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B5C1" w14:textId="05C2F98F" w:rsidR="009E43CA" w:rsidRPr="003B1B84" w:rsidRDefault="00E15A92" w:rsidP="00355DA9">
      <w:pPr>
        <w:jc w:val="both"/>
        <w:rPr>
          <w:rFonts w:ascii="Arial" w:hAnsi="Arial" w:cs="Arial"/>
          <w:sz w:val="20"/>
        </w:rPr>
      </w:pPr>
      <w:r w:rsidRPr="003B1B84">
        <w:rPr>
          <w:rFonts w:ascii="Arial" w:hAnsi="Arial" w:cs="Arial"/>
          <w:noProof/>
          <w:sz w:val="20"/>
          <w:lang w:val="es-ES" w:eastAsia="es-ES"/>
        </w:rPr>
        <w:drawing>
          <wp:inline distT="0" distB="0" distL="0" distR="0" wp14:anchorId="23EC8B43" wp14:editId="3225FCE3">
            <wp:extent cx="1010532" cy="1367367"/>
            <wp:effectExtent l="0" t="0" r="571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stretch>
                      <a:fillRect/>
                    </a:stretch>
                  </pic:blipFill>
                  <pic:spPr>
                    <a:xfrm>
                      <a:off x="0" y="0"/>
                      <a:ext cx="1073990" cy="1453233"/>
                    </a:xfrm>
                    <a:prstGeom prst="rect">
                      <a:avLst/>
                    </a:prstGeom>
                  </pic:spPr>
                </pic:pic>
              </a:graphicData>
            </a:graphic>
          </wp:inline>
        </w:drawing>
      </w:r>
      <w:r w:rsidR="00DF55AC" w:rsidRPr="003B1B84">
        <w:rPr>
          <w:rFonts w:ascii="Arial" w:hAnsi="Arial" w:cs="Arial"/>
          <w:sz w:val="20"/>
        </w:rPr>
        <w:t xml:space="preserve"> </w:t>
      </w:r>
    </w:p>
    <w:p w14:paraId="7AFD78B6" w14:textId="77777777" w:rsidR="009E43CA" w:rsidRPr="003B1B84" w:rsidRDefault="009E43CA" w:rsidP="00355DA9">
      <w:pPr>
        <w:jc w:val="both"/>
        <w:rPr>
          <w:rFonts w:ascii="Arial" w:hAnsi="Arial" w:cs="Arial"/>
          <w:sz w:val="20"/>
        </w:rPr>
      </w:pPr>
    </w:p>
    <w:p w14:paraId="690CE8E2" w14:textId="77777777" w:rsidR="009E43CA" w:rsidRPr="003B1B84" w:rsidRDefault="009E43CA" w:rsidP="00355DA9">
      <w:pPr>
        <w:jc w:val="both"/>
        <w:rPr>
          <w:rFonts w:ascii="Arial" w:hAnsi="Arial" w:cs="Arial"/>
          <w:sz w:val="20"/>
        </w:rPr>
      </w:pPr>
    </w:p>
    <w:p w14:paraId="2F4F0F3A" w14:textId="77777777" w:rsidR="009E43CA" w:rsidRPr="003B1B84" w:rsidRDefault="009E43CA" w:rsidP="00355DA9">
      <w:pPr>
        <w:jc w:val="both"/>
        <w:rPr>
          <w:rFonts w:ascii="Arial" w:hAnsi="Arial" w:cs="Arial"/>
          <w:sz w:val="20"/>
        </w:rPr>
      </w:pPr>
    </w:p>
    <w:p w14:paraId="0707F7D8" w14:textId="77777777" w:rsidR="009E43CA" w:rsidRPr="003B1B84" w:rsidRDefault="009E43CA" w:rsidP="00355DA9">
      <w:pPr>
        <w:jc w:val="both"/>
        <w:rPr>
          <w:rFonts w:ascii="Arial" w:hAnsi="Arial" w:cs="Arial"/>
          <w:sz w:val="20"/>
        </w:rPr>
      </w:pPr>
    </w:p>
    <w:p w14:paraId="57BBCFCA" w14:textId="77777777" w:rsidR="009E43CA" w:rsidRPr="003B1B84" w:rsidRDefault="009E43CA" w:rsidP="00355DA9">
      <w:pPr>
        <w:jc w:val="both"/>
        <w:rPr>
          <w:rFonts w:ascii="Arial" w:hAnsi="Arial" w:cs="Arial"/>
          <w:sz w:val="20"/>
        </w:rPr>
      </w:pPr>
    </w:p>
    <w:p w14:paraId="6A7D31BF" w14:textId="77777777" w:rsidR="009E43CA" w:rsidRPr="003B1B84" w:rsidRDefault="009E43CA" w:rsidP="00355DA9">
      <w:pPr>
        <w:jc w:val="both"/>
        <w:rPr>
          <w:rFonts w:ascii="Arial" w:hAnsi="Arial" w:cs="Arial"/>
          <w:sz w:val="20"/>
        </w:rPr>
      </w:pPr>
    </w:p>
    <w:p w14:paraId="5FEA5669" w14:textId="77777777" w:rsidR="009E43CA" w:rsidRPr="003B1B84" w:rsidRDefault="009E43CA" w:rsidP="00355DA9">
      <w:pPr>
        <w:jc w:val="both"/>
        <w:rPr>
          <w:rFonts w:ascii="Arial" w:hAnsi="Arial" w:cs="Arial"/>
          <w:sz w:val="20"/>
        </w:rPr>
      </w:pPr>
    </w:p>
    <w:p w14:paraId="3C01D4CF" w14:textId="77777777" w:rsidR="009E43CA" w:rsidRPr="003B1B84" w:rsidRDefault="009E43CA" w:rsidP="00355DA9">
      <w:pPr>
        <w:jc w:val="both"/>
        <w:rPr>
          <w:rFonts w:ascii="Arial" w:hAnsi="Arial" w:cs="Arial"/>
          <w:sz w:val="20"/>
        </w:rPr>
      </w:pPr>
    </w:p>
    <w:p w14:paraId="2D4DDACC" w14:textId="77777777" w:rsidR="009E43CA" w:rsidRPr="003B1B84" w:rsidRDefault="009E43CA" w:rsidP="00355DA9">
      <w:pPr>
        <w:jc w:val="both"/>
        <w:rPr>
          <w:rFonts w:ascii="Arial" w:hAnsi="Arial" w:cs="Arial"/>
          <w:sz w:val="20"/>
        </w:rPr>
      </w:pPr>
    </w:p>
    <w:p w14:paraId="1ECF9688" w14:textId="77777777" w:rsidR="009E43CA" w:rsidRPr="003B1B84" w:rsidRDefault="009E43CA" w:rsidP="00355DA9">
      <w:pPr>
        <w:jc w:val="both"/>
        <w:rPr>
          <w:rFonts w:ascii="Arial" w:hAnsi="Arial" w:cs="Arial"/>
          <w:sz w:val="20"/>
        </w:rPr>
      </w:pPr>
    </w:p>
    <w:p w14:paraId="1CCEB1C1" w14:textId="77777777" w:rsidR="009E43CA" w:rsidRPr="003B1B84" w:rsidRDefault="009E43CA" w:rsidP="00355DA9">
      <w:pPr>
        <w:jc w:val="both"/>
        <w:rPr>
          <w:rFonts w:ascii="Arial" w:hAnsi="Arial" w:cs="Arial"/>
          <w:sz w:val="20"/>
        </w:rPr>
      </w:pPr>
    </w:p>
    <w:p w14:paraId="4086047E" w14:textId="77777777" w:rsidR="009E43CA" w:rsidRPr="003B1B84" w:rsidRDefault="009E43CA" w:rsidP="00355DA9">
      <w:pPr>
        <w:jc w:val="both"/>
        <w:rPr>
          <w:rFonts w:ascii="Arial" w:hAnsi="Arial" w:cs="Arial"/>
          <w:sz w:val="20"/>
        </w:rPr>
      </w:pPr>
    </w:p>
    <w:p w14:paraId="70672545" w14:textId="77777777" w:rsidR="009E43CA" w:rsidRPr="003B1B84" w:rsidRDefault="009E43CA" w:rsidP="00355DA9">
      <w:pPr>
        <w:jc w:val="both"/>
        <w:rPr>
          <w:rFonts w:ascii="Arial" w:hAnsi="Arial" w:cs="Arial"/>
          <w:sz w:val="20"/>
        </w:rPr>
      </w:pPr>
    </w:p>
    <w:p w14:paraId="400DBD8E" w14:textId="77777777" w:rsidR="009E43CA" w:rsidRPr="003B1B84" w:rsidRDefault="009E43CA" w:rsidP="00355DA9">
      <w:pPr>
        <w:jc w:val="both"/>
        <w:rPr>
          <w:rFonts w:ascii="Arial" w:hAnsi="Arial" w:cs="Arial"/>
          <w:sz w:val="20"/>
        </w:rPr>
      </w:pPr>
    </w:p>
    <w:p w14:paraId="6A2DC33B" w14:textId="77777777" w:rsidR="009E43CA" w:rsidRPr="003B1B84" w:rsidRDefault="009E43CA" w:rsidP="00355DA9">
      <w:pPr>
        <w:jc w:val="both"/>
        <w:rPr>
          <w:rFonts w:ascii="Arial" w:hAnsi="Arial" w:cs="Arial"/>
          <w:sz w:val="20"/>
        </w:rPr>
      </w:pPr>
    </w:p>
    <w:p w14:paraId="78A795AF" w14:textId="77777777" w:rsidR="009E43CA" w:rsidRPr="003B1B84" w:rsidRDefault="009E43CA" w:rsidP="00355DA9">
      <w:pPr>
        <w:jc w:val="both"/>
        <w:rPr>
          <w:rFonts w:ascii="Arial" w:hAnsi="Arial" w:cs="Arial"/>
          <w:sz w:val="20"/>
        </w:rPr>
      </w:pPr>
    </w:p>
    <w:p w14:paraId="50263FF4" w14:textId="77777777" w:rsidR="009E43CA" w:rsidRPr="003B1B84" w:rsidRDefault="009E43CA" w:rsidP="00355DA9">
      <w:pPr>
        <w:jc w:val="both"/>
        <w:rPr>
          <w:rFonts w:ascii="Arial" w:hAnsi="Arial" w:cs="Arial"/>
          <w:sz w:val="28"/>
        </w:rPr>
      </w:pPr>
    </w:p>
    <w:p w14:paraId="66704456" w14:textId="77777777" w:rsidR="009E43CA" w:rsidRPr="003B1B84" w:rsidRDefault="00035D71" w:rsidP="00F24550">
      <w:pPr>
        <w:jc w:val="center"/>
        <w:rPr>
          <w:rFonts w:ascii="Arial" w:hAnsi="Arial" w:cs="Arial"/>
          <w:b/>
          <w:bCs/>
          <w:sz w:val="52"/>
          <w:szCs w:val="52"/>
        </w:rPr>
      </w:pPr>
      <w:r w:rsidRPr="003B1B84">
        <w:rPr>
          <w:rFonts w:ascii="Arial" w:hAnsi="Arial" w:cs="Arial"/>
          <w:b/>
          <w:bCs/>
          <w:sz w:val="52"/>
          <w:szCs w:val="52"/>
        </w:rPr>
        <w:t xml:space="preserve">REGLAMENTO INTERNO Y </w:t>
      </w:r>
      <w:r w:rsidR="00A77FD6" w:rsidRPr="003B1B84">
        <w:rPr>
          <w:rFonts w:ascii="Arial" w:hAnsi="Arial" w:cs="Arial"/>
          <w:b/>
          <w:bCs/>
          <w:sz w:val="52"/>
          <w:szCs w:val="52"/>
        </w:rPr>
        <w:t>MANUAL DE</w:t>
      </w:r>
      <w:r w:rsidRPr="003B1B84">
        <w:rPr>
          <w:rFonts w:ascii="Arial" w:hAnsi="Arial" w:cs="Arial"/>
          <w:b/>
          <w:bCs/>
          <w:sz w:val="52"/>
          <w:szCs w:val="52"/>
        </w:rPr>
        <w:t xml:space="preserve"> CONVIVENCIA ESCOLAR</w:t>
      </w:r>
    </w:p>
    <w:p w14:paraId="7BFA8921" w14:textId="77777777" w:rsidR="009E43CA" w:rsidRPr="003B1B84" w:rsidRDefault="009E43CA" w:rsidP="00F24550">
      <w:pPr>
        <w:jc w:val="center"/>
        <w:rPr>
          <w:rFonts w:ascii="Arial" w:hAnsi="Arial" w:cs="Arial"/>
          <w:b/>
          <w:sz w:val="56"/>
        </w:rPr>
      </w:pPr>
    </w:p>
    <w:p w14:paraId="556BBAC9" w14:textId="77777777" w:rsidR="009E43CA" w:rsidRPr="003B1B84" w:rsidRDefault="009E43CA" w:rsidP="00F24550">
      <w:pPr>
        <w:jc w:val="center"/>
        <w:rPr>
          <w:rFonts w:ascii="Arial" w:hAnsi="Arial" w:cs="Arial"/>
          <w:b/>
          <w:sz w:val="56"/>
        </w:rPr>
      </w:pPr>
    </w:p>
    <w:p w14:paraId="20E99E58" w14:textId="77777777" w:rsidR="009E43CA" w:rsidRPr="003B1B84" w:rsidRDefault="009E43CA" w:rsidP="00F24550">
      <w:pPr>
        <w:jc w:val="center"/>
        <w:rPr>
          <w:rFonts w:ascii="Arial" w:hAnsi="Arial" w:cs="Arial"/>
          <w:b/>
          <w:sz w:val="56"/>
        </w:rPr>
      </w:pPr>
    </w:p>
    <w:p w14:paraId="3D6C49F8" w14:textId="77777777" w:rsidR="009E43CA" w:rsidRPr="003B1B84" w:rsidRDefault="009E43CA" w:rsidP="00F24550">
      <w:pPr>
        <w:jc w:val="center"/>
        <w:rPr>
          <w:rFonts w:ascii="Arial" w:hAnsi="Arial" w:cs="Arial"/>
          <w:b/>
          <w:sz w:val="56"/>
        </w:rPr>
      </w:pPr>
    </w:p>
    <w:p w14:paraId="7E5E8B2D" w14:textId="77777777" w:rsidR="009E43CA" w:rsidRPr="003B1B84" w:rsidRDefault="009E43CA" w:rsidP="00F24550">
      <w:pPr>
        <w:jc w:val="center"/>
        <w:rPr>
          <w:rFonts w:ascii="Arial" w:hAnsi="Arial" w:cs="Arial"/>
          <w:b/>
          <w:sz w:val="56"/>
        </w:rPr>
      </w:pPr>
    </w:p>
    <w:p w14:paraId="0C0E469F" w14:textId="77777777" w:rsidR="009E43CA" w:rsidRPr="003B1B84" w:rsidRDefault="009E43CA" w:rsidP="00F24550">
      <w:pPr>
        <w:jc w:val="center"/>
        <w:rPr>
          <w:rFonts w:ascii="Arial" w:hAnsi="Arial" w:cs="Arial"/>
          <w:b/>
          <w:sz w:val="82"/>
        </w:rPr>
      </w:pPr>
    </w:p>
    <w:p w14:paraId="1AB7EC40" w14:textId="13721904" w:rsidR="00C60707" w:rsidRPr="003B1B84" w:rsidRDefault="00340CB0" w:rsidP="00F24550">
      <w:pPr>
        <w:jc w:val="center"/>
        <w:rPr>
          <w:rFonts w:ascii="Arial" w:hAnsi="Arial" w:cs="Arial"/>
          <w:b/>
          <w:bCs/>
        </w:rPr>
      </w:pPr>
      <w:r w:rsidRPr="003B1B84">
        <w:rPr>
          <w:rFonts w:ascii="Arial" w:hAnsi="Arial" w:cs="Arial"/>
          <w:b/>
          <w:bCs/>
        </w:rPr>
        <w:t>COLEGIO SIGLO XXI</w:t>
      </w:r>
    </w:p>
    <w:p w14:paraId="1CEF065B" w14:textId="2960F434" w:rsidR="009E43CA" w:rsidRPr="003B1B84" w:rsidRDefault="00035D71" w:rsidP="00F24550">
      <w:pPr>
        <w:jc w:val="center"/>
        <w:rPr>
          <w:rFonts w:ascii="Arial" w:hAnsi="Arial" w:cs="Arial"/>
          <w:b/>
          <w:bCs/>
        </w:rPr>
      </w:pPr>
      <w:r w:rsidRPr="003B1B84">
        <w:rPr>
          <w:rFonts w:ascii="Arial" w:hAnsi="Arial" w:cs="Arial"/>
          <w:b/>
          <w:bCs/>
        </w:rPr>
        <w:t>202</w:t>
      </w:r>
      <w:r w:rsidR="00574328">
        <w:rPr>
          <w:rFonts w:ascii="Arial" w:hAnsi="Arial" w:cs="Arial"/>
          <w:b/>
          <w:bCs/>
        </w:rPr>
        <w:t>4</w:t>
      </w:r>
    </w:p>
    <w:p w14:paraId="18D37FE4" w14:textId="77777777" w:rsidR="009E43CA" w:rsidRPr="003B1B84" w:rsidRDefault="009E43CA" w:rsidP="00355DA9">
      <w:pPr>
        <w:jc w:val="both"/>
        <w:rPr>
          <w:rFonts w:ascii="Arial" w:hAnsi="Arial" w:cs="Arial"/>
        </w:rPr>
        <w:sectPr w:rsidR="009E43CA" w:rsidRPr="003B1B84" w:rsidSect="00A013FB">
          <w:headerReference w:type="even" r:id="rId9"/>
          <w:headerReference w:type="default" r:id="rId10"/>
          <w:footerReference w:type="even" r:id="rId11"/>
          <w:footerReference w:type="default" r:id="rId12"/>
          <w:headerReference w:type="first" r:id="rId13"/>
          <w:footnotePr>
            <w:numStart w:val="24"/>
          </w:footnotePr>
          <w:type w:val="continuous"/>
          <w:pgSz w:w="12240" w:h="15840"/>
          <w:pgMar w:top="1500" w:right="1261" w:bottom="1620" w:left="1340" w:header="720" w:footer="1426" w:gutter="0"/>
          <w:pgNumType w:start="1"/>
          <w:cols w:space="720"/>
          <w:titlePg/>
        </w:sectPr>
      </w:pPr>
    </w:p>
    <w:p w14:paraId="04DE1577" w14:textId="77777777" w:rsidR="009E43CA" w:rsidRPr="003B1B84" w:rsidRDefault="009E43CA" w:rsidP="00355DA9">
      <w:pPr>
        <w:jc w:val="both"/>
        <w:rPr>
          <w:rFonts w:ascii="Arial" w:hAnsi="Arial" w:cs="Arial"/>
          <w:b/>
          <w:sz w:val="20"/>
        </w:rPr>
      </w:pPr>
    </w:p>
    <w:p w14:paraId="56EA1C38" w14:textId="77777777" w:rsidR="009E43CA" w:rsidRPr="003B1B84" w:rsidRDefault="009E43CA" w:rsidP="00355DA9">
      <w:pPr>
        <w:jc w:val="both"/>
        <w:rPr>
          <w:rFonts w:ascii="Arial" w:hAnsi="Arial" w:cs="Arial"/>
          <w:b/>
          <w:sz w:val="20"/>
        </w:rPr>
      </w:pPr>
    </w:p>
    <w:p w14:paraId="6E496DB4" w14:textId="77777777" w:rsidR="009E43CA" w:rsidRPr="003B1B84" w:rsidRDefault="009E43CA" w:rsidP="00355DA9">
      <w:pPr>
        <w:jc w:val="both"/>
        <w:rPr>
          <w:rFonts w:ascii="Arial" w:hAnsi="Arial" w:cs="Arial"/>
          <w:b/>
          <w:sz w:val="20"/>
        </w:rPr>
      </w:pPr>
    </w:p>
    <w:p w14:paraId="120278AC" w14:textId="77777777" w:rsidR="009E43CA" w:rsidRPr="003B1B84" w:rsidRDefault="009E43CA" w:rsidP="00355DA9">
      <w:pPr>
        <w:jc w:val="both"/>
        <w:rPr>
          <w:rFonts w:ascii="Arial" w:hAnsi="Arial" w:cs="Arial"/>
          <w:b/>
          <w:sz w:val="20"/>
        </w:rPr>
      </w:pPr>
    </w:p>
    <w:p w14:paraId="03DC0FB7" w14:textId="77777777" w:rsidR="009E43CA" w:rsidRPr="003B1B84" w:rsidRDefault="009E43CA" w:rsidP="00355DA9">
      <w:pPr>
        <w:jc w:val="both"/>
        <w:rPr>
          <w:rFonts w:ascii="Arial" w:hAnsi="Arial" w:cs="Arial"/>
          <w:b/>
          <w:sz w:val="20"/>
        </w:rPr>
      </w:pPr>
    </w:p>
    <w:p w14:paraId="2C539FEC" w14:textId="77777777" w:rsidR="009E43CA" w:rsidRPr="003B1B84" w:rsidRDefault="009E43CA" w:rsidP="00355DA9">
      <w:pPr>
        <w:jc w:val="both"/>
        <w:rPr>
          <w:rFonts w:ascii="Arial" w:hAnsi="Arial" w:cs="Arial"/>
          <w:b/>
          <w:sz w:val="20"/>
        </w:rPr>
      </w:pPr>
    </w:p>
    <w:p w14:paraId="1F2ADC4E" w14:textId="77777777" w:rsidR="009E43CA" w:rsidRPr="003B1B84" w:rsidRDefault="009E43CA" w:rsidP="00355DA9">
      <w:pPr>
        <w:jc w:val="both"/>
        <w:rPr>
          <w:rFonts w:ascii="Arial" w:hAnsi="Arial" w:cs="Arial"/>
          <w:b/>
          <w:sz w:val="20"/>
        </w:rPr>
      </w:pPr>
    </w:p>
    <w:p w14:paraId="4A525F52" w14:textId="77777777" w:rsidR="009E43CA" w:rsidRPr="003B1B84" w:rsidRDefault="009E43CA" w:rsidP="00355DA9">
      <w:pPr>
        <w:jc w:val="both"/>
        <w:rPr>
          <w:rFonts w:ascii="Arial" w:hAnsi="Arial" w:cs="Arial"/>
          <w:b/>
          <w:sz w:val="20"/>
        </w:rPr>
      </w:pPr>
    </w:p>
    <w:p w14:paraId="551FB577" w14:textId="77777777" w:rsidR="009E43CA" w:rsidRPr="003B1B84" w:rsidRDefault="009E43CA" w:rsidP="00355DA9">
      <w:pPr>
        <w:jc w:val="both"/>
        <w:rPr>
          <w:rFonts w:ascii="Arial" w:hAnsi="Arial" w:cs="Arial"/>
          <w:b/>
          <w:sz w:val="20"/>
        </w:rPr>
      </w:pPr>
    </w:p>
    <w:p w14:paraId="3C81668E" w14:textId="77777777" w:rsidR="009E43CA" w:rsidRPr="003B1B84" w:rsidRDefault="009E43CA" w:rsidP="00355DA9">
      <w:pPr>
        <w:jc w:val="both"/>
        <w:rPr>
          <w:rFonts w:ascii="Arial" w:hAnsi="Arial" w:cs="Arial"/>
          <w:b/>
          <w:sz w:val="20"/>
        </w:rPr>
      </w:pPr>
    </w:p>
    <w:p w14:paraId="4B4824A3" w14:textId="77777777" w:rsidR="009E43CA" w:rsidRPr="003B1B84" w:rsidRDefault="009E43CA" w:rsidP="00355DA9">
      <w:pPr>
        <w:jc w:val="both"/>
        <w:rPr>
          <w:rFonts w:ascii="Arial" w:hAnsi="Arial" w:cs="Arial"/>
          <w:b/>
          <w:sz w:val="20"/>
        </w:rPr>
      </w:pPr>
    </w:p>
    <w:p w14:paraId="29B24CE5" w14:textId="77777777" w:rsidR="009E43CA" w:rsidRPr="003B1B84" w:rsidRDefault="009E43CA" w:rsidP="00355DA9">
      <w:pPr>
        <w:jc w:val="both"/>
        <w:rPr>
          <w:rFonts w:ascii="Arial" w:hAnsi="Arial" w:cs="Arial"/>
          <w:b/>
          <w:sz w:val="20"/>
        </w:rPr>
      </w:pPr>
    </w:p>
    <w:p w14:paraId="383CB233" w14:textId="77777777" w:rsidR="009E43CA" w:rsidRPr="003B1B84" w:rsidRDefault="009E43CA" w:rsidP="00355DA9">
      <w:pPr>
        <w:jc w:val="both"/>
        <w:rPr>
          <w:rFonts w:ascii="Arial" w:hAnsi="Arial" w:cs="Arial"/>
          <w:b/>
          <w:sz w:val="20"/>
        </w:rPr>
      </w:pPr>
    </w:p>
    <w:p w14:paraId="0B8D3389" w14:textId="77777777" w:rsidR="009E43CA" w:rsidRPr="003B1B84" w:rsidRDefault="009E43CA" w:rsidP="00355DA9">
      <w:pPr>
        <w:jc w:val="both"/>
        <w:rPr>
          <w:rFonts w:ascii="Arial" w:hAnsi="Arial" w:cs="Arial"/>
          <w:b/>
          <w:sz w:val="20"/>
        </w:rPr>
      </w:pPr>
    </w:p>
    <w:p w14:paraId="42FEBC8D" w14:textId="77777777" w:rsidR="009E43CA" w:rsidRPr="003B1B84" w:rsidRDefault="009E43CA" w:rsidP="00355DA9">
      <w:pPr>
        <w:jc w:val="both"/>
        <w:rPr>
          <w:rFonts w:ascii="Arial" w:hAnsi="Arial" w:cs="Arial"/>
          <w:b/>
          <w:sz w:val="20"/>
        </w:rPr>
      </w:pPr>
    </w:p>
    <w:p w14:paraId="41944663" w14:textId="77777777" w:rsidR="009E43CA" w:rsidRPr="003B1B84" w:rsidRDefault="009E43CA" w:rsidP="00355DA9">
      <w:pPr>
        <w:jc w:val="both"/>
        <w:rPr>
          <w:rFonts w:ascii="Arial" w:hAnsi="Arial" w:cs="Arial"/>
          <w:b/>
          <w:sz w:val="20"/>
        </w:rPr>
      </w:pPr>
    </w:p>
    <w:p w14:paraId="705D23A5" w14:textId="77777777" w:rsidR="009E43CA" w:rsidRPr="003B1B84" w:rsidRDefault="009E43CA" w:rsidP="00355DA9">
      <w:pPr>
        <w:jc w:val="both"/>
        <w:rPr>
          <w:rFonts w:ascii="Arial" w:hAnsi="Arial" w:cs="Arial"/>
          <w:b/>
          <w:sz w:val="20"/>
        </w:rPr>
      </w:pPr>
    </w:p>
    <w:p w14:paraId="402D6F6C" w14:textId="77777777" w:rsidR="009E43CA" w:rsidRPr="003B1B84" w:rsidRDefault="009E43CA" w:rsidP="00355DA9">
      <w:pPr>
        <w:jc w:val="both"/>
        <w:rPr>
          <w:rFonts w:ascii="Arial" w:hAnsi="Arial" w:cs="Arial"/>
          <w:b/>
          <w:sz w:val="20"/>
        </w:rPr>
      </w:pPr>
    </w:p>
    <w:p w14:paraId="2A184D17" w14:textId="77777777" w:rsidR="009E43CA" w:rsidRPr="003B1B84" w:rsidRDefault="009E43CA" w:rsidP="00355DA9">
      <w:pPr>
        <w:jc w:val="both"/>
        <w:rPr>
          <w:rFonts w:ascii="Arial" w:hAnsi="Arial" w:cs="Arial"/>
          <w:b/>
          <w:sz w:val="20"/>
        </w:rPr>
      </w:pPr>
    </w:p>
    <w:p w14:paraId="01523072" w14:textId="77777777" w:rsidR="009E43CA" w:rsidRPr="003B1B84" w:rsidRDefault="009E43CA" w:rsidP="00355DA9">
      <w:pPr>
        <w:jc w:val="both"/>
        <w:rPr>
          <w:rFonts w:ascii="Arial" w:hAnsi="Arial" w:cs="Arial"/>
          <w:b/>
          <w:sz w:val="20"/>
        </w:rPr>
      </w:pPr>
    </w:p>
    <w:p w14:paraId="491924A9" w14:textId="77777777" w:rsidR="009E43CA" w:rsidRPr="003B1B84" w:rsidRDefault="009E43CA" w:rsidP="00355DA9">
      <w:pPr>
        <w:jc w:val="both"/>
        <w:rPr>
          <w:rFonts w:ascii="Arial" w:hAnsi="Arial" w:cs="Arial"/>
          <w:b/>
          <w:sz w:val="20"/>
        </w:rPr>
      </w:pPr>
    </w:p>
    <w:p w14:paraId="64A0376B" w14:textId="77777777" w:rsidR="009E43CA" w:rsidRPr="003B1B84" w:rsidRDefault="009E43CA" w:rsidP="00355DA9">
      <w:pPr>
        <w:jc w:val="both"/>
        <w:rPr>
          <w:rFonts w:ascii="Arial" w:hAnsi="Arial" w:cs="Arial"/>
          <w:b/>
          <w:sz w:val="20"/>
        </w:rPr>
      </w:pPr>
    </w:p>
    <w:p w14:paraId="717AE8DF" w14:textId="77777777" w:rsidR="009E43CA" w:rsidRPr="003B1B84" w:rsidRDefault="009E43CA" w:rsidP="00355DA9">
      <w:pPr>
        <w:jc w:val="both"/>
        <w:rPr>
          <w:rFonts w:ascii="Arial" w:hAnsi="Arial" w:cs="Arial"/>
          <w:b/>
          <w:sz w:val="20"/>
        </w:rPr>
      </w:pPr>
    </w:p>
    <w:p w14:paraId="1344AD86" w14:textId="77777777" w:rsidR="009E43CA" w:rsidRPr="003B1B84" w:rsidRDefault="009E43CA" w:rsidP="00355DA9">
      <w:pPr>
        <w:jc w:val="both"/>
        <w:rPr>
          <w:rFonts w:ascii="Arial" w:hAnsi="Arial" w:cs="Arial"/>
          <w:b/>
          <w:sz w:val="20"/>
        </w:rPr>
      </w:pPr>
    </w:p>
    <w:p w14:paraId="4CC1A08E" w14:textId="77777777" w:rsidR="009E43CA" w:rsidRPr="003B1B84" w:rsidRDefault="009E43CA" w:rsidP="00355DA9">
      <w:pPr>
        <w:jc w:val="both"/>
        <w:rPr>
          <w:rFonts w:ascii="Arial" w:hAnsi="Arial" w:cs="Arial"/>
          <w:b/>
          <w:sz w:val="20"/>
        </w:rPr>
      </w:pPr>
    </w:p>
    <w:p w14:paraId="3B394E3D" w14:textId="77777777" w:rsidR="009E43CA" w:rsidRPr="003B1B84" w:rsidRDefault="009E43CA" w:rsidP="00355DA9">
      <w:pPr>
        <w:jc w:val="both"/>
        <w:rPr>
          <w:rFonts w:ascii="Arial" w:hAnsi="Arial" w:cs="Arial"/>
          <w:b/>
          <w:sz w:val="20"/>
        </w:rPr>
      </w:pPr>
    </w:p>
    <w:p w14:paraId="207B4E28" w14:textId="77777777" w:rsidR="009E43CA" w:rsidRPr="003B1B84" w:rsidRDefault="009E43CA" w:rsidP="00355DA9">
      <w:pPr>
        <w:jc w:val="both"/>
        <w:rPr>
          <w:rFonts w:ascii="Arial" w:hAnsi="Arial" w:cs="Arial"/>
          <w:b/>
          <w:sz w:val="20"/>
        </w:rPr>
      </w:pPr>
    </w:p>
    <w:p w14:paraId="35721FC3" w14:textId="77777777" w:rsidR="009E43CA" w:rsidRPr="003B1B84" w:rsidRDefault="009E43CA" w:rsidP="00355DA9">
      <w:pPr>
        <w:jc w:val="both"/>
        <w:rPr>
          <w:rFonts w:ascii="Arial" w:hAnsi="Arial" w:cs="Arial"/>
          <w:b/>
          <w:sz w:val="20"/>
        </w:rPr>
      </w:pPr>
    </w:p>
    <w:p w14:paraId="76393D66" w14:textId="77777777" w:rsidR="009E43CA" w:rsidRPr="003B1B84" w:rsidRDefault="009E43CA" w:rsidP="00355DA9">
      <w:pPr>
        <w:jc w:val="both"/>
        <w:rPr>
          <w:rFonts w:ascii="Arial" w:hAnsi="Arial" w:cs="Arial"/>
          <w:b/>
          <w:sz w:val="20"/>
        </w:rPr>
      </w:pPr>
    </w:p>
    <w:p w14:paraId="0CF56FCA" w14:textId="77777777" w:rsidR="009E43CA" w:rsidRPr="003B1B84" w:rsidRDefault="009E43CA" w:rsidP="00355DA9">
      <w:pPr>
        <w:jc w:val="both"/>
        <w:rPr>
          <w:rFonts w:ascii="Arial" w:hAnsi="Arial" w:cs="Arial"/>
          <w:b/>
          <w:sz w:val="20"/>
        </w:rPr>
      </w:pPr>
    </w:p>
    <w:p w14:paraId="3ECE4411" w14:textId="77777777" w:rsidR="009E43CA" w:rsidRPr="003B1B84" w:rsidRDefault="009E43CA" w:rsidP="00355DA9">
      <w:pPr>
        <w:jc w:val="both"/>
        <w:rPr>
          <w:rFonts w:ascii="Arial" w:hAnsi="Arial" w:cs="Arial"/>
          <w:b/>
          <w:sz w:val="20"/>
        </w:rPr>
      </w:pPr>
    </w:p>
    <w:p w14:paraId="0A16160C" w14:textId="77777777" w:rsidR="009E43CA" w:rsidRPr="003B1B84" w:rsidRDefault="009E43CA" w:rsidP="00355DA9">
      <w:pPr>
        <w:jc w:val="both"/>
        <w:rPr>
          <w:rFonts w:ascii="Arial" w:hAnsi="Arial" w:cs="Arial"/>
          <w:b/>
          <w:sz w:val="20"/>
        </w:rPr>
      </w:pPr>
    </w:p>
    <w:p w14:paraId="0C5883FC" w14:textId="77777777" w:rsidR="009E43CA" w:rsidRPr="003B1B84" w:rsidRDefault="009E43CA" w:rsidP="00355DA9">
      <w:pPr>
        <w:jc w:val="both"/>
        <w:rPr>
          <w:rFonts w:ascii="Arial" w:hAnsi="Arial" w:cs="Arial"/>
          <w:b/>
          <w:sz w:val="21"/>
        </w:rPr>
      </w:pPr>
    </w:p>
    <w:p w14:paraId="3ACC01CF" w14:textId="77777777" w:rsidR="00DC6E96" w:rsidRPr="003B1B84" w:rsidRDefault="00035D71" w:rsidP="00355DA9">
      <w:pPr>
        <w:ind w:left="5387"/>
        <w:jc w:val="both"/>
        <w:rPr>
          <w:rFonts w:ascii="Arial" w:hAnsi="Arial" w:cs="Arial"/>
          <w:b/>
        </w:rPr>
      </w:pPr>
      <w:r w:rsidRPr="003B1B84">
        <w:rPr>
          <w:rFonts w:ascii="Arial" w:hAnsi="Arial" w:cs="Arial"/>
          <w:b/>
        </w:rPr>
        <w:t>IMPORTANTE</w:t>
      </w:r>
    </w:p>
    <w:p w14:paraId="3F6E42EF" w14:textId="77777777" w:rsidR="009E43CA" w:rsidRPr="003B1B84" w:rsidRDefault="00035D71" w:rsidP="00355DA9">
      <w:pPr>
        <w:ind w:left="5387"/>
        <w:jc w:val="both"/>
        <w:rPr>
          <w:rFonts w:ascii="Arial" w:hAnsi="Arial" w:cs="Arial"/>
          <w:i/>
          <w:iCs/>
        </w:rPr>
      </w:pPr>
      <w:r w:rsidRPr="003B1B84">
        <w:rPr>
          <w:rFonts w:ascii="Arial" w:hAnsi="Arial" w:cs="Arial"/>
          <w:b/>
        </w:rPr>
        <w:t xml:space="preserve"> </w:t>
      </w:r>
      <w:r w:rsidRPr="003B1B84">
        <w:rPr>
          <w:rFonts w:ascii="Arial" w:hAnsi="Arial" w:cs="Arial"/>
          <w:i/>
          <w:iCs/>
        </w:rPr>
        <w:t>En el presente documento se utilizan de manera inclusiva términos como “el docente”, “el estudiante”, “el profesor”, “el alumno”, “el compañero” y sus respectivos plurales (así como otras palabras equivalentes en el contexto educativo) para referirse a hombres y mujeres. Esta opción obedece a que no existe acuerdo universal respecto de cómo aludir conjuntamente a ambos sexos en el idioma español, salvo usando “o/a”, “los/las” y otras similares, y ese tipo de fórmulas supone una saturación gráfica que puede dificultar la comprensión de la</w:t>
      </w:r>
      <w:r w:rsidR="00DC6E96" w:rsidRPr="003B1B84">
        <w:rPr>
          <w:rFonts w:ascii="Arial" w:hAnsi="Arial" w:cs="Arial"/>
          <w:i/>
          <w:iCs/>
        </w:rPr>
        <w:t xml:space="preserve"> </w:t>
      </w:r>
      <w:r w:rsidRPr="003B1B84">
        <w:rPr>
          <w:rFonts w:ascii="Arial" w:hAnsi="Arial" w:cs="Arial"/>
          <w:i/>
          <w:iCs/>
        </w:rPr>
        <w:t>lectura.</w:t>
      </w:r>
    </w:p>
    <w:p w14:paraId="040A9169" w14:textId="77777777" w:rsidR="009E43CA" w:rsidRPr="003B1B84" w:rsidRDefault="009E43CA" w:rsidP="00355DA9">
      <w:pPr>
        <w:jc w:val="both"/>
        <w:rPr>
          <w:rFonts w:ascii="Arial" w:hAnsi="Arial" w:cs="Arial"/>
        </w:rPr>
        <w:sectPr w:rsidR="009E43CA" w:rsidRPr="003B1B84" w:rsidSect="00A013FB">
          <w:footnotePr>
            <w:numStart w:val="24"/>
          </w:footnotePr>
          <w:pgSz w:w="12240" w:h="15840"/>
          <w:pgMar w:top="1500" w:right="1261" w:bottom="1740" w:left="1340" w:header="0" w:footer="1426" w:gutter="0"/>
          <w:cols w:space="720"/>
        </w:sectPr>
      </w:pPr>
    </w:p>
    <w:p w14:paraId="247920AB" w14:textId="77777777" w:rsidR="009E43CA" w:rsidRPr="003B1B84" w:rsidRDefault="00035D71" w:rsidP="00355DA9">
      <w:pPr>
        <w:jc w:val="both"/>
        <w:rPr>
          <w:rFonts w:ascii="Arial" w:hAnsi="Arial" w:cs="Arial"/>
        </w:rPr>
      </w:pPr>
      <w:r w:rsidRPr="003B1B84">
        <w:rPr>
          <w:rFonts w:ascii="Arial" w:hAnsi="Arial" w:cs="Arial"/>
        </w:rPr>
        <w:lastRenderedPageBreak/>
        <w:t>Estimada</w:t>
      </w:r>
      <w:r w:rsidRPr="003B1B84">
        <w:rPr>
          <w:rFonts w:ascii="Arial" w:hAnsi="Arial" w:cs="Arial"/>
          <w:spacing w:val="-2"/>
        </w:rPr>
        <w:t xml:space="preserve"> </w:t>
      </w:r>
      <w:r w:rsidRPr="003B1B84">
        <w:rPr>
          <w:rFonts w:ascii="Arial" w:hAnsi="Arial" w:cs="Arial"/>
        </w:rPr>
        <w:t>comunidad,</w:t>
      </w:r>
      <w:r w:rsidRPr="003B1B84">
        <w:rPr>
          <w:rFonts w:ascii="Arial" w:hAnsi="Arial" w:cs="Arial"/>
          <w:spacing w:val="-2"/>
        </w:rPr>
        <w:t xml:space="preserve"> </w:t>
      </w:r>
      <w:r w:rsidRPr="003B1B84">
        <w:rPr>
          <w:rFonts w:ascii="Arial" w:hAnsi="Arial" w:cs="Arial"/>
        </w:rPr>
        <w:t>queridas familias:</w:t>
      </w:r>
    </w:p>
    <w:p w14:paraId="55E70A73" w14:textId="15D5F02E" w:rsidR="009E43CA" w:rsidRPr="003B1B84" w:rsidRDefault="009E43CA" w:rsidP="00355DA9">
      <w:pPr>
        <w:jc w:val="both"/>
        <w:rPr>
          <w:rFonts w:ascii="Arial" w:hAnsi="Arial" w:cs="Arial"/>
        </w:rPr>
      </w:pPr>
    </w:p>
    <w:p w14:paraId="4B6BBF6B" w14:textId="77777777" w:rsidR="00A10501" w:rsidRPr="003B1B84" w:rsidRDefault="00A10501" w:rsidP="00355DA9">
      <w:pPr>
        <w:jc w:val="both"/>
        <w:rPr>
          <w:rFonts w:ascii="Arial" w:hAnsi="Arial" w:cs="Arial"/>
        </w:rPr>
      </w:pPr>
    </w:p>
    <w:p w14:paraId="1B88BED0" w14:textId="5794F260" w:rsidR="009E43CA" w:rsidRPr="003B1B84" w:rsidRDefault="00035D71" w:rsidP="00355DA9">
      <w:pPr>
        <w:jc w:val="both"/>
        <w:rPr>
          <w:rFonts w:ascii="Arial" w:hAnsi="Arial" w:cs="Arial"/>
        </w:rPr>
      </w:pPr>
      <w:r w:rsidRPr="003B1B84">
        <w:rPr>
          <w:rFonts w:ascii="Arial" w:hAnsi="Arial" w:cs="Arial"/>
        </w:rPr>
        <w:t xml:space="preserve">Como </w:t>
      </w:r>
      <w:r w:rsidR="003843A1" w:rsidRPr="003B1B84">
        <w:rPr>
          <w:rFonts w:ascii="Arial" w:hAnsi="Arial" w:cs="Arial"/>
        </w:rPr>
        <w:t xml:space="preserve">directora del Colegio </w:t>
      </w:r>
      <w:r w:rsidR="00340CB0" w:rsidRPr="003B1B84">
        <w:rPr>
          <w:rFonts w:ascii="Arial" w:hAnsi="Arial" w:cs="Arial"/>
        </w:rPr>
        <w:t>Siglo XXI</w:t>
      </w:r>
      <w:r w:rsidR="003843A1" w:rsidRPr="003B1B84">
        <w:rPr>
          <w:rFonts w:ascii="Arial" w:hAnsi="Arial" w:cs="Arial"/>
        </w:rPr>
        <w:t xml:space="preserve"> </w:t>
      </w:r>
      <w:r w:rsidRPr="003B1B84">
        <w:rPr>
          <w:rFonts w:ascii="Arial" w:hAnsi="Arial" w:cs="Arial"/>
        </w:rPr>
        <w:t>me es sumamente relevante el</w:t>
      </w:r>
      <w:r w:rsidRPr="003B1B84">
        <w:rPr>
          <w:rFonts w:ascii="Arial" w:hAnsi="Arial" w:cs="Arial"/>
          <w:spacing w:val="1"/>
        </w:rPr>
        <w:t xml:space="preserve"> </w:t>
      </w:r>
      <w:r w:rsidRPr="003B1B84">
        <w:rPr>
          <w:rFonts w:ascii="Arial" w:hAnsi="Arial" w:cs="Arial"/>
        </w:rPr>
        <w:t xml:space="preserve">poder presentar el nuevo Reglamento Interno y Manual de Convivencia Escolar año </w:t>
      </w:r>
      <w:r w:rsidR="002B0400">
        <w:rPr>
          <w:rFonts w:ascii="Arial" w:hAnsi="Arial" w:cs="Arial"/>
        </w:rPr>
        <w:t>2024</w:t>
      </w:r>
      <w:r w:rsidRPr="003B1B84">
        <w:rPr>
          <w:rFonts w:ascii="Arial" w:hAnsi="Arial" w:cs="Arial"/>
        </w:rPr>
        <w:t>, el cual fue trabajado durante un prolongado tiempo, por distintos actores, asesores, expertos y funcionarios del colegio, quienes entregaron su visión profesional y técnica, colaborando en la adecuación del presente instrumento al actual contexto social-educacional, a las necesidades propias de nuestra comunidad y a la transversal formación educativa del siglo XXI, a que, sin duda, nos ha desafiado día tras día, por ejemplo, a abordar este nuevo escenario de convivencia escolar, la cual no solo se genera a través de lo presencial, sino que de manera digital, situación no menor y que nos obligó a actualizarnos, reformular posturas y analizar contextos que no son los mismos que caracterizaban al nacimiento del Colegio.</w:t>
      </w:r>
      <w:r w:rsidR="00853D69" w:rsidRPr="003B1B84">
        <w:rPr>
          <w:rFonts w:ascii="Arial" w:hAnsi="Arial" w:cs="Arial"/>
        </w:rPr>
        <w:t xml:space="preserve"> </w:t>
      </w:r>
    </w:p>
    <w:p w14:paraId="680CEDA7" w14:textId="77777777" w:rsidR="009E43CA" w:rsidRPr="003B1B84" w:rsidRDefault="009E43CA" w:rsidP="00355DA9">
      <w:pPr>
        <w:jc w:val="both"/>
        <w:rPr>
          <w:rFonts w:ascii="Arial" w:hAnsi="Arial" w:cs="Arial"/>
        </w:rPr>
      </w:pPr>
    </w:p>
    <w:p w14:paraId="5306136E" w14:textId="77777777" w:rsidR="009E43CA" w:rsidRPr="003B1B84" w:rsidRDefault="00035D71" w:rsidP="00355DA9">
      <w:pPr>
        <w:jc w:val="both"/>
        <w:rPr>
          <w:rFonts w:ascii="Arial" w:hAnsi="Arial" w:cs="Arial"/>
        </w:rPr>
      </w:pPr>
      <w:r w:rsidRPr="003B1B84">
        <w:rPr>
          <w:rFonts w:ascii="Arial" w:hAnsi="Arial" w:cs="Arial"/>
        </w:rPr>
        <w:t>Este valioso instrumento, que ustedes pueden leer desde ya, expresa todas las virtudes y valores que como unidad educativa entregamos diariamente, fieles a nuestro Proyecto Educativo Institucional y a la labor que hemos entregado a ustedes, a nuestra comunidad.</w:t>
      </w:r>
    </w:p>
    <w:p w14:paraId="2B245527" w14:textId="77777777" w:rsidR="009E43CA" w:rsidRPr="003B1B84" w:rsidRDefault="009E43CA" w:rsidP="00355DA9">
      <w:pPr>
        <w:jc w:val="both"/>
        <w:rPr>
          <w:rFonts w:ascii="Arial" w:hAnsi="Arial" w:cs="Arial"/>
        </w:rPr>
      </w:pPr>
    </w:p>
    <w:p w14:paraId="2BE38C1D" w14:textId="77777777" w:rsidR="009E43CA" w:rsidRPr="003B1B84" w:rsidRDefault="00035D71" w:rsidP="00355DA9">
      <w:pPr>
        <w:jc w:val="both"/>
        <w:rPr>
          <w:rFonts w:ascii="Arial" w:hAnsi="Arial" w:cs="Arial"/>
        </w:rPr>
      </w:pPr>
      <w:r w:rsidRPr="003B1B84">
        <w:rPr>
          <w:rFonts w:ascii="Arial" w:hAnsi="Arial" w:cs="Arial"/>
        </w:rPr>
        <w:t>Con el presente reglamento, se anhela facilitar y robustecer los procesos de gestión y liderazgo que se efectúan en nuestro colegio, cimentando y dirigiendo los caminos hacia un proceso de convivencia escolar que logre la armonía en las relaciones entre todos y cada uno de quienes componen nuestra familia educativa.</w:t>
      </w:r>
    </w:p>
    <w:p w14:paraId="5383114C" w14:textId="77777777" w:rsidR="009E43CA" w:rsidRPr="003B1B84" w:rsidRDefault="009E43CA" w:rsidP="00355DA9">
      <w:pPr>
        <w:jc w:val="both"/>
        <w:rPr>
          <w:rFonts w:ascii="Arial" w:hAnsi="Arial" w:cs="Arial"/>
        </w:rPr>
      </w:pPr>
    </w:p>
    <w:p w14:paraId="663B6580" w14:textId="77777777" w:rsidR="009E43CA" w:rsidRPr="003B1B84" w:rsidRDefault="00035D71" w:rsidP="00355DA9">
      <w:pPr>
        <w:jc w:val="both"/>
        <w:rPr>
          <w:rFonts w:ascii="Arial" w:hAnsi="Arial" w:cs="Arial"/>
        </w:rPr>
      </w:pPr>
      <w:r w:rsidRPr="003B1B84">
        <w:rPr>
          <w:rFonts w:ascii="Arial" w:hAnsi="Arial" w:cs="Arial"/>
        </w:rPr>
        <w:t xml:space="preserve">Claramente, la presencia de normas que uniformen las relaciones entre los diversos actores de la comunidad educativa, </w:t>
      </w:r>
      <w:r w:rsidR="00700A64" w:rsidRPr="003B1B84">
        <w:rPr>
          <w:rFonts w:ascii="Arial" w:hAnsi="Arial" w:cs="Arial"/>
        </w:rPr>
        <w:t>permite</w:t>
      </w:r>
      <w:r w:rsidRPr="003B1B84">
        <w:rPr>
          <w:rFonts w:ascii="Arial" w:hAnsi="Arial" w:cs="Arial"/>
        </w:rPr>
        <w:t xml:space="preserve"> que el ambiente de nuestro colegio propicie las óptimas condiciones para el desenvolvimiento y desarrollo integral de nuestro alumnado, resguardando cabalmente su proceso de aprendizaje. Y es fundamental para su cumplimiento el apoyo, colaboración y compromiso de todos y cada uno de los miembros que conforman esta gran comunidad y quienes durante estos años de vida han representado fielmente nuestro ideario.</w:t>
      </w:r>
    </w:p>
    <w:p w14:paraId="0FB1D7FD" w14:textId="77777777" w:rsidR="009E43CA" w:rsidRPr="003B1B84" w:rsidRDefault="009E43CA" w:rsidP="00355DA9">
      <w:pPr>
        <w:jc w:val="both"/>
        <w:rPr>
          <w:rFonts w:ascii="Arial" w:hAnsi="Arial" w:cs="Arial"/>
        </w:rPr>
      </w:pPr>
    </w:p>
    <w:p w14:paraId="34B7BB62" w14:textId="77777777" w:rsidR="009E43CA" w:rsidRPr="003B1B84" w:rsidRDefault="00035D71" w:rsidP="00355DA9">
      <w:pPr>
        <w:jc w:val="both"/>
        <w:rPr>
          <w:rFonts w:ascii="Arial" w:hAnsi="Arial" w:cs="Arial"/>
        </w:rPr>
      </w:pPr>
      <w:r w:rsidRPr="003B1B84">
        <w:rPr>
          <w:rFonts w:ascii="Arial" w:hAnsi="Arial" w:cs="Arial"/>
        </w:rPr>
        <w:t>Los invito a realizar lectura de este importante avance que hemos concretado, en un gran esfuerzo de nuestro colegio, con la finalidad de seguir comprometidos en una de las labores más difíciles que puedan existir, pero que nosotros abordamos con amor, dedicación y respeto: educar.</w:t>
      </w:r>
    </w:p>
    <w:p w14:paraId="079C7A78" w14:textId="77777777" w:rsidR="009E43CA" w:rsidRPr="003B1B84" w:rsidRDefault="009E43CA" w:rsidP="00355DA9">
      <w:pPr>
        <w:jc w:val="both"/>
        <w:rPr>
          <w:rFonts w:ascii="Arial" w:hAnsi="Arial" w:cs="Arial"/>
        </w:rPr>
      </w:pPr>
    </w:p>
    <w:p w14:paraId="1912F53C" w14:textId="77777777" w:rsidR="009E43CA" w:rsidRPr="003B1B84" w:rsidRDefault="00035D71" w:rsidP="00355DA9">
      <w:pPr>
        <w:jc w:val="both"/>
        <w:rPr>
          <w:rFonts w:ascii="Arial" w:hAnsi="Arial" w:cs="Arial"/>
        </w:rPr>
      </w:pPr>
      <w:r w:rsidRPr="003B1B84">
        <w:rPr>
          <w:rFonts w:ascii="Arial" w:hAnsi="Arial" w:cs="Arial"/>
        </w:rPr>
        <w:t>Con</w:t>
      </w:r>
      <w:r w:rsidRPr="003B1B84">
        <w:rPr>
          <w:rFonts w:ascii="Arial" w:hAnsi="Arial" w:cs="Arial"/>
          <w:spacing w:val="-3"/>
        </w:rPr>
        <w:t xml:space="preserve"> </w:t>
      </w:r>
      <w:r w:rsidRPr="003B1B84">
        <w:rPr>
          <w:rFonts w:ascii="Arial" w:hAnsi="Arial" w:cs="Arial"/>
        </w:rPr>
        <w:t>afecto y gratitud,</w:t>
      </w:r>
    </w:p>
    <w:p w14:paraId="0756B5A6" w14:textId="77777777" w:rsidR="009E43CA" w:rsidRPr="003B1B84" w:rsidRDefault="009E43CA" w:rsidP="00355DA9">
      <w:pPr>
        <w:jc w:val="both"/>
        <w:rPr>
          <w:rFonts w:ascii="Arial" w:hAnsi="Arial" w:cs="Arial"/>
          <w:sz w:val="20"/>
        </w:rPr>
      </w:pPr>
    </w:p>
    <w:p w14:paraId="24835349" w14:textId="1333845A" w:rsidR="00475E7A" w:rsidRPr="003B1B84" w:rsidRDefault="00475E7A" w:rsidP="00355DA9">
      <w:pPr>
        <w:jc w:val="both"/>
        <w:rPr>
          <w:rFonts w:ascii="Arial" w:hAnsi="Arial" w:cs="Arial"/>
          <w:b/>
          <w:bCs/>
        </w:rPr>
      </w:pPr>
    </w:p>
    <w:p w14:paraId="3A692D50" w14:textId="53873397" w:rsidR="00412E1E" w:rsidRPr="003B1B84" w:rsidRDefault="00412E1E" w:rsidP="00355DA9">
      <w:pPr>
        <w:jc w:val="both"/>
        <w:rPr>
          <w:rFonts w:ascii="Arial" w:hAnsi="Arial" w:cs="Arial"/>
          <w:b/>
          <w:bCs/>
        </w:rPr>
      </w:pPr>
    </w:p>
    <w:p w14:paraId="04D31002" w14:textId="3019E2A3" w:rsidR="00412E1E" w:rsidRPr="003B1B84" w:rsidRDefault="00412E1E" w:rsidP="00355DA9">
      <w:pPr>
        <w:jc w:val="both"/>
        <w:rPr>
          <w:rFonts w:ascii="Arial" w:hAnsi="Arial" w:cs="Arial"/>
          <w:b/>
          <w:bCs/>
        </w:rPr>
      </w:pPr>
    </w:p>
    <w:p w14:paraId="6C184CBF" w14:textId="77777777" w:rsidR="00412E1E" w:rsidRPr="003B1B84" w:rsidRDefault="00412E1E" w:rsidP="00355DA9">
      <w:pPr>
        <w:jc w:val="both"/>
        <w:rPr>
          <w:rFonts w:ascii="Arial" w:hAnsi="Arial" w:cs="Arial"/>
          <w:b/>
          <w:bCs/>
        </w:rPr>
      </w:pPr>
    </w:p>
    <w:p w14:paraId="5D1ED0EA" w14:textId="77777777" w:rsidR="009E43CA" w:rsidRPr="003B1B84" w:rsidRDefault="00475E7A" w:rsidP="00F24550">
      <w:pPr>
        <w:jc w:val="center"/>
        <w:rPr>
          <w:rFonts w:ascii="Arial" w:hAnsi="Arial" w:cs="Arial"/>
          <w:b/>
        </w:rPr>
      </w:pPr>
      <w:r w:rsidRPr="003B1B84">
        <w:rPr>
          <w:rFonts w:ascii="Arial" w:hAnsi="Arial" w:cs="Arial"/>
          <w:b/>
        </w:rPr>
        <w:t>DIREC</w:t>
      </w:r>
      <w:r w:rsidR="00035D71" w:rsidRPr="003B1B84">
        <w:rPr>
          <w:rFonts w:ascii="Arial" w:hAnsi="Arial" w:cs="Arial"/>
          <w:b/>
        </w:rPr>
        <w:t>TOR</w:t>
      </w:r>
      <w:r w:rsidR="003843A1" w:rsidRPr="003B1B84">
        <w:rPr>
          <w:rFonts w:ascii="Arial" w:hAnsi="Arial" w:cs="Arial"/>
          <w:b/>
        </w:rPr>
        <w:t>A</w:t>
      </w:r>
    </w:p>
    <w:p w14:paraId="02418019" w14:textId="2DD75316" w:rsidR="009E43CA" w:rsidRPr="003B1B84" w:rsidRDefault="00907C2C" w:rsidP="00F24550">
      <w:pPr>
        <w:jc w:val="center"/>
        <w:rPr>
          <w:rFonts w:ascii="Arial" w:hAnsi="Arial" w:cs="Arial"/>
          <w:b/>
        </w:rPr>
        <w:sectPr w:rsidR="009E43CA" w:rsidRPr="003B1B84" w:rsidSect="00A013FB">
          <w:footnotePr>
            <w:numStart w:val="24"/>
          </w:footnotePr>
          <w:pgSz w:w="12240" w:h="15840"/>
          <w:pgMar w:top="1340" w:right="1261" w:bottom="1740" w:left="1340" w:header="0" w:footer="1426" w:gutter="0"/>
          <w:cols w:space="720"/>
        </w:sectPr>
      </w:pPr>
      <w:r w:rsidRPr="003B1B84">
        <w:rPr>
          <w:rFonts w:ascii="Arial" w:hAnsi="Arial" w:cs="Arial"/>
          <w:b/>
        </w:rPr>
        <w:t>CARMEN ROJAS DÍAZ</w:t>
      </w:r>
    </w:p>
    <w:p w14:paraId="1EA627C3" w14:textId="241B3440" w:rsidR="00DE5167" w:rsidRPr="003B1B84" w:rsidRDefault="00035D71" w:rsidP="00F24550">
      <w:pPr>
        <w:ind w:right="-142"/>
        <w:jc w:val="center"/>
        <w:rPr>
          <w:rFonts w:ascii="Arial" w:hAnsi="Arial" w:cs="Arial"/>
          <w:b/>
          <w:bCs/>
        </w:rPr>
      </w:pPr>
      <w:r w:rsidRPr="003B1B84">
        <w:rPr>
          <w:rFonts w:ascii="Arial" w:hAnsi="Arial" w:cs="Arial"/>
          <w:b/>
          <w:bCs/>
        </w:rPr>
        <w:lastRenderedPageBreak/>
        <w:t>ÍNDICE</w:t>
      </w:r>
    </w:p>
    <w:p w14:paraId="66499A32" w14:textId="38C48A80" w:rsidR="009D03BE" w:rsidRDefault="00885B66">
      <w:pPr>
        <w:pStyle w:val="TDC2"/>
        <w:rPr>
          <w:rFonts w:eastAsiaTheme="minorEastAsia" w:cstheme="minorBidi"/>
          <w:b w:val="0"/>
          <w:bCs w:val="0"/>
          <w:noProof/>
          <w:kern w:val="2"/>
          <w:sz w:val="24"/>
          <w:szCs w:val="24"/>
          <w14:ligatures w14:val="standardContextual"/>
        </w:rPr>
      </w:pPr>
      <w:r w:rsidRPr="001858EB">
        <w:rPr>
          <w:rFonts w:ascii="Arial" w:eastAsia="Arial MT" w:hAnsi="Arial" w:cs="Arial"/>
        </w:rPr>
        <w:fldChar w:fldCharType="begin"/>
      </w:r>
      <w:r w:rsidRPr="001858EB">
        <w:rPr>
          <w:rFonts w:ascii="Arial" w:eastAsia="Arial MT" w:hAnsi="Arial" w:cs="Arial"/>
        </w:rPr>
        <w:instrText xml:space="preserve"> TOC \o "1-3" \h \z \u </w:instrText>
      </w:r>
      <w:r w:rsidRPr="001858EB">
        <w:rPr>
          <w:rFonts w:ascii="Arial" w:eastAsia="Arial MT" w:hAnsi="Arial" w:cs="Arial"/>
        </w:rPr>
        <w:fldChar w:fldCharType="separate"/>
      </w:r>
      <w:hyperlink w:anchor="_Toc162947027" w:history="1">
        <w:r w:rsidR="009D03BE" w:rsidRPr="00554474">
          <w:rPr>
            <w:rStyle w:val="Hipervnculo"/>
            <w:noProof/>
          </w:rPr>
          <w:t>CAPÍTULO I.- DERECHOS Y DEBERES DE LA COMUNIDAD EDUCATIVA.</w:t>
        </w:r>
        <w:r w:rsidR="009D03BE">
          <w:rPr>
            <w:noProof/>
            <w:webHidden/>
          </w:rPr>
          <w:tab/>
        </w:r>
        <w:r w:rsidR="009D03BE">
          <w:rPr>
            <w:noProof/>
            <w:webHidden/>
          </w:rPr>
          <w:fldChar w:fldCharType="begin"/>
        </w:r>
        <w:r w:rsidR="009D03BE">
          <w:rPr>
            <w:noProof/>
            <w:webHidden/>
          </w:rPr>
          <w:instrText xml:space="preserve"> PAGEREF _Toc162947027 \h </w:instrText>
        </w:r>
        <w:r w:rsidR="009D03BE">
          <w:rPr>
            <w:noProof/>
            <w:webHidden/>
          </w:rPr>
        </w:r>
        <w:r w:rsidR="009D03BE">
          <w:rPr>
            <w:noProof/>
            <w:webHidden/>
          </w:rPr>
          <w:fldChar w:fldCharType="separate"/>
        </w:r>
        <w:r w:rsidR="009D03BE">
          <w:rPr>
            <w:noProof/>
            <w:webHidden/>
          </w:rPr>
          <w:t>9</w:t>
        </w:r>
        <w:r w:rsidR="009D03BE">
          <w:rPr>
            <w:noProof/>
            <w:webHidden/>
          </w:rPr>
          <w:fldChar w:fldCharType="end"/>
        </w:r>
      </w:hyperlink>
    </w:p>
    <w:p w14:paraId="30AD53AC" w14:textId="5D09D0B4" w:rsidR="009D03BE" w:rsidRDefault="00000000">
      <w:pPr>
        <w:pStyle w:val="TDC3"/>
        <w:rPr>
          <w:rFonts w:eastAsiaTheme="minorEastAsia" w:cstheme="minorBidi"/>
          <w:noProof/>
          <w:kern w:val="2"/>
          <w:sz w:val="24"/>
          <w:szCs w:val="24"/>
          <w14:ligatures w14:val="standardContextual"/>
        </w:rPr>
      </w:pPr>
      <w:hyperlink w:anchor="_Toc162947028"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“GENERALIDADES”.</w:t>
        </w:r>
        <w:r w:rsidR="009D03BE">
          <w:rPr>
            <w:noProof/>
            <w:webHidden/>
          </w:rPr>
          <w:tab/>
        </w:r>
        <w:r w:rsidR="009D03BE">
          <w:rPr>
            <w:noProof/>
            <w:webHidden/>
          </w:rPr>
          <w:fldChar w:fldCharType="begin"/>
        </w:r>
        <w:r w:rsidR="009D03BE">
          <w:rPr>
            <w:noProof/>
            <w:webHidden/>
          </w:rPr>
          <w:instrText xml:space="preserve"> PAGEREF _Toc162947028 \h </w:instrText>
        </w:r>
        <w:r w:rsidR="009D03BE">
          <w:rPr>
            <w:noProof/>
            <w:webHidden/>
          </w:rPr>
        </w:r>
        <w:r w:rsidR="009D03BE">
          <w:rPr>
            <w:noProof/>
            <w:webHidden/>
          </w:rPr>
          <w:fldChar w:fldCharType="separate"/>
        </w:r>
        <w:r w:rsidR="009D03BE">
          <w:rPr>
            <w:noProof/>
            <w:webHidden/>
          </w:rPr>
          <w:t>9</w:t>
        </w:r>
        <w:r w:rsidR="009D03BE">
          <w:rPr>
            <w:noProof/>
            <w:webHidden/>
          </w:rPr>
          <w:fldChar w:fldCharType="end"/>
        </w:r>
      </w:hyperlink>
    </w:p>
    <w:p w14:paraId="046FA95B" w14:textId="6D4D34D2" w:rsidR="009D03BE" w:rsidRDefault="00000000">
      <w:pPr>
        <w:pStyle w:val="TDC3"/>
        <w:rPr>
          <w:rFonts w:eastAsiaTheme="minorEastAsia" w:cstheme="minorBidi"/>
          <w:noProof/>
          <w:kern w:val="2"/>
          <w:sz w:val="24"/>
          <w:szCs w:val="24"/>
          <w14:ligatures w14:val="standardContextual"/>
        </w:rPr>
      </w:pPr>
      <w:hyperlink w:anchor="_Toc162947029"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 LOS DERECHOS Y DEBERES DE LOS ALUMNOS.”</w:t>
        </w:r>
        <w:r w:rsidR="009D03BE">
          <w:rPr>
            <w:noProof/>
            <w:webHidden/>
          </w:rPr>
          <w:tab/>
        </w:r>
        <w:r w:rsidR="009D03BE">
          <w:rPr>
            <w:noProof/>
            <w:webHidden/>
          </w:rPr>
          <w:fldChar w:fldCharType="begin"/>
        </w:r>
        <w:r w:rsidR="009D03BE">
          <w:rPr>
            <w:noProof/>
            <w:webHidden/>
          </w:rPr>
          <w:instrText xml:space="preserve"> PAGEREF _Toc162947029 \h </w:instrText>
        </w:r>
        <w:r w:rsidR="009D03BE">
          <w:rPr>
            <w:noProof/>
            <w:webHidden/>
          </w:rPr>
        </w:r>
        <w:r w:rsidR="009D03BE">
          <w:rPr>
            <w:noProof/>
            <w:webHidden/>
          </w:rPr>
          <w:fldChar w:fldCharType="separate"/>
        </w:r>
        <w:r w:rsidR="009D03BE">
          <w:rPr>
            <w:noProof/>
            <w:webHidden/>
          </w:rPr>
          <w:t>12</w:t>
        </w:r>
        <w:r w:rsidR="009D03BE">
          <w:rPr>
            <w:noProof/>
            <w:webHidden/>
          </w:rPr>
          <w:fldChar w:fldCharType="end"/>
        </w:r>
      </w:hyperlink>
    </w:p>
    <w:p w14:paraId="4AC0C08E" w14:textId="30A1C2A9" w:rsidR="009D03BE" w:rsidRDefault="00000000">
      <w:pPr>
        <w:pStyle w:val="TDC3"/>
        <w:rPr>
          <w:rFonts w:eastAsiaTheme="minorEastAsia" w:cstheme="minorBidi"/>
          <w:noProof/>
          <w:kern w:val="2"/>
          <w:sz w:val="24"/>
          <w:szCs w:val="24"/>
          <w14:ligatures w14:val="standardContextual"/>
        </w:rPr>
      </w:pPr>
      <w:hyperlink w:anchor="_Toc162947030" w:history="1">
        <w:r w:rsidR="009D03BE" w:rsidRPr="00554474">
          <w:rPr>
            <w:rStyle w:val="Hipervnculo"/>
            <w:rFonts w:ascii="Arial" w:hAnsi="Arial"/>
            <w:noProof/>
          </w:rPr>
          <w:t>TÍTULO 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 LOS DERECHOS Y DEBERES DE LOS PADRES Y/O APODERADOS.”</w:t>
        </w:r>
        <w:r w:rsidR="009D03BE">
          <w:rPr>
            <w:noProof/>
            <w:webHidden/>
          </w:rPr>
          <w:tab/>
        </w:r>
        <w:r w:rsidR="009D03BE">
          <w:rPr>
            <w:noProof/>
            <w:webHidden/>
          </w:rPr>
          <w:fldChar w:fldCharType="begin"/>
        </w:r>
        <w:r w:rsidR="009D03BE">
          <w:rPr>
            <w:noProof/>
            <w:webHidden/>
          </w:rPr>
          <w:instrText xml:space="preserve"> PAGEREF _Toc162947030 \h </w:instrText>
        </w:r>
        <w:r w:rsidR="009D03BE">
          <w:rPr>
            <w:noProof/>
            <w:webHidden/>
          </w:rPr>
        </w:r>
        <w:r w:rsidR="009D03BE">
          <w:rPr>
            <w:noProof/>
            <w:webHidden/>
          </w:rPr>
          <w:fldChar w:fldCharType="separate"/>
        </w:r>
        <w:r w:rsidR="009D03BE">
          <w:rPr>
            <w:noProof/>
            <w:webHidden/>
          </w:rPr>
          <w:t>15</w:t>
        </w:r>
        <w:r w:rsidR="009D03BE">
          <w:rPr>
            <w:noProof/>
            <w:webHidden/>
          </w:rPr>
          <w:fldChar w:fldCharType="end"/>
        </w:r>
      </w:hyperlink>
    </w:p>
    <w:p w14:paraId="5FA7DFC6" w14:textId="501DDEF0" w:rsidR="009D03BE" w:rsidRDefault="00000000">
      <w:pPr>
        <w:pStyle w:val="TDC3"/>
        <w:rPr>
          <w:rFonts w:eastAsiaTheme="minorEastAsia" w:cstheme="minorBidi"/>
          <w:noProof/>
          <w:kern w:val="2"/>
          <w:sz w:val="24"/>
          <w:szCs w:val="24"/>
          <w14:ligatures w14:val="standardContextual"/>
        </w:rPr>
      </w:pPr>
      <w:hyperlink w:anchor="_Toc162947031" w:history="1">
        <w:r w:rsidR="009D03BE" w:rsidRPr="00554474">
          <w:rPr>
            <w:rStyle w:val="Hipervnculo"/>
            <w:rFonts w:ascii="Arial" w:hAnsi="Arial"/>
            <w:noProof/>
          </w:rPr>
          <w:t>TÍTULO IV: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 LOS DERECHOS Y DEBERES DE LOS PROFESIONALES DE LA EDUCACIÓN.”</w:t>
        </w:r>
        <w:r w:rsidR="009D03BE">
          <w:rPr>
            <w:noProof/>
            <w:webHidden/>
          </w:rPr>
          <w:tab/>
        </w:r>
        <w:r w:rsidR="009D03BE">
          <w:rPr>
            <w:noProof/>
            <w:webHidden/>
          </w:rPr>
          <w:fldChar w:fldCharType="begin"/>
        </w:r>
        <w:r w:rsidR="009D03BE">
          <w:rPr>
            <w:noProof/>
            <w:webHidden/>
          </w:rPr>
          <w:instrText xml:space="preserve"> PAGEREF _Toc162947031 \h </w:instrText>
        </w:r>
        <w:r w:rsidR="009D03BE">
          <w:rPr>
            <w:noProof/>
            <w:webHidden/>
          </w:rPr>
        </w:r>
        <w:r w:rsidR="009D03BE">
          <w:rPr>
            <w:noProof/>
            <w:webHidden/>
          </w:rPr>
          <w:fldChar w:fldCharType="separate"/>
        </w:r>
        <w:r w:rsidR="009D03BE">
          <w:rPr>
            <w:noProof/>
            <w:webHidden/>
          </w:rPr>
          <w:t>17</w:t>
        </w:r>
        <w:r w:rsidR="009D03BE">
          <w:rPr>
            <w:noProof/>
            <w:webHidden/>
          </w:rPr>
          <w:fldChar w:fldCharType="end"/>
        </w:r>
      </w:hyperlink>
    </w:p>
    <w:p w14:paraId="4640A71D" w14:textId="38D1310E" w:rsidR="009D03BE" w:rsidRDefault="00000000">
      <w:pPr>
        <w:pStyle w:val="TDC3"/>
        <w:rPr>
          <w:rFonts w:eastAsiaTheme="minorEastAsia" w:cstheme="minorBidi"/>
          <w:noProof/>
          <w:kern w:val="2"/>
          <w:sz w:val="24"/>
          <w:szCs w:val="24"/>
          <w14:ligatures w14:val="standardContextual"/>
        </w:rPr>
      </w:pPr>
      <w:hyperlink w:anchor="_Toc162947032" w:history="1">
        <w:r w:rsidR="009D03BE" w:rsidRPr="00554474">
          <w:rPr>
            <w:rStyle w:val="Hipervnculo"/>
            <w:rFonts w:ascii="Arial" w:hAnsi="Arial"/>
            <w:noProof/>
          </w:rPr>
          <w:t>TÍTULO 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 LOS DERECHOS Y DEBERES DE LOS ASISTENTES DE LA EDUCACIÓN.”</w:t>
        </w:r>
        <w:r w:rsidR="009D03BE">
          <w:rPr>
            <w:noProof/>
            <w:webHidden/>
          </w:rPr>
          <w:tab/>
        </w:r>
        <w:r w:rsidR="009D03BE">
          <w:rPr>
            <w:noProof/>
            <w:webHidden/>
          </w:rPr>
          <w:fldChar w:fldCharType="begin"/>
        </w:r>
        <w:r w:rsidR="009D03BE">
          <w:rPr>
            <w:noProof/>
            <w:webHidden/>
          </w:rPr>
          <w:instrText xml:space="preserve"> PAGEREF _Toc162947032 \h </w:instrText>
        </w:r>
        <w:r w:rsidR="009D03BE">
          <w:rPr>
            <w:noProof/>
            <w:webHidden/>
          </w:rPr>
        </w:r>
        <w:r w:rsidR="009D03BE">
          <w:rPr>
            <w:noProof/>
            <w:webHidden/>
          </w:rPr>
          <w:fldChar w:fldCharType="separate"/>
        </w:r>
        <w:r w:rsidR="009D03BE">
          <w:rPr>
            <w:noProof/>
            <w:webHidden/>
          </w:rPr>
          <w:t>18</w:t>
        </w:r>
        <w:r w:rsidR="009D03BE">
          <w:rPr>
            <w:noProof/>
            <w:webHidden/>
          </w:rPr>
          <w:fldChar w:fldCharType="end"/>
        </w:r>
      </w:hyperlink>
    </w:p>
    <w:p w14:paraId="3957EADD" w14:textId="5BC4F956" w:rsidR="009D03BE" w:rsidRDefault="00000000">
      <w:pPr>
        <w:pStyle w:val="TDC3"/>
        <w:rPr>
          <w:rFonts w:eastAsiaTheme="minorEastAsia" w:cstheme="minorBidi"/>
          <w:noProof/>
          <w:kern w:val="2"/>
          <w:sz w:val="24"/>
          <w:szCs w:val="24"/>
          <w14:ligatures w14:val="standardContextual"/>
        </w:rPr>
      </w:pPr>
      <w:hyperlink w:anchor="_Toc162947033" w:history="1">
        <w:r w:rsidR="009D03BE" w:rsidRPr="00554474">
          <w:rPr>
            <w:rStyle w:val="Hipervnculo"/>
            <w:rFonts w:ascii="Arial" w:hAnsi="Arial"/>
            <w:noProof/>
          </w:rPr>
          <w:t>TÍTULO VI: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w:t>
        </w:r>
        <w:r w:rsidR="009D03BE" w:rsidRPr="00554474">
          <w:rPr>
            <w:rStyle w:val="Hipervnculo"/>
            <w:rFonts w:ascii="Arial" w:hAnsi="Arial"/>
            <w:noProof/>
            <w:spacing w:val="9"/>
          </w:rPr>
          <w:t xml:space="preserve"> </w:t>
        </w:r>
        <w:r w:rsidR="009D03BE" w:rsidRPr="00554474">
          <w:rPr>
            <w:rStyle w:val="Hipervnculo"/>
            <w:rFonts w:ascii="Arial" w:hAnsi="Arial"/>
            <w:noProof/>
          </w:rPr>
          <w:t>LOS</w:t>
        </w:r>
        <w:r w:rsidR="009D03BE" w:rsidRPr="00554474">
          <w:rPr>
            <w:rStyle w:val="Hipervnculo"/>
            <w:rFonts w:ascii="Arial" w:hAnsi="Arial"/>
            <w:noProof/>
            <w:spacing w:val="10"/>
          </w:rPr>
          <w:t xml:space="preserve"> </w:t>
        </w:r>
        <w:r w:rsidR="009D03BE" w:rsidRPr="00554474">
          <w:rPr>
            <w:rStyle w:val="Hipervnculo"/>
            <w:rFonts w:ascii="Arial" w:hAnsi="Arial"/>
            <w:noProof/>
          </w:rPr>
          <w:t>DERECHOS</w:t>
        </w:r>
        <w:r w:rsidR="009D03BE" w:rsidRPr="00554474">
          <w:rPr>
            <w:rStyle w:val="Hipervnculo"/>
            <w:rFonts w:ascii="Arial" w:hAnsi="Arial"/>
            <w:noProof/>
            <w:spacing w:val="9"/>
          </w:rPr>
          <w:t xml:space="preserve"> </w:t>
        </w:r>
        <w:r w:rsidR="009D03BE" w:rsidRPr="00554474">
          <w:rPr>
            <w:rStyle w:val="Hipervnculo"/>
            <w:rFonts w:ascii="Arial" w:hAnsi="Arial"/>
            <w:noProof/>
          </w:rPr>
          <w:t>Y</w:t>
        </w:r>
        <w:r w:rsidR="009D03BE" w:rsidRPr="00554474">
          <w:rPr>
            <w:rStyle w:val="Hipervnculo"/>
            <w:rFonts w:ascii="Arial" w:hAnsi="Arial"/>
            <w:noProof/>
            <w:spacing w:val="11"/>
          </w:rPr>
          <w:t xml:space="preserve"> </w:t>
        </w:r>
        <w:r w:rsidR="009D03BE" w:rsidRPr="00554474">
          <w:rPr>
            <w:rStyle w:val="Hipervnculo"/>
            <w:rFonts w:ascii="Arial" w:hAnsi="Arial"/>
            <w:noProof/>
          </w:rPr>
          <w:t>DEBERES</w:t>
        </w:r>
        <w:r w:rsidR="009D03BE" w:rsidRPr="00554474">
          <w:rPr>
            <w:rStyle w:val="Hipervnculo"/>
            <w:rFonts w:ascii="Arial" w:hAnsi="Arial"/>
            <w:noProof/>
            <w:spacing w:val="8"/>
          </w:rPr>
          <w:t xml:space="preserve"> </w:t>
        </w:r>
        <w:r w:rsidR="009D03BE" w:rsidRPr="00554474">
          <w:rPr>
            <w:rStyle w:val="Hipervnculo"/>
            <w:rFonts w:ascii="Arial" w:hAnsi="Arial"/>
            <w:noProof/>
          </w:rPr>
          <w:t>DE</w:t>
        </w:r>
        <w:r w:rsidR="009D03BE" w:rsidRPr="00554474">
          <w:rPr>
            <w:rStyle w:val="Hipervnculo"/>
            <w:rFonts w:ascii="Arial" w:hAnsi="Arial"/>
            <w:noProof/>
            <w:spacing w:val="11"/>
          </w:rPr>
          <w:t xml:space="preserve"> </w:t>
        </w:r>
        <w:r w:rsidR="009D03BE" w:rsidRPr="00554474">
          <w:rPr>
            <w:rStyle w:val="Hipervnculo"/>
            <w:rFonts w:ascii="Arial" w:hAnsi="Arial"/>
            <w:noProof/>
          </w:rPr>
          <w:t>LOS</w:t>
        </w:r>
        <w:r w:rsidR="009D03BE" w:rsidRPr="00554474">
          <w:rPr>
            <w:rStyle w:val="Hipervnculo"/>
            <w:rFonts w:ascii="Arial" w:hAnsi="Arial"/>
            <w:noProof/>
            <w:spacing w:val="10"/>
          </w:rPr>
          <w:t xml:space="preserve"> </w:t>
        </w:r>
        <w:r w:rsidR="009D03BE" w:rsidRPr="00554474">
          <w:rPr>
            <w:rStyle w:val="Hipervnculo"/>
            <w:rFonts w:ascii="Arial" w:hAnsi="Arial"/>
            <w:noProof/>
          </w:rPr>
          <w:t>EQUIPOS</w:t>
        </w:r>
        <w:r w:rsidR="009D03BE" w:rsidRPr="00554474">
          <w:rPr>
            <w:rStyle w:val="Hipervnculo"/>
            <w:rFonts w:ascii="Arial" w:hAnsi="Arial"/>
            <w:noProof/>
            <w:spacing w:val="11"/>
          </w:rPr>
          <w:t xml:space="preserve"> </w:t>
        </w:r>
        <w:r w:rsidR="009D03BE" w:rsidRPr="00554474">
          <w:rPr>
            <w:rStyle w:val="Hipervnculo"/>
            <w:rFonts w:ascii="Arial" w:hAnsi="Arial"/>
            <w:noProof/>
          </w:rPr>
          <w:t>DOCENTES DIRECTIVOS.”</w:t>
        </w:r>
        <w:r w:rsidR="009D03BE">
          <w:rPr>
            <w:noProof/>
            <w:webHidden/>
          </w:rPr>
          <w:tab/>
        </w:r>
        <w:r w:rsidR="009D03BE">
          <w:rPr>
            <w:noProof/>
            <w:webHidden/>
          </w:rPr>
          <w:fldChar w:fldCharType="begin"/>
        </w:r>
        <w:r w:rsidR="009D03BE">
          <w:rPr>
            <w:noProof/>
            <w:webHidden/>
          </w:rPr>
          <w:instrText xml:space="preserve"> PAGEREF _Toc162947033 \h </w:instrText>
        </w:r>
        <w:r w:rsidR="009D03BE">
          <w:rPr>
            <w:noProof/>
            <w:webHidden/>
          </w:rPr>
        </w:r>
        <w:r w:rsidR="009D03BE">
          <w:rPr>
            <w:noProof/>
            <w:webHidden/>
          </w:rPr>
          <w:fldChar w:fldCharType="separate"/>
        </w:r>
        <w:r w:rsidR="009D03BE">
          <w:rPr>
            <w:noProof/>
            <w:webHidden/>
          </w:rPr>
          <w:t>19</w:t>
        </w:r>
        <w:r w:rsidR="009D03BE">
          <w:rPr>
            <w:noProof/>
            <w:webHidden/>
          </w:rPr>
          <w:fldChar w:fldCharType="end"/>
        </w:r>
      </w:hyperlink>
    </w:p>
    <w:p w14:paraId="7CD9E644" w14:textId="16D86748" w:rsidR="009D03BE" w:rsidRDefault="00000000">
      <w:pPr>
        <w:pStyle w:val="TDC3"/>
        <w:rPr>
          <w:rFonts w:eastAsiaTheme="minorEastAsia" w:cstheme="minorBidi"/>
          <w:noProof/>
          <w:kern w:val="2"/>
          <w:sz w:val="24"/>
          <w:szCs w:val="24"/>
          <w14:ligatures w14:val="standardContextual"/>
        </w:rPr>
      </w:pPr>
      <w:hyperlink w:anchor="_Toc162947034" w:history="1">
        <w:r w:rsidR="009D03BE" w:rsidRPr="00554474">
          <w:rPr>
            <w:rStyle w:val="Hipervnculo"/>
            <w:rFonts w:ascii="Arial" w:hAnsi="Arial"/>
            <w:noProof/>
          </w:rPr>
          <w:t>TÍTULO VII: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 LOS DERECHOS Y DEBERES DE LOS SOSTENEDORES EDUCACIONALES.”</w:t>
        </w:r>
        <w:r w:rsidR="009D03BE">
          <w:rPr>
            <w:noProof/>
            <w:webHidden/>
          </w:rPr>
          <w:tab/>
        </w:r>
        <w:r w:rsidR="009D03BE">
          <w:rPr>
            <w:noProof/>
            <w:webHidden/>
          </w:rPr>
          <w:fldChar w:fldCharType="begin"/>
        </w:r>
        <w:r w:rsidR="009D03BE">
          <w:rPr>
            <w:noProof/>
            <w:webHidden/>
          </w:rPr>
          <w:instrText xml:space="preserve"> PAGEREF _Toc162947034 \h </w:instrText>
        </w:r>
        <w:r w:rsidR="009D03BE">
          <w:rPr>
            <w:noProof/>
            <w:webHidden/>
          </w:rPr>
        </w:r>
        <w:r w:rsidR="009D03BE">
          <w:rPr>
            <w:noProof/>
            <w:webHidden/>
          </w:rPr>
          <w:fldChar w:fldCharType="separate"/>
        </w:r>
        <w:r w:rsidR="009D03BE">
          <w:rPr>
            <w:noProof/>
            <w:webHidden/>
          </w:rPr>
          <w:t>20</w:t>
        </w:r>
        <w:r w:rsidR="009D03BE">
          <w:rPr>
            <w:noProof/>
            <w:webHidden/>
          </w:rPr>
          <w:fldChar w:fldCharType="end"/>
        </w:r>
      </w:hyperlink>
    </w:p>
    <w:p w14:paraId="4E63B191" w14:textId="4C1F438F" w:rsidR="009D03BE" w:rsidRDefault="00000000">
      <w:pPr>
        <w:pStyle w:val="TDC2"/>
        <w:rPr>
          <w:rFonts w:eastAsiaTheme="minorEastAsia" w:cstheme="minorBidi"/>
          <w:b w:val="0"/>
          <w:bCs w:val="0"/>
          <w:noProof/>
          <w:kern w:val="2"/>
          <w:sz w:val="24"/>
          <w:szCs w:val="24"/>
          <w14:ligatures w14:val="standardContextual"/>
        </w:rPr>
      </w:pPr>
      <w:hyperlink w:anchor="_Toc162947035" w:history="1">
        <w:r w:rsidR="009D03BE" w:rsidRPr="00554474">
          <w:rPr>
            <w:rStyle w:val="Hipervnculo"/>
            <w:noProof/>
          </w:rPr>
          <w:t>CAPÍTULO II.- REGULACIONES TÉCNICO – ADMINISTRATIVAS SOBRE ESTRUCTURA Y FUNCIONAMIENTO GENERAL DEL ESTABLECIMIENTO.</w:t>
        </w:r>
        <w:r w:rsidR="009D03BE">
          <w:rPr>
            <w:noProof/>
            <w:webHidden/>
          </w:rPr>
          <w:tab/>
        </w:r>
        <w:r w:rsidR="009D03BE">
          <w:rPr>
            <w:noProof/>
            <w:webHidden/>
          </w:rPr>
          <w:fldChar w:fldCharType="begin"/>
        </w:r>
        <w:r w:rsidR="009D03BE">
          <w:rPr>
            <w:noProof/>
            <w:webHidden/>
          </w:rPr>
          <w:instrText xml:space="preserve"> PAGEREF _Toc162947035 \h </w:instrText>
        </w:r>
        <w:r w:rsidR="009D03BE">
          <w:rPr>
            <w:noProof/>
            <w:webHidden/>
          </w:rPr>
        </w:r>
        <w:r w:rsidR="009D03BE">
          <w:rPr>
            <w:noProof/>
            <w:webHidden/>
          </w:rPr>
          <w:fldChar w:fldCharType="separate"/>
        </w:r>
        <w:r w:rsidR="009D03BE">
          <w:rPr>
            <w:noProof/>
            <w:webHidden/>
          </w:rPr>
          <w:t>20</w:t>
        </w:r>
        <w:r w:rsidR="009D03BE">
          <w:rPr>
            <w:noProof/>
            <w:webHidden/>
          </w:rPr>
          <w:fldChar w:fldCharType="end"/>
        </w:r>
      </w:hyperlink>
    </w:p>
    <w:p w14:paraId="619FF30C" w14:textId="7E9DC1DA" w:rsidR="009D03BE" w:rsidRDefault="00000000">
      <w:pPr>
        <w:pStyle w:val="TDC3"/>
        <w:rPr>
          <w:rFonts w:eastAsiaTheme="minorEastAsia" w:cstheme="minorBidi"/>
          <w:noProof/>
          <w:kern w:val="2"/>
          <w:sz w:val="24"/>
          <w:szCs w:val="24"/>
          <w14:ligatures w14:val="standardContextual"/>
        </w:rPr>
      </w:pPr>
      <w:hyperlink w:anchor="_Toc162947036"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“INFORMACIÓN GENERAL.”</w:t>
        </w:r>
        <w:r w:rsidR="009D03BE">
          <w:rPr>
            <w:noProof/>
            <w:webHidden/>
          </w:rPr>
          <w:tab/>
        </w:r>
        <w:r w:rsidR="009D03BE">
          <w:rPr>
            <w:noProof/>
            <w:webHidden/>
          </w:rPr>
          <w:fldChar w:fldCharType="begin"/>
        </w:r>
        <w:r w:rsidR="009D03BE">
          <w:rPr>
            <w:noProof/>
            <w:webHidden/>
          </w:rPr>
          <w:instrText xml:space="preserve"> PAGEREF _Toc162947036 \h </w:instrText>
        </w:r>
        <w:r w:rsidR="009D03BE">
          <w:rPr>
            <w:noProof/>
            <w:webHidden/>
          </w:rPr>
        </w:r>
        <w:r w:rsidR="009D03BE">
          <w:rPr>
            <w:noProof/>
            <w:webHidden/>
          </w:rPr>
          <w:fldChar w:fldCharType="separate"/>
        </w:r>
        <w:r w:rsidR="009D03BE">
          <w:rPr>
            <w:noProof/>
            <w:webHidden/>
          </w:rPr>
          <w:t>20</w:t>
        </w:r>
        <w:r w:rsidR="009D03BE">
          <w:rPr>
            <w:noProof/>
            <w:webHidden/>
          </w:rPr>
          <w:fldChar w:fldCharType="end"/>
        </w:r>
      </w:hyperlink>
    </w:p>
    <w:p w14:paraId="503BF85D" w14:textId="45C14DC7" w:rsidR="009D03BE" w:rsidRDefault="00000000">
      <w:pPr>
        <w:pStyle w:val="TDC3"/>
        <w:rPr>
          <w:rFonts w:eastAsiaTheme="minorEastAsia" w:cstheme="minorBidi"/>
          <w:noProof/>
          <w:kern w:val="2"/>
          <w:sz w:val="24"/>
          <w:szCs w:val="24"/>
          <w14:ligatures w14:val="standardContextual"/>
        </w:rPr>
      </w:pPr>
      <w:hyperlink w:anchor="_Toc162947037"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“ORGANIGRAMA</w:t>
        </w:r>
        <w:r w:rsidR="009D03BE" w:rsidRPr="00554474">
          <w:rPr>
            <w:rStyle w:val="Hipervnculo"/>
            <w:rFonts w:ascii="Arial" w:hAnsi="Arial"/>
            <w:noProof/>
            <w:spacing w:val="-1"/>
          </w:rPr>
          <w:t xml:space="preserve"> </w:t>
        </w:r>
        <w:r w:rsidR="009D03BE" w:rsidRPr="00554474">
          <w:rPr>
            <w:rStyle w:val="Hipervnculo"/>
            <w:rFonts w:ascii="Arial" w:hAnsi="Arial"/>
            <w:noProof/>
          </w:rPr>
          <w:t>DEL</w:t>
        </w:r>
        <w:r w:rsidR="009D03BE" w:rsidRPr="00554474">
          <w:rPr>
            <w:rStyle w:val="Hipervnculo"/>
            <w:rFonts w:ascii="Arial" w:hAnsi="Arial"/>
            <w:noProof/>
            <w:spacing w:val="-4"/>
          </w:rPr>
          <w:t xml:space="preserve"> </w:t>
        </w:r>
        <w:r w:rsidR="009D03BE" w:rsidRPr="00554474">
          <w:rPr>
            <w:rStyle w:val="Hipervnculo"/>
            <w:rFonts w:ascii="Arial" w:hAnsi="Arial"/>
            <w:noProof/>
          </w:rPr>
          <w:t>ESTABLECIMIENTO.”</w:t>
        </w:r>
        <w:r w:rsidR="009D03BE">
          <w:rPr>
            <w:noProof/>
            <w:webHidden/>
          </w:rPr>
          <w:tab/>
        </w:r>
        <w:r w:rsidR="009D03BE">
          <w:rPr>
            <w:noProof/>
            <w:webHidden/>
          </w:rPr>
          <w:fldChar w:fldCharType="begin"/>
        </w:r>
        <w:r w:rsidR="009D03BE">
          <w:rPr>
            <w:noProof/>
            <w:webHidden/>
          </w:rPr>
          <w:instrText xml:space="preserve"> PAGEREF _Toc162947037 \h </w:instrText>
        </w:r>
        <w:r w:rsidR="009D03BE">
          <w:rPr>
            <w:noProof/>
            <w:webHidden/>
          </w:rPr>
        </w:r>
        <w:r w:rsidR="009D03BE">
          <w:rPr>
            <w:noProof/>
            <w:webHidden/>
          </w:rPr>
          <w:fldChar w:fldCharType="separate"/>
        </w:r>
        <w:r w:rsidR="009D03BE">
          <w:rPr>
            <w:noProof/>
            <w:webHidden/>
          </w:rPr>
          <w:t>24</w:t>
        </w:r>
        <w:r w:rsidR="009D03BE">
          <w:rPr>
            <w:noProof/>
            <w:webHidden/>
          </w:rPr>
          <w:fldChar w:fldCharType="end"/>
        </w:r>
      </w:hyperlink>
    </w:p>
    <w:p w14:paraId="27B3DBEE" w14:textId="12610FAD" w:rsidR="009D03BE" w:rsidRDefault="00000000">
      <w:pPr>
        <w:pStyle w:val="TDC3"/>
        <w:rPr>
          <w:rFonts w:eastAsiaTheme="minorEastAsia" w:cstheme="minorBidi"/>
          <w:noProof/>
          <w:kern w:val="2"/>
          <w:sz w:val="24"/>
          <w:szCs w:val="24"/>
          <w14:ligatures w14:val="standardContextual"/>
        </w:rPr>
      </w:pPr>
      <w:hyperlink w:anchor="_Toc162947038" w:history="1">
        <w:r w:rsidR="009D03BE" w:rsidRPr="00554474">
          <w:rPr>
            <w:rStyle w:val="Hipervnculo"/>
            <w:rFonts w:ascii="Arial" w:hAnsi="Arial"/>
            <w:noProof/>
          </w:rPr>
          <w:t>TÍTULO 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“ROLES</w:t>
        </w:r>
        <w:r w:rsidR="009D03BE" w:rsidRPr="00554474">
          <w:rPr>
            <w:rStyle w:val="Hipervnculo"/>
            <w:rFonts w:ascii="Arial" w:hAnsi="Arial"/>
            <w:noProof/>
            <w:spacing w:val="1"/>
          </w:rPr>
          <w:t xml:space="preserve"> </w:t>
        </w:r>
        <w:r w:rsidR="009D03BE" w:rsidRPr="00554474">
          <w:rPr>
            <w:rStyle w:val="Hipervnculo"/>
            <w:rFonts w:ascii="Arial" w:hAnsi="Arial"/>
            <w:noProof/>
          </w:rPr>
          <w:t>DE</w:t>
        </w:r>
        <w:r w:rsidR="009D03BE" w:rsidRPr="00554474">
          <w:rPr>
            <w:rStyle w:val="Hipervnculo"/>
            <w:rFonts w:ascii="Arial" w:hAnsi="Arial"/>
            <w:noProof/>
            <w:spacing w:val="1"/>
          </w:rPr>
          <w:t xml:space="preserve"> </w:t>
        </w:r>
        <w:r w:rsidR="009D03BE" w:rsidRPr="00554474">
          <w:rPr>
            <w:rStyle w:val="Hipervnculo"/>
            <w:rFonts w:ascii="Arial" w:hAnsi="Arial"/>
            <w:noProof/>
          </w:rPr>
          <w:t>LOS</w:t>
        </w:r>
        <w:r w:rsidR="009D03BE" w:rsidRPr="00554474">
          <w:rPr>
            <w:rStyle w:val="Hipervnculo"/>
            <w:rFonts w:ascii="Arial" w:hAnsi="Arial"/>
            <w:noProof/>
            <w:spacing w:val="1"/>
          </w:rPr>
          <w:t xml:space="preserve"> </w:t>
        </w:r>
        <w:r w:rsidR="009D03BE" w:rsidRPr="00554474">
          <w:rPr>
            <w:rStyle w:val="Hipervnculo"/>
            <w:rFonts w:ascii="Arial" w:hAnsi="Arial"/>
            <w:noProof/>
          </w:rPr>
          <w:t>DOCENTES,</w:t>
        </w:r>
        <w:r w:rsidR="009D03BE" w:rsidRPr="00554474">
          <w:rPr>
            <w:rStyle w:val="Hipervnculo"/>
            <w:rFonts w:ascii="Arial" w:hAnsi="Arial"/>
            <w:noProof/>
            <w:spacing w:val="1"/>
          </w:rPr>
          <w:t xml:space="preserve"> </w:t>
        </w:r>
        <w:r w:rsidR="009D03BE" w:rsidRPr="00554474">
          <w:rPr>
            <w:rStyle w:val="Hipervnculo"/>
            <w:rFonts w:ascii="Arial" w:hAnsi="Arial"/>
            <w:noProof/>
          </w:rPr>
          <w:t>EQUIPOS</w:t>
        </w:r>
        <w:r w:rsidR="009D03BE" w:rsidRPr="00554474">
          <w:rPr>
            <w:rStyle w:val="Hipervnculo"/>
            <w:rFonts w:ascii="Arial" w:hAnsi="Arial"/>
            <w:noProof/>
            <w:spacing w:val="67"/>
          </w:rPr>
          <w:t xml:space="preserve"> </w:t>
        </w:r>
        <w:r w:rsidR="009D03BE" w:rsidRPr="00554474">
          <w:rPr>
            <w:rStyle w:val="Hipervnculo"/>
            <w:rFonts w:ascii="Arial" w:hAnsi="Arial"/>
            <w:noProof/>
          </w:rPr>
          <w:t>DIRECTIVOS,</w:t>
        </w:r>
        <w:r w:rsidR="009D03BE" w:rsidRPr="00554474">
          <w:rPr>
            <w:rStyle w:val="Hipervnculo"/>
            <w:rFonts w:ascii="Arial" w:hAnsi="Arial"/>
            <w:noProof/>
            <w:spacing w:val="1"/>
          </w:rPr>
          <w:t xml:space="preserve"> </w:t>
        </w:r>
        <w:r w:rsidR="009D03BE" w:rsidRPr="00554474">
          <w:rPr>
            <w:rStyle w:val="Hipervnculo"/>
            <w:rFonts w:ascii="Arial" w:hAnsi="Arial"/>
            <w:noProof/>
          </w:rPr>
          <w:t>ASISTENTES</w:t>
        </w:r>
        <w:r w:rsidR="009D03BE" w:rsidRPr="00554474">
          <w:rPr>
            <w:rStyle w:val="Hipervnculo"/>
            <w:rFonts w:ascii="Arial" w:hAnsi="Arial"/>
            <w:noProof/>
            <w:spacing w:val="-2"/>
          </w:rPr>
          <w:t xml:space="preserve"> </w:t>
        </w:r>
        <w:r w:rsidR="009D03BE" w:rsidRPr="00554474">
          <w:rPr>
            <w:rStyle w:val="Hipervnculo"/>
            <w:rFonts w:ascii="Arial" w:hAnsi="Arial"/>
            <w:noProof/>
          </w:rPr>
          <w:t>DE LA EDUCACIÓN.”</w:t>
        </w:r>
        <w:r w:rsidR="009D03BE">
          <w:rPr>
            <w:noProof/>
            <w:webHidden/>
          </w:rPr>
          <w:tab/>
        </w:r>
        <w:r w:rsidR="009D03BE">
          <w:rPr>
            <w:noProof/>
            <w:webHidden/>
          </w:rPr>
          <w:fldChar w:fldCharType="begin"/>
        </w:r>
        <w:r w:rsidR="009D03BE">
          <w:rPr>
            <w:noProof/>
            <w:webHidden/>
          </w:rPr>
          <w:instrText xml:space="preserve"> PAGEREF _Toc162947038 \h </w:instrText>
        </w:r>
        <w:r w:rsidR="009D03BE">
          <w:rPr>
            <w:noProof/>
            <w:webHidden/>
          </w:rPr>
        </w:r>
        <w:r w:rsidR="009D03BE">
          <w:rPr>
            <w:noProof/>
            <w:webHidden/>
          </w:rPr>
          <w:fldChar w:fldCharType="separate"/>
        </w:r>
        <w:r w:rsidR="009D03BE">
          <w:rPr>
            <w:noProof/>
            <w:webHidden/>
          </w:rPr>
          <w:t>25</w:t>
        </w:r>
        <w:r w:rsidR="009D03BE">
          <w:rPr>
            <w:noProof/>
            <w:webHidden/>
          </w:rPr>
          <w:fldChar w:fldCharType="end"/>
        </w:r>
      </w:hyperlink>
    </w:p>
    <w:p w14:paraId="3A0912A0" w14:textId="6D171877" w:rsidR="009D03BE" w:rsidRDefault="00000000">
      <w:pPr>
        <w:pStyle w:val="TDC3"/>
        <w:rPr>
          <w:rFonts w:eastAsiaTheme="minorEastAsia" w:cstheme="minorBidi"/>
          <w:noProof/>
          <w:kern w:val="2"/>
          <w:sz w:val="24"/>
          <w:szCs w:val="24"/>
          <w14:ligatures w14:val="standardContextual"/>
        </w:rPr>
      </w:pPr>
      <w:hyperlink w:anchor="_Toc162947039" w:history="1">
        <w:r w:rsidR="009D03BE" w:rsidRPr="00554474">
          <w:rPr>
            <w:rStyle w:val="Hipervnculo"/>
            <w:rFonts w:ascii="Arial" w:hAnsi="Arial"/>
            <w:noProof/>
          </w:rPr>
          <w:t>TÍTULO IV: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“MECANISMOS</w:t>
        </w:r>
        <w:r w:rsidR="009D03BE" w:rsidRPr="00554474">
          <w:rPr>
            <w:rStyle w:val="Hipervnculo"/>
            <w:rFonts w:ascii="Arial" w:hAnsi="Arial"/>
            <w:noProof/>
            <w:spacing w:val="-1"/>
          </w:rPr>
          <w:t xml:space="preserve"> </w:t>
        </w:r>
        <w:r w:rsidR="009D03BE" w:rsidRPr="00554474">
          <w:rPr>
            <w:rStyle w:val="Hipervnculo"/>
            <w:rFonts w:ascii="Arial" w:hAnsi="Arial"/>
            <w:noProof/>
          </w:rPr>
          <w:t>DE COMUNICACIÓN.”</w:t>
        </w:r>
        <w:r w:rsidR="009D03BE">
          <w:rPr>
            <w:noProof/>
            <w:webHidden/>
          </w:rPr>
          <w:tab/>
        </w:r>
        <w:r w:rsidR="009D03BE">
          <w:rPr>
            <w:noProof/>
            <w:webHidden/>
          </w:rPr>
          <w:fldChar w:fldCharType="begin"/>
        </w:r>
        <w:r w:rsidR="009D03BE">
          <w:rPr>
            <w:noProof/>
            <w:webHidden/>
          </w:rPr>
          <w:instrText xml:space="preserve"> PAGEREF _Toc162947039 \h </w:instrText>
        </w:r>
        <w:r w:rsidR="009D03BE">
          <w:rPr>
            <w:noProof/>
            <w:webHidden/>
          </w:rPr>
        </w:r>
        <w:r w:rsidR="009D03BE">
          <w:rPr>
            <w:noProof/>
            <w:webHidden/>
          </w:rPr>
          <w:fldChar w:fldCharType="separate"/>
        </w:r>
        <w:r w:rsidR="009D03BE">
          <w:rPr>
            <w:noProof/>
            <w:webHidden/>
          </w:rPr>
          <w:t>26</w:t>
        </w:r>
        <w:r w:rsidR="009D03BE">
          <w:rPr>
            <w:noProof/>
            <w:webHidden/>
          </w:rPr>
          <w:fldChar w:fldCharType="end"/>
        </w:r>
      </w:hyperlink>
    </w:p>
    <w:p w14:paraId="091C63D0" w14:textId="485200F2" w:rsidR="009D03BE" w:rsidRDefault="00000000">
      <w:pPr>
        <w:pStyle w:val="TDC2"/>
        <w:rPr>
          <w:rFonts w:eastAsiaTheme="minorEastAsia" w:cstheme="minorBidi"/>
          <w:b w:val="0"/>
          <w:bCs w:val="0"/>
          <w:noProof/>
          <w:kern w:val="2"/>
          <w:sz w:val="24"/>
          <w:szCs w:val="24"/>
          <w14:ligatures w14:val="standardContextual"/>
        </w:rPr>
      </w:pPr>
      <w:hyperlink w:anchor="_Toc162947040" w:history="1">
        <w:r w:rsidR="009D03BE" w:rsidRPr="00554474">
          <w:rPr>
            <w:rStyle w:val="Hipervnculo"/>
            <w:noProof/>
          </w:rPr>
          <w:t>CAPÍTULO III.- REGULACIONES REFERIDAS A LOS PROCESOS DE ADMISIÓN.</w:t>
        </w:r>
        <w:r w:rsidR="009D03BE">
          <w:rPr>
            <w:noProof/>
            <w:webHidden/>
          </w:rPr>
          <w:tab/>
        </w:r>
        <w:r w:rsidR="009D03BE">
          <w:rPr>
            <w:noProof/>
            <w:webHidden/>
          </w:rPr>
          <w:fldChar w:fldCharType="begin"/>
        </w:r>
        <w:r w:rsidR="009D03BE">
          <w:rPr>
            <w:noProof/>
            <w:webHidden/>
          </w:rPr>
          <w:instrText xml:space="preserve"> PAGEREF _Toc162947040 \h </w:instrText>
        </w:r>
        <w:r w:rsidR="009D03BE">
          <w:rPr>
            <w:noProof/>
            <w:webHidden/>
          </w:rPr>
        </w:r>
        <w:r w:rsidR="009D03BE">
          <w:rPr>
            <w:noProof/>
            <w:webHidden/>
          </w:rPr>
          <w:fldChar w:fldCharType="separate"/>
        </w:r>
        <w:r w:rsidR="009D03BE">
          <w:rPr>
            <w:noProof/>
            <w:webHidden/>
          </w:rPr>
          <w:t>27</w:t>
        </w:r>
        <w:r w:rsidR="009D03BE">
          <w:rPr>
            <w:noProof/>
            <w:webHidden/>
          </w:rPr>
          <w:fldChar w:fldCharType="end"/>
        </w:r>
      </w:hyperlink>
    </w:p>
    <w:p w14:paraId="212DD451" w14:textId="42E592AF" w:rsidR="009D03BE" w:rsidRDefault="00000000">
      <w:pPr>
        <w:pStyle w:val="TDC3"/>
        <w:rPr>
          <w:rFonts w:eastAsiaTheme="minorEastAsia" w:cstheme="minorBidi"/>
          <w:noProof/>
          <w:kern w:val="2"/>
          <w:sz w:val="24"/>
          <w:szCs w:val="24"/>
          <w14:ligatures w14:val="standardContextual"/>
        </w:rPr>
      </w:pPr>
      <w:hyperlink w:anchor="_Toc162947041"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“GENERALIDADES.”</w:t>
        </w:r>
        <w:r w:rsidR="009D03BE">
          <w:rPr>
            <w:noProof/>
            <w:webHidden/>
          </w:rPr>
          <w:tab/>
        </w:r>
        <w:r w:rsidR="009D03BE">
          <w:rPr>
            <w:noProof/>
            <w:webHidden/>
          </w:rPr>
          <w:fldChar w:fldCharType="begin"/>
        </w:r>
        <w:r w:rsidR="009D03BE">
          <w:rPr>
            <w:noProof/>
            <w:webHidden/>
          </w:rPr>
          <w:instrText xml:space="preserve"> PAGEREF _Toc162947041 \h </w:instrText>
        </w:r>
        <w:r w:rsidR="009D03BE">
          <w:rPr>
            <w:noProof/>
            <w:webHidden/>
          </w:rPr>
        </w:r>
        <w:r w:rsidR="009D03BE">
          <w:rPr>
            <w:noProof/>
            <w:webHidden/>
          </w:rPr>
          <w:fldChar w:fldCharType="separate"/>
        </w:r>
        <w:r w:rsidR="009D03BE">
          <w:rPr>
            <w:noProof/>
            <w:webHidden/>
          </w:rPr>
          <w:t>28</w:t>
        </w:r>
        <w:r w:rsidR="009D03BE">
          <w:rPr>
            <w:noProof/>
            <w:webHidden/>
          </w:rPr>
          <w:fldChar w:fldCharType="end"/>
        </w:r>
      </w:hyperlink>
    </w:p>
    <w:p w14:paraId="7636F247" w14:textId="3D303787" w:rsidR="009D03BE" w:rsidRDefault="00000000">
      <w:pPr>
        <w:pStyle w:val="TDC2"/>
        <w:rPr>
          <w:rFonts w:eastAsiaTheme="minorEastAsia" w:cstheme="minorBidi"/>
          <w:b w:val="0"/>
          <w:bCs w:val="0"/>
          <w:noProof/>
          <w:kern w:val="2"/>
          <w:sz w:val="24"/>
          <w:szCs w:val="24"/>
          <w14:ligatures w14:val="standardContextual"/>
        </w:rPr>
      </w:pPr>
      <w:hyperlink w:anchor="_Toc162947042" w:history="1">
        <w:r w:rsidR="009D03BE" w:rsidRPr="00554474">
          <w:rPr>
            <w:rStyle w:val="Hipervnculo"/>
            <w:noProof/>
          </w:rPr>
          <w:t>CAPÍTULO IV.- REGULACIONES SOBRE PAGOS O BECAS EN ESTABLECIMIENTOS DE REGIMEN DE FINANCIAMIENTO COMPARTIDO.</w:t>
        </w:r>
        <w:r w:rsidR="009D03BE">
          <w:rPr>
            <w:noProof/>
            <w:webHidden/>
          </w:rPr>
          <w:tab/>
        </w:r>
        <w:r w:rsidR="009D03BE">
          <w:rPr>
            <w:noProof/>
            <w:webHidden/>
          </w:rPr>
          <w:fldChar w:fldCharType="begin"/>
        </w:r>
        <w:r w:rsidR="009D03BE">
          <w:rPr>
            <w:noProof/>
            <w:webHidden/>
          </w:rPr>
          <w:instrText xml:space="preserve"> PAGEREF _Toc162947042 \h </w:instrText>
        </w:r>
        <w:r w:rsidR="009D03BE">
          <w:rPr>
            <w:noProof/>
            <w:webHidden/>
          </w:rPr>
        </w:r>
        <w:r w:rsidR="009D03BE">
          <w:rPr>
            <w:noProof/>
            <w:webHidden/>
          </w:rPr>
          <w:fldChar w:fldCharType="separate"/>
        </w:r>
        <w:r w:rsidR="009D03BE">
          <w:rPr>
            <w:noProof/>
            <w:webHidden/>
          </w:rPr>
          <w:t>28</w:t>
        </w:r>
        <w:r w:rsidR="009D03BE">
          <w:rPr>
            <w:noProof/>
            <w:webHidden/>
          </w:rPr>
          <w:fldChar w:fldCharType="end"/>
        </w:r>
      </w:hyperlink>
    </w:p>
    <w:p w14:paraId="34F9793E" w14:textId="12E95BF7" w:rsidR="009D03BE" w:rsidRDefault="00000000">
      <w:pPr>
        <w:pStyle w:val="TDC3"/>
        <w:rPr>
          <w:rFonts w:eastAsiaTheme="minorEastAsia" w:cstheme="minorBidi"/>
          <w:noProof/>
          <w:kern w:val="2"/>
          <w:sz w:val="24"/>
          <w:szCs w:val="24"/>
          <w14:ligatures w14:val="standardContextual"/>
        </w:rPr>
      </w:pPr>
      <w:hyperlink w:anchor="_Toc162947043"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“REGLAMENTO SOBRE PAGOS O BECAS.”</w:t>
        </w:r>
        <w:r w:rsidR="009D03BE">
          <w:rPr>
            <w:noProof/>
            <w:webHidden/>
          </w:rPr>
          <w:tab/>
        </w:r>
        <w:r w:rsidR="009D03BE">
          <w:rPr>
            <w:noProof/>
            <w:webHidden/>
          </w:rPr>
          <w:fldChar w:fldCharType="begin"/>
        </w:r>
        <w:r w:rsidR="009D03BE">
          <w:rPr>
            <w:noProof/>
            <w:webHidden/>
          </w:rPr>
          <w:instrText xml:space="preserve"> PAGEREF _Toc162947043 \h </w:instrText>
        </w:r>
        <w:r w:rsidR="009D03BE">
          <w:rPr>
            <w:noProof/>
            <w:webHidden/>
          </w:rPr>
        </w:r>
        <w:r w:rsidR="009D03BE">
          <w:rPr>
            <w:noProof/>
            <w:webHidden/>
          </w:rPr>
          <w:fldChar w:fldCharType="separate"/>
        </w:r>
        <w:r w:rsidR="009D03BE">
          <w:rPr>
            <w:noProof/>
            <w:webHidden/>
          </w:rPr>
          <w:t>29</w:t>
        </w:r>
        <w:r w:rsidR="009D03BE">
          <w:rPr>
            <w:noProof/>
            <w:webHidden/>
          </w:rPr>
          <w:fldChar w:fldCharType="end"/>
        </w:r>
      </w:hyperlink>
    </w:p>
    <w:p w14:paraId="61AD0521" w14:textId="5D8E6F2B" w:rsidR="009D03BE" w:rsidRDefault="00000000">
      <w:pPr>
        <w:pStyle w:val="TDC2"/>
        <w:rPr>
          <w:rFonts w:eastAsiaTheme="minorEastAsia" w:cstheme="minorBidi"/>
          <w:b w:val="0"/>
          <w:bCs w:val="0"/>
          <w:noProof/>
          <w:kern w:val="2"/>
          <w:sz w:val="24"/>
          <w:szCs w:val="24"/>
          <w14:ligatures w14:val="standardContextual"/>
        </w:rPr>
      </w:pPr>
      <w:hyperlink w:anchor="_Toc162947044" w:history="1">
        <w:r w:rsidR="009D03BE" w:rsidRPr="00554474">
          <w:rPr>
            <w:rStyle w:val="Hipervnculo"/>
            <w:noProof/>
          </w:rPr>
          <w:t>CAPÍTULO V.- REGULACIONES SOBRE EL USO DE UNIFORME ESCOLAR.</w:t>
        </w:r>
        <w:r w:rsidR="009D03BE">
          <w:rPr>
            <w:noProof/>
            <w:webHidden/>
          </w:rPr>
          <w:tab/>
        </w:r>
        <w:r w:rsidR="009D03BE">
          <w:rPr>
            <w:noProof/>
            <w:webHidden/>
          </w:rPr>
          <w:fldChar w:fldCharType="begin"/>
        </w:r>
        <w:r w:rsidR="009D03BE">
          <w:rPr>
            <w:noProof/>
            <w:webHidden/>
          </w:rPr>
          <w:instrText xml:space="preserve"> PAGEREF _Toc162947044 \h </w:instrText>
        </w:r>
        <w:r w:rsidR="009D03BE">
          <w:rPr>
            <w:noProof/>
            <w:webHidden/>
          </w:rPr>
        </w:r>
        <w:r w:rsidR="009D03BE">
          <w:rPr>
            <w:noProof/>
            <w:webHidden/>
          </w:rPr>
          <w:fldChar w:fldCharType="separate"/>
        </w:r>
        <w:r w:rsidR="009D03BE">
          <w:rPr>
            <w:noProof/>
            <w:webHidden/>
          </w:rPr>
          <w:t>29</w:t>
        </w:r>
        <w:r w:rsidR="009D03BE">
          <w:rPr>
            <w:noProof/>
            <w:webHidden/>
          </w:rPr>
          <w:fldChar w:fldCharType="end"/>
        </w:r>
      </w:hyperlink>
    </w:p>
    <w:p w14:paraId="45AAB960" w14:textId="012310D8" w:rsidR="009D03BE" w:rsidRDefault="00000000">
      <w:pPr>
        <w:pStyle w:val="TDC3"/>
        <w:rPr>
          <w:rFonts w:eastAsiaTheme="minorEastAsia" w:cstheme="minorBidi"/>
          <w:noProof/>
          <w:kern w:val="2"/>
          <w:sz w:val="24"/>
          <w:szCs w:val="24"/>
          <w14:ligatures w14:val="standardContextual"/>
        </w:rPr>
      </w:pPr>
      <w:hyperlink w:anchor="_Toc162947045"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“GENERALIDADES.”</w:t>
        </w:r>
        <w:r w:rsidR="009D03BE">
          <w:rPr>
            <w:noProof/>
            <w:webHidden/>
          </w:rPr>
          <w:tab/>
        </w:r>
        <w:r w:rsidR="009D03BE">
          <w:rPr>
            <w:noProof/>
            <w:webHidden/>
          </w:rPr>
          <w:fldChar w:fldCharType="begin"/>
        </w:r>
        <w:r w:rsidR="009D03BE">
          <w:rPr>
            <w:noProof/>
            <w:webHidden/>
          </w:rPr>
          <w:instrText xml:space="preserve"> PAGEREF _Toc162947045 \h </w:instrText>
        </w:r>
        <w:r w:rsidR="009D03BE">
          <w:rPr>
            <w:noProof/>
            <w:webHidden/>
          </w:rPr>
        </w:r>
        <w:r w:rsidR="009D03BE">
          <w:rPr>
            <w:noProof/>
            <w:webHidden/>
          </w:rPr>
          <w:fldChar w:fldCharType="separate"/>
        </w:r>
        <w:r w:rsidR="009D03BE">
          <w:rPr>
            <w:noProof/>
            <w:webHidden/>
          </w:rPr>
          <w:t>29</w:t>
        </w:r>
        <w:r w:rsidR="009D03BE">
          <w:rPr>
            <w:noProof/>
            <w:webHidden/>
          </w:rPr>
          <w:fldChar w:fldCharType="end"/>
        </w:r>
      </w:hyperlink>
    </w:p>
    <w:p w14:paraId="4196716A" w14:textId="3046ACDC" w:rsidR="009D03BE" w:rsidRDefault="00000000">
      <w:pPr>
        <w:pStyle w:val="TDC3"/>
        <w:rPr>
          <w:rFonts w:eastAsiaTheme="minorEastAsia" w:cstheme="minorBidi"/>
          <w:noProof/>
          <w:kern w:val="2"/>
          <w:sz w:val="24"/>
          <w:szCs w:val="24"/>
          <w14:ligatures w14:val="standardContextual"/>
        </w:rPr>
      </w:pPr>
      <w:hyperlink w:anchor="_Toc162947046"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“DEL USO DEL UNIFORME.”</w:t>
        </w:r>
        <w:r w:rsidR="009D03BE">
          <w:rPr>
            <w:noProof/>
            <w:webHidden/>
          </w:rPr>
          <w:tab/>
        </w:r>
        <w:r w:rsidR="009D03BE">
          <w:rPr>
            <w:noProof/>
            <w:webHidden/>
          </w:rPr>
          <w:fldChar w:fldCharType="begin"/>
        </w:r>
        <w:r w:rsidR="009D03BE">
          <w:rPr>
            <w:noProof/>
            <w:webHidden/>
          </w:rPr>
          <w:instrText xml:space="preserve"> PAGEREF _Toc162947046 \h </w:instrText>
        </w:r>
        <w:r w:rsidR="009D03BE">
          <w:rPr>
            <w:noProof/>
            <w:webHidden/>
          </w:rPr>
        </w:r>
        <w:r w:rsidR="009D03BE">
          <w:rPr>
            <w:noProof/>
            <w:webHidden/>
          </w:rPr>
          <w:fldChar w:fldCharType="separate"/>
        </w:r>
        <w:r w:rsidR="009D03BE">
          <w:rPr>
            <w:noProof/>
            <w:webHidden/>
          </w:rPr>
          <w:t>30</w:t>
        </w:r>
        <w:r w:rsidR="009D03BE">
          <w:rPr>
            <w:noProof/>
            <w:webHidden/>
          </w:rPr>
          <w:fldChar w:fldCharType="end"/>
        </w:r>
      </w:hyperlink>
    </w:p>
    <w:p w14:paraId="4389CBAB" w14:textId="0B070C36" w:rsidR="009D03BE" w:rsidRDefault="00000000">
      <w:pPr>
        <w:pStyle w:val="TDC3"/>
        <w:rPr>
          <w:rFonts w:eastAsiaTheme="minorEastAsia" w:cstheme="minorBidi"/>
          <w:noProof/>
          <w:kern w:val="2"/>
          <w:sz w:val="24"/>
          <w:szCs w:val="24"/>
          <w14:ligatures w14:val="standardContextual"/>
        </w:rPr>
      </w:pPr>
      <w:hyperlink w:anchor="_Toc162947047" w:history="1">
        <w:r w:rsidR="009D03BE" w:rsidRPr="00554474">
          <w:rPr>
            <w:rStyle w:val="Hipervnculo"/>
            <w:rFonts w:ascii="Arial" w:hAnsi="Arial"/>
            <w:noProof/>
          </w:rPr>
          <w:t>TÍTULO 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“DEL USO DEL UNIFORME EN CASOS EXCEPCIONALES.”</w:t>
        </w:r>
        <w:r w:rsidR="009D03BE">
          <w:rPr>
            <w:noProof/>
            <w:webHidden/>
          </w:rPr>
          <w:tab/>
        </w:r>
        <w:r w:rsidR="009D03BE">
          <w:rPr>
            <w:noProof/>
            <w:webHidden/>
          </w:rPr>
          <w:fldChar w:fldCharType="begin"/>
        </w:r>
        <w:r w:rsidR="009D03BE">
          <w:rPr>
            <w:noProof/>
            <w:webHidden/>
          </w:rPr>
          <w:instrText xml:space="preserve"> PAGEREF _Toc162947047 \h </w:instrText>
        </w:r>
        <w:r w:rsidR="009D03BE">
          <w:rPr>
            <w:noProof/>
            <w:webHidden/>
          </w:rPr>
        </w:r>
        <w:r w:rsidR="009D03BE">
          <w:rPr>
            <w:noProof/>
            <w:webHidden/>
          </w:rPr>
          <w:fldChar w:fldCharType="separate"/>
        </w:r>
        <w:r w:rsidR="009D03BE">
          <w:rPr>
            <w:noProof/>
            <w:webHidden/>
          </w:rPr>
          <w:t>31</w:t>
        </w:r>
        <w:r w:rsidR="009D03BE">
          <w:rPr>
            <w:noProof/>
            <w:webHidden/>
          </w:rPr>
          <w:fldChar w:fldCharType="end"/>
        </w:r>
      </w:hyperlink>
    </w:p>
    <w:p w14:paraId="185748FF" w14:textId="6F1CCCD7" w:rsidR="009D03BE" w:rsidRDefault="00000000">
      <w:pPr>
        <w:pStyle w:val="TDC3"/>
        <w:rPr>
          <w:rFonts w:eastAsiaTheme="minorEastAsia" w:cstheme="minorBidi"/>
          <w:noProof/>
          <w:kern w:val="2"/>
          <w:sz w:val="24"/>
          <w:szCs w:val="24"/>
          <w14:ligatures w14:val="standardContextual"/>
        </w:rPr>
      </w:pPr>
      <w:hyperlink w:anchor="_Toc162947048" w:history="1">
        <w:r w:rsidR="009D03BE" w:rsidRPr="00554474">
          <w:rPr>
            <w:rStyle w:val="Hipervnculo"/>
            <w:rFonts w:ascii="Arial" w:hAnsi="Arial"/>
            <w:noProof/>
          </w:rPr>
          <w:t>TÍTULO IV: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 LA UTILIZACIÓN DE DIVERSOS ACCESORIOS, DISPOSITIVOS ELECTRÓNICOS, ENTRE OTROS OBJETOS.”</w:t>
        </w:r>
        <w:r w:rsidR="009D03BE">
          <w:rPr>
            <w:noProof/>
            <w:webHidden/>
          </w:rPr>
          <w:tab/>
        </w:r>
        <w:r w:rsidR="009D03BE">
          <w:rPr>
            <w:noProof/>
            <w:webHidden/>
          </w:rPr>
          <w:fldChar w:fldCharType="begin"/>
        </w:r>
        <w:r w:rsidR="009D03BE">
          <w:rPr>
            <w:noProof/>
            <w:webHidden/>
          </w:rPr>
          <w:instrText xml:space="preserve"> PAGEREF _Toc162947048 \h </w:instrText>
        </w:r>
        <w:r w:rsidR="009D03BE">
          <w:rPr>
            <w:noProof/>
            <w:webHidden/>
          </w:rPr>
        </w:r>
        <w:r w:rsidR="009D03BE">
          <w:rPr>
            <w:noProof/>
            <w:webHidden/>
          </w:rPr>
          <w:fldChar w:fldCharType="separate"/>
        </w:r>
        <w:r w:rsidR="009D03BE">
          <w:rPr>
            <w:noProof/>
            <w:webHidden/>
          </w:rPr>
          <w:t>32</w:t>
        </w:r>
        <w:r w:rsidR="009D03BE">
          <w:rPr>
            <w:noProof/>
            <w:webHidden/>
          </w:rPr>
          <w:fldChar w:fldCharType="end"/>
        </w:r>
      </w:hyperlink>
    </w:p>
    <w:p w14:paraId="67982B5C" w14:textId="0A232377" w:rsidR="009D03BE" w:rsidRDefault="00000000">
      <w:pPr>
        <w:pStyle w:val="TDC2"/>
        <w:rPr>
          <w:rFonts w:eastAsiaTheme="minorEastAsia" w:cstheme="minorBidi"/>
          <w:b w:val="0"/>
          <w:bCs w:val="0"/>
          <w:noProof/>
          <w:kern w:val="2"/>
          <w:sz w:val="24"/>
          <w:szCs w:val="24"/>
          <w14:ligatures w14:val="standardContextual"/>
        </w:rPr>
      </w:pPr>
      <w:hyperlink w:anchor="_Toc162947049" w:history="1">
        <w:r w:rsidR="009D03BE" w:rsidRPr="00554474">
          <w:rPr>
            <w:rStyle w:val="Hipervnculo"/>
            <w:noProof/>
          </w:rPr>
          <w:t>CAPÍTULO VI.- REGULACIONES REFERIDAS AL ÁMBITO DE LA SEGURIDAD, HIGIENE, SALUD Y RESGUARDO DE DERECHOS.</w:t>
        </w:r>
        <w:r w:rsidR="009D03BE">
          <w:rPr>
            <w:noProof/>
            <w:webHidden/>
          </w:rPr>
          <w:tab/>
        </w:r>
        <w:r w:rsidR="009D03BE">
          <w:rPr>
            <w:noProof/>
            <w:webHidden/>
          </w:rPr>
          <w:fldChar w:fldCharType="begin"/>
        </w:r>
        <w:r w:rsidR="009D03BE">
          <w:rPr>
            <w:noProof/>
            <w:webHidden/>
          </w:rPr>
          <w:instrText xml:space="preserve"> PAGEREF _Toc162947049 \h </w:instrText>
        </w:r>
        <w:r w:rsidR="009D03BE">
          <w:rPr>
            <w:noProof/>
            <w:webHidden/>
          </w:rPr>
        </w:r>
        <w:r w:rsidR="009D03BE">
          <w:rPr>
            <w:noProof/>
            <w:webHidden/>
          </w:rPr>
          <w:fldChar w:fldCharType="separate"/>
        </w:r>
        <w:r w:rsidR="009D03BE">
          <w:rPr>
            <w:noProof/>
            <w:webHidden/>
          </w:rPr>
          <w:t>33</w:t>
        </w:r>
        <w:r w:rsidR="009D03BE">
          <w:rPr>
            <w:noProof/>
            <w:webHidden/>
          </w:rPr>
          <w:fldChar w:fldCharType="end"/>
        </w:r>
      </w:hyperlink>
    </w:p>
    <w:p w14:paraId="53C468A0" w14:textId="461155D7" w:rsidR="009D03BE" w:rsidRDefault="00000000">
      <w:pPr>
        <w:pStyle w:val="TDC3"/>
        <w:rPr>
          <w:rFonts w:eastAsiaTheme="minorEastAsia" w:cstheme="minorBidi"/>
          <w:noProof/>
          <w:kern w:val="2"/>
          <w:sz w:val="24"/>
          <w:szCs w:val="24"/>
          <w14:ligatures w14:val="standardContextual"/>
        </w:rPr>
      </w:pPr>
      <w:hyperlink w:anchor="_Toc162947050"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“PLAN INTEGRAL DE SEGURIDAD ESCOLAR.”</w:t>
        </w:r>
        <w:r w:rsidR="009D03BE">
          <w:rPr>
            <w:noProof/>
            <w:webHidden/>
          </w:rPr>
          <w:tab/>
        </w:r>
        <w:r w:rsidR="009D03BE">
          <w:rPr>
            <w:noProof/>
            <w:webHidden/>
          </w:rPr>
          <w:fldChar w:fldCharType="begin"/>
        </w:r>
        <w:r w:rsidR="009D03BE">
          <w:rPr>
            <w:noProof/>
            <w:webHidden/>
          </w:rPr>
          <w:instrText xml:space="preserve"> PAGEREF _Toc162947050 \h </w:instrText>
        </w:r>
        <w:r w:rsidR="009D03BE">
          <w:rPr>
            <w:noProof/>
            <w:webHidden/>
          </w:rPr>
        </w:r>
        <w:r w:rsidR="009D03BE">
          <w:rPr>
            <w:noProof/>
            <w:webHidden/>
          </w:rPr>
          <w:fldChar w:fldCharType="separate"/>
        </w:r>
        <w:r w:rsidR="009D03BE">
          <w:rPr>
            <w:noProof/>
            <w:webHidden/>
          </w:rPr>
          <w:t>33</w:t>
        </w:r>
        <w:r w:rsidR="009D03BE">
          <w:rPr>
            <w:noProof/>
            <w:webHidden/>
          </w:rPr>
          <w:fldChar w:fldCharType="end"/>
        </w:r>
      </w:hyperlink>
    </w:p>
    <w:p w14:paraId="30EE93CC" w14:textId="2903E635" w:rsidR="009D03BE" w:rsidRDefault="00000000">
      <w:pPr>
        <w:pStyle w:val="TDC3"/>
        <w:rPr>
          <w:rFonts w:eastAsiaTheme="minorEastAsia" w:cstheme="minorBidi"/>
          <w:noProof/>
          <w:kern w:val="2"/>
          <w:sz w:val="24"/>
          <w:szCs w:val="24"/>
          <w14:ligatures w14:val="standardContextual"/>
        </w:rPr>
      </w:pPr>
      <w:hyperlink w:anchor="_Toc162947051"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“ESTRATEGIAS DE PREVENCIÓN Y PROTOCOLO DE ACTUACIÓN FRENTE A LA DETECCIÓN DE SITUACIONES DE VULNERACIÓN DE DERECHOS DE ESTUDIANTES.”</w:t>
        </w:r>
        <w:r w:rsidR="009D03BE">
          <w:rPr>
            <w:noProof/>
            <w:webHidden/>
          </w:rPr>
          <w:tab/>
        </w:r>
        <w:r w:rsidR="009D03BE">
          <w:rPr>
            <w:noProof/>
            <w:webHidden/>
          </w:rPr>
          <w:fldChar w:fldCharType="begin"/>
        </w:r>
        <w:r w:rsidR="009D03BE">
          <w:rPr>
            <w:noProof/>
            <w:webHidden/>
          </w:rPr>
          <w:instrText xml:space="preserve"> PAGEREF _Toc162947051 \h </w:instrText>
        </w:r>
        <w:r w:rsidR="009D03BE">
          <w:rPr>
            <w:noProof/>
            <w:webHidden/>
          </w:rPr>
        </w:r>
        <w:r w:rsidR="009D03BE">
          <w:rPr>
            <w:noProof/>
            <w:webHidden/>
          </w:rPr>
          <w:fldChar w:fldCharType="separate"/>
        </w:r>
        <w:r w:rsidR="009D03BE">
          <w:rPr>
            <w:noProof/>
            <w:webHidden/>
          </w:rPr>
          <w:t>33</w:t>
        </w:r>
        <w:r w:rsidR="009D03BE">
          <w:rPr>
            <w:noProof/>
            <w:webHidden/>
          </w:rPr>
          <w:fldChar w:fldCharType="end"/>
        </w:r>
      </w:hyperlink>
    </w:p>
    <w:p w14:paraId="4BA8D280" w14:textId="128C8C95" w:rsidR="009D03BE" w:rsidRDefault="00000000">
      <w:pPr>
        <w:pStyle w:val="TDC3"/>
        <w:rPr>
          <w:rFonts w:eastAsiaTheme="minorEastAsia" w:cstheme="minorBidi"/>
          <w:noProof/>
          <w:kern w:val="2"/>
          <w:sz w:val="24"/>
          <w:szCs w:val="24"/>
          <w14:ligatures w14:val="standardContextual"/>
        </w:rPr>
      </w:pPr>
      <w:hyperlink w:anchor="_Toc162947052" w:history="1">
        <w:r w:rsidR="009D03BE" w:rsidRPr="00554474">
          <w:rPr>
            <w:rStyle w:val="Hipervnculo"/>
            <w:rFonts w:ascii="Arial" w:hAnsi="Arial"/>
            <w:noProof/>
          </w:rPr>
          <w:t>TÍTULO 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“ESTRATEGIAS DE PREVENCIÓN Y PROTOCOLO FRENTE A AGRESIONES SEXUALES Y HECHOS DE CONNOTACIÓN SEXUAL QUE ATENTEN CONTRA LA INTEGRIDAD DE LOS ESTUDIANTES.”</w:t>
        </w:r>
        <w:r w:rsidR="009D03BE">
          <w:rPr>
            <w:noProof/>
            <w:webHidden/>
          </w:rPr>
          <w:tab/>
        </w:r>
        <w:r w:rsidR="009D03BE">
          <w:rPr>
            <w:noProof/>
            <w:webHidden/>
          </w:rPr>
          <w:fldChar w:fldCharType="begin"/>
        </w:r>
        <w:r w:rsidR="009D03BE">
          <w:rPr>
            <w:noProof/>
            <w:webHidden/>
          </w:rPr>
          <w:instrText xml:space="preserve"> PAGEREF _Toc162947052 \h </w:instrText>
        </w:r>
        <w:r w:rsidR="009D03BE">
          <w:rPr>
            <w:noProof/>
            <w:webHidden/>
          </w:rPr>
        </w:r>
        <w:r w:rsidR="009D03BE">
          <w:rPr>
            <w:noProof/>
            <w:webHidden/>
          </w:rPr>
          <w:fldChar w:fldCharType="separate"/>
        </w:r>
        <w:r w:rsidR="009D03BE">
          <w:rPr>
            <w:noProof/>
            <w:webHidden/>
          </w:rPr>
          <w:t>34</w:t>
        </w:r>
        <w:r w:rsidR="009D03BE">
          <w:rPr>
            <w:noProof/>
            <w:webHidden/>
          </w:rPr>
          <w:fldChar w:fldCharType="end"/>
        </w:r>
      </w:hyperlink>
    </w:p>
    <w:p w14:paraId="26A046BA" w14:textId="3E4D56E9" w:rsidR="009D03BE" w:rsidRDefault="00000000">
      <w:pPr>
        <w:pStyle w:val="TDC3"/>
        <w:rPr>
          <w:rFonts w:eastAsiaTheme="minorEastAsia" w:cstheme="minorBidi"/>
          <w:noProof/>
          <w:kern w:val="2"/>
          <w:sz w:val="24"/>
          <w:szCs w:val="24"/>
          <w14:ligatures w14:val="standardContextual"/>
        </w:rPr>
      </w:pPr>
      <w:hyperlink w:anchor="_Toc162947053" w:history="1">
        <w:r w:rsidR="009D03BE" w:rsidRPr="00554474">
          <w:rPr>
            <w:rStyle w:val="Hipervnculo"/>
            <w:rFonts w:ascii="Arial" w:hAnsi="Arial"/>
            <w:noProof/>
          </w:rPr>
          <w:t>TÍTULO IV: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“ESTRATEGIAS DE PREVENCIÓN Y PROTOCOLO DE ACTUACIÓN PARA ABORDAR SITUACIONES RELACIONADAS A DROGAS Y EN EL ESTABLECIMIENTO.”</w:t>
        </w:r>
        <w:r w:rsidR="009D03BE">
          <w:rPr>
            <w:noProof/>
            <w:webHidden/>
          </w:rPr>
          <w:tab/>
        </w:r>
        <w:r w:rsidR="009D03BE">
          <w:rPr>
            <w:noProof/>
            <w:webHidden/>
          </w:rPr>
          <w:fldChar w:fldCharType="begin"/>
        </w:r>
        <w:r w:rsidR="009D03BE">
          <w:rPr>
            <w:noProof/>
            <w:webHidden/>
          </w:rPr>
          <w:instrText xml:space="preserve"> PAGEREF _Toc162947053 \h </w:instrText>
        </w:r>
        <w:r w:rsidR="009D03BE">
          <w:rPr>
            <w:noProof/>
            <w:webHidden/>
          </w:rPr>
        </w:r>
        <w:r w:rsidR="009D03BE">
          <w:rPr>
            <w:noProof/>
            <w:webHidden/>
          </w:rPr>
          <w:fldChar w:fldCharType="separate"/>
        </w:r>
        <w:r w:rsidR="009D03BE">
          <w:rPr>
            <w:noProof/>
            <w:webHidden/>
          </w:rPr>
          <w:t>36</w:t>
        </w:r>
        <w:r w:rsidR="009D03BE">
          <w:rPr>
            <w:noProof/>
            <w:webHidden/>
          </w:rPr>
          <w:fldChar w:fldCharType="end"/>
        </w:r>
      </w:hyperlink>
    </w:p>
    <w:p w14:paraId="6DC61952" w14:textId="07439ED6" w:rsidR="009D03BE" w:rsidRDefault="00000000">
      <w:pPr>
        <w:pStyle w:val="TDC3"/>
        <w:rPr>
          <w:rFonts w:eastAsiaTheme="minorEastAsia" w:cstheme="minorBidi"/>
          <w:noProof/>
          <w:kern w:val="2"/>
          <w:sz w:val="24"/>
          <w:szCs w:val="24"/>
          <w14:ligatures w14:val="standardContextual"/>
        </w:rPr>
      </w:pPr>
      <w:hyperlink w:anchor="_Toc162947054" w:history="1">
        <w:r w:rsidR="009D03BE" w:rsidRPr="00554474">
          <w:rPr>
            <w:rStyle w:val="Hipervnculo"/>
            <w:rFonts w:ascii="Arial" w:hAnsi="Arial"/>
            <w:noProof/>
          </w:rPr>
          <w:t>TÍTULO 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“PROTOCOLO DE ACCIDENTES ESCOLARES.”</w:t>
        </w:r>
        <w:r w:rsidR="009D03BE">
          <w:rPr>
            <w:noProof/>
            <w:webHidden/>
          </w:rPr>
          <w:tab/>
        </w:r>
        <w:r w:rsidR="009D03BE">
          <w:rPr>
            <w:noProof/>
            <w:webHidden/>
          </w:rPr>
          <w:fldChar w:fldCharType="begin"/>
        </w:r>
        <w:r w:rsidR="009D03BE">
          <w:rPr>
            <w:noProof/>
            <w:webHidden/>
          </w:rPr>
          <w:instrText xml:space="preserve"> PAGEREF _Toc162947054 \h </w:instrText>
        </w:r>
        <w:r w:rsidR="009D03BE">
          <w:rPr>
            <w:noProof/>
            <w:webHidden/>
          </w:rPr>
        </w:r>
        <w:r w:rsidR="009D03BE">
          <w:rPr>
            <w:noProof/>
            <w:webHidden/>
          </w:rPr>
          <w:fldChar w:fldCharType="separate"/>
        </w:r>
        <w:r w:rsidR="009D03BE">
          <w:rPr>
            <w:noProof/>
            <w:webHidden/>
          </w:rPr>
          <w:t>37</w:t>
        </w:r>
        <w:r w:rsidR="009D03BE">
          <w:rPr>
            <w:noProof/>
            <w:webHidden/>
          </w:rPr>
          <w:fldChar w:fldCharType="end"/>
        </w:r>
      </w:hyperlink>
    </w:p>
    <w:p w14:paraId="63C65121" w14:textId="10EFCBC2" w:rsidR="009D03BE" w:rsidRDefault="00000000">
      <w:pPr>
        <w:pStyle w:val="TDC3"/>
        <w:rPr>
          <w:rFonts w:eastAsiaTheme="minorEastAsia" w:cstheme="minorBidi"/>
          <w:noProof/>
          <w:kern w:val="2"/>
          <w:sz w:val="24"/>
          <w:szCs w:val="24"/>
          <w14:ligatures w14:val="standardContextual"/>
        </w:rPr>
      </w:pPr>
      <w:hyperlink w:anchor="_Toc162947055" w:history="1">
        <w:r w:rsidR="009D03BE" w:rsidRPr="00554474">
          <w:rPr>
            <w:rStyle w:val="Hipervnculo"/>
            <w:rFonts w:ascii="Arial" w:hAnsi="Arial"/>
            <w:noProof/>
          </w:rPr>
          <w:t>TÍTULO VI: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w:t>
        </w:r>
        <w:r w:rsidR="009D03BE" w:rsidRPr="00554474">
          <w:rPr>
            <w:rStyle w:val="Hipervnculo"/>
            <w:rFonts w:ascii="Arial" w:hAnsi="Arial"/>
            <w:noProof/>
            <w:spacing w:val="1"/>
          </w:rPr>
          <w:t xml:space="preserve"> </w:t>
        </w:r>
        <w:r w:rsidR="009D03BE" w:rsidRPr="00554474">
          <w:rPr>
            <w:rStyle w:val="Hipervnculo"/>
            <w:rFonts w:ascii="Arial" w:hAnsi="Arial"/>
            <w:noProof/>
          </w:rPr>
          <w:t>ORIENTADAS</w:t>
        </w:r>
        <w:r w:rsidR="009D03BE" w:rsidRPr="00554474">
          <w:rPr>
            <w:rStyle w:val="Hipervnculo"/>
            <w:rFonts w:ascii="Arial" w:hAnsi="Arial"/>
            <w:noProof/>
            <w:spacing w:val="1"/>
          </w:rPr>
          <w:t xml:space="preserve"> </w:t>
        </w:r>
        <w:r w:rsidR="009D03BE" w:rsidRPr="00554474">
          <w:rPr>
            <w:rStyle w:val="Hipervnculo"/>
            <w:rFonts w:ascii="Arial" w:hAnsi="Arial"/>
            <w:noProof/>
          </w:rPr>
          <w:t>A</w:t>
        </w:r>
        <w:r w:rsidR="009D03BE" w:rsidRPr="00554474">
          <w:rPr>
            <w:rStyle w:val="Hipervnculo"/>
            <w:rFonts w:ascii="Arial" w:hAnsi="Arial"/>
            <w:noProof/>
            <w:spacing w:val="1"/>
          </w:rPr>
          <w:t xml:space="preserve"> </w:t>
        </w:r>
        <w:r w:rsidR="009D03BE" w:rsidRPr="00554474">
          <w:rPr>
            <w:rStyle w:val="Hipervnculo"/>
            <w:rFonts w:ascii="Arial" w:hAnsi="Arial"/>
            <w:noProof/>
          </w:rPr>
          <w:t>GARANTIZAR</w:t>
        </w:r>
        <w:r w:rsidR="009D03BE" w:rsidRPr="00554474">
          <w:rPr>
            <w:rStyle w:val="Hipervnculo"/>
            <w:rFonts w:ascii="Arial" w:hAnsi="Arial"/>
            <w:noProof/>
            <w:spacing w:val="1"/>
          </w:rPr>
          <w:t xml:space="preserve"> </w:t>
        </w:r>
        <w:r w:rsidR="009D03BE" w:rsidRPr="00554474">
          <w:rPr>
            <w:rStyle w:val="Hipervnculo"/>
            <w:rFonts w:ascii="Arial" w:hAnsi="Arial"/>
            <w:noProof/>
          </w:rPr>
          <w:t>LA</w:t>
        </w:r>
        <w:r w:rsidR="009D03BE" w:rsidRPr="00554474">
          <w:rPr>
            <w:rStyle w:val="Hipervnculo"/>
            <w:rFonts w:ascii="Arial" w:hAnsi="Arial"/>
            <w:noProof/>
            <w:spacing w:val="1"/>
          </w:rPr>
          <w:t xml:space="preserve"> </w:t>
        </w:r>
        <w:r w:rsidR="009D03BE" w:rsidRPr="00554474">
          <w:rPr>
            <w:rStyle w:val="Hipervnculo"/>
            <w:rFonts w:ascii="Arial" w:hAnsi="Arial"/>
            <w:noProof/>
          </w:rPr>
          <w:t>HIGIENE</w:t>
        </w:r>
        <w:r w:rsidR="009D03BE" w:rsidRPr="00554474">
          <w:rPr>
            <w:rStyle w:val="Hipervnculo"/>
            <w:rFonts w:ascii="Arial" w:hAnsi="Arial"/>
            <w:noProof/>
            <w:spacing w:val="1"/>
          </w:rPr>
          <w:t xml:space="preserve"> </w:t>
        </w:r>
        <w:r w:rsidR="009D03BE" w:rsidRPr="00554474">
          <w:rPr>
            <w:rStyle w:val="Hipervnculo"/>
            <w:rFonts w:ascii="Arial" w:hAnsi="Arial"/>
            <w:noProof/>
          </w:rPr>
          <w:t>DEL</w:t>
        </w:r>
        <w:r w:rsidR="009D03BE" w:rsidRPr="00554474">
          <w:rPr>
            <w:rStyle w:val="Hipervnculo"/>
            <w:rFonts w:ascii="Arial" w:hAnsi="Arial"/>
            <w:noProof/>
            <w:spacing w:val="1"/>
          </w:rPr>
          <w:t xml:space="preserve"> </w:t>
        </w:r>
        <w:r w:rsidR="009D03BE" w:rsidRPr="00554474">
          <w:rPr>
            <w:rStyle w:val="Hipervnculo"/>
            <w:rFonts w:ascii="Arial" w:hAnsi="Arial"/>
            <w:noProof/>
          </w:rPr>
          <w:t>ESTABLECIMIENTO</w:t>
        </w:r>
        <w:r w:rsidR="009D03BE" w:rsidRPr="00554474">
          <w:rPr>
            <w:rStyle w:val="Hipervnculo"/>
            <w:rFonts w:ascii="Arial" w:hAnsi="Arial"/>
            <w:noProof/>
            <w:spacing w:val="-2"/>
          </w:rPr>
          <w:t xml:space="preserve"> </w:t>
        </w:r>
        <w:r w:rsidR="009D03BE" w:rsidRPr="00554474">
          <w:rPr>
            <w:rStyle w:val="Hipervnculo"/>
            <w:rFonts w:ascii="Arial" w:hAnsi="Arial"/>
            <w:noProof/>
          </w:rPr>
          <w:t>EDUCACIONAL.”</w:t>
        </w:r>
        <w:r w:rsidR="009D03BE">
          <w:rPr>
            <w:noProof/>
            <w:webHidden/>
          </w:rPr>
          <w:tab/>
        </w:r>
        <w:r w:rsidR="009D03BE">
          <w:rPr>
            <w:noProof/>
            <w:webHidden/>
          </w:rPr>
          <w:fldChar w:fldCharType="begin"/>
        </w:r>
        <w:r w:rsidR="009D03BE">
          <w:rPr>
            <w:noProof/>
            <w:webHidden/>
          </w:rPr>
          <w:instrText xml:space="preserve"> PAGEREF _Toc162947055 \h </w:instrText>
        </w:r>
        <w:r w:rsidR="009D03BE">
          <w:rPr>
            <w:noProof/>
            <w:webHidden/>
          </w:rPr>
        </w:r>
        <w:r w:rsidR="009D03BE">
          <w:rPr>
            <w:noProof/>
            <w:webHidden/>
          </w:rPr>
          <w:fldChar w:fldCharType="separate"/>
        </w:r>
        <w:r w:rsidR="009D03BE">
          <w:rPr>
            <w:noProof/>
            <w:webHidden/>
          </w:rPr>
          <w:t>38</w:t>
        </w:r>
        <w:r w:rsidR="009D03BE">
          <w:rPr>
            <w:noProof/>
            <w:webHidden/>
          </w:rPr>
          <w:fldChar w:fldCharType="end"/>
        </w:r>
      </w:hyperlink>
    </w:p>
    <w:p w14:paraId="4A233FDF" w14:textId="60022705" w:rsidR="009D03BE" w:rsidRDefault="00000000">
      <w:pPr>
        <w:pStyle w:val="TDC3"/>
        <w:rPr>
          <w:rFonts w:eastAsiaTheme="minorEastAsia" w:cstheme="minorBidi"/>
          <w:noProof/>
          <w:kern w:val="2"/>
          <w:sz w:val="24"/>
          <w:szCs w:val="24"/>
          <w14:ligatures w14:val="standardContextual"/>
        </w:rPr>
      </w:pPr>
      <w:hyperlink w:anchor="_Toc162947056" w:history="1">
        <w:r w:rsidR="009D03BE" w:rsidRPr="00554474">
          <w:rPr>
            <w:rStyle w:val="Hipervnculo"/>
            <w:rFonts w:ascii="Arial" w:hAnsi="Arial"/>
            <w:noProof/>
          </w:rPr>
          <w:t>TÍTULO VII: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w:t>
        </w:r>
        <w:r w:rsidR="009D03BE" w:rsidRPr="00554474">
          <w:rPr>
            <w:rStyle w:val="Hipervnculo"/>
            <w:rFonts w:ascii="Arial" w:hAnsi="Arial"/>
            <w:noProof/>
            <w:spacing w:val="1"/>
          </w:rPr>
          <w:t xml:space="preserve"> </w:t>
        </w:r>
        <w:r w:rsidR="009D03BE" w:rsidRPr="00554474">
          <w:rPr>
            <w:rStyle w:val="Hipervnculo"/>
            <w:rFonts w:ascii="Arial" w:hAnsi="Arial"/>
            <w:noProof/>
          </w:rPr>
          <w:t>ORIENTADAS</w:t>
        </w:r>
        <w:r w:rsidR="009D03BE" w:rsidRPr="00554474">
          <w:rPr>
            <w:rStyle w:val="Hipervnculo"/>
            <w:rFonts w:ascii="Arial" w:hAnsi="Arial"/>
            <w:noProof/>
            <w:spacing w:val="1"/>
          </w:rPr>
          <w:t xml:space="preserve"> </w:t>
        </w:r>
        <w:r w:rsidR="009D03BE" w:rsidRPr="00554474">
          <w:rPr>
            <w:rStyle w:val="Hipervnculo"/>
            <w:rFonts w:ascii="Arial" w:hAnsi="Arial"/>
            <w:noProof/>
          </w:rPr>
          <w:t>A</w:t>
        </w:r>
        <w:r w:rsidR="009D03BE" w:rsidRPr="00554474">
          <w:rPr>
            <w:rStyle w:val="Hipervnculo"/>
            <w:rFonts w:ascii="Arial" w:hAnsi="Arial"/>
            <w:noProof/>
            <w:spacing w:val="1"/>
          </w:rPr>
          <w:t xml:space="preserve"> </w:t>
        </w:r>
        <w:r w:rsidR="009D03BE" w:rsidRPr="00554474">
          <w:rPr>
            <w:rStyle w:val="Hipervnculo"/>
            <w:rFonts w:ascii="Arial" w:hAnsi="Arial"/>
            <w:noProof/>
          </w:rPr>
          <w:t>GARANTIZAR</w:t>
        </w:r>
        <w:r w:rsidR="009D03BE" w:rsidRPr="00554474">
          <w:rPr>
            <w:rStyle w:val="Hipervnculo"/>
            <w:rFonts w:ascii="Arial" w:hAnsi="Arial"/>
            <w:noProof/>
            <w:spacing w:val="1"/>
          </w:rPr>
          <w:t xml:space="preserve"> </w:t>
        </w:r>
        <w:r w:rsidR="009D03BE" w:rsidRPr="00554474">
          <w:rPr>
            <w:rStyle w:val="Hipervnculo"/>
            <w:rFonts w:ascii="Arial" w:hAnsi="Arial"/>
            <w:noProof/>
          </w:rPr>
          <w:t>LA</w:t>
        </w:r>
        <w:r w:rsidR="009D03BE" w:rsidRPr="00554474">
          <w:rPr>
            <w:rStyle w:val="Hipervnculo"/>
            <w:rFonts w:ascii="Arial" w:hAnsi="Arial"/>
            <w:noProof/>
            <w:spacing w:val="1"/>
          </w:rPr>
          <w:t xml:space="preserve"> </w:t>
        </w:r>
        <w:r w:rsidR="009D03BE" w:rsidRPr="00554474">
          <w:rPr>
            <w:rStyle w:val="Hipervnculo"/>
            <w:rFonts w:ascii="Arial" w:hAnsi="Arial"/>
            <w:noProof/>
          </w:rPr>
          <w:t>SALUD</w:t>
        </w:r>
        <w:r w:rsidR="009D03BE" w:rsidRPr="00554474">
          <w:rPr>
            <w:rStyle w:val="Hipervnculo"/>
            <w:rFonts w:ascii="Arial" w:hAnsi="Arial"/>
            <w:noProof/>
            <w:spacing w:val="1"/>
          </w:rPr>
          <w:t xml:space="preserve"> </w:t>
        </w:r>
        <w:r w:rsidR="009D03BE" w:rsidRPr="00554474">
          <w:rPr>
            <w:rStyle w:val="Hipervnculo"/>
            <w:rFonts w:ascii="Arial" w:hAnsi="Arial"/>
            <w:noProof/>
          </w:rPr>
          <w:t>EN</w:t>
        </w:r>
        <w:r w:rsidR="009D03BE" w:rsidRPr="00554474">
          <w:rPr>
            <w:rStyle w:val="Hipervnculo"/>
            <w:rFonts w:ascii="Arial" w:hAnsi="Arial"/>
            <w:noProof/>
            <w:spacing w:val="1"/>
          </w:rPr>
          <w:t xml:space="preserve"> </w:t>
        </w:r>
        <w:r w:rsidR="009D03BE" w:rsidRPr="00554474">
          <w:rPr>
            <w:rStyle w:val="Hipervnculo"/>
            <w:rFonts w:ascii="Arial" w:hAnsi="Arial"/>
            <w:noProof/>
          </w:rPr>
          <w:t>EL</w:t>
        </w:r>
        <w:r w:rsidR="009D03BE" w:rsidRPr="00554474">
          <w:rPr>
            <w:rStyle w:val="Hipervnculo"/>
            <w:rFonts w:ascii="Arial" w:hAnsi="Arial"/>
            <w:noProof/>
            <w:spacing w:val="-64"/>
          </w:rPr>
          <w:t xml:space="preserve"> </w:t>
        </w:r>
        <w:r w:rsidR="009D03BE" w:rsidRPr="00554474">
          <w:rPr>
            <w:rStyle w:val="Hipervnculo"/>
            <w:rFonts w:ascii="Arial" w:hAnsi="Arial"/>
            <w:noProof/>
          </w:rPr>
          <w:t>ESTABLECIMIENTO</w:t>
        </w:r>
        <w:r w:rsidR="009D03BE" w:rsidRPr="00554474">
          <w:rPr>
            <w:rStyle w:val="Hipervnculo"/>
            <w:rFonts w:ascii="Arial" w:hAnsi="Arial"/>
            <w:noProof/>
            <w:spacing w:val="-2"/>
          </w:rPr>
          <w:t xml:space="preserve"> </w:t>
        </w:r>
        <w:r w:rsidR="009D03BE" w:rsidRPr="00554474">
          <w:rPr>
            <w:rStyle w:val="Hipervnculo"/>
            <w:rFonts w:ascii="Arial" w:hAnsi="Arial"/>
            <w:noProof/>
          </w:rPr>
          <w:t>EDUCACIONAL.”</w:t>
        </w:r>
        <w:r w:rsidR="009D03BE">
          <w:rPr>
            <w:noProof/>
            <w:webHidden/>
          </w:rPr>
          <w:tab/>
        </w:r>
        <w:r w:rsidR="009D03BE">
          <w:rPr>
            <w:noProof/>
            <w:webHidden/>
          </w:rPr>
          <w:fldChar w:fldCharType="begin"/>
        </w:r>
        <w:r w:rsidR="009D03BE">
          <w:rPr>
            <w:noProof/>
            <w:webHidden/>
          </w:rPr>
          <w:instrText xml:space="preserve"> PAGEREF _Toc162947056 \h </w:instrText>
        </w:r>
        <w:r w:rsidR="009D03BE">
          <w:rPr>
            <w:noProof/>
            <w:webHidden/>
          </w:rPr>
        </w:r>
        <w:r w:rsidR="009D03BE">
          <w:rPr>
            <w:noProof/>
            <w:webHidden/>
          </w:rPr>
          <w:fldChar w:fldCharType="separate"/>
        </w:r>
        <w:r w:rsidR="009D03BE">
          <w:rPr>
            <w:noProof/>
            <w:webHidden/>
          </w:rPr>
          <w:t>39</w:t>
        </w:r>
        <w:r w:rsidR="009D03BE">
          <w:rPr>
            <w:noProof/>
            <w:webHidden/>
          </w:rPr>
          <w:fldChar w:fldCharType="end"/>
        </w:r>
      </w:hyperlink>
    </w:p>
    <w:p w14:paraId="45562288" w14:textId="002BDE74" w:rsidR="009D03BE" w:rsidRDefault="00000000">
      <w:pPr>
        <w:pStyle w:val="TDC2"/>
        <w:rPr>
          <w:rFonts w:eastAsiaTheme="minorEastAsia" w:cstheme="minorBidi"/>
          <w:b w:val="0"/>
          <w:bCs w:val="0"/>
          <w:noProof/>
          <w:kern w:val="2"/>
          <w:sz w:val="24"/>
          <w:szCs w:val="24"/>
          <w14:ligatures w14:val="standardContextual"/>
        </w:rPr>
      </w:pPr>
      <w:hyperlink w:anchor="_Toc162947057" w:history="1">
        <w:r w:rsidR="009D03BE" w:rsidRPr="00554474">
          <w:rPr>
            <w:rStyle w:val="Hipervnculo"/>
            <w:noProof/>
          </w:rPr>
          <w:t>CAPÍTULO VII.- REGULACIONES REFERIDAS A LA GESTIÓN PEDAGÓGICA – MANUAL DE APLICACIÓN DEL DECRETO 67.</w:t>
        </w:r>
        <w:r w:rsidR="009D03BE">
          <w:rPr>
            <w:noProof/>
            <w:webHidden/>
          </w:rPr>
          <w:tab/>
        </w:r>
        <w:r w:rsidR="009D03BE">
          <w:rPr>
            <w:noProof/>
            <w:webHidden/>
          </w:rPr>
          <w:fldChar w:fldCharType="begin"/>
        </w:r>
        <w:r w:rsidR="009D03BE">
          <w:rPr>
            <w:noProof/>
            <w:webHidden/>
          </w:rPr>
          <w:instrText xml:space="preserve"> PAGEREF _Toc162947057 \h </w:instrText>
        </w:r>
        <w:r w:rsidR="009D03BE">
          <w:rPr>
            <w:noProof/>
            <w:webHidden/>
          </w:rPr>
        </w:r>
        <w:r w:rsidR="009D03BE">
          <w:rPr>
            <w:noProof/>
            <w:webHidden/>
          </w:rPr>
          <w:fldChar w:fldCharType="separate"/>
        </w:r>
        <w:r w:rsidR="009D03BE">
          <w:rPr>
            <w:noProof/>
            <w:webHidden/>
          </w:rPr>
          <w:t>40</w:t>
        </w:r>
        <w:r w:rsidR="009D03BE">
          <w:rPr>
            <w:noProof/>
            <w:webHidden/>
          </w:rPr>
          <w:fldChar w:fldCharType="end"/>
        </w:r>
      </w:hyperlink>
    </w:p>
    <w:p w14:paraId="1477910D" w14:textId="2E4E838C" w:rsidR="009D03BE" w:rsidRDefault="00000000">
      <w:pPr>
        <w:pStyle w:val="TDC3"/>
        <w:rPr>
          <w:rFonts w:eastAsiaTheme="minorEastAsia" w:cstheme="minorBidi"/>
          <w:noProof/>
          <w:kern w:val="2"/>
          <w:sz w:val="24"/>
          <w:szCs w:val="24"/>
          <w14:ligatures w14:val="standardContextual"/>
        </w:rPr>
      </w:pPr>
      <w:hyperlink w:anchor="_Toc162947058"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“REGULACIONES TÉCNICO PEDAGÓGICAS.”</w:t>
        </w:r>
        <w:r w:rsidR="009D03BE">
          <w:rPr>
            <w:noProof/>
            <w:webHidden/>
          </w:rPr>
          <w:tab/>
        </w:r>
        <w:r w:rsidR="009D03BE">
          <w:rPr>
            <w:noProof/>
            <w:webHidden/>
          </w:rPr>
          <w:fldChar w:fldCharType="begin"/>
        </w:r>
        <w:r w:rsidR="009D03BE">
          <w:rPr>
            <w:noProof/>
            <w:webHidden/>
          </w:rPr>
          <w:instrText xml:space="preserve"> PAGEREF _Toc162947058 \h </w:instrText>
        </w:r>
        <w:r w:rsidR="009D03BE">
          <w:rPr>
            <w:noProof/>
            <w:webHidden/>
          </w:rPr>
        </w:r>
        <w:r w:rsidR="009D03BE">
          <w:rPr>
            <w:noProof/>
            <w:webHidden/>
          </w:rPr>
          <w:fldChar w:fldCharType="separate"/>
        </w:r>
        <w:r w:rsidR="009D03BE">
          <w:rPr>
            <w:noProof/>
            <w:webHidden/>
          </w:rPr>
          <w:t>40</w:t>
        </w:r>
        <w:r w:rsidR="009D03BE">
          <w:rPr>
            <w:noProof/>
            <w:webHidden/>
          </w:rPr>
          <w:fldChar w:fldCharType="end"/>
        </w:r>
      </w:hyperlink>
    </w:p>
    <w:p w14:paraId="4A046ACD" w14:textId="1F093588" w:rsidR="009D03BE" w:rsidRDefault="00000000">
      <w:pPr>
        <w:pStyle w:val="TDC3"/>
        <w:rPr>
          <w:rFonts w:eastAsiaTheme="minorEastAsia" w:cstheme="minorBidi"/>
          <w:noProof/>
          <w:kern w:val="2"/>
          <w:sz w:val="24"/>
          <w:szCs w:val="24"/>
          <w14:ligatures w14:val="standardContextual"/>
        </w:rPr>
      </w:pPr>
      <w:hyperlink w:anchor="_Toc162947059" w:history="1">
        <w:r w:rsidR="009D03BE" w:rsidRPr="00554474">
          <w:rPr>
            <w:rStyle w:val="Hipervnculo"/>
            <w:rFonts w:ascii="Arial" w:hAnsi="Arial"/>
            <w:noProof/>
            <w:lang w:eastAsia="es-ES"/>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lang w:eastAsia="es-ES"/>
          </w:rPr>
          <w:t>“REGULACIONES SOBRE ESTRUCTURACIÓN DE LOS NIVELES EDUCATIVOS Y LA TRAYECTORIA DE LOS PÁRVULOS.”</w:t>
        </w:r>
        <w:r w:rsidR="009D03BE">
          <w:rPr>
            <w:noProof/>
            <w:webHidden/>
          </w:rPr>
          <w:tab/>
        </w:r>
        <w:r w:rsidR="009D03BE">
          <w:rPr>
            <w:noProof/>
            <w:webHidden/>
          </w:rPr>
          <w:fldChar w:fldCharType="begin"/>
        </w:r>
        <w:r w:rsidR="009D03BE">
          <w:rPr>
            <w:noProof/>
            <w:webHidden/>
          </w:rPr>
          <w:instrText xml:space="preserve"> PAGEREF _Toc162947059 \h </w:instrText>
        </w:r>
        <w:r w:rsidR="009D03BE">
          <w:rPr>
            <w:noProof/>
            <w:webHidden/>
          </w:rPr>
        </w:r>
        <w:r w:rsidR="009D03BE">
          <w:rPr>
            <w:noProof/>
            <w:webHidden/>
          </w:rPr>
          <w:fldChar w:fldCharType="separate"/>
        </w:r>
        <w:r w:rsidR="009D03BE">
          <w:rPr>
            <w:noProof/>
            <w:webHidden/>
          </w:rPr>
          <w:t>44</w:t>
        </w:r>
        <w:r w:rsidR="009D03BE">
          <w:rPr>
            <w:noProof/>
            <w:webHidden/>
          </w:rPr>
          <w:fldChar w:fldCharType="end"/>
        </w:r>
      </w:hyperlink>
    </w:p>
    <w:p w14:paraId="26821477" w14:textId="7B0492E8" w:rsidR="009D03BE" w:rsidRDefault="00000000">
      <w:pPr>
        <w:pStyle w:val="TDC2"/>
        <w:rPr>
          <w:rFonts w:eastAsiaTheme="minorEastAsia" w:cstheme="minorBidi"/>
          <w:b w:val="0"/>
          <w:bCs w:val="0"/>
          <w:noProof/>
          <w:kern w:val="2"/>
          <w:sz w:val="24"/>
          <w:szCs w:val="24"/>
          <w14:ligatures w14:val="standardContextual"/>
        </w:rPr>
      </w:pPr>
      <w:hyperlink w:anchor="_Toc162947060" w:history="1">
        <w:r w:rsidR="009D03BE" w:rsidRPr="00554474">
          <w:rPr>
            <w:rStyle w:val="Hipervnculo"/>
            <w:noProof/>
          </w:rPr>
          <w:t>CAPITULO VIII.- PROTECCIÓN A LA MATERNIDAD Y PATERNIDAD Y REGULACIONES SOBRE SALIDAS PEDAGÓGICAS Y GIRAS DE ESTUDIO.</w:t>
        </w:r>
        <w:r w:rsidR="009D03BE">
          <w:rPr>
            <w:noProof/>
            <w:webHidden/>
          </w:rPr>
          <w:tab/>
        </w:r>
        <w:r w:rsidR="009D03BE">
          <w:rPr>
            <w:noProof/>
            <w:webHidden/>
          </w:rPr>
          <w:fldChar w:fldCharType="begin"/>
        </w:r>
        <w:r w:rsidR="009D03BE">
          <w:rPr>
            <w:noProof/>
            <w:webHidden/>
          </w:rPr>
          <w:instrText xml:space="preserve"> PAGEREF _Toc162947060 \h </w:instrText>
        </w:r>
        <w:r w:rsidR="009D03BE">
          <w:rPr>
            <w:noProof/>
            <w:webHidden/>
          </w:rPr>
        </w:r>
        <w:r w:rsidR="009D03BE">
          <w:rPr>
            <w:noProof/>
            <w:webHidden/>
          </w:rPr>
          <w:fldChar w:fldCharType="separate"/>
        </w:r>
        <w:r w:rsidR="009D03BE">
          <w:rPr>
            <w:noProof/>
            <w:webHidden/>
          </w:rPr>
          <w:t>44</w:t>
        </w:r>
        <w:r w:rsidR="009D03BE">
          <w:rPr>
            <w:noProof/>
            <w:webHidden/>
          </w:rPr>
          <w:fldChar w:fldCharType="end"/>
        </w:r>
      </w:hyperlink>
    </w:p>
    <w:p w14:paraId="6757D279" w14:textId="12EC5706" w:rsidR="009D03BE" w:rsidRDefault="00000000">
      <w:pPr>
        <w:pStyle w:val="TDC3"/>
        <w:rPr>
          <w:rFonts w:eastAsiaTheme="minorEastAsia" w:cstheme="minorBidi"/>
          <w:noProof/>
          <w:kern w:val="2"/>
          <w:sz w:val="24"/>
          <w:szCs w:val="24"/>
          <w14:ligatures w14:val="standardContextual"/>
        </w:rPr>
      </w:pPr>
      <w:hyperlink w:anchor="_Toc162947061"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 xml:space="preserve">“REGULACIONES SOBRE LA RETENCIÓN Y APOYO </w:t>
        </w:r>
        <w:r w:rsidR="009D03BE" w:rsidRPr="00554474">
          <w:rPr>
            <w:rStyle w:val="Hipervnculo"/>
            <w:rFonts w:ascii="Arial" w:hAnsi="Arial"/>
            <w:noProof/>
            <w:spacing w:val="-4"/>
          </w:rPr>
          <w:t>A</w:t>
        </w:r>
        <w:r w:rsidR="009D03BE" w:rsidRPr="00554474">
          <w:rPr>
            <w:rStyle w:val="Hipervnculo"/>
            <w:rFonts w:ascii="Arial" w:hAnsi="Arial"/>
            <w:noProof/>
            <w:spacing w:val="-64"/>
          </w:rPr>
          <w:t xml:space="preserve"> </w:t>
        </w:r>
        <w:r w:rsidR="009D03BE" w:rsidRPr="00554474">
          <w:rPr>
            <w:rStyle w:val="Hipervnculo"/>
            <w:rFonts w:ascii="Arial" w:hAnsi="Arial"/>
            <w:noProof/>
          </w:rPr>
          <w:t>ESTUDIANTES</w:t>
        </w:r>
        <w:r w:rsidR="009D03BE" w:rsidRPr="00554474">
          <w:rPr>
            <w:rStyle w:val="Hipervnculo"/>
            <w:rFonts w:ascii="Arial" w:hAnsi="Arial"/>
            <w:noProof/>
            <w:spacing w:val="-2"/>
          </w:rPr>
          <w:t xml:space="preserve"> </w:t>
        </w:r>
        <w:r w:rsidR="009D03BE" w:rsidRPr="00554474">
          <w:rPr>
            <w:rStyle w:val="Hipervnculo"/>
            <w:rFonts w:ascii="Arial" w:hAnsi="Arial"/>
            <w:noProof/>
          </w:rPr>
          <w:t>PADRES,</w:t>
        </w:r>
        <w:r w:rsidR="009D03BE" w:rsidRPr="00554474">
          <w:rPr>
            <w:rStyle w:val="Hipervnculo"/>
            <w:rFonts w:ascii="Arial" w:hAnsi="Arial"/>
            <w:noProof/>
            <w:spacing w:val="-2"/>
          </w:rPr>
          <w:t xml:space="preserve"> </w:t>
        </w:r>
        <w:r w:rsidR="009D03BE" w:rsidRPr="00554474">
          <w:rPr>
            <w:rStyle w:val="Hipervnculo"/>
            <w:rFonts w:ascii="Arial" w:hAnsi="Arial"/>
            <w:noProof/>
          </w:rPr>
          <w:t>MADRES Y EMBARAZADAS.”</w:t>
        </w:r>
        <w:r w:rsidR="009D03BE">
          <w:rPr>
            <w:noProof/>
            <w:webHidden/>
          </w:rPr>
          <w:tab/>
        </w:r>
        <w:r w:rsidR="009D03BE">
          <w:rPr>
            <w:noProof/>
            <w:webHidden/>
          </w:rPr>
          <w:fldChar w:fldCharType="begin"/>
        </w:r>
        <w:r w:rsidR="009D03BE">
          <w:rPr>
            <w:noProof/>
            <w:webHidden/>
          </w:rPr>
          <w:instrText xml:space="preserve"> PAGEREF _Toc162947061 \h </w:instrText>
        </w:r>
        <w:r w:rsidR="009D03BE">
          <w:rPr>
            <w:noProof/>
            <w:webHidden/>
          </w:rPr>
        </w:r>
        <w:r w:rsidR="009D03BE">
          <w:rPr>
            <w:noProof/>
            <w:webHidden/>
          </w:rPr>
          <w:fldChar w:fldCharType="separate"/>
        </w:r>
        <w:r w:rsidR="009D03BE">
          <w:rPr>
            <w:noProof/>
            <w:webHidden/>
          </w:rPr>
          <w:t>44</w:t>
        </w:r>
        <w:r w:rsidR="009D03BE">
          <w:rPr>
            <w:noProof/>
            <w:webHidden/>
          </w:rPr>
          <w:fldChar w:fldCharType="end"/>
        </w:r>
      </w:hyperlink>
    </w:p>
    <w:p w14:paraId="2F326378" w14:textId="570AF3B2" w:rsidR="009D03BE" w:rsidRDefault="00000000">
      <w:pPr>
        <w:pStyle w:val="TDC3"/>
        <w:rPr>
          <w:rFonts w:eastAsiaTheme="minorEastAsia" w:cstheme="minorBidi"/>
          <w:noProof/>
          <w:kern w:val="2"/>
          <w:sz w:val="24"/>
          <w:szCs w:val="24"/>
          <w14:ligatures w14:val="standardContextual"/>
        </w:rPr>
      </w:pPr>
      <w:hyperlink w:anchor="_Toc162947062"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“REGULACIONES SOBRE SALIDAS PEDAGÓGICAS Y GIRAS DE ESTUDIO.”</w:t>
        </w:r>
        <w:r w:rsidR="009D03BE">
          <w:rPr>
            <w:noProof/>
            <w:webHidden/>
          </w:rPr>
          <w:tab/>
        </w:r>
        <w:r w:rsidR="009D03BE">
          <w:rPr>
            <w:noProof/>
            <w:webHidden/>
          </w:rPr>
          <w:fldChar w:fldCharType="begin"/>
        </w:r>
        <w:r w:rsidR="009D03BE">
          <w:rPr>
            <w:noProof/>
            <w:webHidden/>
          </w:rPr>
          <w:instrText xml:space="preserve"> PAGEREF _Toc162947062 \h </w:instrText>
        </w:r>
        <w:r w:rsidR="009D03BE">
          <w:rPr>
            <w:noProof/>
            <w:webHidden/>
          </w:rPr>
        </w:r>
        <w:r w:rsidR="009D03BE">
          <w:rPr>
            <w:noProof/>
            <w:webHidden/>
          </w:rPr>
          <w:fldChar w:fldCharType="separate"/>
        </w:r>
        <w:r w:rsidR="009D03BE">
          <w:rPr>
            <w:noProof/>
            <w:webHidden/>
          </w:rPr>
          <w:t>45</w:t>
        </w:r>
        <w:r w:rsidR="009D03BE">
          <w:rPr>
            <w:noProof/>
            <w:webHidden/>
          </w:rPr>
          <w:fldChar w:fldCharType="end"/>
        </w:r>
      </w:hyperlink>
    </w:p>
    <w:p w14:paraId="3B1EC192" w14:textId="4B0099A6" w:rsidR="009D03BE" w:rsidRDefault="00000000">
      <w:pPr>
        <w:pStyle w:val="TDC2"/>
        <w:rPr>
          <w:rFonts w:eastAsiaTheme="minorEastAsia" w:cstheme="minorBidi"/>
          <w:b w:val="0"/>
          <w:bCs w:val="0"/>
          <w:noProof/>
          <w:kern w:val="2"/>
          <w:sz w:val="24"/>
          <w:szCs w:val="24"/>
          <w14:ligatures w14:val="standardContextual"/>
        </w:rPr>
      </w:pPr>
      <w:hyperlink w:anchor="_Toc162947063" w:history="1">
        <w:r w:rsidR="009D03BE" w:rsidRPr="00554474">
          <w:rPr>
            <w:rStyle w:val="Hipervnculo"/>
            <w:noProof/>
          </w:rPr>
          <w:t>CAPÍTULO IX.- NORMAS, FALTAS, MEDIDAS DISCIPLINARIAS Y PROCEDIMIENTOS.</w:t>
        </w:r>
        <w:r w:rsidR="009D03BE">
          <w:rPr>
            <w:noProof/>
            <w:webHidden/>
          </w:rPr>
          <w:tab/>
        </w:r>
        <w:r w:rsidR="009D03BE">
          <w:rPr>
            <w:noProof/>
            <w:webHidden/>
          </w:rPr>
          <w:fldChar w:fldCharType="begin"/>
        </w:r>
        <w:r w:rsidR="009D03BE">
          <w:rPr>
            <w:noProof/>
            <w:webHidden/>
          </w:rPr>
          <w:instrText xml:space="preserve"> PAGEREF _Toc162947063 \h </w:instrText>
        </w:r>
        <w:r w:rsidR="009D03BE">
          <w:rPr>
            <w:noProof/>
            <w:webHidden/>
          </w:rPr>
        </w:r>
        <w:r w:rsidR="009D03BE">
          <w:rPr>
            <w:noProof/>
            <w:webHidden/>
          </w:rPr>
          <w:fldChar w:fldCharType="separate"/>
        </w:r>
        <w:r w:rsidR="009D03BE">
          <w:rPr>
            <w:noProof/>
            <w:webHidden/>
          </w:rPr>
          <w:t>47</w:t>
        </w:r>
        <w:r w:rsidR="009D03BE">
          <w:rPr>
            <w:noProof/>
            <w:webHidden/>
          </w:rPr>
          <w:fldChar w:fldCharType="end"/>
        </w:r>
      </w:hyperlink>
    </w:p>
    <w:p w14:paraId="25F4C2C0" w14:textId="0D3B684E" w:rsidR="009D03BE" w:rsidRDefault="00000000">
      <w:pPr>
        <w:pStyle w:val="TDC3"/>
        <w:rPr>
          <w:rFonts w:eastAsiaTheme="minorEastAsia" w:cstheme="minorBidi"/>
          <w:noProof/>
          <w:kern w:val="2"/>
          <w:sz w:val="24"/>
          <w:szCs w:val="24"/>
          <w14:ligatures w14:val="standardContextual"/>
        </w:rPr>
      </w:pPr>
      <w:hyperlink w:anchor="_Toc162947064"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w:t>
        </w:r>
        <w:r w:rsidR="009D03BE" w:rsidRPr="00554474">
          <w:rPr>
            <w:rStyle w:val="Hipervnculo"/>
            <w:rFonts w:ascii="Arial" w:hAnsi="Arial"/>
            <w:noProof/>
            <w:spacing w:val="-1"/>
          </w:rPr>
          <w:t xml:space="preserve"> </w:t>
        </w:r>
        <w:r w:rsidR="009D03BE" w:rsidRPr="00554474">
          <w:rPr>
            <w:rStyle w:val="Hipervnculo"/>
            <w:rFonts w:ascii="Arial" w:hAnsi="Arial"/>
            <w:noProof/>
          </w:rPr>
          <w:t>LAS</w:t>
        </w:r>
        <w:r w:rsidR="009D03BE" w:rsidRPr="00554474">
          <w:rPr>
            <w:rStyle w:val="Hipervnculo"/>
            <w:rFonts w:ascii="Arial" w:hAnsi="Arial"/>
            <w:noProof/>
            <w:spacing w:val="-1"/>
          </w:rPr>
          <w:t xml:space="preserve"> </w:t>
        </w:r>
        <w:r w:rsidR="009D03BE" w:rsidRPr="00554474">
          <w:rPr>
            <w:rStyle w:val="Hipervnculo"/>
            <w:rFonts w:ascii="Arial" w:hAnsi="Arial"/>
            <w:noProof/>
          </w:rPr>
          <w:t>FALTAS.”</w:t>
        </w:r>
        <w:r w:rsidR="009D03BE">
          <w:rPr>
            <w:noProof/>
            <w:webHidden/>
          </w:rPr>
          <w:tab/>
        </w:r>
        <w:r w:rsidR="009D03BE">
          <w:rPr>
            <w:noProof/>
            <w:webHidden/>
          </w:rPr>
          <w:fldChar w:fldCharType="begin"/>
        </w:r>
        <w:r w:rsidR="009D03BE">
          <w:rPr>
            <w:noProof/>
            <w:webHidden/>
          </w:rPr>
          <w:instrText xml:space="preserve"> PAGEREF _Toc162947064 \h </w:instrText>
        </w:r>
        <w:r w:rsidR="009D03BE">
          <w:rPr>
            <w:noProof/>
            <w:webHidden/>
          </w:rPr>
        </w:r>
        <w:r w:rsidR="009D03BE">
          <w:rPr>
            <w:noProof/>
            <w:webHidden/>
          </w:rPr>
          <w:fldChar w:fldCharType="separate"/>
        </w:r>
        <w:r w:rsidR="009D03BE">
          <w:rPr>
            <w:noProof/>
            <w:webHidden/>
          </w:rPr>
          <w:t>47</w:t>
        </w:r>
        <w:r w:rsidR="009D03BE">
          <w:rPr>
            <w:noProof/>
            <w:webHidden/>
          </w:rPr>
          <w:fldChar w:fldCharType="end"/>
        </w:r>
      </w:hyperlink>
    </w:p>
    <w:p w14:paraId="39E008E1" w14:textId="4DA86606" w:rsidR="009D03BE" w:rsidRDefault="00000000">
      <w:pPr>
        <w:pStyle w:val="TDC3"/>
        <w:rPr>
          <w:rFonts w:eastAsiaTheme="minorEastAsia" w:cstheme="minorBidi"/>
          <w:noProof/>
          <w:kern w:val="2"/>
          <w:sz w:val="24"/>
          <w:szCs w:val="24"/>
          <w14:ligatures w14:val="standardContextual"/>
        </w:rPr>
      </w:pPr>
      <w:hyperlink w:anchor="_Toc162947065"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“CLASIFICACIÓN</w:t>
        </w:r>
        <w:r w:rsidR="009D03BE" w:rsidRPr="00554474">
          <w:rPr>
            <w:rStyle w:val="Hipervnculo"/>
            <w:rFonts w:ascii="Arial" w:hAnsi="Arial"/>
            <w:noProof/>
            <w:spacing w:val="-2"/>
          </w:rPr>
          <w:t xml:space="preserve"> </w:t>
        </w:r>
        <w:r w:rsidR="009D03BE" w:rsidRPr="00554474">
          <w:rPr>
            <w:rStyle w:val="Hipervnculo"/>
            <w:rFonts w:ascii="Arial" w:hAnsi="Arial"/>
            <w:noProof/>
          </w:rPr>
          <w:t>DE</w:t>
        </w:r>
        <w:r w:rsidR="009D03BE" w:rsidRPr="00554474">
          <w:rPr>
            <w:rStyle w:val="Hipervnculo"/>
            <w:rFonts w:ascii="Arial" w:hAnsi="Arial"/>
            <w:noProof/>
            <w:spacing w:val="-1"/>
          </w:rPr>
          <w:t xml:space="preserve"> </w:t>
        </w:r>
        <w:r w:rsidR="009D03BE" w:rsidRPr="00554474">
          <w:rPr>
            <w:rStyle w:val="Hipervnculo"/>
            <w:rFonts w:ascii="Arial" w:hAnsi="Arial"/>
            <w:noProof/>
          </w:rPr>
          <w:t>LAS</w:t>
        </w:r>
        <w:r w:rsidR="009D03BE" w:rsidRPr="00554474">
          <w:rPr>
            <w:rStyle w:val="Hipervnculo"/>
            <w:rFonts w:ascii="Arial" w:hAnsi="Arial"/>
            <w:noProof/>
            <w:spacing w:val="-3"/>
          </w:rPr>
          <w:t xml:space="preserve"> </w:t>
        </w:r>
        <w:r w:rsidR="009D03BE" w:rsidRPr="00554474">
          <w:rPr>
            <w:rStyle w:val="Hipervnculo"/>
            <w:rFonts w:ascii="Arial" w:hAnsi="Arial"/>
            <w:noProof/>
          </w:rPr>
          <w:t>FALTAS.”</w:t>
        </w:r>
        <w:r w:rsidR="009D03BE">
          <w:rPr>
            <w:noProof/>
            <w:webHidden/>
          </w:rPr>
          <w:tab/>
        </w:r>
        <w:r w:rsidR="009D03BE">
          <w:rPr>
            <w:noProof/>
            <w:webHidden/>
          </w:rPr>
          <w:fldChar w:fldCharType="begin"/>
        </w:r>
        <w:r w:rsidR="009D03BE">
          <w:rPr>
            <w:noProof/>
            <w:webHidden/>
          </w:rPr>
          <w:instrText xml:space="preserve"> PAGEREF _Toc162947065 \h </w:instrText>
        </w:r>
        <w:r w:rsidR="009D03BE">
          <w:rPr>
            <w:noProof/>
            <w:webHidden/>
          </w:rPr>
        </w:r>
        <w:r w:rsidR="009D03BE">
          <w:rPr>
            <w:noProof/>
            <w:webHidden/>
          </w:rPr>
          <w:fldChar w:fldCharType="separate"/>
        </w:r>
        <w:r w:rsidR="009D03BE">
          <w:rPr>
            <w:noProof/>
            <w:webHidden/>
          </w:rPr>
          <w:t>48</w:t>
        </w:r>
        <w:r w:rsidR="009D03BE">
          <w:rPr>
            <w:noProof/>
            <w:webHidden/>
          </w:rPr>
          <w:fldChar w:fldCharType="end"/>
        </w:r>
      </w:hyperlink>
    </w:p>
    <w:p w14:paraId="62C1845D" w14:textId="34C2C0E7" w:rsidR="009D03BE" w:rsidRDefault="00000000">
      <w:pPr>
        <w:pStyle w:val="TDC3"/>
        <w:rPr>
          <w:rFonts w:eastAsiaTheme="minorEastAsia" w:cstheme="minorBidi"/>
          <w:noProof/>
          <w:kern w:val="2"/>
          <w:sz w:val="24"/>
          <w:szCs w:val="24"/>
          <w14:ligatures w14:val="standardContextual"/>
        </w:rPr>
      </w:pPr>
      <w:hyperlink w:anchor="_Toc162947066" w:history="1">
        <w:r w:rsidR="009D03BE" w:rsidRPr="00554474">
          <w:rPr>
            <w:rStyle w:val="Hipervnculo"/>
            <w:rFonts w:ascii="Arial" w:hAnsi="Arial"/>
            <w:noProof/>
          </w:rPr>
          <w:t>TÍTULO 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w:t>
        </w:r>
        <w:r w:rsidR="009D03BE" w:rsidRPr="00554474">
          <w:rPr>
            <w:rStyle w:val="Hipervnculo"/>
            <w:rFonts w:ascii="Arial" w:hAnsi="Arial"/>
            <w:noProof/>
            <w:spacing w:val="-3"/>
          </w:rPr>
          <w:t xml:space="preserve"> </w:t>
        </w:r>
        <w:r w:rsidR="009D03BE" w:rsidRPr="00554474">
          <w:rPr>
            <w:rStyle w:val="Hipervnculo"/>
            <w:rFonts w:ascii="Arial" w:hAnsi="Arial"/>
            <w:noProof/>
          </w:rPr>
          <w:t>DISCIPLINARIAS.”</w:t>
        </w:r>
        <w:r w:rsidR="009D03BE">
          <w:rPr>
            <w:noProof/>
            <w:webHidden/>
          </w:rPr>
          <w:tab/>
        </w:r>
        <w:r w:rsidR="009D03BE">
          <w:rPr>
            <w:noProof/>
            <w:webHidden/>
          </w:rPr>
          <w:fldChar w:fldCharType="begin"/>
        </w:r>
        <w:r w:rsidR="009D03BE">
          <w:rPr>
            <w:noProof/>
            <w:webHidden/>
          </w:rPr>
          <w:instrText xml:space="preserve"> PAGEREF _Toc162947066 \h </w:instrText>
        </w:r>
        <w:r w:rsidR="009D03BE">
          <w:rPr>
            <w:noProof/>
            <w:webHidden/>
          </w:rPr>
        </w:r>
        <w:r w:rsidR="009D03BE">
          <w:rPr>
            <w:noProof/>
            <w:webHidden/>
          </w:rPr>
          <w:fldChar w:fldCharType="separate"/>
        </w:r>
        <w:r w:rsidR="009D03BE">
          <w:rPr>
            <w:noProof/>
            <w:webHidden/>
          </w:rPr>
          <w:t>48</w:t>
        </w:r>
        <w:r w:rsidR="009D03BE">
          <w:rPr>
            <w:noProof/>
            <w:webHidden/>
          </w:rPr>
          <w:fldChar w:fldCharType="end"/>
        </w:r>
      </w:hyperlink>
    </w:p>
    <w:p w14:paraId="34FFE1D1" w14:textId="4316A69E" w:rsidR="009D03BE" w:rsidRDefault="00000000">
      <w:pPr>
        <w:pStyle w:val="TDC3"/>
        <w:rPr>
          <w:rFonts w:eastAsiaTheme="minorEastAsia" w:cstheme="minorBidi"/>
          <w:noProof/>
          <w:kern w:val="2"/>
          <w:sz w:val="24"/>
          <w:szCs w:val="24"/>
          <w14:ligatures w14:val="standardContextual"/>
        </w:rPr>
      </w:pPr>
      <w:hyperlink w:anchor="_Toc162947067" w:history="1">
        <w:r w:rsidR="009D03BE" w:rsidRPr="00554474">
          <w:rPr>
            <w:rStyle w:val="Hipervnculo"/>
            <w:rFonts w:ascii="Arial" w:hAnsi="Arial"/>
            <w:noProof/>
          </w:rPr>
          <w:t>TÍTULO IV: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 PEDAGÓGICAS O PSICOSOCIALES.”</w:t>
        </w:r>
        <w:r w:rsidR="009D03BE">
          <w:rPr>
            <w:noProof/>
            <w:webHidden/>
          </w:rPr>
          <w:tab/>
        </w:r>
        <w:r w:rsidR="009D03BE">
          <w:rPr>
            <w:noProof/>
            <w:webHidden/>
          </w:rPr>
          <w:fldChar w:fldCharType="begin"/>
        </w:r>
        <w:r w:rsidR="009D03BE">
          <w:rPr>
            <w:noProof/>
            <w:webHidden/>
          </w:rPr>
          <w:instrText xml:space="preserve"> PAGEREF _Toc162947067 \h </w:instrText>
        </w:r>
        <w:r w:rsidR="009D03BE">
          <w:rPr>
            <w:noProof/>
            <w:webHidden/>
          </w:rPr>
        </w:r>
        <w:r w:rsidR="009D03BE">
          <w:rPr>
            <w:noProof/>
            <w:webHidden/>
          </w:rPr>
          <w:fldChar w:fldCharType="separate"/>
        </w:r>
        <w:r w:rsidR="009D03BE">
          <w:rPr>
            <w:noProof/>
            <w:webHidden/>
          </w:rPr>
          <w:t>52</w:t>
        </w:r>
        <w:r w:rsidR="009D03BE">
          <w:rPr>
            <w:noProof/>
            <w:webHidden/>
          </w:rPr>
          <w:fldChar w:fldCharType="end"/>
        </w:r>
      </w:hyperlink>
    </w:p>
    <w:p w14:paraId="5786D655" w14:textId="1B805FD6" w:rsidR="009D03BE" w:rsidRDefault="00000000">
      <w:pPr>
        <w:pStyle w:val="TDC3"/>
        <w:rPr>
          <w:rFonts w:eastAsiaTheme="minorEastAsia" w:cstheme="minorBidi"/>
          <w:noProof/>
          <w:kern w:val="2"/>
          <w:sz w:val="24"/>
          <w:szCs w:val="24"/>
          <w14:ligatures w14:val="standardContextual"/>
        </w:rPr>
      </w:pPr>
      <w:hyperlink w:anchor="_Toc162947068" w:history="1">
        <w:r w:rsidR="009D03BE" w:rsidRPr="00554474">
          <w:rPr>
            <w:rStyle w:val="Hipervnculo"/>
            <w:rFonts w:ascii="Arial" w:hAnsi="Arial"/>
            <w:noProof/>
          </w:rPr>
          <w:t>TÍTULO 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w:t>
        </w:r>
        <w:r w:rsidR="009D03BE" w:rsidRPr="00554474">
          <w:rPr>
            <w:rStyle w:val="Hipervnculo"/>
            <w:rFonts w:ascii="Arial" w:hAnsi="Arial"/>
            <w:noProof/>
            <w:spacing w:val="-3"/>
          </w:rPr>
          <w:t xml:space="preserve"> </w:t>
        </w:r>
        <w:r w:rsidR="009D03BE" w:rsidRPr="00554474">
          <w:rPr>
            <w:rStyle w:val="Hipervnculo"/>
            <w:rFonts w:ascii="Arial" w:hAnsi="Arial"/>
            <w:noProof/>
          </w:rPr>
          <w:t>LAS FALTAS LEVES.”</w:t>
        </w:r>
        <w:r w:rsidR="009D03BE">
          <w:rPr>
            <w:noProof/>
            <w:webHidden/>
          </w:rPr>
          <w:tab/>
        </w:r>
        <w:r w:rsidR="009D03BE">
          <w:rPr>
            <w:noProof/>
            <w:webHidden/>
          </w:rPr>
          <w:fldChar w:fldCharType="begin"/>
        </w:r>
        <w:r w:rsidR="009D03BE">
          <w:rPr>
            <w:noProof/>
            <w:webHidden/>
          </w:rPr>
          <w:instrText xml:space="preserve"> PAGEREF _Toc162947068 \h </w:instrText>
        </w:r>
        <w:r w:rsidR="009D03BE">
          <w:rPr>
            <w:noProof/>
            <w:webHidden/>
          </w:rPr>
        </w:r>
        <w:r w:rsidR="009D03BE">
          <w:rPr>
            <w:noProof/>
            <w:webHidden/>
          </w:rPr>
          <w:fldChar w:fldCharType="separate"/>
        </w:r>
        <w:r w:rsidR="009D03BE">
          <w:rPr>
            <w:noProof/>
            <w:webHidden/>
          </w:rPr>
          <w:t>53</w:t>
        </w:r>
        <w:r w:rsidR="009D03BE">
          <w:rPr>
            <w:noProof/>
            <w:webHidden/>
          </w:rPr>
          <w:fldChar w:fldCharType="end"/>
        </w:r>
      </w:hyperlink>
    </w:p>
    <w:p w14:paraId="6AD958B0" w14:textId="33FC4D1F" w:rsidR="009D03BE" w:rsidRDefault="00000000">
      <w:pPr>
        <w:pStyle w:val="TDC3"/>
        <w:rPr>
          <w:rFonts w:eastAsiaTheme="minorEastAsia" w:cstheme="minorBidi"/>
          <w:noProof/>
          <w:kern w:val="2"/>
          <w:sz w:val="24"/>
          <w:szCs w:val="24"/>
          <w14:ligatures w14:val="standardContextual"/>
        </w:rPr>
      </w:pPr>
      <w:hyperlink w:anchor="_Toc162947069" w:history="1">
        <w:r w:rsidR="009D03BE" w:rsidRPr="00554474">
          <w:rPr>
            <w:rStyle w:val="Hipervnculo"/>
            <w:rFonts w:ascii="Arial" w:hAnsi="Arial"/>
            <w:noProof/>
          </w:rPr>
          <w:t>TÍTULO VI: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w:t>
        </w:r>
        <w:r w:rsidR="009D03BE" w:rsidRPr="00554474">
          <w:rPr>
            <w:rStyle w:val="Hipervnculo"/>
            <w:rFonts w:ascii="Arial" w:hAnsi="Arial"/>
            <w:noProof/>
            <w:spacing w:val="-2"/>
          </w:rPr>
          <w:t xml:space="preserve"> </w:t>
        </w:r>
        <w:r w:rsidR="009D03BE" w:rsidRPr="00554474">
          <w:rPr>
            <w:rStyle w:val="Hipervnculo"/>
            <w:rFonts w:ascii="Arial" w:hAnsi="Arial"/>
            <w:noProof/>
          </w:rPr>
          <w:t>LAS</w:t>
        </w:r>
        <w:r w:rsidR="009D03BE" w:rsidRPr="00554474">
          <w:rPr>
            <w:rStyle w:val="Hipervnculo"/>
            <w:rFonts w:ascii="Arial" w:hAnsi="Arial"/>
            <w:noProof/>
            <w:spacing w:val="-1"/>
          </w:rPr>
          <w:t xml:space="preserve"> </w:t>
        </w:r>
        <w:r w:rsidR="009D03BE" w:rsidRPr="00554474">
          <w:rPr>
            <w:rStyle w:val="Hipervnculo"/>
            <w:rFonts w:ascii="Arial" w:hAnsi="Arial"/>
            <w:noProof/>
          </w:rPr>
          <w:t>FALTAS</w:t>
        </w:r>
        <w:r w:rsidR="009D03BE" w:rsidRPr="00554474">
          <w:rPr>
            <w:rStyle w:val="Hipervnculo"/>
            <w:rFonts w:ascii="Arial" w:hAnsi="Arial"/>
            <w:noProof/>
            <w:spacing w:val="-1"/>
          </w:rPr>
          <w:t xml:space="preserve"> </w:t>
        </w:r>
        <w:r w:rsidR="009D03BE" w:rsidRPr="00554474">
          <w:rPr>
            <w:rStyle w:val="Hipervnculo"/>
            <w:rFonts w:ascii="Arial" w:hAnsi="Arial"/>
            <w:noProof/>
          </w:rPr>
          <w:t>GRAVES.”</w:t>
        </w:r>
        <w:r w:rsidR="009D03BE">
          <w:rPr>
            <w:noProof/>
            <w:webHidden/>
          </w:rPr>
          <w:tab/>
        </w:r>
        <w:r w:rsidR="009D03BE">
          <w:rPr>
            <w:noProof/>
            <w:webHidden/>
          </w:rPr>
          <w:fldChar w:fldCharType="begin"/>
        </w:r>
        <w:r w:rsidR="009D03BE">
          <w:rPr>
            <w:noProof/>
            <w:webHidden/>
          </w:rPr>
          <w:instrText xml:space="preserve"> PAGEREF _Toc162947069 \h </w:instrText>
        </w:r>
        <w:r w:rsidR="009D03BE">
          <w:rPr>
            <w:noProof/>
            <w:webHidden/>
          </w:rPr>
        </w:r>
        <w:r w:rsidR="009D03BE">
          <w:rPr>
            <w:noProof/>
            <w:webHidden/>
          </w:rPr>
          <w:fldChar w:fldCharType="separate"/>
        </w:r>
        <w:r w:rsidR="009D03BE">
          <w:rPr>
            <w:noProof/>
            <w:webHidden/>
          </w:rPr>
          <w:t>57</w:t>
        </w:r>
        <w:r w:rsidR="009D03BE">
          <w:rPr>
            <w:noProof/>
            <w:webHidden/>
          </w:rPr>
          <w:fldChar w:fldCharType="end"/>
        </w:r>
      </w:hyperlink>
    </w:p>
    <w:p w14:paraId="2F2C41AA" w14:textId="143D1B93" w:rsidR="009D03BE" w:rsidRDefault="00000000">
      <w:pPr>
        <w:pStyle w:val="TDC3"/>
        <w:rPr>
          <w:rFonts w:eastAsiaTheme="minorEastAsia" w:cstheme="minorBidi"/>
          <w:noProof/>
          <w:kern w:val="2"/>
          <w:sz w:val="24"/>
          <w:szCs w:val="24"/>
          <w14:ligatures w14:val="standardContextual"/>
        </w:rPr>
      </w:pPr>
      <w:hyperlink w:anchor="_Toc162947070" w:history="1">
        <w:r w:rsidR="009D03BE" w:rsidRPr="00554474">
          <w:rPr>
            <w:rStyle w:val="Hipervnculo"/>
            <w:rFonts w:ascii="Arial" w:hAnsi="Arial"/>
            <w:noProof/>
          </w:rPr>
          <w:t>TÍTULO VII: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w:t>
        </w:r>
        <w:r w:rsidR="009D03BE" w:rsidRPr="00554474">
          <w:rPr>
            <w:rStyle w:val="Hipervnculo"/>
            <w:rFonts w:ascii="Arial" w:hAnsi="Arial"/>
            <w:noProof/>
            <w:spacing w:val="-3"/>
          </w:rPr>
          <w:t xml:space="preserve"> </w:t>
        </w:r>
        <w:r w:rsidR="009D03BE" w:rsidRPr="00554474">
          <w:rPr>
            <w:rStyle w:val="Hipervnculo"/>
            <w:rFonts w:ascii="Arial" w:hAnsi="Arial"/>
            <w:noProof/>
          </w:rPr>
          <w:t>LAS</w:t>
        </w:r>
        <w:r w:rsidR="009D03BE" w:rsidRPr="00554474">
          <w:rPr>
            <w:rStyle w:val="Hipervnculo"/>
            <w:rFonts w:ascii="Arial" w:hAnsi="Arial"/>
            <w:noProof/>
            <w:spacing w:val="-3"/>
          </w:rPr>
          <w:t xml:space="preserve"> </w:t>
        </w:r>
        <w:r w:rsidR="009D03BE" w:rsidRPr="00554474">
          <w:rPr>
            <w:rStyle w:val="Hipervnculo"/>
            <w:rFonts w:ascii="Arial" w:hAnsi="Arial"/>
            <w:noProof/>
          </w:rPr>
          <w:t>FALTAS</w:t>
        </w:r>
        <w:r w:rsidR="009D03BE" w:rsidRPr="00554474">
          <w:rPr>
            <w:rStyle w:val="Hipervnculo"/>
            <w:rFonts w:ascii="Arial" w:hAnsi="Arial"/>
            <w:noProof/>
            <w:spacing w:val="-2"/>
          </w:rPr>
          <w:t xml:space="preserve"> </w:t>
        </w:r>
        <w:r w:rsidR="009D03BE" w:rsidRPr="00554474">
          <w:rPr>
            <w:rStyle w:val="Hipervnculo"/>
            <w:rFonts w:ascii="Arial" w:hAnsi="Arial"/>
            <w:noProof/>
          </w:rPr>
          <w:t>GRAVÍSIMAS.”</w:t>
        </w:r>
        <w:r w:rsidR="009D03BE">
          <w:rPr>
            <w:noProof/>
            <w:webHidden/>
          </w:rPr>
          <w:tab/>
        </w:r>
        <w:r w:rsidR="009D03BE">
          <w:rPr>
            <w:noProof/>
            <w:webHidden/>
          </w:rPr>
          <w:fldChar w:fldCharType="begin"/>
        </w:r>
        <w:r w:rsidR="009D03BE">
          <w:rPr>
            <w:noProof/>
            <w:webHidden/>
          </w:rPr>
          <w:instrText xml:space="preserve"> PAGEREF _Toc162947070 \h </w:instrText>
        </w:r>
        <w:r w:rsidR="009D03BE">
          <w:rPr>
            <w:noProof/>
            <w:webHidden/>
          </w:rPr>
        </w:r>
        <w:r w:rsidR="009D03BE">
          <w:rPr>
            <w:noProof/>
            <w:webHidden/>
          </w:rPr>
          <w:fldChar w:fldCharType="separate"/>
        </w:r>
        <w:r w:rsidR="009D03BE">
          <w:rPr>
            <w:noProof/>
            <w:webHidden/>
          </w:rPr>
          <w:t>62</w:t>
        </w:r>
        <w:r w:rsidR="009D03BE">
          <w:rPr>
            <w:noProof/>
            <w:webHidden/>
          </w:rPr>
          <w:fldChar w:fldCharType="end"/>
        </w:r>
      </w:hyperlink>
    </w:p>
    <w:p w14:paraId="4FDFD59F" w14:textId="745A1FE4" w:rsidR="009D03BE" w:rsidRDefault="00000000">
      <w:pPr>
        <w:pStyle w:val="TDC3"/>
        <w:rPr>
          <w:rFonts w:eastAsiaTheme="minorEastAsia" w:cstheme="minorBidi"/>
          <w:noProof/>
          <w:kern w:val="2"/>
          <w:sz w:val="24"/>
          <w:szCs w:val="24"/>
          <w14:ligatures w14:val="standardContextual"/>
        </w:rPr>
      </w:pPr>
      <w:hyperlink w:anchor="_Toc162947071" w:history="1">
        <w:r w:rsidR="009D03BE" w:rsidRPr="00554474">
          <w:rPr>
            <w:rStyle w:val="Hipervnculo"/>
            <w:rFonts w:ascii="Arial" w:hAnsi="Arial"/>
            <w:noProof/>
          </w:rPr>
          <w:t>TÍTULO VIII: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“ACCIONES</w:t>
        </w:r>
        <w:r w:rsidR="009D03BE" w:rsidRPr="00554474">
          <w:rPr>
            <w:rStyle w:val="Hipervnculo"/>
            <w:rFonts w:ascii="Arial" w:hAnsi="Arial"/>
            <w:noProof/>
            <w:spacing w:val="1"/>
          </w:rPr>
          <w:t xml:space="preserve"> </w:t>
        </w:r>
        <w:r w:rsidR="009D03BE" w:rsidRPr="00554474">
          <w:rPr>
            <w:rStyle w:val="Hipervnculo"/>
            <w:rFonts w:ascii="Arial" w:hAnsi="Arial"/>
            <w:noProof/>
          </w:rPr>
          <w:t>DE</w:t>
        </w:r>
        <w:r w:rsidR="009D03BE" w:rsidRPr="00554474">
          <w:rPr>
            <w:rStyle w:val="Hipervnculo"/>
            <w:rFonts w:ascii="Arial" w:hAnsi="Arial"/>
            <w:noProof/>
            <w:spacing w:val="1"/>
          </w:rPr>
          <w:t xml:space="preserve"> </w:t>
        </w:r>
        <w:r w:rsidR="009D03BE" w:rsidRPr="00554474">
          <w:rPr>
            <w:rStyle w:val="Hipervnculo"/>
            <w:rFonts w:ascii="Arial" w:hAnsi="Arial"/>
            <w:noProof/>
          </w:rPr>
          <w:t>CUMPLIMIENTOS</w:t>
        </w:r>
        <w:r w:rsidR="009D03BE" w:rsidRPr="00554474">
          <w:rPr>
            <w:rStyle w:val="Hipervnculo"/>
            <w:rFonts w:ascii="Arial" w:hAnsi="Arial"/>
            <w:noProof/>
            <w:spacing w:val="1"/>
          </w:rPr>
          <w:t xml:space="preserve"> </w:t>
        </w:r>
        <w:r w:rsidR="009D03BE" w:rsidRPr="00554474">
          <w:rPr>
            <w:rStyle w:val="Hipervnculo"/>
            <w:rFonts w:ascii="Arial" w:hAnsi="Arial"/>
            <w:noProof/>
          </w:rPr>
          <w:t>DESTACADOS</w:t>
        </w:r>
        <w:r w:rsidR="009D03BE" w:rsidRPr="00554474">
          <w:rPr>
            <w:rStyle w:val="Hipervnculo"/>
            <w:rFonts w:ascii="Arial" w:hAnsi="Arial"/>
            <w:noProof/>
            <w:spacing w:val="1"/>
          </w:rPr>
          <w:t xml:space="preserve"> </w:t>
        </w:r>
        <w:r w:rsidR="009D03BE" w:rsidRPr="00554474">
          <w:rPr>
            <w:rStyle w:val="Hipervnculo"/>
            <w:rFonts w:ascii="Arial" w:hAnsi="Arial"/>
            <w:noProof/>
          </w:rPr>
          <w:t>POR</w:t>
        </w:r>
        <w:r w:rsidR="009D03BE" w:rsidRPr="00554474">
          <w:rPr>
            <w:rStyle w:val="Hipervnculo"/>
            <w:rFonts w:ascii="Arial" w:hAnsi="Arial"/>
            <w:noProof/>
            <w:spacing w:val="1"/>
          </w:rPr>
          <w:t xml:space="preserve"> </w:t>
        </w:r>
        <w:r w:rsidR="009D03BE" w:rsidRPr="00554474">
          <w:rPr>
            <w:rStyle w:val="Hipervnculo"/>
            <w:rFonts w:ascii="Arial" w:hAnsi="Arial"/>
            <w:noProof/>
          </w:rPr>
          <w:t>CONDUCTAS QUE LO</w:t>
        </w:r>
        <w:r w:rsidR="009D03BE" w:rsidRPr="00554474">
          <w:rPr>
            <w:rStyle w:val="Hipervnculo"/>
            <w:rFonts w:ascii="Arial" w:hAnsi="Arial"/>
            <w:noProof/>
            <w:spacing w:val="-2"/>
          </w:rPr>
          <w:t xml:space="preserve"> </w:t>
        </w:r>
        <w:r w:rsidR="009D03BE" w:rsidRPr="00554474">
          <w:rPr>
            <w:rStyle w:val="Hipervnculo"/>
            <w:rFonts w:ascii="Arial" w:hAnsi="Arial"/>
            <w:noProof/>
          </w:rPr>
          <w:t>AMERITEN.”</w:t>
        </w:r>
        <w:r w:rsidR="009D03BE">
          <w:rPr>
            <w:noProof/>
            <w:webHidden/>
          </w:rPr>
          <w:tab/>
        </w:r>
        <w:r w:rsidR="009D03BE">
          <w:rPr>
            <w:noProof/>
            <w:webHidden/>
          </w:rPr>
          <w:fldChar w:fldCharType="begin"/>
        </w:r>
        <w:r w:rsidR="009D03BE">
          <w:rPr>
            <w:noProof/>
            <w:webHidden/>
          </w:rPr>
          <w:instrText xml:space="preserve"> PAGEREF _Toc162947071 \h </w:instrText>
        </w:r>
        <w:r w:rsidR="009D03BE">
          <w:rPr>
            <w:noProof/>
            <w:webHidden/>
          </w:rPr>
        </w:r>
        <w:r w:rsidR="009D03BE">
          <w:rPr>
            <w:noProof/>
            <w:webHidden/>
          </w:rPr>
          <w:fldChar w:fldCharType="separate"/>
        </w:r>
        <w:r w:rsidR="009D03BE">
          <w:rPr>
            <w:noProof/>
            <w:webHidden/>
          </w:rPr>
          <w:t>68</w:t>
        </w:r>
        <w:r w:rsidR="009D03BE">
          <w:rPr>
            <w:noProof/>
            <w:webHidden/>
          </w:rPr>
          <w:fldChar w:fldCharType="end"/>
        </w:r>
      </w:hyperlink>
    </w:p>
    <w:p w14:paraId="59131DCF" w14:textId="0896A1C7" w:rsidR="009D03BE" w:rsidRDefault="00000000">
      <w:pPr>
        <w:pStyle w:val="TDC3"/>
        <w:rPr>
          <w:rFonts w:eastAsiaTheme="minorEastAsia" w:cstheme="minorBidi"/>
          <w:noProof/>
          <w:kern w:val="2"/>
          <w:sz w:val="24"/>
          <w:szCs w:val="24"/>
          <w14:ligatures w14:val="standardContextual"/>
        </w:rPr>
      </w:pPr>
      <w:hyperlink w:anchor="_Toc162947072" w:history="1">
        <w:r w:rsidR="009D03BE" w:rsidRPr="00554474">
          <w:rPr>
            <w:rStyle w:val="Hipervnculo"/>
            <w:rFonts w:ascii="Arial" w:hAnsi="Arial"/>
            <w:noProof/>
          </w:rPr>
          <w:t>TÍTULO IX:</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 DISCIPLINARIAS APLICABLES AL PERSONAL DEL</w:t>
        </w:r>
        <w:r w:rsidR="009D03BE" w:rsidRPr="00554474">
          <w:rPr>
            <w:rStyle w:val="Hipervnculo"/>
            <w:rFonts w:ascii="Arial" w:hAnsi="Arial"/>
            <w:noProof/>
            <w:spacing w:val="1"/>
          </w:rPr>
          <w:t xml:space="preserve"> </w:t>
        </w:r>
        <w:r w:rsidR="009D03BE" w:rsidRPr="00554474">
          <w:rPr>
            <w:rStyle w:val="Hipervnculo"/>
            <w:rFonts w:ascii="Arial" w:hAnsi="Arial"/>
            <w:noProof/>
          </w:rPr>
          <w:t>ESTABLECIMIENTO.”</w:t>
        </w:r>
        <w:r w:rsidR="009D03BE">
          <w:rPr>
            <w:noProof/>
            <w:webHidden/>
          </w:rPr>
          <w:tab/>
        </w:r>
        <w:r w:rsidR="009D03BE">
          <w:rPr>
            <w:noProof/>
            <w:webHidden/>
          </w:rPr>
          <w:fldChar w:fldCharType="begin"/>
        </w:r>
        <w:r w:rsidR="009D03BE">
          <w:rPr>
            <w:noProof/>
            <w:webHidden/>
          </w:rPr>
          <w:instrText xml:space="preserve"> PAGEREF _Toc162947072 \h </w:instrText>
        </w:r>
        <w:r w:rsidR="009D03BE">
          <w:rPr>
            <w:noProof/>
            <w:webHidden/>
          </w:rPr>
        </w:r>
        <w:r w:rsidR="009D03BE">
          <w:rPr>
            <w:noProof/>
            <w:webHidden/>
          </w:rPr>
          <w:fldChar w:fldCharType="separate"/>
        </w:r>
        <w:r w:rsidR="009D03BE">
          <w:rPr>
            <w:noProof/>
            <w:webHidden/>
          </w:rPr>
          <w:t>69</w:t>
        </w:r>
        <w:r w:rsidR="009D03BE">
          <w:rPr>
            <w:noProof/>
            <w:webHidden/>
          </w:rPr>
          <w:fldChar w:fldCharType="end"/>
        </w:r>
      </w:hyperlink>
    </w:p>
    <w:p w14:paraId="4D6B815D" w14:textId="0AB9A145" w:rsidR="009D03BE" w:rsidRDefault="00000000">
      <w:pPr>
        <w:pStyle w:val="TDC2"/>
        <w:rPr>
          <w:rFonts w:eastAsiaTheme="minorEastAsia" w:cstheme="minorBidi"/>
          <w:b w:val="0"/>
          <w:bCs w:val="0"/>
          <w:noProof/>
          <w:kern w:val="2"/>
          <w:sz w:val="24"/>
          <w:szCs w:val="24"/>
          <w14:ligatures w14:val="standardContextual"/>
        </w:rPr>
      </w:pPr>
      <w:hyperlink w:anchor="_Toc162947073" w:history="1">
        <w:r w:rsidR="009D03BE" w:rsidRPr="00554474">
          <w:rPr>
            <w:rStyle w:val="Hipervnculo"/>
            <w:noProof/>
          </w:rPr>
          <w:t>CAPÍTULO X.- REGULACIONES REFERIDAS AL ÁMBITO DE LA CONVIVENCIA ESCOLAR.</w:t>
        </w:r>
        <w:r w:rsidR="009D03BE">
          <w:rPr>
            <w:noProof/>
            <w:webHidden/>
          </w:rPr>
          <w:tab/>
        </w:r>
        <w:r w:rsidR="009D03BE">
          <w:rPr>
            <w:noProof/>
            <w:webHidden/>
          </w:rPr>
          <w:fldChar w:fldCharType="begin"/>
        </w:r>
        <w:r w:rsidR="009D03BE">
          <w:rPr>
            <w:noProof/>
            <w:webHidden/>
          </w:rPr>
          <w:instrText xml:space="preserve"> PAGEREF _Toc162947073 \h </w:instrText>
        </w:r>
        <w:r w:rsidR="009D03BE">
          <w:rPr>
            <w:noProof/>
            <w:webHidden/>
          </w:rPr>
        </w:r>
        <w:r w:rsidR="009D03BE">
          <w:rPr>
            <w:noProof/>
            <w:webHidden/>
          </w:rPr>
          <w:fldChar w:fldCharType="separate"/>
        </w:r>
        <w:r w:rsidR="009D03BE">
          <w:rPr>
            <w:noProof/>
            <w:webHidden/>
          </w:rPr>
          <w:t>69</w:t>
        </w:r>
        <w:r w:rsidR="009D03BE">
          <w:rPr>
            <w:noProof/>
            <w:webHidden/>
          </w:rPr>
          <w:fldChar w:fldCharType="end"/>
        </w:r>
      </w:hyperlink>
    </w:p>
    <w:p w14:paraId="304EAD98" w14:textId="563C948D" w:rsidR="009D03BE" w:rsidRDefault="00000000">
      <w:pPr>
        <w:pStyle w:val="TDC3"/>
        <w:rPr>
          <w:rFonts w:eastAsiaTheme="minorEastAsia" w:cstheme="minorBidi"/>
          <w:noProof/>
          <w:kern w:val="2"/>
          <w:sz w:val="24"/>
          <w:szCs w:val="24"/>
          <w14:ligatures w14:val="standardContextual"/>
        </w:rPr>
      </w:pPr>
      <w:hyperlink w:anchor="_Toc162947074"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“DEL</w:t>
        </w:r>
        <w:r w:rsidR="009D03BE" w:rsidRPr="00554474">
          <w:rPr>
            <w:rStyle w:val="Hipervnculo"/>
            <w:rFonts w:ascii="Arial" w:hAnsi="Arial"/>
            <w:noProof/>
            <w:spacing w:val="-3"/>
          </w:rPr>
          <w:t xml:space="preserve"> </w:t>
        </w:r>
        <w:r w:rsidR="009D03BE" w:rsidRPr="00554474">
          <w:rPr>
            <w:rStyle w:val="Hipervnculo"/>
            <w:rFonts w:ascii="Arial" w:hAnsi="Arial"/>
            <w:noProof/>
          </w:rPr>
          <w:t>CONSEJO ESCOLAR.”</w:t>
        </w:r>
        <w:r w:rsidR="009D03BE">
          <w:rPr>
            <w:noProof/>
            <w:webHidden/>
          </w:rPr>
          <w:tab/>
        </w:r>
        <w:r w:rsidR="009D03BE">
          <w:rPr>
            <w:noProof/>
            <w:webHidden/>
          </w:rPr>
          <w:fldChar w:fldCharType="begin"/>
        </w:r>
        <w:r w:rsidR="009D03BE">
          <w:rPr>
            <w:noProof/>
            <w:webHidden/>
          </w:rPr>
          <w:instrText xml:space="preserve"> PAGEREF _Toc162947074 \h </w:instrText>
        </w:r>
        <w:r w:rsidR="009D03BE">
          <w:rPr>
            <w:noProof/>
            <w:webHidden/>
          </w:rPr>
        </w:r>
        <w:r w:rsidR="009D03BE">
          <w:rPr>
            <w:noProof/>
            <w:webHidden/>
          </w:rPr>
          <w:fldChar w:fldCharType="separate"/>
        </w:r>
        <w:r w:rsidR="009D03BE">
          <w:rPr>
            <w:noProof/>
            <w:webHidden/>
          </w:rPr>
          <w:t>70</w:t>
        </w:r>
        <w:r w:rsidR="009D03BE">
          <w:rPr>
            <w:noProof/>
            <w:webHidden/>
          </w:rPr>
          <w:fldChar w:fldCharType="end"/>
        </w:r>
      </w:hyperlink>
    </w:p>
    <w:p w14:paraId="55666DC5" w14:textId="39B8C222" w:rsidR="009D03BE" w:rsidRDefault="00000000">
      <w:pPr>
        <w:pStyle w:val="TDC3"/>
        <w:rPr>
          <w:rFonts w:eastAsiaTheme="minorEastAsia" w:cstheme="minorBidi"/>
          <w:noProof/>
          <w:kern w:val="2"/>
          <w:sz w:val="24"/>
          <w:szCs w:val="24"/>
          <w14:ligatures w14:val="standardContextual"/>
        </w:rPr>
      </w:pPr>
      <w:hyperlink w:anchor="_Toc162947075"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“DEL</w:t>
        </w:r>
        <w:r w:rsidR="009D03BE" w:rsidRPr="00554474">
          <w:rPr>
            <w:rStyle w:val="Hipervnculo"/>
            <w:rFonts w:ascii="Arial" w:hAnsi="Arial"/>
            <w:noProof/>
            <w:spacing w:val="-2"/>
          </w:rPr>
          <w:t xml:space="preserve"> </w:t>
        </w:r>
        <w:r w:rsidR="009D03BE" w:rsidRPr="00554474">
          <w:rPr>
            <w:rStyle w:val="Hipervnculo"/>
            <w:rFonts w:ascii="Arial" w:hAnsi="Arial"/>
            <w:noProof/>
          </w:rPr>
          <w:t>ENCARGADO</w:t>
        </w:r>
        <w:r w:rsidR="009D03BE" w:rsidRPr="00554474">
          <w:rPr>
            <w:rStyle w:val="Hipervnculo"/>
            <w:rFonts w:ascii="Arial" w:hAnsi="Arial"/>
            <w:noProof/>
            <w:spacing w:val="-4"/>
          </w:rPr>
          <w:t xml:space="preserve"> </w:t>
        </w:r>
        <w:r w:rsidR="009D03BE" w:rsidRPr="00554474">
          <w:rPr>
            <w:rStyle w:val="Hipervnculo"/>
            <w:rFonts w:ascii="Arial" w:hAnsi="Arial"/>
            <w:noProof/>
          </w:rPr>
          <w:t>DE</w:t>
        </w:r>
        <w:r w:rsidR="009D03BE" w:rsidRPr="00554474">
          <w:rPr>
            <w:rStyle w:val="Hipervnculo"/>
            <w:rFonts w:ascii="Arial" w:hAnsi="Arial"/>
            <w:noProof/>
            <w:spacing w:val="-3"/>
          </w:rPr>
          <w:t xml:space="preserve"> </w:t>
        </w:r>
        <w:r w:rsidR="009D03BE" w:rsidRPr="00554474">
          <w:rPr>
            <w:rStyle w:val="Hipervnculo"/>
            <w:rFonts w:ascii="Arial" w:hAnsi="Arial"/>
            <w:noProof/>
          </w:rPr>
          <w:t>CONVIVENCIA</w:t>
        </w:r>
        <w:r w:rsidR="009D03BE" w:rsidRPr="00554474">
          <w:rPr>
            <w:rStyle w:val="Hipervnculo"/>
            <w:rFonts w:ascii="Arial" w:hAnsi="Arial"/>
            <w:noProof/>
            <w:spacing w:val="-2"/>
          </w:rPr>
          <w:t xml:space="preserve"> </w:t>
        </w:r>
        <w:r w:rsidR="009D03BE" w:rsidRPr="00554474">
          <w:rPr>
            <w:rStyle w:val="Hipervnculo"/>
            <w:rFonts w:ascii="Arial" w:hAnsi="Arial"/>
            <w:noProof/>
          </w:rPr>
          <w:t>ESCOLAR.”</w:t>
        </w:r>
        <w:r w:rsidR="009D03BE">
          <w:rPr>
            <w:noProof/>
            <w:webHidden/>
          </w:rPr>
          <w:tab/>
        </w:r>
        <w:r w:rsidR="009D03BE">
          <w:rPr>
            <w:noProof/>
            <w:webHidden/>
          </w:rPr>
          <w:fldChar w:fldCharType="begin"/>
        </w:r>
        <w:r w:rsidR="009D03BE">
          <w:rPr>
            <w:noProof/>
            <w:webHidden/>
          </w:rPr>
          <w:instrText xml:space="preserve"> PAGEREF _Toc162947075 \h </w:instrText>
        </w:r>
        <w:r w:rsidR="009D03BE">
          <w:rPr>
            <w:noProof/>
            <w:webHidden/>
          </w:rPr>
        </w:r>
        <w:r w:rsidR="009D03BE">
          <w:rPr>
            <w:noProof/>
            <w:webHidden/>
          </w:rPr>
          <w:fldChar w:fldCharType="separate"/>
        </w:r>
        <w:r w:rsidR="009D03BE">
          <w:rPr>
            <w:noProof/>
            <w:webHidden/>
          </w:rPr>
          <w:t>71</w:t>
        </w:r>
        <w:r w:rsidR="009D03BE">
          <w:rPr>
            <w:noProof/>
            <w:webHidden/>
          </w:rPr>
          <w:fldChar w:fldCharType="end"/>
        </w:r>
      </w:hyperlink>
    </w:p>
    <w:p w14:paraId="558DF854" w14:textId="5EB8E7CE" w:rsidR="009D03BE" w:rsidRDefault="00000000">
      <w:pPr>
        <w:pStyle w:val="TDC3"/>
        <w:rPr>
          <w:rFonts w:eastAsiaTheme="minorEastAsia" w:cstheme="minorBidi"/>
          <w:noProof/>
          <w:kern w:val="2"/>
          <w:sz w:val="24"/>
          <w:szCs w:val="24"/>
          <w14:ligatures w14:val="standardContextual"/>
        </w:rPr>
      </w:pPr>
      <w:hyperlink w:anchor="_Toc162947076" w:history="1">
        <w:r w:rsidR="009D03BE" w:rsidRPr="00554474">
          <w:rPr>
            <w:rStyle w:val="Hipervnculo"/>
            <w:rFonts w:ascii="Arial" w:hAnsi="Arial"/>
            <w:noProof/>
          </w:rPr>
          <w:t>TÍTULO 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“DEL</w:t>
        </w:r>
        <w:r w:rsidR="009D03BE" w:rsidRPr="00554474">
          <w:rPr>
            <w:rStyle w:val="Hipervnculo"/>
            <w:rFonts w:ascii="Arial" w:hAnsi="Arial"/>
            <w:noProof/>
            <w:spacing w:val="-2"/>
          </w:rPr>
          <w:t xml:space="preserve"> </w:t>
        </w:r>
        <w:r w:rsidR="009D03BE" w:rsidRPr="00554474">
          <w:rPr>
            <w:rStyle w:val="Hipervnculo"/>
            <w:rFonts w:ascii="Arial" w:hAnsi="Arial"/>
            <w:noProof/>
          </w:rPr>
          <w:t>PLAN DE</w:t>
        </w:r>
        <w:r w:rsidR="009D03BE" w:rsidRPr="00554474">
          <w:rPr>
            <w:rStyle w:val="Hipervnculo"/>
            <w:rFonts w:ascii="Arial" w:hAnsi="Arial"/>
            <w:noProof/>
            <w:spacing w:val="-2"/>
          </w:rPr>
          <w:t xml:space="preserve"> </w:t>
        </w:r>
        <w:r w:rsidR="009D03BE" w:rsidRPr="00554474">
          <w:rPr>
            <w:rStyle w:val="Hipervnculo"/>
            <w:rFonts w:ascii="Arial" w:hAnsi="Arial"/>
            <w:noProof/>
          </w:rPr>
          <w:t>GESTIÓN DE</w:t>
        </w:r>
        <w:r w:rsidR="009D03BE" w:rsidRPr="00554474">
          <w:rPr>
            <w:rStyle w:val="Hipervnculo"/>
            <w:rFonts w:ascii="Arial" w:hAnsi="Arial"/>
            <w:noProof/>
            <w:spacing w:val="-1"/>
          </w:rPr>
          <w:t xml:space="preserve"> </w:t>
        </w:r>
        <w:r w:rsidR="009D03BE" w:rsidRPr="00554474">
          <w:rPr>
            <w:rStyle w:val="Hipervnculo"/>
            <w:rFonts w:ascii="Arial" w:hAnsi="Arial"/>
            <w:noProof/>
          </w:rPr>
          <w:t>CONVIVENCIA ESCOLAR.”</w:t>
        </w:r>
        <w:r w:rsidR="009D03BE">
          <w:rPr>
            <w:noProof/>
            <w:webHidden/>
          </w:rPr>
          <w:tab/>
        </w:r>
        <w:r w:rsidR="009D03BE">
          <w:rPr>
            <w:noProof/>
            <w:webHidden/>
          </w:rPr>
          <w:fldChar w:fldCharType="begin"/>
        </w:r>
        <w:r w:rsidR="009D03BE">
          <w:rPr>
            <w:noProof/>
            <w:webHidden/>
          </w:rPr>
          <w:instrText xml:space="preserve"> PAGEREF _Toc162947076 \h </w:instrText>
        </w:r>
        <w:r w:rsidR="009D03BE">
          <w:rPr>
            <w:noProof/>
            <w:webHidden/>
          </w:rPr>
        </w:r>
        <w:r w:rsidR="009D03BE">
          <w:rPr>
            <w:noProof/>
            <w:webHidden/>
          </w:rPr>
          <w:fldChar w:fldCharType="separate"/>
        </w:r>
        <w:r w:rsidR="009D03BE">
          <w:rPr>
            <w:noProof/>
            <w:webHidden/>
          </w:rPr>
          <w:t>72</w:t>
        </w:r>
        <w:r w:rsidR="009D03BE">
          <w:rPr>
            <w:noProof/>
            <w:webHidden/>
          </w:rPr>
          <w:fldChar w:fldCharType="end"/>
        </w:r>
      </w:hyperlink>
    </w:p>
    <w:p w14:paraId="427C9F95" w14:textId="5F7A4316" w:rsidR="009D03BE" w:rsidRDefault="00000000">
      <w:pPr>
        <w:pStyle w:val="TDC3"/>
        <w:rPr>
          <w:rFonts w:eastAsiaTheme="minorEastAsia" w:cstheme="minorBidi"/>
          <w:noProof/>
          <w:kern w:val="2"/>
          <w:sz w:val="24"/>
          <w:szCs w:val="24"/>
          <w14:ligatures w14:val="standardContextual"/>
        </w:rPr>
      </w:pPr>
      <w:hyperlink w:anchor="_Toc162947077" w:history="1">
        <w:r w:rsidR="009D03BE" w:rsidRPr="00554474">
          <w:rPr>
            <w:rStyle w:val="Hipervnculo"/>
            <w:rFonts w:ascii="Arial" w:hAnsi="Arial"/>
            <w:noProof/>
          </w:rPr>
          <w:t>TÍTULO IV: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w:t>
        </w:r>
        <w:r w:rsidR="001E6699">
          <w:rPr>
            <w:rStyle w:val="Hipervnculo"/>
            <w:rFonts w:ascii="Arial" w:hAnsi="Arial"/>
            <w:noProof/>
          </w:rPr>
          <w:t>DEPARTAMENTO DE CONVIVENCIA ESCOLAR</w:t>
        </w:r>
        <w:r w:rsidR="009D03BE" w:rsidRPr="00554474">
          <w:rPr>
            <w:rStyle w:val="Hipervnculo"/>
            <w:rFonts w:ascii="Arial" w:hAnsi="Arial"/>
            <w:noProof/>
          </w:rPr>
          <w:t>.”</w:t>
        </w:r>
        <w:r w:rsidR="009D03BE">
          <w:rPr>
            <w:noProof/>
            <w:webHidden/>
          </w:rPr>
          <w:tab/>
        </w:r>
        <w:r w:rsidR="009D03BE">
          <w:rPr>
            <w:noProof/>
            <w:webHidden/>
          </w:rPr>
          <w:fldChar w:fldCharType="begin"/>
        </w:r>
        <w:r w:rsidR="009D03BE">
          <w:rPr>
            <w:noProof/>
            <w:webHidden/>
          </w:rPr>
          <w:instrText xml:space="preserve"> PAGEREF _Toc162947077 \h </w:instrText>
        </w:r>
        <w:r w:rsidR="009D03BE">
          <w:rPr>
            <w:noProof/>
            <w:webHidden/>
          </w:rPr>
        </w:r>
        <w:r w:rsidR="009D03BE">
          <w:rPr>
            <w:noProof/>
            <w:webHidden/>
          </w:rPr>
          <w:fldChar w:fldCharType="separate"/>
        </w:r>
        <w:r w:rsidR="009D03BE">
          <w:rPr>
            <w:noProof/>
            <w:webHidden/>
          </w:rPr>
          <w:t>73</w:t>
        </w:r>
        <w:r w:rsidR="009D03BE">
          <w:rPr>
            <w:noProof/>
            <w:webHidden/>
          </w:rPr>
          <w:fldChar w:fldCharType="end"/>
        </w:r>
      </w:hyperlink>
    </w:p>
    <w:p w14:paraId="4202F4A4" w14:textId="4FCB7DBE" w:rsidR="009D03BE" w:rsidRDefault="00000000">
      <w:pPr>
        <w:pStyle w:val="TDC3"/>
        <w:rPr>
          <w:rFonts w:eastAsiaTheme="minorEastAsia" w:cstheme="minorBidi"/>
          <w:noProof/>
          <w:kern w:val="2"/>
          <w:sz w:val="24"/>
          <w:szCs w:val="24"/>
          <w14:ligatures w14:val="standardContextual"/>
        </w:rPr>
      </w:pPr>
      <w:hyperlink w:anchor="_Toc162947078" w:history="1">
        <w:r w:rsidR="009D03BE" w:rsidRPr="00554474">
          <w:rPr>
            <w:rStyle w:val="Hipervnculo"/>
            <w:rFonts w:ascii="Arial" w:hAnsi="Arial"/>
            <w:noProof/>
          </w:rPr>
          <w:t>TÍTULO 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“DESCRIPCIÓN DE LOS HECHOS QUE CONSTITUYEN FALTAS A LA CONVIVENCIA ESCOLAR, MEDIDAS DISCIPLINARIAS Y PROCEDIMIENTOS.”</w:t>
        </w:r>
        <w:r w:rsidR="009D03BE">
          <w:rPr>
            <w:noProof/>
            <w:webHidden/>
          </w:rPr>
          <w:tab/>
        </w:r>
        <w:r w:rsidR="009D03BE">
          <w:rPr>
            <w:noProof/>
            <w:webHidden/>
          </w:rPr>
          <w:fldChar w:fldCharType="begin"/>
        </w:r>
        <w:r w:rsidR="009D03BE">
          <w:rPr>
            <w:noProof/>
            <w:webHidden/>
          </w:rPr>
          <w:instrText xml:space="preserve"> PAGEREF _Toc162947078 \h </w:instrText>
        </w:r>
        <w:r w:rsidR="009D03BE">
          <w:rPr>
            <w:noProof/>
            <w:webHidden/>
          </w:rPr>
        </w:r>
        <w:r w:rsidR="009D03BE">
          <w:rPr>
            <w:noProof/>
            <w:webHidden/>
          </w:rPr>
          <w:fldChar w:fldCharType="separate"/>
        </w:r>
        <w:r w:rsidR="009D03BE">
          <w:rPr>
            <w:noProof/>
            <w:webHidden/>
          </w:rPr>
          <w:t>74</w:t>
        </w:r>
        <w:r w:rsidR="009D03BE">
          <w:rPr>
            <w:noProof/>
            <w:webHidden/>
          </w:rPr>
          <w:fldChar w:fldCharType="end"/>
        </w:r>
      </w:hyperlink>
    </w:p>
    <w:p w14:paraId="0670056F" w14:textId="25A0549E" w:rsidR="009D03BE" w:rsidRDefault="00000000">
      <w:pPr>
        <w:pStyle w:val="TDC3"/>
        <w:rPr>
          <w:rFonts w:eastAsiaTheme="minorEastAsia" w:cstheme="minorBidi"/>
          <w:noProof/>
          <w:kern w:val="2"/>
          <w:sz w:val="24"/>
          <w:szCs w:val="24"/>
          <w14:ligatures w14:val="standardContextual"/>
        </w:rPr>
      </w:pPr>
      <w:hyperlink w:anchor="_Toc162947079" w:history="1">
        <w:r w:rsidR="009D03BE" w:rsidRPr="00554474">
          <w:rPr>
            <w:rStyle w:val="Hipervnculo"/>
            <w:rFonts w:ascii="Arial" w:hAnsi="Arial"/>
            <w:noProof/>
          </w:rPr>
          <w:t>TÍTULO VI: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“ESTRATEGIAS DE PREVENCIÓN”</w:t>
        </w:r>
        <w:r w:rsidR="009D03BE">
          <w:rPr>
            <w:noProof/>
            <w:webHidden/>
          </w:rPr>
          <w:tab/>
        </w:r>
        <w:r w:rsidR="009D03BE">
          <w:rPr>
            <w:noProof/>
            <w:webHidden/>
          </w:rPr>
          <w:fldChar w:fldCharType="begin"/>
        </w:r>
        <w:r w:rsidR="009D03BE">
          <w:rPr>
            <w:noProof/>
            <w:webHidden/>
          </w:rPr>
          <w:instrText xml:space="preserve"> PAGEREF _Toc162947079 \h </w:instrText>
        </w:r>
        <w:r w:rsidR="009D03BE">
          <w:rPr>
            <w:noProof/>
            <w:webHidden/>
          </w:rPr>
        </w:r>
        <w:r w:rsidR="009D03BE">
          <w:rPr>
            <w:noProof/>
            <w:webHidden/>
          </w:rPr>
          <w:fldChar w:fldCharType="separate"/>
        </w:r>
        <w:r w:rsidR="009D03BE">
          <w:rPr>
            <w:noProof/>
            <w:webHidden/>
          </w:rPr>
          <w:t>74</w:t>
        </w:r>
        <w:r w:rsidR="009D03BE">
          <w:rPr>
            <w:noProof/>
            <w:webHidden/>
          </w:rPr>
          <w:fldChar w:fldCharType="end"/>
        </w:r>
      </w:hyperlink>
    </w:p>
    <w:p w14:paraId="128D1C3D" w14:textId="7E721ACF" w:rsidR="009D03BE" w:rsidRDefault="00000000">
      <w:pPr>
        <w:pStyle w:val="TDC3"/>
        <w:rPr>
          <w:rFonts w:eastAsiaTheme="minorEastAsia" w:cstheme="minorBidi"/>
          <w:noProof/>
          <w:kern w:val="2"/>
          <w:sz w:val="24"/>
          <w:szCs w:val="24"/>
          <w14:ligatures w14:val="standardContextual"/>
        </w:rPr>
      </w:pPr>
      <w:hyperlink w:anchor="_Toc162947080" w:history="1">
        <w:r w:rsidR="009D03BE" w:rsidRPr="00554474">
          <w:rPr>
            <w:rStyle w:val="Hipervnculo"/>
            <w:rFonts w:ascii="Arial" w:hAnsi="Arial"/>
            <w:noProof/>
          </w:rPr>
          <w:t>TÍTULO VII: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“REGULACIONES RELATIVAS A LA EXISTENCIA Y FUNCIONAMIENTO DE INSTANCIAS DE PARTICIPACIÓN Y LOS MECANISMOS DE COORDINACIÓN ENTRE ESTAS Y EL ESTABLECIMIENTO.”</w:t>
        </w:r>
        <w:r w:rsidR="009D03BE">
          <w:rPr>
            <w:noProof/>
            <w:webHidden/>
          </w:rPr>
          <w:tab/>
        </w:r>
        <w:r w:rsidR="009D03BE">
          <w:rPr>
            <w:noProof/>
            <w:webHidden/>
          </w:rPr>
          <w:fldChar w:fldCharType="begin"/>
        </w:r>
        <w:r w:rsidR="009D03BE">
          <w:rPr>
            <w:noProof/>
            <w:webHidden/>
          </w:rPr>
          <w:instrText xml:space="preserve"> PAGEREF _Toc162947080 \h </w:instrText>
        </w:r>
        <w:r w:rsidR="009D03BE">
          <w:rPr>
            <w:noProof/>
            <w:webHidden/>
          </w:rPr>
        </w:r>
        <w:r w:rsidR="009D03BE">
          <w:rPr>
            <w:noProof/>
            <w:webHidden/>
          </w:rPr>
          <w:fldChar w:fldCharType="separate"/>
        </w:r>
        <w:r w:rsidR="009D03BE">
          <w:rPr>
            <w:noProof/>
            <w:webHidden/>
          </w:rPr>
          <w:t>75</w:t>
        </w:r>
        <w:r w:rsidR="009D03BE">
          <w:rPr>
            <w:noProof/>
            <w:webHidden/>
          </w:rPr>
          <w:fldChar w:fldCharType="end"/>
        </w:r>
      </w:hyperlink>
    </w:p>
    <w:p w14:paraId="4A810A61" w14:textId="58175CE2" w:rsidR="009D03BE" w:rsidRDefault="00000000">
      <w:pPr>
        <w:pStyle w:val="TDC3"/>
        <w:rPr>
          <w:rFonts w:eastAsiaTheme="minorEastAsia" w:cstheme="minorBidi"/>
          <w:noProof/>
          <w:kern w:val="2"/>
          <w:sz w:val="24"/>
          <w:szCs w:val="24"/>
          <w14:ligatures w14:val="standardContextual"/>
        </w:rPr>
      </w:pPr>
      <w:hyperlink w:anchor="_Toc162947081" w:history="1">
        <w:r w:rsidR="009D03BE" w:rsidRPr="00554474">
          <w:rPr>
            <w:rStyle w:val="Hipervnculo"/>
            <w:rFonts w:ascii="Arial" w:hAnsi="Arial"/>
            <w:noProof/>
          </w:rPr>
          <w:t>TÍTULO VIII: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“PROCEDIMIENTOS DE GESTIÓN COLABORATIVA DE CONFLICTOS.”</w:t>
        </w:r>
        <w:r w:rsidR="009D03BE">
          <w:rPr>
            <w:noProof/>
            <w:webHidden/>
          </w:rPr>
          <w:tab/>
        </w:r>
        <w:r w:rsidR="009D03BE">
          <w:rPr>
            <w:noProof/>
            <w:webHidden/>
          </w:rPr>
          <w:fldChar w:fldCharType="begin"/>
        </w:r>
        <w:r w:rsidR="009D03BE">
          <w:rPr>
            <w:noProof/>
            <w:webHidden/>
          </w:rPr>
          <w:instrText xml:space="preserve"> PAGEREF _Toc162947081 \h </w:instrText>
        </w:r>
        <w:r w:rsidR="009D03BE">
          <w:rPr>
            <w:noProof/>
            <w:webHidden/>
          </w:rPr>
        </w:r>
        <w:r w:rsidR="009D03BE">
          <w:rPr>
            <w:noProof/>
            <w:webHidden/>
          </w:rPr>
          <w:fldChar w:fldCharType="separate"/>
        </w:r>
        <w:r w:rsidR="009D03BE">
          <w:rPr>
            <w:noProof/>
            <w:webHidden/>
          </w:rPr>
          <w:t>75</w:t>
        </w:r>
        <w:r w:rsidR="009D03BE">
          <w:rPr>
            <w:noProof/>
            <w:webHidden/>
          </w:rPr>
          <w:fldChar w:fldCharType="end"/>
        </w:r>
      </w:hyperlink>
    </w:p>
    <w:p w14:paraId="53780A3F" w14:textId="5943A8BB" w:rsidR="009D03BE" w:rsidRDefault="00000000">
      <w:pPr>
        <w:pStyle w:val="TDC2"/>
        <w:rPr>
          <w:rFonts w:eastAsiaTheme="minorEastAsia" w:cstheme="minorBidi"/>
          <w:b w:val="0"/>
          <w:bCs w:val="0"/>
          <w:noProof/>
          <w:kern w:val="2"/>
          <w:sz w:val="24"/>
          <w:szCs w:val="24"/>
          <w14:ligatures w14:val="standardContextual"/>
        </w:rPr>
      </w:pPr>
      <w:hyperlink w:anchor="_Toc162947082" w:history="1">
        <w:r w:rsidR="009D03BE" w:rsidRPr="00554474">
          <w:rPr>
            <w:rStyle w:val="Hipervnculo"/>
            <w:noProof/>
          </w:rPr>
          <w:t>CAPÍTULO XI.- APROBACIÓN, MODIFICACIONES, ACTUALIZACIÓN Y DIFUSIÓN DEL REGLAMENTO INTERNO Y MANUAL DE CONVIVENCIA ESCOLAR.</w:t>
        </w:r>
        <w:r w:rsidR="009D03BE">
          <w:rPr>
            <w:noProof/>
            <w:webHidden/>
          </w:rPr>
          <w:tab/>
        </w:r>
        <w:r w:rsidR="009D03BE">
          <w:rPr>
            <w:noProof/>
            <w:webHidden/>
          </w:rPr>
          <w:fldChar w:fldCharType="begin"/>
        </w:r>
        <w:r w:rsidR="009D03BE">
          <w:rPr>
            <w:noProof/>
            <w:webHidden/>
          </w:rPr>
          <w:instrText xml:space="preserve"> PAGEREF _Toc162947082 \h </w:instrText>
        </w:r>
        <w:r w:rsidR="009D03BE">
          <w:rPr>
            <w:noProof/>
            <w:webHidden/>
          </w:rPr>
        </w:r>
        <w:r w:rsidR="009D03BE">
          <w:rPr>
            <w:noProof/>
            <w:webHidden/>
          </w:rPr>
          <w:fldChar w:fldCharType="separate"/>
        </w:r>
        <w:r w:rsidR="009D03BE">
          <w:rPr>
            <w:noProof/>
            <w:webHidden/>
          </w:rPr>
          <w:t>76</w:t>
        </w:r>
        <w:r w:rsidR="009D03BE">
          <w:rPr>
            <w:noProof/>
            <w:webHidden/>
          </w:rPr>
          <w:fldChar w:fldCharType="end"/>
        </w:r>
      </w:hyperlink>
    </w:p>
    <w:p w14:paraId="3F2DF904" w14:textId="797A434D" w:rsidR="009D03BE" w:rsidRDefault="00000000">
      <w:pPr>
        <w:pStyle w:val="TDC3"/>
        <w:rPr>
          <w:rFonts w:eastAsiaTheme="minorEastAsia" w:cstheme="minorBidi"/>
          <w:noProof/>
          <w:kern w:val="2"/>
          <w:sz w:val="24"/>
          <w:szCs w:val="24"/>
          <w14:ligatures w14:val="standardContextual"/>
        </w:rPr>
      </w:pPr>
      <w:hyperlink w:anchor="_Toc162947083"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“APROBACIÓN,</w:t>
        </w:r>
        <w:r w:rsidR="009D03BE" w:rsidRPr="00554474">
          <w:rPr>
            <w:rStyle w:val="Hipervnculo"/>
            <w:rFonts w:ascii="Arial" w:hAnsi="Arial"/>
            <w:noProof/>
            <w:spacing w:val="1"/>
          </w:rPr>
          <w:t xml:space="preserve"> </w:t>
        </w:r>
        <w:r w:rsidR="009D03BE" w:rsidRPr="00554474">
          <w:rPr>
            <w:rStyle w:val="Hipervnculo"/>
            <w:rFonts w:ascii="Arial" w:hAnsi="Arial"/>
            <w:noProof/>
          </w:rPr>
          <w:t>ACTUALIZACIONES,</w:t>
        </w:r>
        <w:r w:rsidR="009D03BE" w:rsidRPr="00554474">
          <w:rPr>
            <w:rStyle w:val="Hipervnculo"/>
            <w:rFonts w:ascii="Arial" w:hAnsi="Arial"/>
            <w:noProof/>
            <w:spacing w:val="1"/>
          </w:rPr>
          <w:t xml:space="preserve"> </w:t>
        </w:r>
        <w:r w:rsidR="009D03BE" w:rsidRPr="00554474">
          <w:rPr>
            <w:rStyle w:val="Hipervnculo"/>
            <w:rFonts w:ascii="Arial" w:hAnsi="Arial"/>
            <w:noProof/>
          </w:rPr>
          <w:t>MODIFICACIONES Y REVISIÓN.”</w:t>
        </w:r>
        <w:r w:rsidR="009D03BE">
          <w:rPr>
            <w:noProof/>
            <w:webHidden/>
          </w:rPr>
          <w:tab/>
        </w:r>
        <w:r w:rsidR="009D03BE">
          <w:rPr>
            <w:noProof/>
            <w:webHidden/>
          </w:rPr>
          <w:fldChar w:fldCharType="begin"/>
        </w:r>
        <w:r w:rsidR="009D03BE">
          <w:rPr>
            <w:noProof/>
            <w:webHidden/>
          </w:rPr>
          <w:instrText xml:space="preserve"> PAGEREF _Toc162947083 \h </w:instrText>
        </w:r>
        <w:r w:rsidR="009D03BE">
          <w:rPr>
            <w:noProof/>
            <w:webHidden/>
          </w:rPr>
        </w:r>
        <w:r w:rsidR="009D03BE">
          <w:rPr>
            <w:noProof/>
            <w:webHidden/>
          </w:rPr>
          <w:fldChar w:fldCharType="separate"/>
        </w:r>
        <w:r w:rsidR="009D03BE">
          <w:rPr>
            <w:noProof/>
            <w:webHidden/>
          </w:rPr>
          <w:t>76</w:t>
        </w:r>
        <w:r w:rsidR="009D03BE">
          <w:rPr>
            <w:noProof/>
            <w:webHidden/>
          </w:rPr>
          <w:fldChar w:fldCharType="end"/>
        </w:r>
      </w:hyperlink>
    </w:p>
    <w:p w14:paraId="61B6D808" w14:textId="345084C1" w:rsidR="009D03BE" w:rsidRDefault="00000000">
      <w:pPr>
        <w:pStyle w:val="TDC3"/>
        <w:rPr>
          <w:rFonts w:eastAsiaTheme="minorEastAsia" w:cstheme="minorBidi"/>
          <w:noProof/>
          <w:kern w:val="2"/>
          <w:sz w:val="24"/>
          <w:szCs w:val="24"/>
          <w14:ligatures w14:val="standardContextual"/>
        </w:rPr>
      </w:pPr>
      <w:hyperlink w:anchor="_Toc162947084"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“VIGENCIA, PUBLICACIÓN Y DIFUSIÓN.”</w:t>
        </w:r>
        <w:r w:rsidR="009D03BE">
          <w:rPr>
            <w:noProof/>
            <w:webHidden/>
          </w:rPr>
          <w:tab/>
        </w:r>
        <w:r w:rsidR="009D03BE">
          <w:rPr>
            <w:noProof/>
            <w:webHidden/>
          </w:rPr>
          <w:fldChar w:fldCharType="begin"/>
        </w:r>
        <w:r w:rsidR="009D03BE">
          <w:rPr>
            <w:noProof/>
            <w:webHidden/>
          </w:rPr>
          <w:instrText xml:space="preserve"> PAGEREF _Toc162947084 \h </w:instrText>
        </w:r>
        <w:r w:rsidR="009D03BE">
          <w:rPr>
            <w:noProof/>
            <w:webHidden/>
          </w:rPr>
        </w:r>
        <w:r w:rsidR="009D03BE">
          <w:rPr>
            <w:noProof/>
            <w:webHidden/>
          </w:rPr>
          <w:fldChar w:fldCharType="separate"/>
        </w:r>
        <w:r w:rsidR="009D03BE">
          <w:rPr>
            <w:noProof/>
            <w:webHidden/>
          </w:rPr>
          <w:t>77</w:t>
        </w:r>
        <w:r w:rsidR="009D03BE">
          <w:rPr>
            <w:noProof/>
            <w:webHidden/>
          </w:rPr>
          <w:fldChar w:fldCharType="end"/>
        </w:r>
      </w:hyperlink>
    </w:p>
    <w:p w14:paraId="3E8A92FB" w14:textId="57AC89DC" w:rsidR="009D03BE" w:rsidRDefault="00000000">
      <w:pPr>
        <w:pStyle w:val="TDC3"/>
        <w:rPr>
          <w:rFonts w:eastAsiaTheme="minorEastAsia" w:cstheme="minorBidi"/>
          <w:noProof/>
          <w:kern w:val="2"/>
          <w:sz w:val="24"/>
          <w:szCs w:val="24"/>
          <w14:ligatures w14:val="standardContextual"/>
        </w:rPr>
      </w:pPr>
      <w:hyperlink w:anchor="_Toc162947085" w:history="1">
        <w:r w:rsidR="009D03BE" w:rsidRPr="00554474">
          <w:rPr>
            <w:rStyle w:val="Hipervnculo"/>
            <w:rFonts w:ascii="Arial" w:hAnsi="Arial"/>
            <w:noProof/>
          </w:rPr>
          <w:t>TÍTULO 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“MEDIOS</w:t>
        </w:r>
        <w:r w:rsidR="009D03BE" w:rsidRPr="00554474">
          <w:rPr>
            <w:rStyle w:val="Hipervnculo"/>
            <w:rFonts w:ascii="Arial" w:hAnsi="Arial"/>
            <w:noProof/>
            <w:spacing w:val="-2"/>
          </w:rPr>
          <w:t xml:space="preserve"> </w:t>
        </w:r>
        <w:r w:rsidR="009D03BE" w:rsidRPr="00554474">
          <w:rPr>
            <w:rStyle w:val="Hipervnculo"/>
            <w:rFonts w:ascii="Arial" w:hAnsi="Arial"/>
            <w:noProof/>
          </w:rPr>
          <w:t>DE</w:t>
        </w:r>
        <w:r w:rsidR="009D03BE" w:rsidRPr="00554474">
          <w:rPr>
            <w:rStyle w:val="Hipervnculo"/>
            <w:rFonts w:ascii="Arial" w:hAnsi="Arial"/>
            <w:noProof/>
            <w:spacing w:val="-2"/>
          </w:rPr>
          <w:t xml:space="preserve"> </w:t>
        </w:r>
        <w:r w:rsidR="009D03BE" w:rsidRPr="00554474">
          <w:rPr>
            <w:rStyle w:val="Hipervnculo"/>
            <w:rFonts w:ascii="Arial" w:hAnsi="Arial"/>
            <w:noProof/>
          </w:rPr>
          <w:t>VERIFICACIÓN Y</w:t>
        </w:r>
        <w:r w:rsidR="009D03BE" w:rsidRPr="00554474">
          <w:rPr>
            <w:rStyle w:val="Hipervnculo"/>
            <w:rFonts w:ascii="Arial" w:hAnsi="Arial"/>
            <w:noProof/>
            <w:spacing w:val="-1"/>
          </w:rPr>
          <w:t xml:space="preserve"> </w:t>
        </w:r>
        <w:r w:rsidR="009D03BE" w:rsidRPr="00554474">
          <w:rPr>
            <w:rStyle w:val="Hipervnculo"/>
            <w:rFonts w:ascii="Arial" w:hAnsi="Arial"/>
            <w:noProof/>
          </w:rPr>
          <w:t>FISCALIZACIÓN.”</w:t>
        </w:r>
        <w:r w:rsidR="009D03BE">
          <w:rPr>
            <w:noProof/>
            <w:webHidden/>
          </w:rPr>
          <w:tab/>
        </w:r>
        <w:r w:rsidR="009D03BE">
          <w:rPr>
            <w:noProof/>
            <w:webHidden/>
          </w:rPr>
          <w:fldChar w:fldCharType="begin"/>
        </w:r>
        <w:r w:rsidR="009D03BE">
          <w:rPr>
            <w:noProof/>
            <w:webHidden/>
          </w:rPr>
          <w:instrText xml:space="preserve"> PAGEREF _Toc162947085 \h </w:instrText>
        </w:r>
        <w:r w:rsidR="009D03BE">
          <w:rPr>
            <w:noProof/>
            <w:webHidden/>
          </w:rPr>
        </w:r>
        <w:r w:rsidR="009D03BE">
          <w:rPr>
            <w:noProof/>
            <w:webHidden/>
          </w:rPr>
          <w:fldChar w:fldCharType="separate"/>
        </w:r>
        <w:r w:rsidR="009D03BE">
          <w:rPr>
            <w:noProof/>
            <w:webHidden/>
          </w:rPr>
          <w:t>77</w:t>
        </w:r>
        <w:r w:rsidR="009D03BE">
          <w:rPr>
            <w:noProof/>
            <w:webHidden/>
          </w:rPr>
          <w:fldChar w:fldCharType="end"/>
        </w:r>
      </w:hyperlink>
    </w:p>
    <w:p w14:paraId="65358C7C" w14:textId="45B3FFFA" w:rsidR="009D03BE" w:rsidRDefault="00000000">
      <w:pPr>
        <w:pStyle w:val="TDC3"/>
        <w:rPr>
          <w:rFonts w:eastAsiaTheme="minorEastAsia" w:cstheme="minorBidi"/>
          <w:noProof/>
          <w:kern w:val="2"/>
          <w:sz w:val="24"/>
          <w:szCs w:val="24"/>
          <w14:ligatures w14:val="standardContextual"/>
        </w:rPr>
      </w:pPr>
      <w:hyperlink w:anchor="_Toc162947086" w:history="1">
        <w:r w:rsidR="009D03BE" w:rsidRPr="00554474">
          <w:rPr>
            <w:rStyle w:val="Hipervnculo"/>
            <w:rFonts w:ascii="Arial" w:hAnsi="Arial"/>
            <w:noProof/>
          </w:rPr>
          <w:t>TÍTULO IV: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“ENTRADA EN VIGENCIA Y PRESUNCIÓN DE CONOCIMIENTO.”</w:t>
        </w:r>
        <w:r w:rsidR="009D03BE">
          <w:rPr>
            <w:noProof/>
            <w:webHidden/>
          </w:rPr>
          <w:tab/>
        </w:r>
        <w:r w:rsidR="009D03BE">
          <w:rPr>
            <w:noProof/>
            <w:webHidden/>
          </w:rPr>
          <w:fldChar w:fldCharType="begin"/>
        </w:r>
        <w:r w:rsidR="009D03BE">
          <w:rPr>
            <w:noProof/>
            <w:webHidden/>
          </w:rPr>
          <w:instrText xml:space="preserve"> PAGEREF _Toc162947086 \h </w:instrText>
        </w:r>
        <w:r w:rsidR="009D03BE">
          <w:rPr>
            <w:noProof/>
            <w:webHidden/>
          </w:rPr>
        </w:r>
        <w:r w:rsidR="009D03BE">
          <w:rPr>
            <w:noProof/>
            <w:webHidden/>
          </w:rPr>
          <w:fldChar w:fldCharType="separate"/>
        </w:r>
        <w:r w:rsidR="009D03BE">
          <w:rPr>
            <w:noProof/>
            <w:webHidden/>
          </w:rPr>
          <w:t>78</w:t>
        </w:r>
        <w:r w:rsidR="009D03BE">
          <w:rPr>
            <w:noProof/>
            <w:webHidden/>
          </w:rPr>
          <w:fldChar w:fldCharType="end"/>
        </w:r>
      </w:hyperlink>
    </w:p>
    <w:p w14:paraId="525B6110" w14:textId="3C51BD73" w:rsidR="009D03BE" w:rsidRDefault="00000000">
      <w:pPr>
        <w:pStyle w:val="TDC3"/>
        <w:rPr>
          <w:rFonts w:eastAsiaTheme="minorEastAsia" w:cstheme="minorBidi"/>
          <w:noProof/>
          <w:kern w:val="2"/>
          <w:sz w:val="24"/>
          <w:szCs w:val="24"/>
          <w14:ligatures w14:val="standardContextual"/>
        </w:rPr>
      </w:pPr>
      <w:hyperlink w:anchor="_Toc162947087" w:history="1">
        <w:r w:rsidR="009D03BE" w:rsidRPr="00554474">
          <w:rPr>
            <w:rStyle w:val="Hipervnculo"/>
            <w:rFonts w:ascii="Arial" w:hAnsi="Arial"/>
            <w:noProof/>
          </w:rPr>
          <w:t>TÍTULO 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“SITUACIONES NO CONSIDERADAS EN EL REGLAMENTO.”</w:t>
        </w:r>
        <w:r w:rsidR="009D03BE">
          <w:rPr>
            <w:noProof/>
            <w:webHidden/>
          </w:rPr>
          <w:tab/>
        </w:r>
        <w:r w:rsidR="009D03BE">
          <w:rPr>
            <w:noProof/>
            <w:webHidden/>
          </w:rPr>
          <w:fldChar w:fldCharType="begin"/>
        </w:r>
        <w:r w:rsidR="009D03BE">
          <w:rPr>
            <w:noProof/>
            <w:webHidden/>
          </w:rPr>
          <w:instrText xml:space="preserve"> PAGEREF _Toc162947087 \h </w:instrText>
        </w:r>
        <w:r w:rsidR="009D03BE">
          <w:rPr>
            <w:noProof/>
            <w:webHidden/>
          </w:rPr>
        </w:r>
        <w:r w:rsidR="009D03BE">
          <w:rPr>
            <w:noProof/>
            <w:webHidden/>
          </w:rPr>
          <w:fldChar w:fldCharType="separate"/>
        </w:r>
        <w:r w:rsidR="009D03BE">
          <w:rPr>
            <w:noProof/>
            <w:webHidden/>
          </w:rPr>
          <w:t>78</w:t>
        </w:r>
        <w:r w:rsidR="009D03BE">
          <w:rPr>
            <w:noProof/>
            <w:webHidden/>
          </w:rPr>
          <w:fldChar w:fldCharType="end"/>
        </w:r>
      </w:hyperlink>
    </w:p>
    <w:p w14:paraId="16A791DC" w14:textId="4C4EBB3F" w:rsidR="009D03BE" w:rsidRDefault="00000000">
      <w:pPr>
        <w:pStyle w:val="TDC1"/>
        <w:rPr>
          <w:rFonts w:asciiTheme="minorHAnsi" w:eastAsiaTheme="minorEastAsia" w:hAnsiTheme="minorHAnsi" w:cstheme="minorBidi"/>
          <w:b w:val="0"/>
          <w:bCs w:val="0"/>
          <w:caps w:val="0"/>
          <w:noProof/>
          <w:kern w:val="2"/>
          <w14:ligatures w14:val="standardContextual"/>
        </w:rPr>
      </w:pPr>
      <w:hyperlink w:anchor="_Toc162947088" w:history="1">
        <w:r w:rsidR="009D03BE" w:rsidRPr="00554474">
          <w:rPr>
            <w:rStyle w:val="Hipervnculo"/>
            <w:rFonts w:ascii="Arial" w:hAnsi="Arial"/>
            <w:noProof/>
          </w:rPr>
          <w:t>MANUAL DE CONVIVENCIA ESCOLAR</w:t>
        </w:r>
        <w:r w:rsidR="009D03BE">
          <w:rPr>
            <w:noProof/>
            <w:webHidden/>
          </w:rPr>
          <w:tab/>
        </w:r>
        <w:r w:rsidR="009D03BE">
          <w:rPr>
            <w:noProof/>
            <w:webHidden/>
          </w:rPr>
          <w:fldChar w:fldCharType="begin"/>
        </w:r>
        <w:r w:rsidR="009D03BE">
          <w:rPr>
            <w:noProof/>
            <w:webHidden/>
          </w:rPr>
          <w:instrText xml:space="preserve"> PAGEREF _Toc162947088 \h </w:instrText>
        </w:r>
        <w:r w:rsidR="009D03BE">
          <w:rPr>
            <w:noProof/>
            <w:webHidden/>
          </w:rPr>
        </w:r>
        <w:r w:rsidR="009D03BE">
          <w:rPr>
            <w:noProof/>
            <w:webHidden/>
          </w:rPr>
          <w:fldChar w:fldCharType="separate"/>
        </w:r>
        <w:r w:rsidR="009D03BE">
          <w:rPr>
            <w:noProof/>
            <w:webHidden/>
          </w:rPr>
          <w:t>79</w:t>
        </w:r>
        <w:r w:rsidR="009D03BE">
          <w:rPr>
            <w:noProof/>
            <w:webHidden/>
          </w:rPr>
          <w:fldChar w:fldCharType="end"/>
        </w:r>
      </w:hyperlink>
    </w:p>
    <w:p w14:paraId="35935FBE" w14:textId="1E8FC483" w:rsidR="009D03BE" w:rsidRDefault="00000000">
      <w:pPr>
        <w:pStyle w:val="TDC2"/>
        <w:rPr>
          <w:rFonts w:eastAsiaTheme="minorEastAsia" w:cstheme="minorBidi"/>
          <w:b w:val="0"/>
          <w:bCs w:val="0"/>
          <w:noProof/>
          <w:kern w:val="2"/>
          <w:sz w:val="24"/>
          <w:szCs w:val="24"/>
          <w14:ligatures w14:val="standardContextual"/>
        </w:rPr>
      </w:pPr>
      <w:hyperlink w:anchor="_Toc162947089" w:history="1">
        <w:r w:rsidR="009D03BE" w:rsidRPr="00554474">
          <w:rPr>
            <w:rStyle w:val="Hipervnculo"/>
            <w:noProof/>
          </w:rPr>
          <w:t>PRINCIPIOS COMUNES A TODO PROTOCOLO.</w:t>
        </w:r>
        <w:r w:rsidR="009D03BE">
          <w:rPr>
            <w:noProof/>
            <w:webHidden/>
          </w:rPr>
          <w:tab/>
        </w:r>
        <w:r w:rsidR="009D03BE">
          <w:rPr>
            <w:noProof/>
            <w:webHidden/>
          </w:rPr>
          <w:fldChar w:fldCharType="begin"/>
        </w:r>
        <w:r w:rsidR="009D03BE">
          <w:rPr>
            <w:noProof/>
            <w:webHidden/>
          </w:rPr>
          <w:instrText xml:space="preserve"> PAGEREF _Toc162947089 \h </w:instrText>
        </w:r>
        <w:r w:rsidR="009D03BE">
          <w:rPr>
            <w:noProof/>
            <w:webHidden/>
          </w:rPr>
        </w:r>
        <w:r w:rsidR="009D03BE">
          <w:rPr>
            <w:noProof/>
            <w:webHidden/>
          </w:rPr>
          <w:fldChar w:fldCharType="separate"/>
        </w:r>
        <w:r w:rsidR="009D03BE">
          <w:rPr>
            <w:noProof/>
            <w:webHidden/>
          </w:rPr>
          <w:t>80</w:t>
        </w:r>
        <w:r w:rsidR="009D03BE">
          <w:rPr>
            <w:noProof/>
            <w:webHidden/>
          </w:rPr>
          <w:fldChar w:fldCharType="end"/>
        </w:r>
      </w:hyperlink>
    </w:p>
    <w:p w14:paraId="71CCC60D" w14:textId="39467828" w:rsidR="009D03BE" w:rsidRDefault="00000000">
      <w:pPr>
        <w:pStyle w:val="TDC2"/>
        <w:rPr>
          <w:rFonts w:eastAsiaTheme="minorEastAsia" w:cstheme="minorBidi"/>
          <w:b w:val="0"/>
          <w:bCs w:val="0"/>
          <w:noProof/>
          <w:kern w:val="2"/>
          <w:sz w:val="24"/>
          <w:szCs w:val="24"/>
          <w14:ligatures w14:val="standardContextual"/>
        </w:rPr>
      </w:pPr>
      <w:hyperlink w:anchor="_Toc162947090" w:history="1">
        <w:r w:rsidR="009D03BE" w:rsidRPr="00554474">
          <w:rPr>
            <w:rStyle w:val="Hipervnculo"/>
            <w:noProof/>
          </w:rPr>
          <w:t>PROTOCOLO N° 1.-</w:t>
        </w:r>
        <w:r w:rsidR="009D03BE">
          <w:rPr>
            <w:noProof/>
            <w:webHidden/>
          </w:rPr>
          <w:tab/>
        </w:r>
        <w:r w:rsidR="009D03BE">
          <w:rPr>
            <w:noProof/>
            <w:webHidden/>
          </w:rPr>
          <w:fldChar w:fldCharType="begin"/>
        </w:r>
        <w:r w:rsidR="009D03BE">
          <w:rPr>
            <w:noProof/>
            <w:webHidden/>
          </w:rPr>
          <w:instrText xml:space="preserve"> PAGEREF _Toc162947090 \h </w:instrText>
        </w:r>
        <w:r w:rsidR="009D03BE">
          <w:rPr>
            <w:noProof/>
            <w:webHidden/>
          </w:rPr>
        </w:r>
        <w:r w:rsidR="009D03BE">
          <w:rPr>
            <w:noProof/>
            <w:webHidden/>
          </w:rPr>
          <w:fldChar w:fldCharType="separate"/>
        </w:r>
        <w:r w:rsidR="009D03BE">
          <w:rPr>
            <w:noProof/>
            <w:webHidden/>
          </w:rPr>
          <w:t>85</w:t>
        </w:r>
        <w:r w:rsidR="009D03BE">
          <w:rPr>
            <w:noProof/>
            <w:webHidden/>
          </w:rPr>
          <w:fldChar w:fldCharType="end"/>
        </w:r>
      </w:hyperlink>
    </w:p>
    <w:p w14:paraId="57D6CC3E" w14:textId="40753504" w:rsidR="009D03BE" w:rsidRDefault="00000000">
      <w:pPr>
        <w:pStyle w:val="TDC2"/>
        <w:rPr>
          <w:rFonts w:eastAsiaTheme="minorEastAsia" w:cstheme="minorBidi"/>
          <w:b w:val="0"/>
          <w:bCs w:val="0"/>
          <w:noProof/>
          <w:kern w:val="2"/>
          <w:sz w:val="24"/>
          <w:szCs w:val="24"/>
          <w14:ligatures w14:val="standardContextual"/>
        </w:rPr>
      </w:pPr>
      <w:hyperlink w:anchor="_Toc162947091" w:history="1">
        <w:r w:rsidR="009D03BE" w:rsidRPr="00554474">
          <w:rPr>
            <w:rStyle w:val="Hipervnculo"/>
            <w:noProof/>
          </w:rPr>
          <w:t>DE ACTUACIÓN FRENTE A LA DETECCIÓN DE SITUACIONES DE VULNERACIÓN DE DERECHOS DE ESTUDIANTES.</w:t>
        </w:r>
        <w:r w:rsidR="009D03BE">
          <w:rPr>
            <w:noProof/>
            <w:webHidden/>
          </w:rPr>
          <w:tab/>
        </w:r>
        <w:r w:rsidR="009D03BE">
          <w:rPr>
            <w:noProof/>
            <w:webHidden/>
          </w:rPr>
          <w:fldChar w:fldCharType="begin"/>
        </w:r>
        <w:r w:rsidR="009D03BE">
          <w:rPr>
            <w:noProof/>
            <w:webHidden/>
          </w:rPr>
          <w:instrText xml:space="preserve"> PAGEREF _Toc162947091 \h </w:instrText>
        </w:r>
        <w:r w:rsidR="009D03BE">
          <w:rPr>
            <w:noProof/>
            <w:webHidden/>
          </w:rPr>
        </w:r>
        <w:r w:rsidR="009D03BE">
          <w:rPr>
            <w:noProof/>
            <w:webHidden/>
          </w:rPr>
          <w:fldChar w:fldCharType="separate"/>
        </w:r>
        <w:r w:rsidR="009D03BE">
          <w:rPr>
            <w:noProof/>
            <w:webHidden/>
          </w:rPr>
          <w:t>85</w:t>
        </w:r>
        <w:r w:rsidR="009D03BE">
          <w:rPr>
            <w:noProof/>
            <w:webHidden/>
          </w:rPr>
          <w:fldChar w:fldCharType="end"/>
        </w:r>
      </w:hyperlink>
    </w:p>
    <w:p w14:paraId="66665989" w14:textId="476D2A98" w:rsidR="009D03BE" w:rsidRDefault="00000000">
      <w:pPr>
        <w:pStyle w:val="TDC3"/>
        <w:rPr>
          <w:rFonts w:eastAsiaTheme="minorEastAsia" w:cstheme="minorBidi"/>
          <w:noProof/>
          <w:kern w:val="2"/>
          <w:sz w:val="24"/>
          <w:szCs w:val="24"/>
          <w14:ligatures w14:val="standardContextual"/>
        </w:rPr>
      </w:pPr>
      <w:hyperlink w:anchor="_Toc162947092"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“ACCIONES Y ETAPAS DEL PROCEDIMIENTO.”</w:t>
        </w:r>
        <w:r w:rsidR="009D03BE">
          <w:rPr>
            <w:noProof/>
            <w:webHidden/>
          </w:rPr>
          <w:tab/>
        </w:r>
        <w:r w:rsidR="009D03BE">
          <w:rPr>
            <w:noProof/>
            <w:webHidden/>
          </w:rPr>
          <w:fldChar w:fldCharType="begin"/>
        </w:r>
        <w:r w:rsidR="009D03BE">
          <w:rPr>
            <w:noProof/>
            <w:webHidden/>
          </w:rPr>
          <w:instrText xml:space="preserve"> PAGEREF _Toc162947092 \h </w:instrText>
        </w:r>
        <w:r w:rsidR="009D03BE">
          <w:rPr>
            <w:noProof/>
            <w:webHidden/>
          </w:rPr>
        </w:r>
        <w:r w:rsidR="009D03BE">
          <w:rPr>
            <w:noProof/>
            <w:webHidden/>
          </w:rPr>
          <w:fldChar w:fldCharType="separate"/>
        </w:r>
        <w:r w:rsidR="009D03BE">
          <w:rPr>
            <w:noProof/>
            <w:webHidden/>
          </w:rPr>
          <w:t>85</w:t>
        </w:r>
        <w:r w:rsidR="009D03BE">
          <w:rPr>
            <w:noProof/>
            <w:webHidden/>
          </w:rPr>
          <w:fldChar w:fldCharType="end"/>
        </w:r>
      </w:hyperlink>
    </w:p>
    <w:p w14:paraId="7F85D600" w14:textId="7CC54042" w:rsidR="009D03BE" w:rsidRDefault="00000000">
      <w:pPr>
        <w:pStyle w:val="TDC3"/>
        <w:rPr>
          <w:rFonts w:eastAsiaTheme="minorEastAsia" w:cstheme="minorBidi"/>
          <w:noProof/>
          <w:kern w:val="2"/>
          <w:sz w:val="24"/>
          <w:szCs w:val="24"/>
          <w14:ligatures w14:val="standardContextual"/>
        </w:rPr>
      </w:pPr>
      <w:hyperlink w:anchor="_Toc162947093"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“PERSONAS RESPONSABLES DE ACTIVAR EL PROTOCOLO.”</w:t>
        </w:r>
        <w:r w:rsidR="009D03BE">
          <w:rPr>
            <w:noProof/>
            <w:webHidden/>
          </w:rPr>
          <w:tab/>
        </w:r>
        <w:r w:rsidR="009D03BE">
          <w:rPr>
            <w:noProof/>
            <w:webHidden/>
          </w:rPr>
          <w:fldChar w:fldCharType="begin"/>
        </w:r>
        <w:r w:rsidR="009D03BE">
          <w:rPr>
            <w:noProof/>
            <w:webHidden/>
          </w:rPr>
          <w:instrText xml:space="preserve"> PAGEREF _Toc162947093 \h </w:instrText>
        </w:r>
        <w:r w:rsidR="009D03BE">
          <w:rPr>
            <w:noProof/>
            <w:webHidden/>
          </w:rPr>
        </w:r>
        <w:r w:rsidR="009D03BE">
          <w:rPr>
            <w:noProof/>
            <w:webHidden/>
          </w:rPr>
          <w:fldChar w:fldCharType="separate"/>
        </w:r>
        <w:r w:rsidR="009D03BE">
          <w:rPr>
            <w:noProof/>
            <w:webHidden/>
          </w:rPr>
          <w:t>87</w:t>
        </w:r>
        <w:r w:rsidR="009D03BE">
          <w:rPr>
            <w:noProof/>
            <w:webHidden/>
          </w:rPr>
          <w:fldChar w:fldCharType="end"/>
        </w:r>
      </w:hyperlink>
    </w:p>
    <w:p w14:paraId="4C6FBA28" w14:textId="176E6DDA" w:rsidR="009D03BE" w:rsidRDefault="00000000">
      <w:pPr>
        <w:pStyle w:val="TDC3"/>
        <w:rPr>
          <w:rFonts w:eastAsiaTheme="minorEastAsia" w:cstheme="minorBidi"/>
          <w:noProof/>
          <w:kern w:val="2"/>
          <w:sz w:val="24"/>
          <w:szCs w:val="24"/>
          <w14:ligatures w14:val="standardContextual"/>
        </w:rPr>
      </w:pPr>
      <w:hyperlink w:anchor="_Toc162947094" w:history="1">
        <w:r w:rsidR="009D03BE" w:rsidRPr="00554474">
          <w:rPr>
            <w:rStyle w:val="Hipervnculo"/>
            <w:rFonts w:ascii="Arial" w:hAnsi="Arial"/>
            <w:noProof/>
          </w:rPr>
          <w:t>TÍTULO 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“PLAZOS Y PRONUNCIAMIENTO.”</w:t>
        </w:r>
        <w:r w:rsidR="009D03BE">
          <w:rPr>
            <w:noProof/>
            <w:webHidden/>
          </w:rPr>
          <w:tab/>
        </w:r>
        <w:r w:rsidR="009D03BE">
          <w:rPr>
            <w:noProof/>
            <w:webHidden/>
          </w:rPr>
          <w:fldChar w:fldCharType="begin"/>
        </w:r>
        <w:r w:rsidR="009D03BE">
          <w:rPr>
            <w:noProof/>
            <w:webHidden/>
          </w:rPr>
          <w:instrText xml:space="preserve"> PAGEREF _Toc162947094 \h </w:instrText>
        </w:r>
        <w:r w:rsidR="009D03BE">
          <w:rPr>
            <w:noProof/>
            <w:webHidden/>
          </w:rPr>
        </w:r>
        <w:r w:rsidR="009D03BE">
          <w:rPr>
            <w:noProof/>
            <w:webHidden/>
          </w:rPr>
          <w:fldChar w:fldCharType="separate"/>
        </w:r>
        <w:r w:rsidR="009D03BE">
          <w:rPr>
            <w:noProof/>
            <w:webHidden/>
          </w:rPr>
          <w:t>87</w:t>
        </w:r>
        <w:r w:rsidR="009D03BE">
          <w:rPr>
            <w:noProof/>
            <w:webHidden/>
          </w:rPr>
          <w:fldChar w:fldCharType="end"/>
        </w:r>
      </w:hyperlink>
    </w:p>
    <w:p w14:paraId="7545699E" w14:textId="407370E7" w:rsidR="009D03BE" w:rsidRDefault="00000000">
      <w:pPr>
        <w:pStyle w:val="TDC3"/>
        <w:rPr>
          <w:rFonts w:eastAsiaTheme="minorEastAsia" w:cstheme="minorBidi"/>
          <w:noProof/>
          <w:kern w:val="2"/>
          <w:sz w:val="24"/>
          <w:szCs w:val="24"/>
          <w14:ligatures w14:val="standardContextual"/>
        </w:rPr>
      </w:pPr>
      <w:hyperlink w:anchor="_Toc162947095" w:history="1">
        <w:r w:rsidR="009D03BE" w:rsidRPr="00554474">
          <w:rPr>
            <w:rStyle w:val="Hipervnculo"/>
            <w:rFonts w:ascii="Arial" w:hAnsi="Arial"/>
            <w:noProof/>
          </w:rPr>
          <w:t>TÍTULO IV: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 O ACCIONES QUE INVOLUCREN A ADULTOS RESPONSABLES DE LOS ESTUDIANTES AFECTADOS.”</w:t>
        </w:r>
        <w:r w:rsidR="009D03BE">
          <w:rPr>
            <w:noProof/>
            <w:webHidden/>
          </w:rPr>
          <w:tab/>
        </w:r>
        <w:r w:rsidR="009D03BE">
          <w:rPr>
            <w:noProof/>
            <w:webHidden/>
          </w:rPr>
          <w:fldChar w:fldCharType="begin"/>
        </w:r>
        <w:r w:rsidR="009D03BE">
          <w:rPr>
            <w:noProof/>
            <w:webHidden/>
          </w:rPr>
          <w:instrText xml:space="preserve"> PAGEREF _Toc162947095 \h </w:instrText>
        </w:r>
        <w:r w:rsidR="009D03BE">
          <w:rPr>
            <w:noProof/>
            <w:webHidden/>
          </w:rPr>
        </w:r>
        <w:r w:rsidR="009D03BE">
          <w:rPr>
            <w:noProof/>
            <w:webHidden/>
          </w:rPr>
          <w:fldChar w:fldCharType="separate"/>
        </w:r>
        <w:r w:rsidR="009D03BE">
          <w:rPr>
            <w:noProof/>
            <w:webHidden/>
          </w:rPr>
          <w:t>88</w:t>
        </w:r>
        <w:r w:rsidR="009D03BE">
          <w:rPr>
            <w:noProof/>
            <w:webHidden/>
          </w:rPr>
          <w:fldChar w:fldCharType="end"/>
        </w:r>
      </w:hyperlink>
    </w:p>
    <w:p w14:paraId="02F1D17B" w14:textId="0DA6BF69" w:rsidR="009D03BE" w:rsidRDefault="00000000">
      <w:pPr>
        <w:pStyle w:val="TDC3"/>
        <w:rPr>
          <w:rFonts w:eastAsiaTheme="minorEastAsia" w:cstheme="minorBidi"/>
          <w:noProof/>
          <w:kern w:val="2"/>
          <w:sz w:val="24"/>
          <w:szCs w:val="24"/>
          <w14:ligatures w14:val="standardContextual"/>
        </w:rPr>
      </w:pPr>
      <w:hyperlink w:anchor="_Toc162947096" w:history="1">
        <w:r w:rsidR="009D03BE" w:rsidRPr="00554474">
          <w:rPr>
            <w:rStyle w:val="Hipervnculo"/>
            <w:rFonts w:ascii="Arial" w:hAnsi="Arial"/>
            <w:noProof/>
          </w:rPr>
          <w:t>TÍTULO 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 DE RESGUARDO DIRIGIDAS A LOS ESTUDIANTES AFECTADOS.”</w:t>
        </w:r>
        <w:r w:rsidR="009D03BE">
          <w:rPr>
            <w:noProof/>
            <w:webHidden/>
          </w:rPr>
          <w:tab/>
        </w:r>
        <w:r w:rsidR="009D03BE">
          <w:rPr>
            <w:noProof/>
            <w:webHidden/>
          </w:rPr>
          <w:fldChar w:fldCharType="begin"/>
        </w:r>
        <w:r w:rsidR="009D03BE">
          <w:rPr>
            <w:noProof/>
            <w:webHidden/>
          </w:rPr>
          <w:instrText xml:space="preserve"> PAGEREF _Toc162947096 \h </w:instrText>
        </w:r>
        <w:r w:rsidR="009D03BE">
          <w:rPr>
            <w:noProof/>
            <w:webHidden/>
          </w:rPr>
        </w:r>
        <w:r w:rsidR="009D03BE">
          <w:rPr>
            <w:noProof/>
            <w:webHidden/>
          </w:rPr>
          <w:fldChar w:fldCharType="separate"/>
        </w:r>
        <w:r w:rsidR="009D03BE">
          <w:rPr>
            <w:noProof/>
            <w:webHidden/>
          </w:rPr>
          <w:t>90</w:t>
        </w:r>
        <w:r w:rsidR="009D03BE">
          <w:rPr>
            <w:noProof/>
            <w:webHidden/>
          </w:rPr>
          <w:fldChar w:fldCharType="end"/>
        </w:r>
      </w:hyperlink>
    </w:p>
    <w:p w14:paraId="11FE118F" w14:textId="74E387C1" w:rsidR="009D03BE" w:rsidRDefault="00000000">
      <w:pPr>
        <w:pStyle w:val="TDC3"/>
        <w:rPr>
          <w:rFonts w:eastAsiaTheme="minorEastAsia" w:cstheme="minorBidi"/>
          <w:noProof/>
          <w:kern w:val="2"/>
          <w:sz w:val="24"/>
          <w:szCs w:val="24"/>
          <w14:ligatures w14:val="standardContextual"/>
        </w:rPr>
      </w:pPr>
      <w:hyperlink w:anchor="_Toc162947097" w:history="1">
        <w:r w:rsidR="009D03BE" w:rsidRPr="00554474">
          <w:rPr>
            <w:rStyle w:val="Hipervnculo"/>
            <w:rFonts w:ascii="Arial" w:hAnsi="Arial"/>
            <w:noProof/>
          </w:rPr>
          <w:t>TÍTULO VI: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 FORMATIVAS, PEDAGOGICAS Y/O DE APOYO PSICOSOCIAL APLICABLES A LOS ESTUDIANTES INVOLUCRADOS.”</w:t>
        </w:r>
        <w:r w:rsidR="009D03BE">
          <w:rPr>
            <w:noProof/>
            <w:webHidden/>
          </w:rPr>
          <w:tab/>
        </w:r>
        <w:r w:rsidR="009D03BE">
          <w:rPr>
            <w:noProof/>
            <w:webHidden/>
          </w:rPr>
          <w:fldChar w:fldCharType="begin"/>
        </w:r>
        <w:r w:rsidR="009D03BE">
          <w:rPr>
            <w:noProof/>
            <w:webHidden/>
          </w:rPr>
          <w:instrText xml:space="preserve"> PAGEREF _Toc162947097 \h </w:instrText>
        </w:r>
        <w:r w:rsidR="009D03BE">
          <w:rPr>
            <w:noProof/>
            <w:webHidden/>
          </w:rPr>
        </w:r>
        <w:r w:rsidR="009D03BE">
          <w:rPr>
            <w:noProof/>
            <w:webHidden/>
          </w:rPr>
          <w:fldChar w:fldCharType="separate"/>
        </w:r>
        <w:r w:rsidR="009D03BE">
          <w:rPr>
            <w:noProof/>
            <w:webHidden/>
          </w:rPr>
          <w:t>92</w:t>
        </w:r>
        <w:r w:rsidR="009D03BE">
          <w:rPr>
            <w:noProof/>
            <w:webHidden/>
          </w:rPr>
          <w:fldChar w:fldCharType="end"/>
        </w:r>
      </w:hyperlink>
    </w:p>
    <w:p w14:paraId="5AF4656E" w14:textId="10DD3087" w:rsidR="009D03BE" w:rsidRDefault="00000000">
      <w:pPr>
        <w:pStyle w:val="TDC3"/>
        <w:rPr>
          <w:rFonts w:eastAsiaTheme="minorEastAsia" w:cstheme="minorBidi"/>
          <w:noProof/>
          <w:kern w:val="2"/>
          <w:sz w:val="24"/>
          <w:szCs w:val="24"/>
          <w14:ligatures w14:val="standardContextual"/>
        </w:rPr>
      </w:pPr>
      <w:hyperlink w:anchor="_Toc162947098" w:history="1">
        <w:r w:rsidR="009D03BE" w:rsidRPr="00554474">
          <w:rPr>
            <w:rStyle w:val="Hipervnculo"/>
            <w:rFonts w:ascii="Arial" w:hAnsi="Arial"/>
            <w:noProof/>
          </w:rPr>
          <w:t>TÍTULO VII: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“ADULTOS INVOLUCRADOS.”</w:t>
        </w:r>
        <w:r w:rsidR="009D03BE">
          <w:rPr>
            <w:noProof/>
            <w:webHidden/>
          </w:rPr>
          <w:tab/>
        </w:r>
        <w:r w:rsidR="009D03BE">
          <w:rPr>
            <w:noProof/>
            <w:webHidden/>
          </w:rPr>
          <w:fldChar w:fldCharType="begin"/>
        </w:r>
        <w:r w:rsidR="009D03BE">
          <w:rPr>
            <w:noProof/>
            <w:webHidden/>
          </w:rPr>
          <w:instrText xml:space="preserve"> PAGEREF _Toc162947098 \h </w:instrText>
        </w:r>
        <w:r w:rsidR="009D03BE">
          <w:rPr>
            <w:noProof/>
            <w:webHidden/>
          </w:rPr>
        </w:r>
        <w:r w:rsidR="009D03BE">
          <w:rPr>
            <w:noProof/>
            <w:webHidden/>
          </w:rPr>
          <w:fldChar w:fldCharType="separate"/>
        </w:r>
        <w:r w:rsidR="009D03BE">
          <w:rPr>
            <w:noProof/>
            <w:webHidden/>
          </w:rPr>
          <w:t>95</w:t>
        </w:r>
        <w:r w:rsidR="009D03BE">
          <w:rPr>
            <w:noProof/>
            <w:webHidden/>
          </w:rPr>
          <w:fldChar w:fldCharType="end"/>
        </w:r>
      </w:hyperlink>
    </w:p>
    <w:p w14:paraId="6CE40C91" w14:textId="132F9036" w:rsidR="009D03BE" w:rsidRDefault="00000000">
      <w:pPr>
        <w:pStyle w:val="TDC3"/>
        <w:rPr>
          <w:rFonts w:eastAsiaTheme="minorEastAsia" w:cstheme="minorBidi"/>
          <w:noProof/>
          <w:kern w:val="2"/>
          <w:sz w:val="24"/>
          <w:szCs w:val="24"/>
          <w14:ligatures w14:val="standardContextual"/>
        </w:rPr>
      </w:pPr>
      <w:hyperlink w:anchor="_Toc162947099" w:history="1">
        <w:r w:rsidR="009D03BE" w:rsidRPr="00554474">
          <w:rPr>
            <w:rStyle w:val="Hipervnculo"/>
            <w:rFonts w:ascii="Arial" w:hAnsi="Arial"/>
            <w:noProof/>
          </w:rPr>
          <w:t>TÍTULO VIII: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“DEBER DE PONER EN CONOCIMIENTO A LOS TRIBUNALES DE FAMILIA.”</w:t>
        </w:r>
        <w:r w:rsidR="009D03BE">
          <w:rPr>
            <w:noProof/>
            <w:webHidden/>
          </w:rPr>
          <w:tab/>
        </w:r>
        <w:r w:rsidR="009D03BE">
          <w:rPr>
            <w:noProof/>
            <w:webHidden/>
          </w:rPr>
          <w:fldChar w:fldCharType="begin"/>
        </w:r>
        <w:r w:rsidR="009D03BE">
          <w:rPr>
            <w:noProof/>
            <w:webHidden/>
          </w:rPr>
          <w:instrText xml:space="preserve"> PAGEREF _Toc162947099 \h </w:instrText>
        </w:r>
        <w:r w:rsidR="009D03BE">
          <w:rPr>
            <w:noProof/>
            <w:webHidden/>
          </w:rPr>
        </w:r>
        <w:r w:rsidR="009D03BE">
          <w:rPr>
            <w:noProof/>
            <w:webHidden/>
          </w:rPr>
          <w:fldChar w:fldCharType="separate"/>
        </w:r>
        <w:r w:rsidR="009D03BE">
          <w:rPr>
            <w:noProof/>
            <w:webHidden/>
          </w:rPr>
          <w:t>96</w:t>
        </w:r>
        <w:r w:rsidR="009D03BE">
          <w:rPr>
            <w:noProof/>
            <w:webHidden/>
          </w:rPr>
          <w:fldChar w:fldCharType="end"/>
        </w:r>
      </w:hyperlink>
    </w:p>
    <w:p w14:paraId="03C30E31" w14:textId="47917936" w:rsidR="009D03BE" w:rsidRDefault="00000000">
      <w:pPr>
        <w:pStyle w:val="TDC2"/>
        <w:rPr>
          <w:rFonts w:eastAsiaTheme="minorEastAsia" w:cstheme="minorBidi"/>
          <w:b w:val="0"/>
          <w:bCs w:val="0"/>
          <w:noProof/>
          <w:kern w:val="2"/>
          <w:sz w:val="24"/>
          <w:szCs w:val="24"/>
          <w14:ligatures w14:val="standardContextual"/>
        </w:rPr>
      </w:pPr>
      <w:hyperlink w:anchor="_Toc162947100" w:history="1">
        <w:r w:rsidR="009D03BE" w:rsidRPr="00554474">
          <w:rPr>
            <w:rStyle w:val="Hipervnculo"/>
            <w:noProof/>
          </w:rPr>
          <w:t>PROTOCOLO Nº 2.-</w:t>
        </w:r>
        <w:r w:rsidR="009D03BE">
          <w:rPr>
            <w:noProof/>
            <w:webHidden/>
          </w:rPr>
          <w:tab/>
        </w:r>
        <w:r w:rsidR="009D03BE">
          <w:rPr>
            <w:noProof/>
            <w:webHidden/>
          </w:rPr>
          <w:fldChar w:fldCharType="begin"/>
        </w:r>
        <w:r w:rsidR="009D03BE">
          <w:rPr>
            <w:noProof/>
            <w:webHidden/>
          </w:rPr>
          <w:instrText xml:space="preserve"> PAGEREF _Toc162947100 \h </w:instrText>
        </w:r>
        <w:r w:rsidR="009D03BE">
          <w:rPr>
            <w:noProof/>
            <w:webHidden/>
          </w:rPr>
        </w:r>
        <w:r w:rsidR="009D03BE">
          <w:rPr>
            <w:noProof/>
            <w:webHidden/>
          </w:rPr>
          <w:fldChar w:fldCharType="separate"/>
        </w:r>
        <w:r w:rsidR="009D03BE">
          <w:rPr>
            <w:noProof/>
            <w:webHidden/>
          </w:rPr>
          <w:t>97</w:t>
        </w:r>
        <w:r w:rsidR="009D03BE">
          <w:rPr>
            <w:noProof/>
            <w:webHidden/>
          </w:rPr>
          <w:fldChar w:fldCharType="end"/>
        </w:r>
      </w:hyperlink>
    </w:p>
    <w:p w14:paraId="6D04167C" w14:textId="7998DB1B" w:rsidR="009D03BE" w:rsidRDefault="00000000">
      <w:pPr>
        <w:pStyle w:val="TDC2"/>
        <w:rPr>
          <w:rFonts w:eastAsiaTheme="minorEastAsia" w:cstheme="minorBidi"/>
          <w:b w:val="0"/>
          <w:bCs w:val="0"/>
          <w:noProof/>
          <w:kern w:val="2"/>
          <w:sz w:val="24"/>
          <w:szCs w:val="24"/>
          <w14:ligatures w14:val="standardContextual"/>
        </w:rPr>
      </w:pPr>
      <w:hyperlink w:anchor="_Toc162947101" w:history="1">
        <w:r w:rsidR="009D03BE" w:rsidRPr="00554474">
          <w:rPr>
            <w:rStyle w:val="Hipervnculo"/>
            <w:noProof/>
          </w:rPr>
          <w:t>FRENTE A AGRESIONES SEXUALES Y HECHOS DE CONNOTACIÓN SEXUAL QUE ATENTEN CONTRA LA INTEGRIDAD DE LOS ESTUDIANTES.</w:t>
        </w:r>
        <w:r w:rsidR="009D03BE">
          <w:rPr>
            <w:noProof/>
            <w:webHidden/>
          </w:rPr>
          <w:tab/>
        </w:r>
        <w:r w:rsidR="009D03BE">
          <w:rPr>
            <w:noProof/>
            <w:webHidden/>
          </w:rPr>
          <w:fldChar w:fldCharType="begin"/>
        </w:r>
        <w:r w:rsidR="009D03BE">
          <w:rPr>
            <w:noProof/>
            <w:webHidden/>
          </w:rPr>
          <w:instrText xml:space="preserve"> PAGEREF _Toc162947101 \h </w:instrText>
        </w:r>
        <w:r w:rsidR="009D03BE">
          <w:rPr>
            <w:noProof/>
            <w:webHidden/>
          </w:rPr>
        </w:r>
        <w:r w:rsidR="009D03BE">
          <w:rPr>
            <w:noProof/>
            <w:webHidden/>
          </w:rPr>
          <w:fldChar w:fldCharType="separate"/>
        </w:r>
        <w:r w:rsidR="009D03BE">
          <w:rPr>
            <w:noProof/>
            <w:webHidden/>
          </w:rPr>
          <w:t>97</w:t>
        </w:r>
        <w:r w:rsidR="009D03BE">
          <w:rPr>
            <w:noProof/>
            <w:webHidden/>
          </w:rPr>
          <w:fldChar w:fldCharType="end"/>
        </w:r>
      </w:hyperlink>
    </w:p>
    <w:p w14:paraId="50DF8516" w14:textId="34DA56E3" w:rsidR="009D03BE" w:rsidRDefault="00000000">
      <w:pPr>
        <w:pStyle w:val="TDC3"/>
        <w:rPr>
          <w:rFonts w:eastAsiaTheme="minorEastAsia" w:cstheme="minorBidi"/>
          <w:noProof/>
          <w:kern w:val="2"/>
          <w:sz w:val="24"/>
          <w:szCs w:val="24"/>
          <w14:ligatures w14:val="standardContextual"/>
        </w:rPr>
      </w:pPr>
      <w:hyperlink w:anchor="_Toc162947102"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“GENERALIDADES.”</w:t>
        </w:r>
        <w:r w:rsidR="009D03BE">
          <w:rPr>
            <w:noProof/>
            <w:webHidden/>
          </w:rPr>
          <w:tab/>
        </w:r>
        <w:r w:rsidR="009D03BE">
          <w:rPr>
            <w:noProof/>
            <w:webHidden/>
          </w:rPr>
          <w:fldChar w:fldCharType="begin"/>
        </w:r>
        <w:r w:rsidR="009D03BE">
          <w:rPr>
            <w:noProof/>
            <w:webHidden/>
          </w:rPr>
          <w:instrText xml:space="preserve"> PAGEREF _Toc162947102 \h </w:instrText>
        </w:r>
        <w:r w:rsidR="009D03BE">
          <w:rPr>
            <w:noProof/>
            <w:webHidden/>
          </w:rPr>
        </w:r>
        <w:r w:rsidR="009D03BE">
          <w:rPr>
            <w:noProof/>
            <w:webHidden/>
          </w:rPr>
          <w:fldChar w:fldCharType="separate"/>
        </w:r>
        <w:r w:rsidR="009D03BE">
          <w:rPr>
            <w:noProof/>
            <w:webHidden/>
          </w:rPr>
          <w:t>97</w:t>
        </w:r>
        <w:r w:rsidR="009D03BE">
          <w:rPr>
            <w:noProof/>
            <w:webHidden/>
          </w:rPr>
          <w:fldChar w:fldCharType="end"/>
        </w:r>
      </w:hyperlink>
    </w:p>
    <w:p w14:paraId="2A01885E" w14:textId="70147B82" w:rsidR="009D03BE" w:rsidRDefault="00000000">
      <w:pPr>
        <w:pStyle w:val="TDC3"/>
        <w:rPr>
          <w:rFonts w:eastAsiaTheme="minorEastAsia" w:cstheme="minorBidi"/>
          <w:noProof/>
          <w:kern w:val="2"/>
          <w:sz w:val="24"/>
          <w:szCs w:val="24"/>
          <w14:ligatures w14:val="standardContextual"/>
        </w:rPr>
      </w:pPr>
      <w:hyperlink w:anchor="_Toc162947103"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“ACCIONES, PLAZOS,</w:t>
        </w:r>
        <w:r w:rsidR="009D03BE" w:rsidRPr="00554474">
          <w:rPr>
            <w:rStyle w:val="Hipervnculo"/>
            <w:rFonts w:ascii="Arial" w:hAnsi="Arial"/>
            <w:noProof/>
            <w:spacing w:val="-1"/>
          </w:rPr>
          <w:t xml:space="preserve"> </w:t>
        </w:r>
        <w:r w:rsidR="009D03BE" w:rsidRPr="00554474">
          <w:rPr>
            <w:rStyle w:val="Hipervnculo"/>
            <w:rFonts w:ascii="Arial" w:hAnsi="Arial"/>
            <w:noProof/>
          </w:rPr>
          <w:t>ETAPAS DEL</w:t>
        </w:r>
        <w:r w:rsidR="009D03BE" w:rsidRPr="00554474">
          <w:rPr>
            <w:rStyle w:val="Hipervnculo"/>
            <w:rFonts w:ascii="Arial" w:hAnsi="Arial"/>
            <w:noProof/>
            <w:spacing w:val="-2"/>
          </w:rPr>
          <w:t xml:space="preserve"> </w:t>
        </w:r>
        <w:r w:rsidR="009D03BE" w:rsidRPr="00554474">
          <w:rPr>
            <w:rStyle w:val="Hipervnculo"/>
            <w:rFonts w:ascii="Arial" w:hAnsi="Arial"/>
            <w:noProof/>
          </w:rPr>
          <w:t>PROCEDIMIENTO Y PRONUNCIAMIENTO.”</w:t>
        </w:r>
        <w:r w:rsidR="009D03BE">
          <w:rPr>
            <w:noProof/>
            <w:webHidden/>
          </w:rPr>
          <w:tab/>
        </w:r>
        <w:r w:rsidR="009D03BE">
          <w:rPr>
            <w:noProof/>
            <w:webHidden/>
          </w:rPr>
          <w:fldChar w:fldCharType="begin"/>
        </w:r>
        <w:r w:rsidR="009D03BE">
          <w:rPr>
            <w:noProof/>
            <w:webHidden/>
          </w:rPr>
          <w:instrText xml:space="preserve"> PAGEREF _Toc162947103 \h </w:instrText>
        </w:r>
        <w:r w:rsidR="009D03BE">
          <w:rPr>
            <w:noProof/>
            <w:webHidden/>
          </w:rPr>
        </w:r>
        <w:r w:rsidR="009D03BE">
          <w:rPr>
            <w:noProof/>
            <w:webHidden/>
          </w:rPr>
          <w:fldChar w:fldCharType="separate"/>
        </w:r>
        <w:r w:rsidR="009D03BE">
          <w:rPr>
            <w:noProof/>
            <w:webHidden/>
          </w:rPr>
          <w:t>97</w:t>
        </w:r>
        <w:r w:rsidR="009D03BE">
          <w:rPr>
            <w:noProof/>
            <w:webHidden/>
          </w:rPr>
          <w:fldChar w:fldCharType="end"/>
        </w:r>
      </w:hyperlink>
    </w:p>
    <w:p w14:paraId="17D93CCB" w14:textId="05F9AB04" w:rsidR="009D03BE" w:rsidRDefault="00000000">
      <w:pPr>
        <w:pStyle w:val="TDC3"/>
        <w:rPr>
          <w:rFonts w:eastAsiaTheme="minorEastAsia" w:cstheme="minorBidi"/>
          <w:noProof/>
          <w:kern w:val="2"/>
          <w:sz w:val="24"/>
          <w:szCs w:val="24"/>
          <w14:ligatures w14:val="standardContextual"/>
        </w:rPr>
      </w:pPr>
      <w:hyperlink w:anchor="_Toc162947104" w:history="1">
        <w:r w:rsidR="009D03BE" w:rsidRPr="00554474">
          <w:rPr>
            <w:rStyle w:val="Hipervnculo"/>
            <w:rFonts w:ascii="Arial" w:hAnsi="Arial"/>
            <w:noProof/>
          </w:rPr>
          <w:t>TÍTULO 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“PERSONAS RESPONSABLES DE ACTIVAR EL PROTOCOLO.”</w:t>
        </w:r>
        <w:r w:rsidR="009D03BE">
          <w:rPr>
            <w:noProof/>
            <w:webHidden/>
          </w:rPr>
          <w:tab/>
        </w:r>
        <w:r w:rsidR="009D03BE">
          <w:rPr>
            <w:noProof/>
            <w:webHidden/>
          </w:rPr>
          <w:fldChar w:fldCharType="begin"/>
        </w:r>
        <w:r w:rsidR="009D03BE">
          <w:rPr>
            <w:noProof/>
            <w:webHidden/>
          </w:rPr>
          <w:instrText xml:space="preserve"> PAGEREF _Toc162947104 \h </w:instrText>
        </w:r>
        <w:r w:rsidR="009D03BE">
          <w:rPr>
            <w:noProof/>
            <w:webHidden/>
          </w:rPr>
        </w:r>
        <w:r w:rsidR="009D03BE">
          <w:rPr>
            <w:noProof/>
            <w:webHidden/>
          </w:rPr>
          <w:fldChar w:fldCharType="separate"/>
        </w:r>
        <w:r w:rsidR="009D03BE">
          <w:rPr>
            <w:noProof/>
            <w:webHidden/>
          </w:rPr>
          <w:t>100</w:t>
        </w:r>
        <w:r w:rsidR="009D03BE">
          <w:rPr>
            <w:noProof/>
            <w:webHidden/>
          </w:rPr>
          <w:fldChar w:fldCharType="end"/>
        </w:r>
      </w:hyperlink>
    </w:p>
    <w:p w14:paraId="03FDE588" w14:textId="32B44B3D" w:rsidR="009D03BE" w:rsidRDefault="00000000">
      <w:pPr>
        <w:pStyle w:val="TDC3"/>
        <w:rPr>
          <w:rFonts w:eastAsiaTheme="minorEastAsia" w:cstheme="minorBidi"/>
          <w:noProof/>
          <w:kern w:val="2"/>
          <w:sz w:val="24"/>
          <w:szCs w:val="24"/>
          <w14:ligatures w14:val="standardContextual"/>
        </w:rPr>
      </w:pPr>
      <w:hyperlink w:anchor="_Toc162947105" w:history="1">
        <w:r w:rsidR="009D03BE" w:rsidRPr="00554474">
          <w:rPr>
            <w:rStyle w:val="Hipervnculo"/>
            <w:rFonts w:ascii="Arial" w:hAnsi="Arial"/>
            <w:noProof/>
          </w:rPr>
          <w:t>TÍTULO IV: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 O ACCIONES QUE INVOLUCREN A ADULTOS RESPONSABLES DE LOS ESTUDIANTES AFECTADOS.”</w:t>
        </w:r>
        <w:r w:rsidR="009D03BE">
          <w:rPr>
            <w:noProof/>
            <w:webHidden/>
          </w:rPr>
          <w:tab/>
        </w:r>
        <w:r w:rsidR="009D03BE">
          <w:rPr>
            <w:noProof/>
            <w:webHidden/>
          </w:rPr>
          <w:fldChar w:fldCharType="begin"/>
        </w:r>
        <w:r w:rsidR="009D03BE">
          <w:rPr>
            <w:noProof/>
            <w:webHidden/>
          </w:rPr>
          <w:instrText xml:space="preserve"> PAGEREF _Toc162947105 \h </w:instrText>
        </w:r>
        <w:r w:rsidR="009D03BE">
          <w:rPr>
            <w:noProof/>
            <w:webHidden/>
          </w:rPr>
        </w:r>
        <w:r w:rsidR="009D03BE">
          <w:rPr>
            <w:noProof/>
            <w:webHidden/>
          </w:rPr>
          <w:fldChar w:fldCharType="separate"/>
        </w:r>
        <w:r w:rsidR="009D03BE">
          <w:rPr>
            <w:noProof/>
            <w:webHidden/>
          </w:rPr>
          <w:t>100</w:t>
        </w:r>
        <w:r w:rsidR="009D03BE">
          <w:rPr>
            <w:noProof/>
            <w:webHidden/>
          </w:rPr>
          <w:fldChar w:fldCharType="end"/>
        </w:r>
      </w:hyperlink>
    </w:p>
    <w:p w14:paraId="3E5B4535" w14:textId="07A0CD83" w:rsidR="009D03BE" w:rsidRDefault="00000000">
      <w:pPr>
        <w:pStyle w:val="TDC3"/>
        <w:rPr>
          <w:rFonts w:eastAsiaTheme="minorEastAsia" w:cstheme="minorBidi"/>
          <w:noProof/>
          <w:kern w:val="2"/>
          <w:sz w:val="24"/>
          <w:szCs w:val="24"/>
          <w14:ligatures w14:val="standardContextual"/>
        </w:rPr>
      </w:pPr>
      <w:hyperlink w:anchor="_Toc162947106" w:history="1">
        <w:r w:rsidR="009D03BE" w:rsidRPr="00554474">
          <w:rPr>
            <w:rStyle w:val="Hipervnculo"/>
            <w:rFonts w:ascii="Arial" w:hAnsi="Arial"/>
            <w:noProof/>
          </w:rPr>
          <w:t>TÍTULO 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 DE RESGUARDO DIRIGIDAS A LOS ESTUDIANTES AFECTADOS.”</w:t>
        </w:r>
        <w:r w:rsidR="009D03BE">
          <w:rPr>
            <w:noProof/>
            <w:webHidden/>
          </w:rPr>
          <w:tab/>
        </w:r>
        <w:r w:rsidR="009D03BE">
          <w:rPr>
            <w:noProof/>
            <w:webHidden/>
          </w:rPr>
          <w:fldChar w:fldCharType="begin"/>
        </w:r>
        <w:r w:rsidR="009D03BE">
          <w:rPr>
            <w:noProof/>
            <w:webHidden/>
          </w:rPr>
          <w:instrText xml:space="preserve"> PAGEREF _Toc162947106 \h </w:instrText>
        </w:r>
        <w:r w:rsidR="009D03BE">
          <w:rPr>
            <w:noProof/>
            <w:webHidden/>
          </w:rPr>
        </w:r>
        <w:r w:rsidR="009D03BE">
          <w:rPr>
            <w:noProof/>
            <w:webHidden/>
          </w:rPr>
          <w:fldChar w:fldCharType="separate"/>
        </w:r>
        <w:r w:rsidR="009D03BE">
          <w:rPr>
            <w:noProof/>
            <w:webHidden/>
          </w:rPr>
          <w:t>101</w:t>
        </w:r>
        <w:r w:rsidR="009D03BE">
          <w:rPr>
            <w:noProof/>
            <w:webHidden/>
          </w:rPr>
          <w:fldChar w:fldCharType="end"/>
        </w:r>
      </w:hyperlink>
    </w:p>
    <w:p w14:paraId="4E7AE1F0" w14:textId="14C093C2" w:rsidR="009D03BE" w:rsidRDefault="00000000">
      <w:pPr>
        <w:pStyle w:val="TDC3"/>
        <w:rPr>
          <w:rFonts w:eastAsiaTheme="minorEastAsia" w:cstheme="minorBidi"/>
          <w:noProof/>
          <w:kern w:val="2"/>
          <w:sz w:val="24"/>
          <w:szCs w:val="24"/>
          <w14:ligatures w14:val="standardContextual"/>
        </w:rPr>
      </w:pPr>
      <w:hyperlink w:anchor="_Toc162947107" w:history="1">
        <w:r w:rsidR="009D03BE" w:rsidRPr="00554474">
          <w:rPr>
            <w:rStyle w:val="Hipervnculo"/>
            <w:rFonts w:ascii="Arial" w:hAnsi="Arial"/>
            <w:noProof/>
          </w:rPr>
          <w:t>TÍTULO VI: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 FORMATIVAS, PEDAGOGICAS Y/O DE APOYO PSICOSOCIAL APLICABLES A LOS ESTUDIANTES INVOLUCRADOS.”</w:t>
        </w:r>
        <w:r w:rsidR="009D03BE">
          <w:rPr>
            <w:noProof/>
            <w:webHidden/>
          </w:rPr>
          <w:tab/>
        </w:r>
        <w:r w:rsidR="009D03BE">
          <w:rPr>
            <w:noProof/>
            <w:webHidden/>
          </w:rPr>
          <w:fldChar w:fldCharType="begin"/>
        </w:r>
        <w:r w:rsidR="009D03BE">
          <w:rPr>
            <w:noProof/>
            <w:webHidden/>
          </w:rPr>
          <w:instrText xml:space="preserve"> PAGEREF _Toc162947107 \h </w:instrText>
        </w:r>
        <w:r w:rsidR="009D03BE">
          <w:rPr>
            <w:noProof/>
            <w:webHidden/>
          </w:rPr>
        </w:r>
        <w:r w:rsidR="009D03BE">
          <w:rPr>
            <w:noProof/>
            <w:webHidden/>
          </w:rPr>
          <w:fldChar w:fldCharType="separate"/>
        </w:r>
        <w:r w:rsidR="009D03BE">
          <w:rPr>
            <w:noProof/>
            <w:webHidden/>
          </w:rPr>
          <w:t>103</w:t>
        </w:r>
        <w:r w:rsidR="009D03BE">
          <w:rPr>
            <w:noProof/>
            <w:webHidden/>
          </w:rPr>
          <w:fldChar w:fldCharType="end"/>
        </w:r>
      </w:hyperlink>
    </w:p>
    <w:p w14:paraId="5B3A8C4D" w14:textId="658E4810" w:rsidR="009D03BE" w:rsidRDefault="00000000">
      <w:pPr>
        <w:pStyle w:val="TDC3"/>
        <w:rPr>
          <w:rFonts w:eastAsiaTheme="minorEastAsia" w:cstheme="minorBidi"/>
          <w:noProof/>
          <w:kern w:val="2"/>
          <w:sz w:val="24"/>
          <w:szCs w:val="24"/>
          <w14:ligatures w14:val="standardContextual"/>
        </w:rPr>
      </w:pPr>
      <w:hyperlink w:anchor="_Toc162947108" w:history="1">
        <w:r w:rsidR="009D03BE" w:rsidRPr="00554474">
          <w:rPr>
            <w:rStyle w:val="Hipervnculo"/>
            <w:rFonts w:ascii="Arial" w:hAnsi="Arial"/>
            <w:noProof/>
          </w:rPr>
          <w:t>TÍTULO VII: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“ADULTOS INVOLUCRADOS.”</w:t>
        </w:r>
        <w:r w:rsidR="009D03BE">
          <w:rPr>
            <w:noProof/>
            <w:webHidden/>
          </w:rPr>
          <w:tab/>
        </w:r>
        <w:r w:rsidR="009D03BE">
          <w:rPr>
            <w:noProof/>
            <w:webHidden/>
          </w:rPr>
          <w:fldChar w:fldCharType="begin"/>
        </w:r>
        <w:r w:rsidR="009D03BE">
          <w:rPr>
            <w:noProof/>
            <w:webHidden/>
          </w:rPr>
          <w:instrText xml:space="preserve"> PAGEREF _Toc162947108 \h </w:instrText>
        </w:r>
        <w:r w:rsidR="009D03BE">
          <w:rPr>
            <w:noProof/>
            <w:webHidden/>
          </w:rPr>
        </w:r>
        <w:r w:rsidR="009D03BE">
          <w:rPr>
            <w:noProof/>
            <w:webHidden/>
          </w:rPr>
          <w:fldChar w:fldCharType="separate"/>
        </w:r>
        <w:r w:rsidR="009D03BE">
          <w:rPr>
            <w:noProof/>
            <w:webHidden/>
          </w:rPr>
          <w:t>104</w:t>
        </w:r>
        <w:r w:rsidR="009D03BE">
          <w:rPr>
            <w:noProof/>
            <w:webHidden/>
          </w:rPr>
          <w:fldChar w:fldCharType="end"/>
        </w:r>
      </w:hyperlink>
    </w:p>
    <w:p w14:paraId="70255730" w14:textId="6B709701" w:rsidR="009D03BE" w:rsidRDefault="00000000">
      <w:pPr>
        <w:pStyle w:val="TDC3"/>
        <w:rPr>
          <w:rFonts w:eastAsiaTheme="minorEastAsia" w:cstheme="minorBidi"/>
          <w:noProof/>
          <w:kern w:val="2"/>
          <w:sz w:val="24"/>
          <w:szCs w:val="24"/>
          <w14:ligatures w14:val="standardContextual"/>
        </w:rPr>
      </w:pPr>
      <w:hyperlink w:anchor="_Toc162947109" w:history="1">
        <w:r w:rsidR="009D03BE" w:rsidRPr="00554474">
          <w:rPr>
            <w:rStyle w:val="Hipervnculo"/>
            <w:rFonts w:ascii="Arial" w:hAnsi="Arial"/>
            <w:noProof/>
          </w:rPr>
          <w:t>TÍTULO VIII: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“VIAS DE COMUNICACIÓN A LA FAMILIA DE AFECTADO Y A LA COMUNIDAD ESCOLAR.”</w:t>
        </w:r>
        <w:r w:rsidR="009D03BE">
          <w:rPr>
            <w:noProof/>
            <w:webHidden/>
          </w:rPr>
          <w:tab/>
        </w:r>
        <w:r w:rsidR="009D03BE">
          <w:rPr>
            <w:noProof/>
            <w:webHidden/>
          </w:rPr>
          <w:fldChar w:fldCharType="begin"/>
        </w:r>
        <w:r w:rsidR="009D03BE">
          <w:rPr>
            <w:noProof/>
            <w:webHidden/>
          </w:rPr>
          <w:instrText xml:space="preserve"> PAGEREF _Toc162947109 \h </w:instrText>
        </w:r>
        <w:r w:rsidR="009D03BE">
          <w:rPr>
            <w:noProof/>
            <w:webHidden/>
          </w:rPr>
        </w:r>
        <w:r w:rsidR="009D03BE">
          <w:rPr>
            <w:noProof/>
            <w:webHidden/>
          </w:rPr>
          <w:fldChar w:fldCharType="separate"/>
        </w:r>
        <w:r w:rsidR="009D03BE">
          <w:rPr>
            <w:noProof/>
            <w:webHidden/>
          </w:rPr>
          <w:t>105</w:t>
        </w:r>
        <w:r w:rsidR="009D03BE">
          <w:rPr>
            <w:noProof/>
            <w:webHidden/>
          </w:rPr>
          <w:fldChar w:fldCharType="end"/>
        </w:r>
      </w:hyperlink>
    </w:p>
    <w:p w14:paraId="638EB7E2" w14:textId="34F330AC" w:rsidR="009D03BE" w:rsidRDefault="00000000">
      <w:pPr>
        <w:pStyle w:val="TDC3"/>
        <w:rPr>
          <w:rFonts w:eastAsiaTheme="minorEastAsia" w:cstheme="minorBidi"/>
          <w:noProof/>
          <w:kern w:val="2"/>
          <w:sz w:val="24"/>
          <w:szCs w:val="24"/>
          <w14:ligatures w14:val="standardContextual"/>
        </w:rPr>
      </w:pPr>
      <w:hyperlink w:anchor="_Toc162947110" w:history="1">
        <w:r w:rsidR="009D03BE" w:rsidRPr="00554474">
          <w:rPr>
            <w:rStyle w:val="Hipervnculo"/>
            <w:rFonts w:ascii="Arial" w:hAnsi="Arial"/>
            <w:noProof/>
          </w:rPr>
          <w:t>TÍTULO IX:</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“PROCEDIMIENTO DE DENUNCIA.”</w:t>
        </w:r>
        <w:r w:rsidR="009D03BE">
          <w:rPr>
            <w:noProof/>
            <w:webHidden/>
          </w:rPr>
          <w:tab/>
        </w:r>
        <w:r w:rsidR="009D03BE">
          <w:rPr>
            <w:noProof/>
            <w:webHidden/>
          </w:rPr>
          <w:fldChar w:fldCharType="begin"/>
        </w:r>
        <w:r w:rsidR="009D03BE">
          <w:rPr>
            <w:noProof/>
            <w:webHidden/>
          </w:rPr>
          <w:instrText xml:space="preserve"> PAGEREF _Toc162947110 \h </w:instrText>
        </w:r>
        <w:r w:rsidR="009D03BE">
          <w:rPr>
            <w:noProof/>
            <w:webHidden/>
          </w:rPr>
        </w:r>
        <w:r w:rsidR="009D03BE">
          <w:rPr>
            <w:noProof/>
            <w:webHidden/>
          </w:rPr>
          <w:fldChar w:fldCharType="separate"/>
        </w:r>
        <w:r w:rsidR="009D03BE">
          <w:rPr>
            <w:noProof/>
            <w:webHidden/>
          </w:rPr>
          <w:t>106</w:t>
        </w:r>
        <w:r w:rsidR="009D03BE">
          <w:rPr>
            <w:noProof/>
            <w:webHidden/>
          </w:rPr>
          <w:fldChar w:fldCharType="end"/>
        </w:r>
      </w:hyperlink>
    </w:p>
    <w:p w14:paraId="75314512" w14:textId="47BE1BC2" w:rsidR="009D03BE" w:rsidRDefault="00000000">
      <w:pPr>
        <w:pStyle w:val="TDC2"/>
        <w:rPr>
          <w:rFonts w:eastAsiaTheme="minorEastAsia" w:cstheme="minorBidi"/>
          <w:b w:val="0"/>
          <w:bCs w:val="0"/>
          <w:noProof/>
          <w:kern w:val="2"/>
          <w:sz w:val="24"/>
          <w:szCs w:val="24"/>
          <w14:ligatures w14:val="standardContextual"/>
        </w:rPr>
      </w:pPr>
      <w:hyperlink w:anchor="_Toc162947111" w:history="1">
        <w:r w:rsidR="009D03BE" w:rsidRPr="00554474">
          <w:rPr>
            <w:rStyle w:val="Hipervnculo"/>
            <w:noProof/>
          </w:rPr>
          <w:t>PROTOCOLO Nº 3.-</w:t>
        </w:r>
        <w:r w:rsidR="009D03BE">
          <w:rPr>
            <w:noProof/>
            <w:webHidden/>
          </w:rPr>
          <w:tab/>
        </w:r>
        <w:r w:rsidR="009D03BE">
          <w:rPr>
            <w:noProof/>
            <w:webHidden/>
          </w:rPr>
          <w:fldChar w:fldCharType="begin"/>
        </w:r>
        <w:r w:rsidR="009D03BE">
          <w:rPr>
            <w:noProof/>
            <w:webHidden/>
          </w:rPr>
          <w:instrText xml:space="preserve"> PAGEREF _Toc162947111 \h </w:instrText>
        </w:r>
        <w:r w:rsidR="009D03BE">
          <w:rPr>
            <w:noProof/>
            <w:webHidden/>
          </w:rPr>
        </w:r>
        <w:r w:rsidR="009D03BE">
          <w:rPr>
            <w:noProof/>
            <w:webHidden/>
          </w:rPr>
          <w:fldChar w:fldCharType="separate"/>
        </w:r>
        <w:r w:rsidR="009D03BE">
          <w:rPr>
            <w:noProof/>
            <w:webHidden/>
          </w:rPr>
          <w:t>107</w:t>
        </w:r>
        <w:r w:rsidR="009D03BE">
          <w:rPr>
            <w:noProof/>
            <w:webHidden/>
          </w:rPr>
          <w:fldChar w:fldCharType="end"/>
        </w:r>
      </w:hyperlink>
    </w:p>
    <w:p w14:paraId="7E33B9EC" w14:textId="64DF6903" w:rsidR="009D03BE" w:rsidRDefault="00000000">
      <w:pPr>
        <w:pStyle w:val="TDC2"/>
        <w:rPr>
          <w:rFonts w:eastAsiaTheme="minorEastAsia" w:cstheme="minorBidi"/>
          <w:b w:val="0"/>
          <w:bCs w:val="0"/>
          <w:noProof/>
          <w:kern w:val="2"/>
          <w:sz w:val="24"/>
          <w:szCs w:val="24"/>
          <w14:ligatures w14:val="standardContextual"/>
        </w:rPr>
      </w:pPr>
      <w:hyperlink w:anchor="_Toc162947112" w:history="1">
        <w:r w:rsidR="009D03BE" w:rsidRPr="00554474">
          <w:rPr>
            <w:rStyle w:val="Hipervnculo"/>
            <w:noProof/>
          </w:rPr>
          <w:t>DE ACTUACIÓN PARA ABORDAR SITUACIONES RELACIONADAS A DROGAS Y ALCOHOL EN EL ESTABLECIMIENTO.</w:t>
        </w:r>
        <w:r w:rsidR="009D03BE">
          <w:rPr>
            <w:noProof/>
            <w:webHidden/>
          </w:rPr>
          <w:tab/>
        </w:r>
        <w:r w:rsidR="009D03BE">
          <w:rPr>
            <w:noProof/>
            <w:webHidden/>
          </w:rPr>
          <w:fldChar w:fldCharType="begin"/>
        </w:r>
        <w:r w:rsidR="009D03BE">
          <w:rPr>
            <w:noProof/>
            <w:webHidden/>
          </w:rPr>
          <w:instrText xml:space="preserve"> PAGEREF _Toc162947112 \h </w:instrText>
        </w:r>
        <w:r w:rsidR="009D03BE">
          <w:rPr>
            <w:noProof/>
            <w:webHidden/>
          </w:rPr>
        </w:r>
        <w:r w:rsidR="009D03BE">
          <w:rPr>
            <w:noProof/>
            <w:webHidden/>
          </w:rPr>
          <w:fldChar w:fldCharType="separate"/>
        </w:r>
        <w:r w:rsidR="009D03BE">
          <w:rPr>
            <w:noProof/>
            <w:webHidden/>
          </w:rPr>
          <w:t>107</w:t>
        </w:r>
        <w:r w:rsidR="009D03BE">
          <w:rPr>
            <w:noProof/>
            <w:webHidden/>
          </w:rPr>
          <w:fldChar w:fldCharType="end"/>
        </w:r>
      </w:hyperlink>
    </w:p>
    <w:p w14:paraId="217092A4" w14:textId="5E25186F" w:rsidR="009D03BE" w:rsidRDefault="00000000">
      <w:pPr>
        <w:pStyle w:val="TDC3"/>
        <w:rPr>
          <w:rFonts w:eastAsiaTheme="minorEastAsia" w:cstheme="minorBidi"/>
          <w:noProof/>
          <w:kern w:val="2"/>
          <w:sz w:val="24"/>
          <w:szCs w:val="24"/>
          <w14:ligatures w14:val="standardContextual"/>
        </w:rPr>
      </w:pPr>
      <w:hyperlink w:anchor="_Toc162947113"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“ACCIONES, PLAZOS,</w:t>
        </w:r>
        <w:r w:rsidR="009D03BE" w:rsidRPr="00554474">
          <w:rPr>
            <w:rStyle w:val="Hipervnculo"/>
            <w:rFonts w:ascii="Arial" w:hAnsi="Arial"/>
            <w:noProof/>
            <w:spacing w:val="-1"/>
          </w:rPr>
          <w:t xml:space="preserve"> </w:t>
        </w:r>
        <w:r w:rsidR="009D03BE" w:rsidRPr="00554474">
          <w:rPr>
            <w:rStyle w:val="Hipervnculo"/>
            <w:rFonts w:ascii="Arial" w:hAnsi="Arial"/>
            <w:noProof/>
          </w:rPr>
          <w:t>ETAPAS DEL</w:t>
        </w:r>
        <w:r w:rsidR="009D03BE" w:rsidRPr="00554474">
          <w:rPr>
            <w:rStyle w:val="Hipervnculo"/>
            <w:rFonts w:ascii="Arial" w:hAnsi="Arial"/>
            <w:noProof/>
            <w:spacing w:val="-1"/>
          </w:rPr>
          <w:t xml:space="preserve"> </w:t>
        </w:r>
        <w:r w:rsidR="009D03BE" w:rsidRPr="00554474">
          <w:rPr>
            <w:rStyle w:val="Hipervnculo"/>
            <w:rFonts w:ascii="Arial" w:hAnsi="Arial"/>
            <w:noProof/>
          </w:rPr>
          <w:t>PROCEDIMIENTO Y PRONUNCIAMIENTO.”</w:t>
        </w:r>
        <w:r w:rsidR="009D03BE">
          <w:rPr>
            <w:noProof/>
            <w:webHidden/>
          </w:rPr>
          <w:tab/>
        </w:r>
        <w:r w:rsidR="009D03BE">
          <w:rPr>
            <w:noProof/>
            <w:webHidden/>
          </w:rPr>
          <w:fldChar w:fldCharType="begin"/>
        </w:r>
        <w:r w:rsidR="009D03BE">
          <w:rPr>
            <w:noProof/>
            <w:webHidden/>
          </w:rPr>
          <w:instrText xml:space="preserve"> PAGEREF _Toc162947113 \h </w:instrText>
        </w:r>
        <w:r w:rsidR="009D03BE">
          <w:rPr>
            <w:noProof/>
            <w:webHidden/>
          </w:rPr>
        </w:r>
        <w:r w:rsidR="009D03BE">
          <w:rPr>
            <w:noProof/>
            <w:webHidden/>
          </w:rPr>
          <w:fldChar w:fldCharType="separate"/>
        </w:r>
        <w:r w:rsidR="009D03BE">
          <w:rPr>
            <w:noProof/>
            <w:webHidden/>
          </w:rPr>
          <w:t>108</w:t>
        </w:r>
        <w:r w:rsidR="009D03BE">
          <w:rPr>
            <w:noProof/>
            <w:webHidden/>
          </w:rPr>
          <w:fldChar w:fldCharType="end"/>
        </w:r>
      </w:hyperlink>
    </w:p>
    <w:p w14:paraId="76B65373" w14:textId="028D8742" w:rsidR="009D03BE" w:rsidRDefault="00000000">
      <w:pPr>
        <w:pStyle w:val="TDC3"/>
        <w:rPr>
          <w:rFonts w:eastAsiaTheme="minorEastAsia" w:cstheme="minorBidi"/>
          <w:noProof/>
          <w:kern w:val="2"/>
          <w:sz w:val="24"/>
          <w:szCs w:val="24"/>
          <w14:ligatures w14:val="standardContextual"/>
        </w:rPr>
      </w:pPr>
      <w:hyperlink w:anchor="_Toc162947114"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“PERSONAS RESPONSABLES DE IMPLEMENTAR POLÍTICAS, PLANES Y ACTIVAR EL PROTOCOLO.”</w:t>
        </w:r>
        <w:r w:rsidR="009D03BE">
          <w:rPr>
            <w:noProof/>
            <w:webHidden/>
          </w:rPr>
          <w:tab/>
        </w:r>
        <w:r w:rsidR="009D03BE">
          <w:rPr>
            <w:noProof/>
            <w:webHidden/>
          </w:rPr>
          <w:fldChar w:fldCharType="begin"/>
        </w:r>
        <w:r w:rsidR="009D03BE">
          <w:rPr>
            <w:noProof/>
            <w:webHidden/>
          </w:rPr>
          <w:instrText xml:space="preserve"> PAGEREF _Toc162947114 \h </w:instrText>
        </w:r>
        <w:r w:rsidR="009D03BE">
          <w:rPr>
            <w:noProof/>
            <w:webHidden/>
          </w:rPr>
        </w:r>
        <w:r w:rsidR="009D03BE">
          <w:rPr>
            <w:noProof/>
            <w:webHidden/>
          </w:rPr>
          <w:fldChar w:fldCharType="separate"/>
        </w:r>
        <w:r w:rsidR="009D03BE">
          <w:rPr>
            <w:noProof/>
            <w:webHidden/>
          </w:rPr>
          <w:t>110</w:t>
        </w:r>
        <w:r w:rsidR="009D03BE">
          <w:rPr>
            <w:noProof/>
            <w:webHidden/>
          </w:rPr>
          <w:fldChar w:fldCharType="end"/>
        </w:r>
      </w:hyperlink>
    </w:p>
    <w:p w14:paraId="4BAC539E" w14:textId="4F8470DB" w:rsidR="009D03BE" w:rsidRDefault="00000000">
      <w:pPr>
        <w:pStyle w:val="TDC3"/>
        <w:rPr>
          <w:rFonts w:eastAsiaTheme="minorEastAsia" w:cstheme="minorBidi"/>
          <w:noProof/>
          <w:kern w:val="2"/>
          <w:sz w:val="24"/>
          <w:szCs w:val="24"/>
          <w14:ligatures w14:val="standardContextual"/>
        </w:rPr>
      </w:pPr>
      <w:hyperlink w:anchor="_Toc162947115" w:history="1">
        <w:r w:rsidR="009D03BE" w:rsidRPr="00554474">
          <w:rPr>
            <w:rStyle w:val="Hipervnculo"/>
            <w:rFonts w:ascii="Arial" w:hAnsi="Arial"/>
            <w:noProof/>
          </w:rPr>
          <w:t>TÍTULO 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 FORMATIVAS, PEDAGÓGICAS Y/O PSICOSOCIALES.”</w:t>
        </w:r>
        <w:r w:rsidR="009D03BE">
          <w:rPr>
            <w:noProof/>
            <w:webHidden/>
          </w:rPr>
          <w:tab/>
        </w:r>
        <w:r w:rsidR="009D03BE">
          <w:rPr>
            <w:noProof/>
            <w:webHidden/>
          </w:rPr>
          <w:fldChar w:fldCharType="begin"/>
        </w:r>
        <w:r w:rsidR="009D03BE">
          <w:rPr>
            <w:noProof/>
            <w:webHidden/>
          </w:rPr>
          <w:instrText xml:space="preserve"> PAGEREF _Toc162947115 \h </w:instrText>
        </w:r>
        <w:r w:rsidR="009D03BE">
          <w:rPr>
            <w:noProof/>
            <w:webHidden/>
          </w:rPr>
        </w:r>
        <w:r w:rsidR="009D03BE">
          <w:rPr>
            <w:noProof/>
            <w:webHidden/>
          </w:rPr>
          <w:fldChar w:fldCharType="separate"/>
        </w:r>
        <w:r w:rsidR="009D03BE">
          <w:rPr>
            <w:noProof/>
            <w:webHidden/>
          </w:rPr>
          <w:t>111</w:t>
        </w:r>
        <w:r w:rsidR="009D03BE">
          <w:rPr>
            <w:noProof/>
            <w:webHidden/>
          </w:rPr>
          <w:fldChar w:fldCharType="end"/>
        </w:r>
      </w:hyperlink>
    </w:p>
    <w:p w14:paraId="2D10C35E" w14:textId="5F83E1AE" w:rsidR="009D03BE" w:rsidRDefault="00000000">
      <w:pPr>
        <w:pStyle w:val="TDC3"/>
        <w:rPr>
          <w:rFonts w:eastAsiaTheme="minorEastAsia" w:cstheme="minorBidi"/>
          <w:noProof/>
          <w:kern w:val="2"/>
          <w:sz w:val="24"/>
          <w:szCs w:val="24"/>
          <w14:ligatures w14:val="standardContextual"/>
        </w:rPr>
      </w:pPr>
      <w:hyperlink w:anchor="_Toc162947116" w:history="1">
        <w:r w:rsidR="009D03BE" w:rsidRPr="00554474">
          <w:rPr>
            <w:rStyle w:val="Hipervnculo"/>
            <w:rFonts w:ascii="Arial" w:hAnsi="Arial"/>
            <w:noProof/>
          </w:rPr>
          <w:t>TÍTULO IV: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“MECANISMOS DE APOYO FRENTE A CASOS DE CONSUMO O PORTE.”</w:t>
        </w:r>
        <w:r w:rsidR="009D03BE">
          <w:rPr>
            <w:noProof/>
            <w:webHidden/>
          </w:rPr>
          <w:tab/>
        </w:r>
        <w:r w:rsidR="009D03BE">
          <w:rPr>
            <w:noProof/>
            <w:webHidden/>
          </w:rPr>
          <w:fldChar w:fldCharType="begin"/>
        </w:r>
        <w:r w:rsidR="009D03BE">
          <w:rPr>
            <w:noProof/>
            <w:webHidden/>
          </w:rPr>
          <w:instrText xml:space="preserve"> PAGEREF _Toc162947116 \h </w:instrText>
        </w:r>
        <w:r w:rsidR="009D03BE">
          <w:rPr>
            <w:noProof/>
            <w:webHidden/>
          </w:rPr>
        </w:r>
        <w:r w:rsidR="009D03BE">
          <w:rPr>
            <w:noProof/>
            <w:webHidden/>
          </w:rPr>
          <w:fldChar w:fldCharType="separate"/>
        </w:r>
        <w:r w:rsidR="009D03BE">
          <w:rPr>
            <w:noProof/>
            <w:webHidden/>
          </w:rPr>
          <w:t>114</w:t>
        </w:r>
        <w:r w:rsidR="009D03BE">
          <w:rPr>
            <w:noProof/>
            <w:webHidden/>
          </w:rPr>
          <w:fldChar w:fldCharType="end"/>
        </w:r>
      </w:hyperlink>
    </w:p>
    <w:p w14:paraId="7723C75C" w14:textId="44CF2EBD" w:rsidR="009D03BE" w:rsidRDefault="00000000">
      <w:pPr>
        <w:pStyle w:val="TDC3"/>
        <w:rPr>
          <w:rFonts w:eastAsiaTheme="minorEastAsia" w:cstheme="minorBidi"/>
          <w:noProof/>
          <w:kern w:val="2"/>
          <w:sz w:val="24"/>
          <w:szCs w:val="24"/>
          <w14:ligatures w14:val="standardContextual"/>
        </w:rPr>
      </w:pPr>
      <w:hyperlink w:anchor="_Toc162947117" w:history="1">
        <w:r w:rsidR="009D03BE" w:rsidRPr="00554474">
          <w:rPr>
            <w:rStyle w:val="Hipervnculo"/>
            <w:rFonts w:ascii="Arial" w:hAnsi="Arial"/>
            <w:noProof/>
          </w:rPr>
          <w:t>TÍTULO 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“LAS VIAS DE COMUNICACIÓN A ADULTOS RESPONSABLES DEL ESTUDIANTE AFECTADO.”</w:t>
        </w:r>
        <w:r w:rsidR="009D03BE">
          <w:rPr>
            <w:noProof/>
            <w:webHidden/>
          </w:rPr>
          <w:tab/>
        </w:r>
        <w:r w:rsidR="009D03BE">
          <w:rPr>
            <w:noProof/>
            <w:webHidden/>
          </w:rPr>
          <w:fldChar w:fldCharType="begin"/>
        </w:r>
        <w:r w:rsidR="009D03BE">
          <w:rPr>
            <w:noProof/>
            <w:webHidden/>
          </w:rPr>
          <w:instrText xml:space="preserve"> PAGEREF _Toc162947117 \h </w:instrText>
        </w:r>
        <w:r w:rsidR="009D03BE">
          <w:rPr>
            <w:noProof/>
            <w:webHidden/>
          </w:rPr>
        </w:r>
        <w:r w:rsidR="009D03BE">
          <w:rPr>
            <w:noProof/>
            <w:webHidden/>
          </w:rPr>
          <w:fldChar w:fldCharType="separate"/>
        </w:r>
        <w:r w:rsidR="009D03BE">
          <w:rPr>
            <w:noProof/>
            <w:webHidden/>
          </w:rPr>
          <w:t>114</w:t>
        </w:r>
        <w:r w:rsidR="009D03BE">
          <w:rPr>
            <w:noProof/>
            <w:webHidden/>
          </w:rPr>
          <w:fldChar w:fldCharType="end"/>
        </w:r>
      </w:hyperlink>
    </w:p>
    <w:p w14:paraId="32A408F0" w14:textId="1DE2C77F" w:rsidR="009D03BE" w:rsidRDefault="00000000">
      <w:pPr>
        <w:pStyle w:val="TDC3"/>
        <w:rPr>
          <w:rFonts w:eastAsiaTheme="minorEastAsia" w:cstheme="minorBidi"/>
          <w:noProof/>
          <w:kern w:val="2"/>
          <w:sz w:val="24"/>
          <w:szCs w:val="24"/>
          <w14:ligatures w14:val="standardContextual"/>
        </w:rPr>
      </w:pPr>
      <w:hyperlink w:anchor="_Toc162947118" w:history="1">
        <w:r w:rsidR="009D03BE" w:rsidRPr="00554474">
          <w:rPr>
            <w:rStyle w:val="Hipervnculo"/>
            <w:rFonts w:ascii="Arial" w:hAnsi="Arial"/>
            <w:noProof/>
          </w:rPr>
          <w:t>TÍTULO VI: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“PROCESOS DE SEGUIMIENTO, REGISTRO Y TRABAJOS EN RED CON LAS INSTITUCIONES DE DERIVACIÓN.”</w:t>
        </w:r>
        <w:r w:rsidR="009D03BE">
          <w:rPr>
            <w:noProof/>
            <w:webHidden/>
          </w:rPr>
          <w:tab/>
        </w:r>
        <w:r w:rsidR="009D03BE">
          <w:rPr>
            <w:noProof/>
            <w:webHidden/>
          </w:rPr>
          <w:fldChar w:fldCharType="begin"/>
        </w:r>
        <w:r w:rsidR="009D03BE">
          <w:rPr>
            <w:noProof/>
            <w:webHidden/>
          </w:rPr>
          <w:instrText xml:space="preserve"> PAGEREF _Toc162947118 \h </w:instrText>
        </w:r>
        <w:r w:rsidR="009D03BE">
          <w:rPr>
            <w:noProof/>
            <w:webHidden/>
          </w:rPr>
        </w:r>
        <w:r w:rsidR="009D03BE">
          <w:rPr>
            <w:noProof/>
            <w:webHidden/>
          </w:rPr>
          <w:fldChar w:fldCharType="separate"/>
        </w:r>
        <w:r w:rsidR="009D03BE">
          <w:rPr>
            <w:noProof/>
            <w:webHidden/>
          </w:rPr>
          <w:t>115</w:t>
        </w:r>
        <w:r w:rsidR="009D03BE">
          <w:rPr>
            <w:noProof/>
            <w:webHidden/>
          </w:rPr>
          <w:fldChar w:fldCharType="end"/>
        </w:r>
      </w:hyperlink>
    </w:p>
    <w:p w14:paraId="59F7A40C" w14:textId="68438EB8" w:rsidR="009D03BE" w:rsidRDefault="00000000">
      <w:pPr>
        <w:pStyle w:val="TDC3"/>
        <w:rPr>
          <w:rFonts w:eastAsiaTheme="minorEastAsia" w:cstheme="minorBidi"/>
          <w:noProof/>
          <w:kern w:val="2"/>
          <w:sz w:val="24"/>
          <w:szCs w:val="24"/>
          <w14:ligatures w14:val="standardContextual"/>
        </w:rPr>
      </w:pPr>
      <w:hyperlink w:anchor="_Toc162947119" w:history="1">
        <w:r w:rsidR="009D03BE" w:rsidRPr="00554474">
          <w:rPr>
            <w:rStyle w:val="Hipervnculo"/>
            <w:rFonts w:ascii="Arial" w:hAnsi="Arial"/>
            <w:noProof/>
          </w:rPr>
          <w:t>TÍTULO VII: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“PROCEDIMIENTO DE DENUNCIA.”</w:t>
        </w:r>
        <w:r w:rsidR="009D03BE">
          <w:rPr>
            <w:noProof/>
            <w:webHidden/>
          </w:rPr>
          <w:tab/>
        </w:r>
        <w:r w:rsidR="009D03BE">
          <w:rPr>
            <w:noProof/>
            <w:webHidden/>
          </w:rPr>
          <w:fldChar w:fldCharType="begin"/>
        </w:r>
        <w:r w:rsidR="009D03BE">
          <w:rPr>
            <w:noProof/>
            <w:webHidden/>
          </w:rPr>
          <w:instrText xml:space="preserve"> PAGEREF _Toc162947119 \h </w:instrText>
        </w:r>
        <w:r w:rsidR="009D03BE">
          <w:rPr>
            <w:noProof/>
            <w:webHidden/>
          </w:rPr>
        </w:r>
        <w:r w:rsidR="009D03BE">
          <w:rPr>
            <w:noProof/>
            <w:webHidden/>
          </w:rPr>
          <w:fldChar w:fldCharType="separate"/>
        </w:r>
        <w:r w:rsidR="009D03BE">
          <w:rPr>
            <w:noProof/>
            <w:webHidden/>
          </w:rPr>
          <w:t>115</w:t>
        </w:r>
        <w:r w:rsidR="009D03BE">
          <w:rPr>
            <w:noProof/>
            <w:webHidden/>
          </w:rPr>
          <w:fldChar w:fldCharType="end"/>
        </w:r>
      </w:hyperlink>
    </w:p>
    <w:p w14:paraId="0C5D376E" w14:textId="4CB00C20" w:rsidR="009D03BE" w:rsidRDefault="00000000">
      <w:pPr>
        <w:pStyle w:val="TDC2"/>
        <w:rPr>
          <w:rFonts w:eastAsiaTheme="minorEastAsia" w:cstheme="minorBidi"/>
          <w:b w:val="0"/>
          <w:bCs w:val="0"/>
          <w:noProof/>
          <w:kern w:val="2"/>
          <w:sz w:val="24"/>
          <w:szCs w:val="24"/>
          <w14:ligatures w14:val="standardContextual"/>
        </w:rPr>
      </w:pPr>
      <w:hyperlink w:anchor="_Toc162947120" w:history="1">
        <w:r w:rsidR="009D03BE" w:rsidRPr="00554474">
          <w:rPr>
            <w:rStyle w:val="Hipervnculo"/>
            <w:noProof/>
          </w:rPr>
          <w:t>PROTOCOLO Nº 4.-</w:t>
        </w:r>
        <w:r w:rsidR="009D03BE">
          <w:rPr>
            <w:noProof/>
            <w:webHidden/>
          </w:rPr>
          <w:tab/>
        </w:r>
        <w:r w:rsidR="009D03BE">
          <w:rPr>
            <w:noProof/>
            <w:webHidden/>
          </w:rPr>
          <w:fldChar w:fldCharType="begin"/>
        </w:r>
        <w:r w:rsidR="009D03BE">
          <w:rPr>
            <w:noProof/>
            <w:webHidden/>
          </w:rPr>
          <w:instrText xml:space="preserve"> PAGEREF _Toc162947120 \h </w:instrText>
        </w:r>
        <w:r w:rsidR="009D03BE">
          <w:rPr>
            <w:noProof/>
            <w:webHidden/>
          </w:rPr>
        </w:r>
        <w:r w:rsidR="009D03BE">
          <w:rPr>
            <w:noProof/>
            <w:webHidden/>
          </w:rPr>
          <w:fldChar w:fldCharType="separate"/>
        </w:r>
        <w:r w:rsidR="009D03BE">
          <w:rPr>
            <w:noProof/>
            <w:webHidden/>
          </w:rPr>
          <w:t>116</w:t>
        </w:r>
        <w:r w:rsidR="009D03BE">
          <w:rPr>
            <w:noProof/>
            <w:webHidden/>
          </w:rPr>
          <w:fldChar w:fldCharType="end"/>
        </w:r>
      </w:hyperlink>
    </w:p>
    <w:p w14:paraId="6F242CFB" w14:textId="6EB399E8" w:rsidR="009D03BE" w:rsidRDefault="00000000">
      <w:pPr>
        <w:pStyle w:val="TDC2"/>
        <w:rPr>
          <w:rFonts w:eastAsiaTheme="minorEastAsia" w:cstheme="minorBidi"/>
          <w:b w:val="0"/>
          <w:bCs w:val="0"/>
          <w:noProof/>
          <w:kern w:val="2"/>
          <w:sz w:val="24"/>
          <w:szCs w:val="24"/>
          <w14:ligatures w14:val="standardContextual"/>
        </w:rPr>
      </w:pPr>
      <w:hyperlink w:anchor="_Toc162947121" w:history="1">
        <w:r w:rsidR="009D03BE" w:rsidRPr="00554474">
          <w:rPr>
            <w:rStyle w:val="Hipervnculo"/>
            <w:noProof/>
          </w:rPr>
          <w:t>DE ACCIDENTES ESCOLARES.</w:t>
        </w:r>
        <w:r w:rsidR="009D03BE">
          <w:rPr>
            <w:noProof/>
            <w:webHidden/>
          </w:rPr>
          <w:tab/>
        </w:r>
        <w:r w:rsidR="009D03BE">
          <w:rPr>
            <w:noProof/>
            <w:webHidden/>
          </w:rPr>
          <w:fldChar w:fldCharType="begin"/>
        </w:r>
        <w:r w:rsidR="009D03BE">
          <w:rPr>
            <w:noProof/>
            <w:webHidden/>
          </w:rPr>
          <w:instrText xml:space="preserve"> PAGEREF _Toc162947121 \h </w:instrText>
        </w:r>
        <w:r w:rsidR="009D03BE">
          <w:rPr>
            <w:noProof/>
            <w:webHidden/>
          </w:rPr>
        </w:r>
        <w:r w:rsidR="009D03BE">
          <w:rPr>
            <w:noProof/>
            <w:webHidden/>
          </w:rPr>
          <w:fldChar w:fldCharType="separate"/>
        </w:r>
        <w:r w:rsidR="009D03BE">
          <w:rPr>
            <w:noProof/>
            <w:webHidden/>
          </w:rPr>
          <w:t>116</w:t>
        </w:r>
        <w:r w:rsidR="009D03BE">
          <w:rPr>
            <w:noProof/>
            <w:webHidden/>
          </w:rPr>
          <w:fldChar w:fldCharType="end"/>
        </w:r>
      </w:hyperlink>
    </w:p>
    <w:p w14:paraId="59DE97F6" w14:textId="3EF3E837" w:rsidR="009D03BE" w:rsidRDefault="00000000">
      <w:pPr>
        <w:pStyle w:val="TDC3"/>
        <w:rPr>
          <w:rFonts w:eastAsiaTheme="minorEastAsia" w:cstheme="minorBidi"/>
          <w:noProof/>
          <w:kern w:val="2"/>
          <w:sz w:val="24"/>
          <w:szCs w:val="24"/>
          <w14:ligatures w14:val="standardContextual"/>
        </w:rPr>
      </w:pPr>
      <w:hyperlink w:anchor="_Toc162947122"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“GENERALIDADES.”</w:t>
        </w:r>
        <w:r w:rsidR="009D03BE">
          <w:rPr>
            <w:noProof/>
            <w:webHidden/>
          </w:rPr>
          <w:tab/>
        </w:r>
        <w:r w:rsidR="009D03BE">
          <w:rPr>
            <w:noProof/>
            <w:webHidden/>
          </w:rPr>
          <w:fldChar w:fldCharType="begin"/>
        </w:r>
        <w:r w:rsidR="009D03BE">
          <w:rPr>
            <w:noProof/>
            <w:webHidden/>
          </w:rPr>
          <w:instrText xml:space="preserve"> PAGEREF _Toc162947122 \h </w:instrText>
        </w:r>
        <w:r w:rsidR="009D03BE">
          <w:rPr>
            <w:noProof/>
            <w:webHidden/>
          </w:rPr>
        </w:r>
        <w:r w:rsidR="009D03BE">
          <w:rPr>
            <w:noProof/>
            <w:webHidden/>
          </w:rPr>
          <w:fldChar w:fldCharType="separate"/>
        </w:r>
        <w:r w:rsidR="009D03BE">
          <w:rPr>
            <w:noProof/>
            <w:webHidden/>
          </w:rPr>
          <w:t>116</w:t>
        </w:r>
        <w:r w:rsidR="009D03BE">
          <w:rPr>
            <w:noProof/>
            <w:webHidden/>
          </w:rPr>
          <w:fldChar w:fldCharType="end"/>
        </w:r>
      </w:hyperlink>
    </w:p>
    <w:p w14:paraId="4B789F18" w14:textId="0DF00E25" w:rsidR="009D03BE" w:rsidRDefault="00000000">
      <w:pPr>
        <w:pStyle w:val="TDC3"/>
        <w:rPr>
          <w:rFonts w:eastAsiaTheme="minorEastAsia" w:cstheme="minorBidi"/>
          <w:noProof/>
          <w:kern w:val="2"/>
          <w:sz w:val="24"/>
          <w:szCs w:val="24"/>
          <w14:ligatures w14:val="standardContextual"/>
        </w:rPr>
      </w:pPr>
      <w:hyperlink w:anchor="_Toc162947123"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ACCIONES Y</w:t>
        </w:r>
        <w:r w:rsidR="009D03BE" w:rsidRPr="00554474">
          <w:rPr>
            <w:rStyle w:val="Hipervnculo"/>
            <w:rFonts w:ascii="Arial" w:hAnsi="Arial"/>
            <w:noProof/>
            <w:spacing w:val="-1"/>
          </w:rPr>
          <w:t xml:space="preserve"> </w:t>
        </w:r>
        <w:r w:rsidR="009D03BE" w:rsidRPr="00554474">
          <w:rPr>
            <w:rStyle w:val="Hipervnculo"/>
            <w:rFonts w:ascii="Arial" w:hAnsi="Arial"/>
            <w:noProof/>
          </w:rPr>
          <w:t>ETAPAS DEL</w:t>
        </w:r>
        <w:r w:rsidR="009D03BE" w:rsidRPr="00554474">
          <w:rPr>
            <w:rStyle w:val="Hipervnculo"/>
            <w:rFonts w:ascii="Arial" w:hAnsi="Arial"/>
            <w:noProof/>
            <w:spacing w:val="-1"/>
          </w:rPr>
          <w:t xml:space="preserve"> </w:t>
        </w:r>
        <w:r w:rsidR="009D03BE" w:rsidRPr="00554474">
          <w:rPr>
            <w:rStyle w:val="Hipervnculo"/>
            <w:rFonts w:ascii="Arial" w:hAnsi="Arial"/>
            <w:noProof/>
          </w:rPr>
          <w:t>PROCEDIMIENTO.</w:t>
        </w:r>
        <w:r w:rsidR="009D03BE">
          <w:rPr>
            <w:noProof/>
            <w:webHidden/>
          </w:rPr>
          <w:tab/>
        </w:r>
        <w:r w:rsidR="009D03BE">
          <w:rPr>
            <w:noProof/>
            <w:webHidden/>
          </w:rPr>
          <w:fldChar w:fldCharType="begin"/>
        </w:r>
        <w:r w:rsidR="009D03BE">
          <w:rPr>
            <w:noProof/>
            <w:webHidden/>
          </w:rPr>
          <w:instrText xml:space="preserve"> PAGEREF _Toc162947123 \h </w:instrText>
        </w:r>
        <w:r w:rsidR="009D03BE">
          <w:rPr>
            <w:noProof/>
            <w:webHidden/>
          </w:rPr>
        </w:r>
        <w:r w:rsidR="009D03BE">
          <w:rPr>
            <w:noProof/>
            <w:webHidden/>
          </w:rPr>
          <w:fldChar w:fldCharType="separate"/>
        </w:r>
        <w:r w:rsidR="009D03BE">
          <w:rPr>
            <w:noProof/>
            <w:webHidden/>
          </w:rPr>
          <w:t>119</w:t>
        </w:r>
        <w:r w:rsidR="009D03BE">
          <w:rPr>
            <w:noProof/>
            <w:webHidden/>
          </w:rPr>
          <w:fldChar w:fldCharType="end"/>
        </w:r>
      </w:hyperlink>
    </w:p>
    <w:p w14:paraId="6D7C36AE" w14:textId="52EB544B" w:rsidR="009D03BE" w:rsidRDefault="00000000">
      <w:pPr>
        <w:pStyle w:val="TDC3"/>
        <w:rPr>
          <w:rFonts w:eastAsiaTheme="minorEastAsia" w:cstheme="minorBidi"/>
          <w:noProof/>
          <w:kern w:val="2"/>
          <w:sz w:val="24"/>
          <w:szCs w:val="24"/>
          <w14:ligatures w14:val="standardContextual"/>
        </w:rPr>
      </w:pPr>
      <w:hyperlink w:anchor="_Toc162947124" w:history="1">
        <w:r w:rsidR="009D03BE" w:rsidRPr="00554474">
          <w:rPr>
            <w:rStyle w:val="Hipervnculo"/>
            <w:rFonts w:ascii="Arial" w:hAnsi="Arial"/>
            <w:noProof/>
          </w:rPr>
          <w:t>TÍTULO 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“PERSONAS RESPONSABLES DE IMPLEMENTAR POLÍTICAS, PLANES Y ACTIVAR EL PROTOCOLO.”</w:t>
        </w:r>
        <w:r w:rsidR="009D03BE">
          <w:rPr>
            <w:noProof/>
            <w:webHidden/>
          </w:rPr>
          <w:tab/>
        </w:r>
        <w:r w:rsidR="009D03BE">
          <w:rPr>
            <w:noProof/>
            <w:webHidden/>
          </w:rPr>
          <w:fldChar w:fldCharType="begin"/>
        </w:r>
        <w:r w:rsidR="009D03BE">
          <w:rPr>
            <w:noProof/>
            <w:webHidden/>
          </w:rPr>
          <w:instrText xml:space="preserve"> PAGEREF _Toc162947124 \h </w:instrText>
        </w:r>
        <w:r w:rsidR="009D03BE">
          <w:rPr>
            <w:noProof/>
            <w:webHidden/>
          </w:rPr>
        </w:r>
        <w:r w:rsidR="009D03BE">
          <w:rPr>
            <w:noProof/>
            <w:webHidden/>
          </w:rPr>
          <w:fldChar w:fldCharType="separate"/>
        </w:r>
        <w:r w:rsidR="009D03BE">
          <w:rPr>
            <w:noProof/>
            <w:webHidden/>
          </w:rPr>
          <w:t>123</w:t>
        </w:r>
        <w:r w:rsidR="009D03BE">
          <w:rPr>
            <w:noProof/>
            <w:webHidden/>
          </w:rPr>
          <w:fldChar w:fldCharType="end"/>
        </w:r>
      </w:hyperlink>
    </w:p>
    <w:p w14:paraId="514A9EAE" w14:textId="5D8F7DA3" w:rsidR="009D03BE" w:rsidRDefault="00000000">
      <w:pPr>
        <w:pStyle w:val="TDC3"/>
        <w:rPr>
          <w:rFonts w:eastAsiaTheme="minorEastAsia" w:cstheme="minorBidi"/>
          <w:noProof/>
          <w:kern w:val="2"/>
          <w:sz w:val="24"/>
          <w:szCs w:val="24"/>
          <w14:ligatures w14:val="standardContextual"/>
        </w:rPr>
      </w:pPr>
      <w:hyperlink w:anchor="_Toc162947125" w:history="1">
        <w:r w:rsidR="009D03BE" w:rsidRPr="00554474">
          <w:rPr>
            <w:rStyle w:val="Hipervnculo"/>
            <w:rFonts w:ascii="Arial" w:hAnsi="Arial"/>
            <w:noProof/>
          </w:rPr>
          <w:t>TÍTULO IV: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“IDENTIFICACIÓN DEL CENTRO ASISTENCIAL DE SALUD MÁS CERCANO.”</w:t>
        </w:r>
        <w:r w:rsidR="009D03BE">
          <w:rPr>
            <w:noProof/>
            <w:webHidden/>
          </w:rPr>
          <w:tab/>
        </w:r>
        <w:r w:rsidR="009D03BE">
          <w:rPr>
            <w:noProof/>
            <w:webHidden/>
          </w:rPr>
          <w:fldChar w:fldCharType="begin"/>
        </w:r>
        <w:r w:rsidR="009D03BE">
          <w:rPr>
            <w:noProof/>
            <w:webHidden/>
          </w:rPr>
          <w:instrText xml:space="preserve"> PAGEREF _Toc162947125 \h </w:instrText>
        </w:r>
        <w:r w:rsidR="009D03BE">
          <w:rPr>
            <w:noProof/>
            <w:webHidden/>
          </w:rPr>
        </w:r>
        <w:r w:rsidR="009D03BE">
          <w:rPr>
            <w:noProof/>
            <w:webHidden/>
          </w:rPr>
          <w:fldChar w:fldCharType="separate"/>
        </w:r>
        <w:r w:rsidR="009D03BE">
          <w:rPr>
            <w:noProof/>
            <w:webHidden/>
          </w:rPr>
          <w:t>124</w:t>
        </w:r>
        <w:r w:rsidR="009D03BE">
          <w:rPr>
            <w:noProof/>
            <w:webHidden/>
          </w:rPr>
          <w:fldChar w:fldCharType="end"/>
        </w:r>
      </w:hyperlink>
    </w:p>
    <w:p w14:paraId="36B66196" w14:textId="29AEE142" w:rsidR="009D03BE" w:rsidRDefault="00000000">
      <w:pPr>
        <w:pStyle w:val="TDC3"/>
        <w:rPr>
          <w:rFonts w:eastAsiaTheme="minorEastAsia" w:cstheme="minorBidi"/>
          <w:noProof/>
          <w:kern w:val="2"/>
          <w:sz w:val="24"/>
          <w:szCs w:val="24"/>
          <w14:ligatures w14:val="standardContextual"/>
        </w:rPr>
      </w:pPr>
      <w:hyperlink w:anchor="_Toc162947126" w:history="1">
        <w:r w:rsidR="009D03BE" w:rsidRPr="00554474">
          <w:rPr>
            <w:rStyle w:val="Hipervnculo"/>
            <w:rFonts w:ascii="Arial" w:hAnsi="Arial"/>
            <w:noProof/>
          </w:rPr>
          <w:t>TÍTULO 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“ACTA DE SEGURO ESCOLAR.”</w:t>
        </w:r>
        <w:r w:rsidR="009D03BE">
          <w:rPr>
            <w:noProof/>
            <w:webHidden/>
          </w:rPr>
          <w:tab/>
        </w:r>
        <w:r w:rsidR="009D03BE">
          <w:rPr>
            <w:noProof/>
            <w:webHidden/>
          </w:rPr>
          <w:fldChar w:fldCharType="begin"/>
        </w:r>
        <w:r w:rsidR="009D03BE">
          <w:rPr>
            <w:noProof/>
            <w:webHidden/>
          </w:rPr>
          <w:instrText xml:space="preserve"> PAGEREF _Toc162947126 \h </w:instrText>
        </w:r>
        <w:r w:rsidR="009D03BE">
          <w:rPr>
            <w:noProof/>
            <w:webHidden/>
          </w:rPr>
        </w:r>
        <w:r w:rsidR="009D03BE">
          <w:rPr>
            <w:noProof/>
            <w:webHidden/>
          </w:rPr>
          <w:fldChar w:fldCharType="separate"/>
        </w:r>
        <w:r w:rsidR="009D03BE">
          <w:rPr>
            <w:noProof/>
            <w:webHidden/>
          </w:rPr>
          <w:t>124</w:t>
        </w:r>
        <w:r w:rsidR="009D03BE">
          <w:rPr>
            <w:noProof/>
            <w:webHidden/>
          </w:rPr>
          <w:fldChar w:fldCharType="end"/>
        </w:r>
      </w:hyperlink>
    </w:p>
    <w:p w14:paraId="0DCA924F" w14:textId="451EDBCB" w:rsidR="009D03BE" w:rsidRDefault="00000000">
      <w:pPr>
        <w:pStyle w:val="TDC2"/>
        <w:rPr>
          <w:rFonts w:eastAsiaTheme="minorEastAsia" w:cstheme="minorBidi"/>
          <w:b w:val="0"/>
          <w:bCs w:val="0"/>
          <w:noProof/>
          <w:kern w:val="2"/>
          <w:sz w:val="24"/>
          <w:szCs w:val="24"/>
          <w14:ligatures w14:val="standardContextual"/>
        </w:rPr>
      </w:pPr>
      <w:hyperlink w:anchor="_Toc162947127" w:history="1">
        <w:r w:rsidR="009D03BE" w:rsidRPr="00554474">
          <w:rPr>
            <w:rStyle w:val="Hipervnculo"/>
            <w:noProof/>
          </w:rPr>
          <w:t>PROTOCOLO N° 5.-</w:t>
        </w:r>
        <w:r w:rsidR="009D03BE">
          <w:rPr>
            <w:noProof/>
            <w:webHidden/>
          </w:rPr>
          <w:tab/>
        </w:r>
        <w:r w:rsidR="009D03BE">
          <w:rPr>
            <w:noProof/>
            <w:webHidden/>
          </w:rPr>
          <w:fldChar w:fldCharType="begin"/>
        </w:r>
        <w:r w:rsidR="009D03BE">
          <w:rPr>
            <w:noProof/>
            <w:webHidden/>
          </w:rPr>
          <w:instrText xml:space="preserve"> PAGEREF _Toc162947127 \h </w:instrText>
        </w:r>
        <w:r w:rsidR="009D03BE">
          <w:rPr>
            <w:noProof/>
            <w:webHidden/>
          </w:rPr>
        </w:r>
        <w:r w:rsidR="009D03BE">
          <w:rPr>
            <w:noProof/>
            <w:webHidden/>
          </w:rPr>
          <w:fldChar w:fldCharType="separate"/>
        </w:r>
        <w:r w:rsidR="009D03BE">
          <w:rPr>
            <w:noProof/>
            <w:webHidden/>
          </w:rPr>
          <w:t>124</w:t>
        </w:r>
        <w:r w:rsidR="009D03BE">
          <w:rPr>
            <w:noProof/>
            <w:webHidden/>
          </w:rPr>
          <w:fldChar w:fldCharType="end"/>
        </w:r>
      </w:hyperlink>
    </w:p>
    <w:p w14:paraId="2F5B99DF" w14:textId="2EA48ABF" w:rsidR="009D03BE" w:rsidRDefault="00000000">
      <w:pPr>
        <w:pStyle w:val="TDC2"/>
        <w:rPr>
          <w:rFonts w:eastAsiaTheme="minorEastAsia" w:cstheme="minorBidi"/>
          <w:b w:val="0"/>
          <w:bCs w:val="0"/>
          <w:noProof/>
          <w:kern w:val="2"/>
          <w:sz w:val="24"/>
          <w:szCs w:val="24"/>
          <w14:ligatures w14:val="standardContextual"/>
        </w:rPr>
      </w:pPr>
      <w:hyperlink w:anchor="_Toc162947128" w:history="1">
        <w:r w:rsidR="009D03BE" w:rsidRPr="00554474">
          <w:rPr>
            <w:rStyle w:val="Hipervnculo"/>
            <w:noProof/>
          </w:rPr>
          <w:t>DE ACTUACIÓN FRENTE A SITUACIONES DE MALTRATO, ACOSO ESCOLAR O VIOLENCIA ENTRE MIEMBROS DE LA COMUNIDAD EDUCATIVA.</w:t>
        </w:r>
        <w:r w:rsidR="009D03BE">
          <w:rPr>
            <w:noProof/>
            <w:webHidden/>
          </w:rPr>
          <w:tab/>
        </w:r>
        <w:r w:rsidR="009D03BE">
          <w:rPr>
            <w:noProof/>
            <w:webHidden/>
          </w:rPr>
          <w:fldChar w:fldCharType="begin"/>
        </w:r>
        <w:r w:rsidR="009D03BE">
          <w:rPr>
            <w:noProof/>
            <w:webHidden/>
          </w:rPr>
          <w:instrText xml:space="preserve"> PAGEREF _Toc162947128 \h </w:instrText>
        </w:r>
        <w:r w:rsidR="009D03BE">
          <w:rPr>
            <w:noProof/>
            <w:webHidden/>
          </w:rPr>
        </w:r>
        <w:r w:rsidR="009D03BE">
          <w:rPr>
            <w:noProof/>
            <w:webHidden/>
          </w:rPr>
          <w:fldChar w:fldCharType="separate"/>
        </w:r>
        <w:r w:rsidR="009D03BE">
          <w:rPr>
            <w:noProof/>
            <w:webHidden/>
          </w:rPr>
          <w:t>124</w:t>
        </w:r>
        <w:r w:rsidR="009D03BE">
          <w:rPr>
            <w:noProof/>
            <w:webHidden/>
          </w:rPr>
          <w:fldChar w:fldCharType="end"/>
        </w:r>
      </w:hyperlink>
    </w:p>
    <w:p w14:paraId="682ACA30" w14:textId="0BFF08E6" w:rsidR="009D03BE" w:rsidRDefault="00000000">
      <w:pPr>
        <w:pStyle w:val="TDC3"/>
        <w:rPr>
          <w:rFonts w:eastAsiaTheme="minorEastAsia" w:cstheme="minorBidi"/>
          <w:noProof/>
          <w:kern w:val="2"/>
          <w:sz w:val="24"/>
          <w:szCs w:val="24"/>
          <w14:ligatures w14:val="standardContextual"/>
        </w:rPr>
      </w:pPr>
      <w:hyperlink w:anchor="_Toc162947129"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“CONSIDERACIONES.”</w:t>
        </w:r>
        <w:r w:rsidR="009D03BE">
          <w:rPr>
            <w:noProof/>
            <w:webHidden/>
          </w:rPr>
          <w:tab/>
        </w:r>
        <w:r w:rsidR="009D03BE">
          <w:rPr>
            <w:noProof/>
            <w:webHidden/>
          </w:rPr>
          <w:fldChar w:fldCharType="begin"/>
        </w:r>
        <w:r w:rsidR="009D03BE">
          <w:rPr>
            <w:noProof/>
            <w:webHidden/>
          </w:rPr>
          <w:instrText xml:space="preserve"> PAGEREF _Toc162947129 \h </w:instrText>
        </w:r>
        <w:r w:rsidR="009D03BE">
          <w:rPr>
            <w:noProof/>
            <w:webHidden/>
          </w:rPr>
        </w:r>
        <w:r w:rsidR="009D03BE">
          <w:rPr>
            <w:noProof/>
            <w:webHidden/>
          </w:rPr>
          <w:fldChar w:fldCharType="separate"/>
        </w:r>
        <w:r w:rsidR="009D03BE">
          <w:rPr>
            <w:noProof/>
            <w:webHidden/>
          </w:rPr>
          <w:t>125</w:t>
        </w:r>
        <w:r w:rsidR="009D03BE">
          <w:rPr>
            <w:noProof/>
            <w:webHidden/>
          </w:rPr>
          <w:fldChar w:fldCharType="end"/>
        </w:r>
      </w:hyperlink>
    </w:p>
    <w:p w14:paraId="4C9B8CE5" w14:textId="441BD00C" w:rsidR="009D03BE" w:rsidRDefault="00000000">
      <w:pPr>
        <w:pStyle w:val="TDC3"/>
        <w:rPr>
          <w:rFonts w:eastAsiaTheme="minorEastAsia" w:cstheme="minorBidi"/>
          <w:noProof/>
          <w:kern w:val="2"/>
          <w:sz w:val="24"/>
          <w:szCs w:val="24"/>
          <w14:ligatures w14:val="standardContextual"/>
        </w:rPr>
      </w:pPr>
      <w:hyperlink w:anchor="_Toc162947130"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“CONSIDERACIONES CIBERBULLYING.”</w:t>
        </w:r>
        <w:r w:rsidR="009D03BE">
          <w:rPr>
            <w:noProof/>
            <w:webHidden/>
          </w:rPr>
          <w:tab/>
        </w:r>
        <w:r w:rsidR="009D03BE">
          <w:rPr>
            <w:noProof/>
            <w:webHidden/>
          </w:rPr>
          <w:fldChar w:fldCharType="begin"/>
        </w:r>
        <w:r w:rsidR="009D03BE">
          <w:rPr>
            <w:noProof/>
            <w:webHidden/>
          </w:rPr>
          <w:instrText xml:space="preserve"> PAGEREF _Toc162947130 \h </w:instrText>
        </w:r>
        <w:r w:rsidR="009D03BE">
          <w:rPr>
            <w:noProof/>
            <w:webHidden/>
          </w:rPr>
        </w:r>
        <w:r w:rsidR="009D03BE">
          <w:rPr>
            <w:noProof/>
            <w:webHidden/>
          </w:rPr>
          <w:fldChar w:fldCharType="separate"/>
        </w:r>
        <w:r w:rsidR="009D03BE">
          <w:rPr>
            <w:noProof/>
            <w:webHidden/>
          </w:rPr>
          <w:t>125</w:t>
        </w:r>
        <w:r w:rsidR="009D03BE">
          <w:rPr>
            <w:noProof/>
            <w:webHidden/>
          </w:rPr>
          <w:fldChar w:fldCharType="end"/>
        </w:r>
      </w:hyperlink>
    </w:p>
    <w:p w14:paraId="067917E5" w14:textId="45DEB651" w:rsidR="009D03BE" w:rsidRDefault="00000000">
      <w:pPr>
        <w:pStyle w:val="TDC3"/>
        <w:rPr>
          <w:rFonts w:eastAsiaTheme="minorEastAsia" w:cstheme="minorBidi"/>
          <w:noProof/>
          <w:kern w:val="2"/>
          <w:sz w:val="24"/>
          <w:szCs w:val="24"/>
          <w14:ligatures w14:val="standardContextual"/>
        </w:rPr>
      </w:pPr>
      <w:hyperlink w:anchor="_Toc162947131" w:history="1">
        <w:r w:rsidR="009D03BE" w:rsidRPr="00554474">
          <w:rPr>
            <w:rStyle w:val="Hipervnculo"/>
            <w:rFonts w:ascii="Arial" w:hAnsi="Arial"/>
            <w:noProof/>
          </w:rPr>
          <w:t>TÍTULO 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“ACCIONES</w:t>
        </w:r>
        <w:r w:rsidR="009D03BE" w:rsidRPr="00554474">
          <w:rPr>
            <w:rStyle w:val="Hipervnculo"/>
            <w:rFonts w:ascii="Arial" w:hAnsi="Arial"/>
            <w:noProof/>
            <w:spacing w:val="-1"/>
          </w:rPr>
          <w:t xml:space="preserve"> </w:t>
        </w:r>
        <w:r w:rsidR="009D03BE" w:rsidRPr="00554474">
          <w:rPr>
            <w:rStyle w:val="Hipervnculo"/>
            <w:rFonts w:ascii="Arial" w:hAnsi="Arial"/>
            <w:noProof/>
          </w:rPr>
          <w:t>Y ETAPAS</w:t>
        </w:r>
        <w:r w:rsidR="009D03BE" w:rsidRPr="00554474">
          <w:rPr>
            <w:rStyle w:val="Hipervnculo"/>
            <w:rFonts w:ascii="Arial" w:hAnsi="Arial"/>
            <w:noProof/>
            <w:spacing w:val="-1"/>
          </w:rPr>
          <w:t xml:space="preserve"> </w:t>
        </w:r>
        <w:r w:rsidR="009D03BE" w:rsidRPr="00554474">
          <w:rPr>
            <w:rStyle w:val="Hipervnculo"/>
            <w:rFonts w:ascii="Arial" w:hAnsi="Arial"/>
            <w:noProof/>
          </w:rPr>
          <w:t>DEL</w:t>
        </w:r>
        <w:r w:rsidR="009D03BE" w:rsidRPr="00554474">
          <w:rPr>
            <w:rStyle w:val="Hipervnculo"/>
            <w:rFonts w:ascii="Arial" w:hAnsi="Arial"/>
            <w:noProof/>
            <w:spacing w:val="-1"/>
          </w:rPr>
          <w:t xml:space="preserve"> </w:t>
        </w:r>
        <w:r w:rsidR="009D03BE" w:rsidRPr="00554474">
          <w:rPr>
            <w:rStyle w:val="Hipervnculo"/>
            <w:rFonts w:ascii="Arial" w:hAnsi="Arial"/>
            <w:noProof/>
          </w:rPr>
          <w:t>PROCEDIMIENTO.”</w:t>
        </w:r>
        <w:r w:rsidR="009D03BE">
          <w:rPr>
            <w:noProof/>
            <w:webHidden/>
          </w:rPr>
          <w:tab/>
        </w:r>
        <w:r w:rsidR="009D03BE">
          <w:rPr>
            <w:noProof/>
            <w:webHidden/>
          </w:rPr>
          <w:fldChar w:fldCharType="begin"/>
        </w:r>
        <w:r w:rsidR="009D03BE">
          <w:rPr>
            <w:noProof/>
            <w:webHidden/>
          </w:rPr>
          <w:instrText xml:space="preserve"> PAGEREF _Toc162947131 \h </w:instrText>
        </w:r>
        <w:r w:rsidR="009D03BE">
          <w:rPr>
            <w:noProof/>
            <w:webHidden/>
          </w:rPr>
        </w:r>
        <w:r w:rsidR="009D03BE">
          <w:rPr>
            <w:noProof/>
            <w:webHidden/>
          </w:rPr>
          <w:fldChar w:fldCharType="separate"/>
        </w:r>
        <w:r w:rsidR="009D03BE">
          <w:rPr>
            <w:noProof/>
            <w:webHidden/>
          </w:rPr>
          <w:t>128</w:t>
        </w:r>
        <w:r w:rsidR="009D03BE">
          <w:rPr>
            <w:noProof/>
            <w:webHidden/>
          </w:rPr>
          <w:fldChar w:fldCharType="end"/>
        </w:r>
      </w:hyperlink>
    </w:p>
    <w:p w14:paraId="6E96527A" w14:textId="796F6240" w:rsidR="009D03BE" w:rsidRDefault="00000000">
      <w:pPr>
        <w:pStyle w:val="TDC3"/>
        <w:rPr>
          <w:rFonts w:eastAsiaTheme="minorEastAsia" w:cstheme="minorBidi"/>
          <w:noProof/>
          <w:kern w:val="2"/>
          <w:sz w:val="24"/>
          <w:szCs w:val="24"/>
          <w14:ligatures w14:val="standardContextual"/>
        </w:rPr>
      </w:pPr>
      <w:hyperlink w:anchor="_Toc162947132" w:history="1">
        <w:r w:rsidR="009D03BE" w:rsidRPr="00554474">
          <w:rPr>
            <w:rStyle w:val="Hipervnculo"/>
            <w:rFonts w:ascii="Arial" w:hAnsi="Arial"/>
            <w:noProof/>
          </w:rPr>
          <w:t>TÍTULO IV: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“PERSONAS RESPONSABLES DE IMPLEMENTAR EL PROTOCOLO.”</w:t>
        </w:r>
        <w:r w:rsidR="009D03BE">
          <w:rPr>
            <w:noProof/>
            <w:webHidden/>
          </w:rPr>
          <w:tab/>
        </w:r>
        <w:r w:rsidR="009D03BE">
          <w:rPr>
            <w:noProof/>
            <w:webHidden/>
          </w:rPr>
          <w:fldChar w:fldCharType="begin"/>
        </w:r>
        <w:r w:rsidR="009D03BE">
          <w:rPr>
            <w:noProof/>
            <w:webHidden/>
          </w:rPr>
          <w:instrText xml:space="preserve"> PAGEREF _Toc162947132 \h </w:instrText>
        </w:r>
        <w:r w:rsidR="009D03BE">
          <w:rPr>
            <w:noProof/>
            <w:webHidden/>
          </w:rPr>
        </w:r>
        <w:r w:rsidR="009D03BE">
          <w:rPr>
            <w:noProof/>
            <w:webHidden/>
          </w:rPr>
          <w:fldChar w:fldCharType="separate"/>
        </w:r>
        <w:r w:rsidR="009D03BE">
          <w:rPr>
            <w:noProof/>
            <w:webHidden/>
          </w:rPr>
          <w:t>131</w:t>
        </w:r>
        <w:r w:rsidR="009D03BE">
          <w:rPr>
            <w:noProof/>
            <w:webHidden/>
          </w:rPr>
          <w:fldChar w:fldCharType="end"/>
        </w:r>
      </w:hyperlink>
    </w:p>
    <w:p w14:paraId="17E70B8F" w14:textId="31E01CB2" w:rsidR="009D03BE" w:rsidRDefault="00000000">
      <w:pPr>
        <w:pStyle w:val="TDC3"/>
        <w:rPr>
          <w:rFonts w:eastAsiaTheme="minorEastAsia" w:cstheme="minorBidi"/>
          <w:noProof/>
          <w:kern w:val="2"/>
          <w:sz w:val="24"/>
          <w:szCs w:val="24"/>
          <w14:ligatures w14:val="standardContextual"/>
        </w:rPr>
      </w:pPr>
      <w:hyperlink w:anchor="_Toc162947133" w:history="1">
        <w:r w:rsidR="009D03BE" w:rsidRPr="00554474">
          <w:rPr>
            <w:rStyle w:val="Hipervnculo"/>
            <w:rFonts w:ascii="Arial" w:hAnsi="Arial"/>
            <w:noProof/>
          </w:rPr>
          <w:t>TÍTULO 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“PLAZOS PARA LA RESOLUCIÓN Y PRONUNCIAMIENTO.”</w:t>
        </w:r>
        <w:r w:rsidR="009D03BE">
          <w:rPr>
            <w:noProof/>
            <w:webHidden/>
          </w:rPr>
          <w:tab/>
        </w:r>
        <w:r w:rsidR="009D03BE">
          <w:rPr>
            <w:noProof/>
            <w:webHidden/>
          </w:rPr>
          <w:fldChar w:fldCharType="begin"/>
        </w:r>
        <w:r w:rsidR="009D03BE">
          <w:rPr>
            <w:noProof/>
            <w:webHidden/>
          </w:rPr>
          <w:instrText xml:space="preserve"> PAGEREF _Toc162947133 \h </w:instrText>
        </w:r>
        <w:r w:rsidR="009D03BE">
          <w:rPr>
            <w:noProof/>
            <w:webHidden/>
          </w:rPr>
        </w:r>
        <w:r w:rsidR="009D03BE">
          <w:rPr>
            <w:noProof/>
            <w:webHidden/>
          </w:rPr>
          <w:fldChar w:fldCharType="separate"/>
        </w:r>
        <w:r w:rsidR="009D03BE">
          <w:rPr>
            <w:noProof/>
            <w:webHidden/>
          </w:rPr>
          <w:t>131</w:t>
        </w:r>
        <w:r w:rsidR="009D03BE">
          <w:rPr>
            <w:noProof/>
            <w:webHidden/>
          </w:rPr>
          <w:fldChar w:fldCharType="end"/>
        </w:r>
      </w:hyperlink>
    </w:p>
    <w:p w14:paraId="15B31C62" w14:textId="5CB5F380" w:rsidR="009D03BE" w:rsidRDefault="00000000">
      <w:pPr>
        <w:pStyle w:val="TDC3"/>
        <w:rPr>
          <w:rFonts w:eastAsiaTheme="minorEastAsia" w:cstheme="minorBidi"/>
          <w:noProof/>
          <w:kern w:val="2"/>
          <w:sz w:val="24"/>
          <w:szCs w:val="24"/>
          <w14:ligatures w14:val="standardContextual"/>
        </w:rPr>
      </w:pPr>
      <w:hyperlink w:anchor="_Toc162947134" w:history="1">
        <w:r w:rsidR="009D03BE" w:rsidRPr="00554474">
          <w:rPr>
            <w:rStyle w:val="Hipervnculo"/>
            <w:rFonts w:ascii="Arial" w:hAnsi="Arial"/>
            <w:noProof/>
          </w:rPr>
          <w:t>TÍTULO VI: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 LAS MEDIDAS O ACCIONES QUE INVOLUCREN A LOS ADULTOS RESPONSABLES DE ESTUDIANTES AFECTADOS.”</w:t>
        </w:r>
        <w:r w:rsidR="009D03BE">
          <w:rPr>
            <w:noProof/>
            <w:webHidden/>
          </w:rPr>
          <w:tab/>
        </w:r>
        <w:r w:rsidR="009D03BE">
          <w:rPr>
            <w:noProof/>
            <w:webHidden/>
          </w:rPr>
          <w:fldChar w:fldCharType="begin"/>
        </w:r>
        <w:r w:rsidR="009D03BE">
          <w:rPr>
            <w:noProof/>
            <w:webHidden/>
          </w:rPr>
          <w:instrText xml:space="preserve"> PAGEREF _Toc162947134 \h </w:instrText>
        </w:r>
        <w:r w:rsidR="009D03BE">
          <w:rPr>
            <w:noProof/>
            <w:webHidden/>
          </w:rPr>
        </w:r>
        <w:r w:rsidR="009D03BE">
          <w:rPr>
            <w:noProof/>
            <w:webHidden/>
          </w:rPr>
          <w:fldChar w:fldCharType="separate"/>
        </w:r>
        <w:r w:rsidR="009D03BE">
          <w:rPr>
            <w:noProof/>
            <w:webHidden/>
          </w:rPr>
          <w:t>132</w:t>
        </w:r>
        <w:r w:rsidR="009D03BE">
          <w:rPr>
            <w:noProof/>
            <w:webHidden/>
          </w:rPr>
          <w:fldChar w:fldCharType="end"/>
        </w:r>
      </w:hyperlink>
    </w:p>
    <w:p w14:paraId="13548E42" w14:textId="4EDFC9DB" w:rsidR="009D03BE" w:rsidRDefault="00000000">
      <w:pPr>
        <w:pStyle w:val="TDC3"/>
        <w:rPr>
          <w:rFonts w:eastAsiaTheme="minorEastAsia" w:cstheme="minorBidi"/>
          <w:noProof/>
          <w:kern w:val="2"/>
          <w:sz w:val="24"/>
          <w:szCs w:val="24"/>
          <w14:ligatures w14:val="standardContextual"/>
        </w:rPr>
      </w:pPr>
      <w:hyperlink w:anchor="_Toc162947135" w:history="1">
        <w:r w:rsidR="009D03BE" w:rsidRPr="00554474">
          <w:rPr>
            <w:rStyle w:val="Hipervnculo"/>
            <w:rFonts w:ascii="Arial" w:hAnsi="Arial"/>
            <w:noProof/>
          </w:rPr>
          <w:t>TÍTULO VII: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 DE RESGUARDO DIRIGIDAS A LOS ESTUDIANTES AFECTADOS.”</w:t>
        </w:r>
        <w:r w:rsidR="009D03BE">
          <w:rPr>
            <w:noProof/>
            <w:webHidden/>
          </w:rPr>
          <w:tab/>
        </w:r>
        <w:r w:rsidR="009D03BE">
          <w:rPr>
            <w:noProof/>
            <w:webHidden/>
          </w:rPr>
          <w:fldChar w:fldCharType="begin"/>
        </w:r>
        <w:r w:rsidR="009D03BE">
          <w:rPr>
            <w:noProof/>
            <w:webHidden/>
          </w:rPr>
          <w:instrText xml:space="preserve"> PAGEREF _Toc162947135 \h </w:instrText>
        </w:r>
        <w:r w:rsidR="009D03BE">
          <w:rPr>
            <w:noProof/>
            <w:webHidden/>
          </w:rPr>
        </w:r>
        <w:r w:rsidR="009D03BE">
          <w:rPr>
            <w:noProof/>
            <w:webHidden/>
          </w:rPr>
          <w:fldChar w:fldCharType="separate"/>
        </w:r>
        <w:r w:rsidR="009D03BE">
          <w:rPr>
            <w:noProof/>
            <w:webHidden/>
          </w:rPr>
          <w:t>132</w:t>
        </w:r>
        <w:r w:rsidR="009D03BE">
          <w:rPr>
            <w:noProof/>
            <w:webHidden/>
          </w:rPr>
          <w:fldChar w:fldCharType="end"/>
        </w:r>
      </w:hyperlink>
    </w:p>
    <w:p w14:paraId="2DE2255D" w14:textId="573DCF47" w:rsidR="009D03BE" w:rsidRDefault="00000000">
      <w:pPr>
        <w:pStyle w:val="TDC3"/>
        <w:rPr>
          <w:rFonts w:eastAsiaTheme="minorEastAsia" w:cstheme="minorBidi"/>
          <w:noProof/>
          <w:kern w:val="2"/>
          <w:sz w:val="24"/>
          <w:szCs w:val="24"/>
          <w14:ligatures w14:val="standardContextual"/>
        </w:rPr>
      </w:pPr>
      <w:hyperlink w:anchor="_Toc162947136" w:history="1">
        <w:r w:rsidR="009D03BE" w:rsidRPr="00554474">
          <w:rPr>
            <w:rStyle w:val="Hipervnculo"/>
            <w:rFonts w:ascii="Arial" w:hAnsi="Arial"/>
            <w:noProof/>
          </w:rPr>
          <w:t>TÍTULO VIII: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 FORMATIVAS, PEDAGÓGICAS Y/O DE APOYO PSICOSOCIAL APLICABLES A LOS ESTUDIANTES INVOLUCRADOS.”</w:t>
        </w:r>
        <w:r w:rsidR="009D03BE">
          <w:rPr>
            <w:noProof/>
            <w:webHidden/>
          </w:rPr>
          <w:tab/>
        </w:r>
        <w:r w:rsidR="009D03BE">
          <w:rPr>
            <w:noProof/>
            <w:webHidden/>
          </w:rPr>
          <w:fldChar w:fldCharType="begin"/>
        </w:r>
        <w:r w:rsidR="009D03BE">
          <w:rPr>
            <w:noProof/>
            <w:webHidden/>
          </w:rPr>
          <w:instrText xml:space="preserve"> PAGEREF _Toc162947136 \h </w:instrText>
        </w:r>
        <w:r w:rsidR="009D03BE">
          <w:rPr>
            <w:noProof/>
            <w:webHidden/>
          </w:rPr>
        </w:r>
        <w:r w:rsidR="009D03BE">
          <w:rPr>
            <w:noProof/>
            <w:webHidden/>
          </w:rPr>
          <w:fldChar w:fldCharType="separate"/>
        </w:r>
        <w:r w:rsidR="009D03BE">
          <w:rPr>
            <w:noProof/>
            <w:webHidden/>
          </w:rPr>
          <w:t>134</w:t>
        </w:r>
        <w:r w:rsidR="009D03BE">
          <w:rPr>
            <w:noProof/>
            <w:webHidden/>
          </w:rPr>
          <w:fldChar w:fldCharType="end"/>
        </w:r>
      </w:hyperlink>
    </w:p>
    <w:p w14:paraId="57C01AC7" w14:textId="51E836AB" w:rsidR="009D03BE" w:rsidRDefault="00000000">
      <w:pPr>
        <w:pStyle w:val="TDC3"/>
        <w:rPr>
          <w:rFonts w:eastAsiaTheme="minorEastAsia" w:cstheme="minorBidi"/>
          <w:noProof/>
          <w:kern w:val="2"/>
          <w:sz w:val="24"/>
          <w:szCs w:val="24"/>
          <w14:ligatures w14:val="standardContextual"/>
        </w:rPr>
      </w:pPr>
      <w:hyperlink w:anchor="_Toc162947137" w:history="1">
        <w:r w:rsidR="009D03BE" w:rsidRPr="00554474">
          <w:rPr>
            <w:rStyle w:val="Hipervnculo"/>
            <w:rFonts w:ascii="Arial" w:hAnsi="Arial"/>
            <w:noProof/>
          </w:rPr>
          <w:t>TÍTULO IX:</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“ADULTOS INVOLUCRADOS.”</w:t>
        </w:r>
        <w:r w:rsidR="009D03BE">
          <w:rPr>
            <w:noProof/>
            <w:webHidden/>
          </w:rPr>
          <w:tab/>
        </w:r>
        <w:r w:rsidR="009D03BE">
          <w:rPr>
            <w:noProof/>
            <w:webHidden/>
          </w:rPr>
          <w:fldChar w:fldCharType="begin"/>
        </w:r>
        <w:r w:rsidR="009D03BE">
          <w:rPr>
            <w:noProof/>
            <w:webHidden/>
          </w:rPr>
          <w:instrText xml:space="preserve"> PAGEREF _Toc162947137 \h </w:instrText>
        </w:r>
        <w:r w:rsidR="009D03BE">
          <w:rPr>
            <w:noProof/>
            <w:webHidden/>
          </w:rPr>
        </w:r>
        <w:r w:rsidR="009D03BE">
          <w:rPr>
            <w:noProof/>
            <w:webHidden/>
          </w:rPr>
          <w:fldChar w:fldCharType="separate"/>
        </w:r>
        <w:r w:rsidR="009D03BE">
          <w:rPr>
            <w:noProof/>
            <w:webHidden/>
          </w:rPr>
          <w:t>137</w:t>
        </w:r>
        <w:r w:rsidR="009D03BE">
          <w:rPr>
            <w:noProof/>
            <w:webHidden/>
          </w:rPr>
          <w:fldChar w:fldCharType="end"/>
        </w:r>
      </w:hyperlink>
    </w:p>
    <w:p w14:paraId="7FD034C2" w14:textId="6912A862" w:rsidR="009D03BE" w:rsidRDefault="00000000">
      <w:pPr>
        <w:pStyle w:val="TDC3"/>
        <w:rPr>
          <w:rFonts w:eastAsiaTheme="minorEastAsia" w:cstheme="minorBidi"/>
          <w:noProof/>
          <w:kern w:val="2"/>
          <w:sz w:val="24"/>
          <w:szCs w:val="24"/>
          <w14:ligatures w14:val="standardContextual"/>
        </w:rPr>
      </w:pPr>
      <w:hyperlink w:anchor="_Toc162947138" w:history="1">
        <w:r w:rsidR="009D03BE" w:rsidRPr="00554474">
          <w:rPr>
            <w:rStyle w:val="Hipervnculo"/>
            <w:rFonts w:ascii="Arial" w:hAnsi="Arial"/>
            <w:noProof/>
          </w:rPr>
          <w:t>TÍTULO X:</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“PROCEDIMIENTO DE DENUNCIA Y DEBER DE PONER EN CONOCIMIENTO A LOS TRIBUNALES DE FAMILIA.”</w:t>
        </w:r>
        <w:r w:rsidR="009D03BE">
          <w:rPr>
            <w:noProof/>
            <w:webHidden/>
          </w:rPr>
          <w:tab/>
        </w:r>
        <w:r w:rsidR="009D03BE">
          <w:rPr>
            <w:noProof/>
            <w:webHidden/>
          </w:rPr>
          <w:fldChar w:fldCharType="begin"/>
        </w:r>
        <w:r w:rsidR="009D03BE">
          <w:rPr>
            <w:noProof/>
            <w:webHidden/>
          </w:rPr>
          <w:instrText xml:space="preserve"> PAGEREF _Toc162947138 \h </w:instrText>
        </w:r>
        <w:r w:rsidR="009D03BE">
          <w:rPr>
            <w:noProof/>
            <w:webHidden/>
          </w:rPr>
        </w:r>
        <w:r w:rsidR="009D03BE">
          <w:rPr>
            <w:noProof/>
            <w:webHidden/>
          </w:rPr>
          <w:fldChar w:fldCharType="separate"/>
        </w:r>
        <w:r w:rsidR="009D03BE">
          <w:rPr>
            <w:noProof/>
            <w:webHidden/>
          </w:rPr>
          <w:t>139</w:t>
        </w:r>
        <w:r w:rsidR="009D03BE">
          <w:rPr>
            <w:noProof/>
            <w:webHidden/>
          </w:rPr>
          <w:fldChar w:fldCharType="end"/>
        </w:r>
      </w:hyperlink>
    </w:p>
    <w:p w14:paraId="7184E8F7" w14:textId="2DDB715B" w:rsidR="009D03BE" w:rsidRDefault="00000000">
      <w:pPr>
        <w:pStyle w:val="TDC3"/>
        <w:rPr>
          <w:rFonts w:eastAsiaTheme="minorEastAsia" w:cstheme="minorBidi"/>
          <w:noProof/>
          <w:kern w:val="2"/>
          <w:sz w:val="24"/>
          <w:szCs w:val="24"/>
          <w14:ligatures w14:val="standardContextual"/>
        </w:rPr>
      </w:pPr>
      <w:hyperlink w:anchor="_Toc162947139" w:history="1">
        <w:r w:rsidR="009D03BE" w:rsidRPr="00554474">
          <w:rPr>
            <w:rStyle w:val="Hipervnculo"/>
            <w:rFonts w:ascii="Arial" w:hAnsi="Arial"/>
            <w:noProof/>
          </w:rPr>
          <w:t>TÍTULO XI: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“AULA</w:t>
        </w:r>
        <w:r w:rsidR="009D03BE" w:rsidRPr="00554474">
          <w:rPr>
            <w:rStyle w:val="Hipervnculo"/>
            <w:rFonts w:ascii="Arial" w:hAnsi="Arial"/>
            <w:noProof/>
            <w:spacing w:val="-1"/>
          </w:rPr>
          <w:t xml:space="preserve"> </w:t>
        </w:r>
        <w:r w:rsidR="009D03BE" w:rsidRPr="00554474">
          <w:rPr>
            <w:rStyle w:val="Hipervnculo"/>
            <w:rFonts w:ascii="Arial" w:hAnsi="Arial"/>
            <w:noProof/>
          </w:rPr>
          <w:t>SEGURA.”</w:t>
        </w:r>
        <w:r w:rsidR="009D03BE">
          <w:rPr>
            <w:noProof/>
            <w:webHidden/>
          </w:rPr>
          <w:tab/>
        </w:r>
        <w:r w:rsidR="009D03BE">
          <w:rPr>
            <w:noProof/>
            <w:webHidden/>
          </w:rPr>
          <w:fldChar w:fldCharType="begin"/>
        </w:r>
        <w:r w:rsidR="009D03BE">
          <w:rPr>
            <w:noProof/>
            <w:webHidden/>
          </w:rPr>
          <w:instrText xml:space="preserve"> PAGEREF _Toc162947139 \h </w:instrText>
        </w:r>
        <w:r w:rsidR="009D03BE">
          <w:rPr>
            <w:noProof/>
            <w:webHidden/>
          </w:rPr>
        </w:r>
        <w:r w:rsidR="009D03BE">
          <w:rPr>
            <w:noProof/>
            <w:webHidden/>
          </w:rPr>
          <w:fldChar w:fldCharType="separate"/>
        </w:r>
        <w:r w:rsidR="009D03BE">
          <w:rPr>
            <w:noProof/>
            <w:webHidden/>
          </w:rPr>
          <w:t>139</w:t>
        </w:r>
        <w:r w:rsidR="009D03BE">
          <w:rPr>
            <w:noProof/>
            <w:webHidden/>
          </w:rPr>
          <w:fldChar w:fldCharType="end"/>
        </w:r>
      </w:hyperlink>
    </w:p>
    <w:p w14:paraId="12EA3A8D" w14:textId="5DC8502A" w:rsidR="009D03BE" w:rsidRDefault="00000000">
      <w:pPr>
        <w:pStyle w:val="TDC2"/>
        <w:rPr>
          <w:rFonts w:eastAsiaTheme="minorEastAsia" w:cstheme="minorBidi"/>
          <w:b w:val="0"/>
          <w:bCs w:val="0"/>
          <w:noProof/>
          <w:kern w:val="2"/>
          <w:sz w:val="24"/>
          <w:szCs w:val="24"/>
          <w14:ligatures w14:val="standardContextual"/>
        </w:rPr>
      </w:pPr>
      <w:hyperlink w:anchor="_Toc162947140" w:history="1">
        <w:r w:rsidR="009D03BE" w:rsidRPr="00554474">
          <w:rPr>
            <w:rStyle w:val="Hipervnculo"/>
            <w:noProof/>
          </w:rPr>
          <w:t>PROTOCOLO Nº 6.-</w:t>
        </w:r>
        <w:r w:rsidR="009D03BE">
          <w:rPr>
            <w:noProof/>
            <w:webHidden/>
          </w:rPr>
          <w:tab/>
        </w:r>
        <w:r w:rsidR="009D03BE">
          <w:rPr>
            <w:noProof/>
            <w:webHidden/>
          </w:rPr>
          <w:fldChar w:fldCharType="begin"/>
        </w:r>
        <w:r w:rsidR="009D03BE">
          <w:rPr>
            <w:noProof/>
            <w:webHidden/>
          </w:rPr>
          <w:instrText xml:space="preserve"> PAGEREF _Toc162947140 \h </w:instrText>
        </w:r>
        <w:r w:rsidR="009D03BE">
          <w:rPr>
            <w:noProof/>
            <w:webHidden/>
          </w:rPr>
        </w:r>
        <w:r w:rsidR="009D03BE">
          <w:rPr>
            <w:noProof/>
            <w:webHidden/>
          </w:rPr>
          <w:fldChar w:fldCharType="separate"/>
        </w:r>
        <w:r w:rsidR="009D03BE">
          <w:rPr>
            <w:noProof/>
            <w:webHidden/>
          </w:rPr>
          <w:t>140</w:t>
        </w:r>
        <w:r w:rsidR="009D03BE">
          <w:rPr>
            <w:noProof/>
            <w:webHidden/>
          </w:rPr>
          <w:fldChar w:fldCharType="end"/>
        </w:r>
      </w:hyperlink>
    </w:p>
    <w:p w14:paraId="3ED4FF93" w14:textId="1E9003F9" w:rsidR="009D03BE" w:rsidRDefault="00000000">
      <w:pPr>
        <w:pStyle w:val="TDC2"/>
        <w:rPr>
          <w:rFonts w:eastAsiaTheme="minorEastAsia" w:cstheme="minorBidi"/>
          <w:b w:val="0"/>
          <w:bCs w:val="0"/>
          <w:noProof/>
          <w:kern w:val="2"/>
          <w:sz w:val="24"/>
          <w:szCs w:val="24"/>
          <w14:ligatures w14:val="standardContextual"/>
        </w:rPr>
      </w:pPr>
      <w:hyperlink w:anchor="_Toc162947141" w:history="1">
        <w:r w:rsidR="009D03BE" w:rsidRPr="00554474">
          <w:rPr>
            <w:rStyle w:val="Hipervnculo"/>
            <w:noProof/>
          </w:rPr>
          <w:t>DE ACTUACIÓN FRENTE A SITUACIONES DE MALTRATO ENTRE MIEMBROS ADULTOS DE LA COMUNIDAD EDUCATIVA.</w:t>
        </w:r>
        <w:r w:rsidR="009D03BE">
          <w:rPr>
            <w:noProof/>
            <w:webHidden/>
          </w:rPr>
          <w:tab/>
        </w:r>
        <w:r w:rsidR="009D03BE">
          <w:rPr>
            <w:noProof/>
            <w:webHidden/>
          </w:rPr>
          <w:fldChar w:fldCharType="begin"/>
        </w:r>
        <w:r w:rsidR="009D03BE">
          <w:rPr>
            <w:noProof/>
            <w:webHidden/>
          </w:rPr>
          <w:instrText xml:space="preserve"> PAGEREF _Toc162947141 \h </w:instrText>
        </w:r>
        <w:r w:rsidR="009D03BE">
          <w:rPr>
            <w:noProof/>
            <w:webHidden/>
          </w:rPr>
        </w:r>
        <w:r w:rsidR="009D03BE">
          <w:rPr>
            <w:noProof/>
            <w:webHidden/>
          </w:rPr>
          <w:fldChar w:fldCharType="separate"/>
        </w:r>
        <w:r w:rsidR="009D03BE">
          <w:rPr>
            <w:noProof/>
            <w:webHidden/>
          </w:rPr>
          <w:t>140</w:t>
        </w:r>
        <w:r w:rsidR="009D03BE">
          <w:rPr>
            <w:noProof/>
            <w:webHidden/>
          </w:rPr>
          <w:fldChar w:fldCharType="end"/>
        </w:r>
      </w:hyperlink>
    </w:p>
    <w:p w14:paraId="0C5D87C4" w14:textId="512ED1B8" w:rsidR="009D03BE" w:rsidRDefault="00000000">
      <w:pPr>
        <w:pStyle w:val="TDC3"/>
        <w:rPr>
          <w:rFonts w:eastAsiaTheme="minorEastAsia" w:cstheme="minorBidi"/>
          <w:noProof/>
          <w:kern w:val="2"/>
          <w:sz w:val="24"/>
          <w:szCs w:val="24"/>
          <w14:ligatures w14:val="standardContextual"/>
        </w:rPr>
      </w:pPr>
      <w:hyperlink w:anchor="_Toc162947142"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“CONSIDERACIONES.”</w:t>
        </w:r>
        <w:r w:rsidR="009D03BE">
          <w:rPr>
            <w:noProof/>
            <w:webHidden/>
          </w:rPr>
          <w:tab/>
        </w:r>
        <w:r w:rsidR="009D03BE">
          <w:rPr>
            <w:noProof/>
            <w:webHidden/>
          </w:rPr>
          <w:fldChar w:fldCharType="begin"/>
        </w:r>
        <w:r w:rsidR="009D03BE">
          <w:rPr>
            <w:noProof/>
            <w:webHidden/>
          </w:rPr>
          <w:instrText xml:space="preserve"> PAGEREF _Toc162947142 \h </w:instrText>
        </w:r>
        <w:r w:rsidR="009D03BE">
          <w:rPr>
            <w:noProof/>
            <w:webHidden/>
          </w:rPr>
        </w:r>
        <w:r w:rsidR="009D03BE">
          <w:rPr>
            <w:noProof/>
            <w:webHidden/>
          </w:rPr>
          <w:fldChar w:fldCharType="separate"/>
        </w:r>
        <w:r w:rsidR="009D03BE">
          <w:rPr>
            <w:noProof/>
            <w:webHidden/>
          </w:rPr>
          <w:t>140</w:t>
        </w:r>
        <w:r w:rsidR="009D03BE">
          <w:rPr>
            <w:noProof/>
            <w:webHidden/>
          </w:rPr>
          <w:fldChar w:fldCharType="end"/>
        </w:r>
      </w:hyperlink>
    </w:p>
    <w:p w14:paraId="7B2E2A1D" w14:textId="27EA0C0E" w:rsidR="009D03BE" w:rsidRDefault="00000000">
      <w:pPr>
        <w:pStyle w:val="TDC3"/>
        <w:rPr>
          <w:rFonts w:eastAsiaTheme="minorEastAsia" w:cstheme="minorBidi"/>
          <w:noProof/>
          <w:kern w:val="2"/>
          <w:sz w:val="24"/>
          <w:szCs w:val="24"/>
          <w14:ligatures w14:val="standardContextual"/>
        </w:rPr>
      </w:pPr>
      <w:hyperlink w:anchor="_Toc162947143"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“ACCIONES, PLAZOS, ETAPAS DEL PROCEDIMIENTO Y PRONUNCIAMIENTO.”</w:t>
        </w:r>
        <w:r w:rsidR="009D03BE">
          <w:rPr>
            <w:noProof/>
            <w:webHidden/>
          </w:rPr>
          <w:tab/>
        </w:r>
        <w:r w:rsidR="009D03BE">
          <w:rPr>
            <w:noProof/>
            <w:webHidden/>
          </w:rPr>
          <w:fldChar w:fldCharType="begin"/>
        </w:r>
        <w:r w:rsidR="009D03BE">
          <w:rPr>
            <w:noProof/>
            <w:webHidden/>
          </w:rPr>
          <w:instrText xml:space="preserve"> PAGEREF _Toc162947143 \h </w:instrText>
        </w:r>
        <w:r w:rsidR="009D03BE">
          <w:rPr>
            <w:noProof/>
            <w:webHidden/>
          </w:rPr>
        </w:r>
        <w:r w:rsidR="009D03BE">
          <w:rPr>
            <w:noProof/>
            <w:webHidden/>
          </w:rPr>
          <w:fldChar w:fldCharType="separate"/>
        </w:r>
        <w:r w:rsidR="009D03BE">
          <w:rPr>
            <w:noProof/>
            <w:webHidden/>
          </w:rPr>
          <w:t>142</w:t>
        </w:r>
        <w:r w:rsidR="009D03BE">
          <w:rPr>
            <w:noProof/>
            <w:webHidden/>
          </w:rPr>
          <w:fldChar w:fldCharType="end"/>
        </w:r>
      </w:hyperlink>
    </w:p>
    <w:p w14:paraId="3512986A" w14:textId="699891CD" w:rsidR="009D03BE" w:rsidRDefault="00000000">
      <w:pPr>
        <w:pStyle w:val="TDC3"/>
        <w:rPr>
          <w:rFonts w:eastAsiaTheme="minorEastAsia" w:cstheme="minorBidi"/>
          <w:noProof/>
          <w:kern w:val="2"/>
          <w:sz w:val="24"/>
          <w:szCs w:val="24"/>
          <w14:ligatures w14:val="standardContextual"/>
        </w:rPr>
      </w:pPr>
      <w:hyperlink w:anchor="_Toc162947144" w:history="1">
        <w:r w:rsidR="009D03BE" w:rsidRPr="00554474">
          <w:rPr>
            <w:rStyle w:val="Hipervnculo"/>
            <w:rFonts w:ascii="Arial" w:hAnsi="Arial"/>
            <w:noProof/>
          </w:rPr>
          <w:t>TÍTULO 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“PERSONAS RESPONSABLES DE ACTIVAR EL PROTOCOLO Y REALIZAR LAS ACCIONES.”</w:t>
        </w:r>
        <w:r w:rsidR="009D03BE">
          <w:rPr>
            <w:noProof/>
            <w:webHidden/>
          </w:rPr>
          <w:tab/>
        </w:r>
        <w:r w:rsidR="009D03BE">
          <w:rPr>
            <w:noProof/>
            <w:webHidden/>
          </w:rPr>
          <w:fldChar w:fldCharType="begin"/>
        </w:r>
        <w:r w:rsidR="009D03BE">
          <w:rPr>
            <w:noProof/>
            <w:webHidden/>
          </w:rPr>
          <w:instrText xml:space="preserve"> PAGEREF _Toc162947144 \h </w:instrText>
        </w:r>
        <w:r w:rsidR="009D03BE">
          <w:rPr>
            <w:noProof/>
            <w:webHidden/>
          </w:rPr>
        </w:r>
        <w:r w:rsidR="009D03BE">
          <w:rPr>
            <w:noProof/>
            <w:webHidden/>
          </w:rPr>
          <w:fldChar w:fldCharType="separate"/>
        </w:r>
        <w:r w:rsidR="009D03BE">
          <w:rPr>
            <w:noProof/>
            <w:webHidden/>
          </w:rPr>
          <w:t>143</w:t>
        </w:r>
        <w:r w:rsidR="009D03BE">
          <w:rPr>
            <w:noProof/>
            <w:webHidden/>
          </w:rPr>
          <w:fldChar w:fldCharType="end"/>
        </w:r>
      </w:hyperlink>
    </w:p>
    <w:p w14:paraId="256DFA58" w14:textId="453CB8F5" w:rsidR="009D03BE" w:rsidRDefault="00000000">
      <w:pPr>
        <w:pStyle w:val="TDC3"/>
        <w:rPr>
          <w:rFonts w:eastAsiaTheme="minorEastAsia" w:cstheme="minorBidi"/>
          <w:noProof/>
          <w:kern w:val="2"/>
          <w:sz w:val="24"/>
          <w:szCs w:val="24"/>
          <w14:ligatures w14:val="standardContextual"/>
        </w:rPr>
      </w:pPr>
      <w:hyperlink w:anchor="_Toc162947145" w:history="1">
        <w:r w:rsidR="009D03BE" w:rsidRPr="00554474">
          <w:rPr>
            <w:rStyle w:val="Hipervnculo"/>
            <w:rFonts w:ascii="Arial" w:hAnsi="Arial"/>
            <w:noProof/>
          </w:rPr>
          <w:t>TÍTULO IV: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“ACCIONES DESTINADAS A LA RESOLUCION PACÍFICA DE CONFLICTOS.”</w:t>
        </w:r>
        <w:r w:rsidR="009D03BE">
          <w:rPr>
            <w:noProof/>
            <w:webHidden/>
          </w:rPr>
          <w:tab/>
        </w:r>
        <w:r w:rsidR="009D03BE">
          <w:rPr>
            <w:noProof/>
            <w:webHidden/>
          </w:rPr>
          <w:fldChar w:fldCharType="begin"/>
        </w:r>
        <w:r w:rsidR="009D03BE">
          <w:rPr>
            <w:noProof/>
            <w:webHidden/>
          </w:rPr>
          <w:instrText xml:space="preserve"> PAGEREF _Toc162947145 \h </w:instrText>
        </w:r>
        <w:r w:rsidR="009D03BE">
          <w:rPr>
            <w:noProof/>
            <w:webHidden/>
          </w:rPr>
        </w:r>
        <w:r w:rsidR="009D03BE">
          <w:rPr>
            <w:noProof/>
            <w:webHidden/>
          </w:rPr>
          <w:fldChar w:fldCharType="separate"/>
        </w:r>
        <w:r w:rsidR="009D03BE">
          <w:rPr>
            <w:noProof/>
            <w:webHidden/>
          </w:rPr>
          <w:t>143</w:t>
        </w:r>
        <w:r w:rsidR="009D03BE">
          <w:rPr>
            <w:noProof/>
            <w:webHidden/>
          </w:rPr>
          <w:fldChar w:fldCharType="end"/>
        </w:r>
      </w:hyperlink>
    </w:p>
    <w:p w14:paraId="0729C1A9" w14:textId="342550AB" w:rsidR="009D03BE" w:rsidRDefault="00000000">
      <w:pPr>
        <w:pStyle w:val="TDC3"/>
        <w:rPr>
          <w:rFonts w:eastAsiaTheme="minorEastAsia" w:cstheme="minorBidi"/>
          <w:noProof/>
          <w:kern w:val="2"/>
          <w:sz w:val="24"/>
          <w:szCs w:val="24"/>
          <w14:ligatures w14:val="standardContextual"/>
        </w:rPr>
      </w:pPr>
      <w:hyperlink w:anchor="_Toc162947146" w:history="1">
        <w:r w:rsidR="009D03BE" w:rsidRPr="00554474">
          <w:rPr>
            <w:rStyle w:val="Hipervnculo"/>
            <w:rFonts w:ascii="Arial" w:hAnsi="Arial"/>
            <w:noProof/>
          </w:rPr>
          <w:t>TÍTULO 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“EVENTUALES MEDIDAS O SANCIONES.”</w:t>
        </w:r>
        <w:r w:rsidR="009D03BE">
          <w:rPr>
            <w:noProof/>
            <w:webHidden/>
          </w:rPr>
          <w:tab/>
        </w:r>
        <w:r w:rsidR="009D03BE">
          <w:rPr>
            <w:noProof/>
            <w:webHidden/>
          </w:rPr>
          <w:fldChar w:fldCharType="begin"/>
        </w:r>
        <w:r w:rsidR="009D03BE">
          <w:rPr>
            <w:noProof/>
            <w:webHidden/>
          </w:rPr>
          <w:instrText xml:space="preserve"> PAGEREF _Toc162947146 \h </w:instrText>
        </w:r>
        <w:r w:rsidR="009D03BE">
          <w:rPr>
            <w:noProof/>
            <w:webHidden/>
          </w:rPr>
        </w:r>
        <w:r w:rsidR="009D03BE">
          <w:rPr>
            <w:noProof/>
            <w:webHidden/>
          </w:rPr>
          <w:fldChar w:fldCharType="separate"/>
        </w:r>
        <w:r w:rsidR="009D03BE">
          <w:rPr>
            <w:noProof/>
            <w:webHidden/>
          </w:rPr>
          <w:t>144</w:t>
        </w:r>
        <w:r w:rsidR="009D03BE">
          <w:rPr>
            <w:noProof/>
            <w:webHidden/>
          </w:rPr>
          <w:fldChar w:fldCharType="end"/>
        </w:r>
      </w:hyperlink>
    </w:p>
    <w:p w14:paraId="67F73301" w14:textId="35E60AFE" w:rsidR="009D03BE" w:rsidRDefault="00000000">
      <w:pPr>
        <w:pStyle w:val="TDC3"/>
        <w:rPr>
          <w:rFonts w:eastAsiaTheme="minorEastAsia" w:cstheme="minorBidi"/>
          <w:noProof/>
          <w:kern w:val="2"/>
          <w:sz w:val="24"/>
          <w:szCs w:val="24"/>
          <w14:ligatures w14:val="standardContextual"/>
        </w:rPr>
      </w:pPr>
      <w:hyperlink w:anchor="_Toc162947147" w:history="1">
        <w:r w:rsidR="009D03BE" w:rsidRPr="00554474">
          <w:rPr>
            <w:rStyle w:val="Hipervnculo"/>
            <w:rFonts w:ascii="Arial" w:hAnsi="Arial"/>
            <w:noProof/>
          </w:rPr>
          <w:t>TÍTULO VI: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 PROTECTORAS DESTINADAS A RESGUARDAR LA IDENTIDAD DE LOS ESTUDIANTES INVOLUCRADOS.”</w:t>
        </w:r>
        <w:r w:rsidR="009D03BE">
          <w:rPr>
            <w:noProof/>
            <w:webHidden/>
          </w:rPr>
          <w:tab/>
        </w:r>
        <w:r w:rsidR="009D03BE">
          <w:rPr>
            <w:noProof/>
            <w:webHidden/>
          </w:rPr>
          <w:fldChar w:fldCharType="begin"/>
        </w:r>
        <w:r w:rsidR="009D03BE">
          <w:rPr>
            <w:noProof/>
            <w:webHidden/>
          </w:rPr>
          <w:instrText xml:space="preserve"> PAGEREF _Toc162947147 \h </w:instrText>
        </w:r>
        <w:r w:rsidR="009D03BE">
          <w:rPr>
            <w:noProof/>
            <w:webHidden/>
          </w:rPr>
        </w:r>
        <w:r w:rsidR="009D03BE">
          <w:rPr>
            <w:noProof/>
            <w:webHidden/>
          </w:rPr>
          <w:fldChar w:fldCharType="separate"/>
        </w:r>
        <w:r w:rsidR="009D03BE">
          <w:rPr>
            <w:noProof/>
            <w:webHidden/>
          </w:rPr>
          <w:t>145</w:t>
        </w:r>
        <w:r w:rsidR="009D03BE">
          <w:rPr>
            <w:noProof/>
            <w:webHidden/>
          </w:rPr>
          <w:fldChar w:fldCharType="end"/>
        </w:r>
      </w:hyperlink>
    </w:p>
    <w:p w14:paraId="116C9990" w14:textId="7E33A16D" w:rsidR="009D03BE" w:rsidRDefault="00000000">
      <w:pPr>
        <w:pStyle w:val="TDC3"/>
        <w:rPr>
          <w:rFonts w:eastAsiaTheme="minorEastAsia" w:cstheme="minorBidi"/>
          <w:noProof/>
          <w:kern w:val="2"/>
          <w:sz w:val="24"/>
          <w:szCs w:val="24"/>
          <w14:ligatures w14:val="standardContextual"/>
        </w:rPr>
      </w:pPr>
      <w:hyperlink w:anchor="_Toc162947148" w:history="1">
        <w:r w:rsidR="009D03BE" w:rsidRPr="00554474">
          <w:rPr>
            <w:rStyle w:val="Hipervnculo"/>
            <w:rFonts w:ascii="Arial" w:hAnsi="Arial"/>
            <w:noProof/>
          </w:rPr>
          <w:t>TÍTULO VII: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“PROCEDIMIENTO DE DENUNCIA.”</w:t>
        </w:r>
        <w:r w:rsidR="009D03BE">
          <w:rPr>
            <w:noProof/>
            <w:webHidden/>
          </w:rPr>
          <w:tab/>
        </w:r>
        <w:r w:rsidR="009D03BE">
          <w:rPr>
            <w:noProof/>
            <w:webHidden/>
          </w:rPr>
          <w:fldChar w:fldCharType="begin"/>
        </w:r>
        <w:r w:rsidR="009D03BE">
          <w:rPr>
            <w:noProof/>
            <w:webHidden/>
          </w:rPr>
          <w:instrText xml:space="preserve"> PAGEREF _Toc162947148 \h </w:instrText>
        </w:r>
        <w:r w:rsidR="009D03BE">
          <w:rPr>
            <w:noProof/>
            <w:webHidden/>
          </w:rPr>
        </w:r>
        <w:r w:rsidR="009D03BE">
          <w:rPr>
            <w:noProof/>
            <w:webHidden/>
          </w:rPr>
          <w:fldChar w:fldCharType="separate"/>
        </w:r>
        <w:r w:rsidR="009D03BE">
          <w:rPr>
            <w:noProof/>
            <w:webHidden/>
          </w:rPr>
          <w:t>145</w:t>
        </w:r>
        <w:r w:rsidR="009D03BE">
          <w:rPr>
            <w:noProof/>
            <w:webHidden/>
          </w:rPr>
          <w:fldChar w:fldCharType="end"/>
        </w:r>
      </w:hyperlink>
    </w:p>
    <w:p w14:paraId="0E4BE7E2" w14:textId="7FDDCFA4" w:rsidR="009D03BE" w:rsidRDefault="00000000">
      <w:pPr>
        <w:pStyle w:val="TDC2"/>
        <w:rPr>
          <w:rFonts w:eastAsiaTheme="minorEastAsia" w:cstheme="minorBidi"/>
          <w:b w:val="0"/>
          <w:bCs w:val="0"/>
          <w:noProof/>
          <w:kern w:val="2"/>
          <w:sz w:val="24"/>
          <w:szCs w:val="24"/>
          <w14:ligatures w14:val="standardContextual"/>
        </w:rPr>
      </w:pPr>
      <w:hyperlink w:anchor="_Toc162947149" w:history="1">
        <w:r w:rsidR="009D03BE" w:rsidRPr="00554474">
          <w:rPr>
            <w:rStyle w:val="Hipervnculo"/>
            <w:noProof/>
          </w:rPr>
          <w:t>PROTOCOLO Nº 7.</w:t>
        </w:r>
        <w:r w:rsidR="009D03BE">
          <w:rPr>
            <w:noProof/>
            <w:webHidden/>
          </w:rPr>
          <w:tab/>
        </w:r>
        <w:r w:rsidR="009D03BE">
          <w:rPr>
            <w:noProof/>
            <w:webHidden/>
          </w:rPr>
          <w:fldChar w:fldCharType="begin"/>
        </w:r>
        <w:r w:rsidR="009D03BE">
          <w:rPr>
            <w:noProof/>
            <w:webHidden/>
          </w:rPr>
          <w:instrText xml:space="preserve"> PAGEREF _Toc162947149 \h </w:instrText>
        </w:r>
        <w:r w:rsidR="009D03BE">
          <w:rPr>
            <w:noProof/>
            <w:webHidden/>
          </w:rPr>
        </w:r>
        <w:r w:rsidR="009D03BE">
          <w:rPr>
            <w:noProof/>
            <w:webHidden/>
          </w:rPr>
          <w:fldChar w:fldCharType="separate"/>
        </w:r>
        <w:r w:rsidR="009D03BE">
          <w:rPr>
            <w:noProof/>
            <w:webHidden/>
          </w:rPr>
          <w:t>146</w:t>
        </w:r>
        <w:r w:rsidR="009D03BE">
          <w:rPr>
            <w:noProof/>
            <w:webHidden/>
          </w:rPr>
          <w:fldChar w:fldCharType="end"/>
        </w:r>
      </w:hyperlink>
    </w:p>
    <w:p w14:paraId="110B6FEB" w14:textId="70AC2582" w:rsidR="009D03BE" w:rsidRDefault="00000000">
      <w:pPr>
        <w:pStyle w:val="TDC2"/>
        <w:rPr>
          <w:rFonts w:eastAsiaTheme="minorEastAsia" w:cstheme="minorBidi"/>
          <w:b w:val="0"/>
          <w:bCs w:val="0"/>
          <w:noProof/>
          <w:kern w:val="2"/>
          <w:sz w:val="24"/>
          <w:szCs w:val="24"/>
          <w14:ligatures w14:val="standardContextual"/>
        </w:rPr>
      </w:pPr>
      <w:hyperlink w:anchor="_Toc162947150" w:history="1">
        <w:r w:rsidR="009D03BE" w:rsidRPr="00554474">
          <w:rPr>
            <w:rStyle w:val="Hipervnculo"/>
            <w:noProof/>
          </w:rPr>
          <w:t>SOBRE IDENTIDAD DE GÉNERO Y DIVERSIDAD SEXUAL.</w:t>
        </w:r>
        <w:r w:rsidR="009D03BE">
          <w:rPr>
            <w:noProof/>
            <w:webHidden/>
          </w:rPr>
          <w:tab/>
        </w:r>
        <w:r w:rsidR="009D03BE">
          <w:rPr>
            <w:noProof/>
            <w:webHidden/>
          </w:rPr>
          <w:fldChar w:fldCharType="begin"/>
        </w:r>
        <w:r w:rsidR="009D03BE">
          <w:rPr>
            <w:noProof/>
            <w:webHidden/>
          </w:rPr>
          <w:instrText xml:space="preserve"> PAGEREF _Toc162947150 \h </w:instrText>
        </w:r>
        <w:r w:rsidR="009D03BE">
          <w:rPr>
            <w:noProof/>
            <w:webHidden/>
          </w:rPr>
        </w:r>
        <w:r w:rsidR="009D03BE">
          <w:rPr>
            <w:noProof/>
            <w:webHidden/>
          </w:rPr>
          <w:fldChar w:fldCharType="separate"/>
        </w:r>
        <w:r w:rsidR="009D03BE">
          <w:rPr>
            <w:noProof/>
            <w:webHidden/>
          </w:rPr>
          <w:t>146</w:t>
        </w:r>
        <w:r w:rsidR="009D03BE">
          <w:rPr>
            <w:noProof/>
            <w:webHidden/>
          </w:rPr>
          <w:fldChar w:fldCharType="end"/>
        </w:r>
      </w:hyperlink>
    </w:p>
    <w:p w14:paraId="7ED1414A" w14:textId="028E2C4F" w:rsidR="009D03BE" w:rsidRDefault="00000000">
      <w:pPr>
        <w:pStyle w:val="TDC3"/>
        <w:rPr>
          <w:rFonts w:eastAsiaTheme="minorEastAsia" w:cstheme="minorBidi"/>
          <w:noProof/>
          <w:kern w:val="2"/>
          <w:sz w:val="24"/>
          <w:szCs w:val="24"/>
          <w14:ligatures w14:val="standardContextual"/>
        </w:rPr>
      </w:pPr>
      <w:hyperlink w:anchor="_Toc162947151"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“CONCEPTOS.”</w:t>
        </w:r>
        <w:r w:rsidR="009D03BE">
          <w:rPr>
            <w:noProof/>
            <w:webHidden/>
          </w:rPr>
          <w:tab/>
        </w:r>
        <w:r w:rsidR="009D03BE">
          <w:rPr>
            <w:noProof/>
            <w:webHidden/>
          </w:rPr>
          <w:fldChar w:fldCharType="begin"/>
        </w:r>
        <w:r w:rsidR="009D03BE">
          <w:rPr>
            <w:noProof/>
            <w:webHidden/>
          </w:rPr>
          <w:instrText xml:space="preserve"> PAGEREF _Toc162947151 \h </w:instrText>
        </w:r>
        <w:r w:rsidR="009D03BE">
          <w:rPr>
            <w:noProof/>
            <w:webHidden/>
          </w:rPr>
        </w:r>
        <w:r w:rsidR="009D03BE">
          <w:rPr>
            <w:noProof/>
            <w:webHidden/>
          </w:rPr>
          <w:fldChar w:fldCharType="separate"/>
        </w:r>
        <w:r w:rsidR="009D03BE">
          <w:rPr>
            <w:noProof/>
            <w:webHidden/>
          </w:rPr>
          <w:t>147</w:t>
        </w:r>
        <w:r w:rsidR="009D03BE">
          <w:rPr>
            <w:noProof/>
            <w:webHidden/>
          </w:rPr>
          <w:fldChar w:fldCharType="end"/>
        </w:r>
      </w:hyperlink>
    </w:p>
    <w:p w14:paraId="3CC2B98E" w14:textId="604C1C8F" w:rsidR="009D03BE" w:rsidRDefault="00000000">
      <w:pPr>
        <w:pStyle w:val="TDC3"/>
        <w:rPr>
          <w:rFonts w:eastAsiaTheme="minorEastAsia" w:cstheme="minorBidi"/>
          <w:noProof/>
          <w:kern w:val="2"/>
          <w:sz w:val="24"/>
          <w:szCs w:val="24"/>
          <w14:ligatures w14:val="standardContextual"/>
        </w:rPr>
      </w:pPr>
      <w:hyperlink w:anchor="_Toc162947152"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“DERECHOS QUE ASISTEN A LAS NIÑAS, NIÑOS Y ESTUDIANTES TRANS.”</w:t>
        </w:r>
        <w:r w:rsidR="009D03BE">
          <w:rPr>
            <w:noProof/>
            <w:webHidden/>
          </w:rPr>
          <w:tab/>
        </w:r>
        <w:r w:rsidR="009D03BE">
          <w:rPr>
            <w:noProof/>
            <w:webHidden/>
          </w:rPr>
          <w:fldChar w:fldCharType="begin"/>
        </w:r>
        <w:r w:rsidR="009D03BE">
          <w:rPr>
            <w:noProof/>
            <w:webHidden/>
          </w:rPr>
          <w:instrText xml:space="preserve"> PAGEREF _Toc162947152 \h </w:instrText>
        </w:r>
        <w:r w:rsidR="009D03BE">
          <w:rPr>
            <w:noProof/>
            <w:webHidden/>
          </w:rPr>
        </w:r>
        <w:r w:rsidR="009D03BE">
          <w:rPr>
            <w:noProof/>
            <w:webHidden/>
          </w:rPr>
          <w:fldChar w:fldCharType="separate"/>
        </w:r>
        <w:r w:rsidR="009D03BE">
          <w:rPr>
            <w:noProof/>
            <w:webHidden/>
          </w:rPr>
          <w:t>148</w:t>
        </w:r>
        <w:r w:rsidR="009D03BE">
          <w:rPr>
            <w:noProof/>
            <w:webHidden/>
          </w:rPr>
          <w:fldChar w:fldCharType="end"/>
        </w:r>
      </w:hyperlink>
    </w:p>
    <w:p w14:paraId="1555583A" w14:textId="63612663" w:rsidR="009D03BE" w:rsidRDefault="00000000">
      <w:pPr>
        <w:pStyle w:val="TDC3"/>
        <w:rPr>
          <w:rFonts w:eastAsiaTheme="minorEastAsia" w:cstheme="minorBidi"/>
          <w:noProof/>
          <w:kern w:val="2"/>
          <w:sz w:val="24"/>
          <w:szCs w:val="24"/>
          <w14:ligatures w14:val="standardContextual"/>
        </w:rPr>
      </w:pPr>
      <w:hyperlink w:anchor="_Toc162947153" w:history="1">
        <w:r w:rsidR="009D03BE" w:rsidRPr="00554474">
          <w:rPr>
            <w:rStyle w:val="Hipervnculo"/>
            <w:rFonts w:ascii="Arial" w:hAnsi="Arial"/>
            <w:noProof/>
          </w:rPr>
          <w:t>TÍTULO 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“PRINCIPIOS RELATIVOS AL DERECHO A LA IDENTIDAD DE GÉNERO.”</w:t>
        </w:r>
        <w:r w:rsidR="009D03BE">
          <w:rPr>
            <w:noProof/>
            <w:webHidden/>
          </w:rPr>
          <w:tab/>
        </w:r>
        <w:r w:rsidR="009D03BE">
          <w:rPr>
            <w:noProof/>
            <w:webHidden/>
          </w:rPr>
          <w:fldChar w:fldCharType="begin"/>
        </w:r>
        <w:r w:rsidR="009D03BE">
          <w:rPr>
            <w:noProof/>
            <w:webHidden/>
          </w:rPr>
          <w:instrText xml:space="preserve"> PAGEREF _Toc162947153 \h </w:instrText>
        </w:r>
        <w:r w:rsidR="009D03BE">
          <w:rPr>
            <w:noProof/>
            <w:webHidden/>
          </w:rPr>
        </w:r>
        <w:r w:rsidR="009D03BE">
          <w:rPr>
            <w:noProof/>
            <w:webHidden/>
          </w:rPr>
          <w:fldChar w:fldCharType="separate"/>
        </w:r>
        <w:r w:rsidR="009D03BE">
          <w:rPr>
            <w:noProof/>
            <w:webHidden/>
          </w:rPr>
          <w:t>149</w:t>
        </w:r>
        <w:r w:rsidR="009D03BE">
          <w:rPr>
            <w:noProof/>
            <w:webHidden/>
          </w:rPr>
          <w:fldChar w:fldCharType="end"/>
        </w:r>
      </w:hyperlink>
    </w:p>
    <w:p w14:paraId="0626622B" w14:textId="28FC4A1D" w:rsidR="009D03BE" w:rsidRDefault="00000000">
      <w:pPr>
        <w:pStyle w:val="TDC3"/>
        <w:rPr>
          <w:rFonts w:eastAsiaTheme="minorEastAsia" w:cstheme="minorBidi"/>
          <w:noProof/>
          <w:kern w:val="2"/>
          <w:sz w:val="24"/>
          <w:szCs w:val="24"/>
          <w14:ligatures w14:val="standardContextual"/>
        </w:rPr>
      </w:pPr>
      <w:hyperlink w:anchor="_Toc162947154" w:history="1">
        <w:r w:rsidR="009D03BE" w:rsidRPr="00554474">
          <w:rPr>
            <w:rStyle w:val="Hipervnculo"/>
            <w:rFonts w:ascii="Arial" w:hAnsi="Arial"/>
            <w:noProof/>
          </w:rPr>
          <w:t>TÍTULO IV: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“PROCEDIMIENTO PARA EL RECONOCIMIENTO DE LA IDENTIDAD DE GÉNERO DE LAS NIÑAS, NIÑOS Y ESTUDIANTES TRANS EN LA INSTITUCIÓN EDUCATIVA.”</w:t>
        </w:r>
        <w:r w:rsidR="009D03BE">
          <w:rPr>
            <w:noProof/>
            <w:webHidden/>
          </w:rPr>
          <w:tab/>
        </w:r>
        <w:r w:rsidR="009D03BE">
          <w:rPr>
            <w:noProof/>
            <w:webHidden/>
          </w:rPr>
          <w:fldChar w:fldCharType="begin"/>
        </w:r>
        <w:r w:rsidR="009D03BE">
          <w:rPr>
            <w:noProof/>
            <w:webHidden/>
          </w:rPr>
          <w:instrText xml:space="preserve"> PAGEREF _Toc162947154 \h </w:instrText>
        </w:r>
        <w:r w:rsidR="009D03BE">
          <w:rPr>
            <w:noProof/>
            <w:webHidden/>
          </w:rPr>
        </w:r>
        <w:r w:rsidR="009D03BE">
          <w:rPr>
            <w:noProof/>
            <w:webHidden/>
          </w:rPr>
          <w:fldChar w:fldCharType="separate"/>
        </w:r>
        <w:r w:rsidR="009D03BE">
          <w:rPr>
            <w:noProof/>
            <w:webHidden/>
          </w:rPr>
          <w:t>151</w:t>
        </w:r>
        <w:r w:rsidR="009D03BE">
          <w:rPr>
            <w:noProof/>
            <w:webHidden/>
          </w:rPr>
          <w:fldChar w:fldCharType="end"/>
        </w:r>
      </w:hyperlink>
    </w:p>
    <w:p w14:paraId="0990CED6" w14:textId="797D599F" w:rsidR="009D03BE" w:rsidRDefault="00000000">
      <w:pPr>
        <w:pStyle w:val="TDC3"/>
        <w:rPr>
          <w:rFonts w:eastAsiaTheme="minorEastAsia" w:cstheme="minorBidi"/>
          <w:noProof/>
          <w:kern w:val="2"/>
          <w:sz w:val="24"/>
          <w:szCs w:val="24"/>
          <w14:ligatures w14:val="standardContextual"/>
        </w:rPr>
      </w:pPr>
      <w:hyperlink w:anchor="_Toc162947155" w:history="1">
        <w:r w:rsidR="009D03BE" w:rsidRPr="00554474">
          <w:rPr>
            <w:rStyle w:val="Hipervnculo"/>
            <w:rFonts w:ascii="Arial" w:hAnsi="Arial"/>
            <w:noProof/>
          </w:rPr>
          <w:t>TÍTULO 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 BÁSICAS DE APOYO QUE DEBERAN ADOPTAR LA INSTITUCIÓN EDUCATIVA EN CASO DE NIÑAS, NIÑOS Y ESTUDIANTES TRANS EN LA INSTITUCIÓN EDUCATIVA.”</w:t>
        </w:r>
        <w:r w:rsidR="009D03BE">
          <w:rPr>
            <w:noProof/>
            <w:webHidden/>
          </w:rPr>
          <w:tab/>
        </w:r>
        <w:r w:rsidR="009D03BE">
          <w:rPr>
            <w:noProof/>
            <w:webHidden/>
          </w:rPr>
          <w:fldChar w:fldCharType="begin"/>
        </w:r>
        <w:r w:rsidR="009D03BE">
          <w:rPr>
            <w:noProof/>
            <w:webHidden/>
          </w:rPr>
          <w:instrText xml:space="preserve"> PAGEREF _Toc162947155 \h </w:instrText>
        </w:r>
        <w:r w:rsidR="009D03BE">
          <w:rPr>
            <w:noProof/>
            <w:webHidden/>
          </w:rPr>
        </w:r>
        <w:r w:rsidR="009D03BE">
          <w:rPr>
            <w:noProof/>
            <w:webHidden/>
          </w:rPr>
          <w:fldChar w:fldCharType="separate"/>
        </w:r>
        <w:r w:rsidR="009D03BE">
          <w:rPr>
            <w:noProof/>
            <w:webHidden/>
          </w:rPr>
          <w:t>152</w:t>
        </w:r>
        <w:r w:rsidR="009D03BE">
          <w:rPr>
            <w:noProof/>
            <w:webHidden/>
          </w:rPr>
          <w:fldChar w:fldCharType="end"/>
        </w:r>
      </w:hyperlink>
    </w:p>
    <w:p w14:paraId="135B9899" w14:textId="62DF97A2" w:rsidR="009D03BE" w:rsidRDefault="00000000">
      <w:pPr>
        <w:pStyle w:val="TDC3"/>
        <w:rPr>
          <w:rFonts w:eastAsiaTheme="minorEastAsia" w:cstheme="minorBidi"/>
          <w:noProof/>
          <w:kern w:val="2"/>
          <w:sz w:val="24"/>
          <w:szCs w:val="24"/>
          <w14:ligatures w14:val="standardContextual"/>
        </w:rPr>
      </w:pPr>
      <w:hyperlink w:anchor="_Toc162947156" w:history="1">
        <w:r w:rsidR="009D03BE" w:rsidRPr="00554474">
          <w:rPr>
            <w:rStyle w:val="Hipervnculo"/>
            <w:rFonts w:ascii="Arial" w:hAnsi="Arial"/>
            <w:noProof/>
          </w:rPr>
          <w:t>TÍTULO VI: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“EN CASO DE CONDUCTAS DISCRIMINATORIAS.”</w:t>
        </w:r>
        <w:r w:rsidR="009D03BE">
          <w:rPr>
            <w:noProof/>
            <w:webHidden/>
          </w:rPr>
          <w:tab/>
        </w:r>
        <w:r w:rsidR="009D03BE">
          <w:rPr>
            <w:noProof/>
            <w:webHidden/>
          </w:rPr>
          <w:fldChar w:fldCharType="begin"/>
        </w:r>
        <w:r w:rsidR="009D03BE">
          <w:rPr>
            <w:noProof/>
            <w:webHidden/>
          </w:rPr>
          <w:instrText xml:space="preserve"> PAGEREF _Toc162947156 \h </w:instrText>
        </w:r>
        <w:r w:rsidR="009D03BE">
          <w:rPr>
            <w:noProof/>
            <w:webHidden/>
          </w:rPr>
        </w:r>
        <w:r w:rsidR="009D03BE">
          <w:rPr>
            <w:noProof/>
            <w:webHidden/>
          </w:rPr>
          <w:fldChar w:fldCharType="separate"/>
        </w:r>
        <w:r w:rsidR="009D03BE">
          <w:rPr>
            <w:noProof/>
            <w:webHidden/>
          </w:rPr>
          <w:t>154</w:t>
        </w:r>
        <w:r w:rsidR="009D03BE">
          <w:rPr>
            <w:noProof/>
            <w:webHidden/>
          </w:rPr>
          <w:fldChar w:fldCharType="end"/>
        </w:r>
      </w:hyperlink>
    </w:p>
    <w:p w14:paraId="3BF9E98B" w14:textId="5F921FF2" w:rsidR="009D03BE" w:rsidRDefault="00000000">
      <w:pPr>
        <w:pStyle w:val="TDC2"/>
        <w:rPr>
          <w:rFonts w:eastAsiaTheme="minorEastAsia" w:cstheme="minorBidi"/>
          <w:b w:val="0"/>
          <w:bCs w:val="0"/>
          <w:noProof/>
          <w:kern w:val="2"/>
          <w:sz w:val="24"/>
          <w:szCs w:val="24"/>
          <w14:ligatures w14:val="standardContextual"/>
        </w:rPr>
      </w:pPr>
      <w:hyperlink w:anchor="_Toc162947157" w:history="1">
        <w:r w:rsidR="009D03BE" w:rsidRPr="00554474">
          <w:rPr>
            <w:rStyle w:val="Hipervnculo"/>
            <w:noProof/>
          </w:rPr>
          <w:t>PROTOCOLO N° 8.</w:t>
        </w:r>
        <w:r w:rsidR="009D03BE">
          <w:rPr>
            <w:noProof/>
            <w:webHidden/>
          </w:rPr>
          <w:tab/>
        </w:r>
        <w:r w:rsidR="009D03BE">
          <w:rPr>
            <w:noProof/>
            <w:webHidden/>
          </w:rPr>
          <w:fldChar w:fldCharType="begin"/>
        </w:r>
        <w:r w:rsidR="009D03BE">
          <w:rPr>
            <w:noProof/>
            <w:webHidden/>
          </w:rPr>
          <w:instrText xml:space="preserve"> PAGEREF _Toc162947157 \h </w:instrText>
        </w:r>
        <w:r w:rsidR="009D03BE">
          <w:rPr>
            <w:noProof/>
            <w:webHidden/>
          </w:rPr>
        </w:r>
        <w:r w:rsidR="009D03BE">
          <w:rPr>
            <w:noProof/>
            <w:webHidden/>
          </w:rPr>
          <w:fldChar w:fldCharType="separate"/>
        </w:r>
        <w:r w:rsidR="009D03BE">
          <w:rPr>
            <w:noProof/>
            <w:webHidden/>
          </w:rPr>
          <w:t>156</w:t>
        </w:r>
        <w:r w:rsidR="009D03BE">
          <w:rPr>
            <w:noProof/>
            <w:webHidden/>
          </w:rPr>
          <w:fldChar w:fldCharType="end"/>
        </w:r>
      </w:hyperlink>
    </w:p>
    <w:p w14:paraId="7D8149AA" w14:textId="2A4484D7" w:rsidR="009D03BE" w:rsidRDefault="00000000">
      <w:pPr>
        <w:pStyle w:val="TDC2"/>
        <w:rPr>
          <w:rFonts w:eastAsiaTheme="minorEastAsia" w:cstheme="minorBidi"/>
          <w:b w:val="0"/>
          <w:bCs w:val="0"/>
          <w:noProof/>
          <w:kern w:val="2"/>
          <w:sz w:val="24"/>
          <w:szCs w:val="24"/>
          <w14:ligatures w14:val="standardContextual"/>
        </w:rPr>
      </w:pPr>
      <w:hyperlink w:anchor="_Toc162947158" w:history="1">
        <w:r w:rsidR="009D03BE" w:rsidRPr="00554474">
          <w:rPr>
            <w:rStyle w:val="Hipervnculo"/>
            <w:noProof/>
          </w:rPr>
          <w:t>DE PREVENCIÓN DE EVENTUALES CONDUCTAS SUICIDAS EN EL ÁMBITO ESCOLAR.</w:t>
        </w:r>
        <w:r w:rsidR="009D03BE">
          <w:rPr>
            <w:noProof/>
            <w:webHidden/>
          </w:rPr>
          <w:tab/>
        </w:r>
        <w:r w:rsidR="009D03BE">
          <w:rPr>
            <w:noProof/>
            <w:webHidden/>
          </w:rPr>
          <w:fldChar w:fldCharType="begin"/>
        </w:r>
        <w:r w:rsidR="009D03BE">
          <w:rPr>
            <w:noProof/>
            <w:webHidden/>
          </w:rPr>
          <w:instrText xml:space="preserve"> PAGEREF _Toc162947158 \h </w:instrText>
        </w:r>
        <w:r w:rsidR="009D03BE">
          <w:rPr>
            <w:noProof/>
            <w:webHidden/>
          </w:rPr>
        </w:r>
        <w:r w:rsidR="009D03BE">
          <w:rPr>
            <w:noProof/>
            <w:webHidden/>
          </w:rPr>
          <w:fldChar w:fldCharType="separate"/>
        </w:r>
        <w:r w:rsidR="009D03BE">
          <w:rPr>
            <w:noProof/>
            <w:webHidden/>
          </w:rPr>
          <w:t>156</w:t>
        </w:r>
        <w:r w:rsidR="009D03BE">
          <w:rPr>
            <w:noProof/>
            <w:webHidden/>
          </w:rPr>
          <w:fldChar w:fldCharType="end"/>
        </w:r>
      </w:hyperlink>
    </w:p>
    <w:p w14:paraId="63F40C98" w14:textId="3862C5F2" w:rsidR="009D03BE" w:rsidRDefault="00000000">
      <w:pPr>
        <w:pStyle w:val="TDC3"/>
        <w:rPr>
          <w:rFonts w:eastAsiaTheme="minorEastAsia" w:cstheme="minorBidi"/>
          <w:noProof/>
          <w:kern w:val="2"/>
          <w:sz w:val="24"/>
          <w:szCs w:val="24"/>
          <w14:ligatures w14:val="standardContextual"/>
        </w:rPr>
      </w:pPr>
      <w:hyperlink w:anchor="_Toc162947159"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“GENERALIDADES.”</w:t>
        </w:r>
        <w:r w:rsidR="009D03BE">
          <w:rPr>
            <w:noProof/>
            <w:webHidden/>
          </w:rPr>
          <w:tab/>
        </w:r>
        <w:r w:rsidR="009D03BE">
          <w:rPr>
            <w:noProof/>
            <w:webHidden/>
          </w:rPr>
          <w:fldChar w:fldCharType="begin"/>
        </w:r>
        <w:r w:rsidR="009D03BE">
          <w:rPr>
            <w:noProof/>
            <w:webHidden/>
          </w:rPr>
          <w:instrText xml:space="preserve"> PAGEREF _Toc162947159 \h </w:instrText>
        </w:r>
        <w:r w:rsidR="009D03BE">
          <w:rPr>
            <w:noProof/>
            <w:webHidden/>
          </w:rPr>
        </w:r>
        <w:r w:rsidR="009D03BE">
          <w:rPr>
            <w:noProof/>
            <w:webHidden/>
          </w:rPr>
          <w:fldChar w:fldCharType="separate"/>
        </w:r>
        <w:r w:rsidR="009D03BE">
          <w:rPr>
            <w:noProof/>
            <w:webHidden/>
          </w:rPr>
          <w:t>156</w:t>
        </w:r>
        <w:r w:rsidR="009D03BE">
          <w:rPr>
            <w:noProof/>
            <w:webHidden/>
          </w:rPr>
          <w:fldChar w:fldCharType="end"/>
        </w:r>
      </w:hyperlink>
    </w:p>
    <w:p w14:paraId="24941D94" w14:textId="40580091" w:rsidR="009D03BE" w:rsidRDefault="00000000">
      <w:pPr>
        <w:pStyle w:val="TDC2"/>
        <w:rPr>
          <w:rFonts w:eastAsiaTheme="minorEastAsia" w:cstheme="minorBidi"/>
          <w:b w:val="0"/>
          <w:bCs w:val="0"/>
          <w:noProof/>
          <w:kern w:val="2"/>
          <w:sz w:val="24"/>
          <w:szCs w:val="24"/>
          <w14:ligatures w14:val="standardContextual"/>
        </w:rPr>
      </w:pPr>
      <w:hyperlink w:anchor="_Toc162947160" w:history="1">
        <w:r w:rsidR="009D03BE" w:rsidRPr="00554474">
          <w:rPr>
            <w:rStyle w:val="Hipervnculo"/>
            <w:noProof/>
          </w:rPr>
          <w:t>PROTOCOLO Nº 9.</w:t>
        </w:r>
        <w:r w:rsidR="009D03BE">
          <w:rPr>
            <w:noProof/>
            <w:webHidden/>
          </w:rPr>
          <w:tab/>
        </w:r>
        <w:r w:rsidR="009D03BE">
          <w:rPr>
            <w:noProof/>
            <w:webHidden/>
          </w:rPr>
          <w:fldChar w:fldCharType="begin"/>
        </w:r>
        <w:r w:rsidR="009D03BE">
          <w:rPr>
            <w:noProof/>
            <w:webHidden/>
          </w:rPr>
          <w:instrText xml:space="preserve"> PAGEREF _Toc162947160 \h </w:instrText>
        </w:r>
        <w:r w:rsidR="009D03BE">
          <w:rPr>
            <w:noProof/>
            <w:webHidden/>
          </w:rPr>
        </w:r>
        <w:r w:rsidR="009D03BE">
          <w:rPr>
            <w:noProof/>
            <w:webHidden/>
          </w:rPr>
          <w:fldChar w:fldCharType="separate"/>
        </w:r>
        <w:r w:rsidR="009D03BE">
          <w:rPr>
            <w:noProof/>
            <w:webHidden/>
          </w:rPr>
          <w:t>163</w:t>
        </w:r>
        <w:r w:rsidR="009D03BE">
          <w:rPr>
            <w:noProof/>
            <w:webHidden/>
          </w:rPr>
          <w:fldChar w:fldCharType="end"/>
        </w:r>
      </w:hyperlink>
    </w:p>
    <w:p w14:paraId="613F81FE" w14:textId="393AAF24" w:rsidR="009D03BE" w:rsidRDefault="00000000">
      <w:pPr>
        <w:pStyle w:val="TDC2"/>
        <w:rPr>
          <w:rFonts w:eastAsiaTheme="minorEastAsia" w:cstheme="minorBidi"/>
          <w:b w:val="0"/>
          <w:bCs w:val="0"/>
          <w:noProof/>
          <w:kern w:val="2"/>
          <w:sz w:val="24"/>
          <w:szCs w:val="24"/>
          <w14:ligatures w14:val="standardContextual"/>
        </w:rPr>
      </w:pPr>
      <w:hyperlink w:anchor="_Toc162947161" w:history="1">
        <w:r w:rsidR="009D03BE" w:rsidRPr="00554474">
          <w:rPr>
            <w:rStyle w:val="Hipervnculo"/>
            <w:noProof/>
          </w:rPr>
          <w:t>DE RETENCIÓN Y APOYO A ALUMNAS EMBARAZADAS, MADRES Y PADRES ESTUDIANTES.</w:t>
        </w:r>
        <w:r w:rsidR="009D03BE">
          <w:rPr>
            <w:noProof/>
            <w:webHidden/>
          </w:rPr>
          <w:tab/>
        </w:r>
        <w:r w:rsidR="009D03BE">
          <w:rPr>
            <w:noProof/>
            <w:webHidden/>
          </w:rPr>
          <w:fldChar w:fldCharType="begin"/>
        </w:r>
        <w:r w:rsidR="009D03BE">
          <w:rPr>
            <w:noProof/>
            <w:webHidden/>
          </w:rPr>
          <w:instrText xml:space="preserve"> PAGEREF _Toc162947161 \h </w:instrText>
        </w:r>
        <w:r w:rsidR="009D03BE">
          <w:rPr>
            <w:noProof/>
            <w:webHidden/>
          </w:rPr>
        </w:r>
        <w:r w:rsidR="009D03BE">
          <w:rPr>
            <w:noProof/>
            <w:webHidden/>
          </w:rPr>
          <w:fldChar w:fldCharType="separate"/>
        </w:r>
        <w:r w:rsidR="009D03BE">
          <w:rPr>
            <w:noProof/>
            <w:webHidden/>
          </w:rPr>
          <w:t>163</w:t>
        </w:r>
        <w:r w:rsidR="009D03BE">
          <w:rPr>
            <w:noProof/>
            <w:webHidden/>
          </w:rPr>
          <w:fldChar w:fldCharType="end"/>
        </w:r>
      </w:hyperlink>
    </w:p>
    <w:p w14:paraId="5C6AD533" w14:textId="562A1D74" w:rsidR="009D03BE" w:rsidRDefault="00000000">
      <w:pPr>
        <w:pStyle w:val="TDC3"/>
        <w:rPr>
          <w:rFonts w:eastAsiaTheme="minorEastAsia" w:cstheme="minorBidi"/>
          <w:noProof/>
          <w:kern w:val="2"/>
          <w:sz w:val="24"/>
          <w:szCs w:val="24"/>
          <w14:ligatures w14:val="standardContextual"/>
        </w:rPr>
      </w:pPr>
      <w:hyperlink w:anchor="_Toc162947162"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“DERECHOS Y DEBERES DE ESTUDIANTES, PADRES, MADRES Y EMBARAZADAS.”</w:t>
        </w:r>
        <w:r w:rsidR="009D03BE">
          <w:rPr>
            <w:noProof/>
            <w:webHidden/>
          </w:rPr>
          <w:tab/>
        </w:r>
        <w:r w:rsidR="009D03BE">
          <w:rPr>
            <w:noProof/>
            <w:webHidden/>
          </w:rPr>
          <w:fldChar w:fldCharType="begin"/>
        </w:r>
        <w:r w:rsidR="009D03BE">
          <w:rPr>
            <w:noProof/>
            <w:webHidden/>
          </w:rPr>
          <w:instrText xml:space="preserve"> PAGEREF _Toc162947162 \h </w:instrText>
        </w:r>
        <w:r w:rsidR="009D03BE">
          <w:rPr>
            <w:noProof/>
            <w:webHidden/>
          </w:rPr>
        </w:r>
        <w:r w:rsidR="009D03BE">
          <w:rPr>
            <w:noProof/>
            <w:webHidden/>
          </w:rPr>
          <w:fldChar w:fldCharType="separate"/>
        </w:r>
        <w:r w:rsidR="009D03BE">
          <w:rPr>
            <w:noProof/>
            <w:webHidden/>
          </w:rPr>
          <w:t>163</w:t>
        </w:r>
        <w:r w:rsidR="009D03BE">
          <w:rPr>
            <w:noProof/>
            <w:webHidden/>
          </w:rPr>
          <w:fldChar w:fldCharType="end"/>
        </w:r>
      </w:hyperlink>
    </w:p>
    <w:p w14:paraId="0981DCE6" w14:textId="2C40004B" w:rsidR="009D03BE" w:rsidRDefault="00000000">
      <w:pPr>
        <w:pStyle w:val="TDC3"/>
        <w:rPr>
          <w:rFonts w:eastAsiaTheme="minorEastAsia" w:cstheme="minorBidi"/>
          <w:noProof/>
          <w:kern w:val="2"/>
          <w:sz w:val="24"/>
          <w:szCs w:val="24"/>
          <w14:ligatures w14:val="standardContextual"/>
        </w:rPr>
      </w:pPr>
      <w:hyperlink w:anchor="_Toc162947163"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“DERECHOS Y DEBERES DE LOS APODERADOS DE ESTUDIANTES PADRES, MADRES Y EMBARAZADAS.”</w:t>
        </w:r>
        <w:r w:rsidR="009D03BE">
          <w:rPr>
            <w:noProof/>
            <w:webHidden/>
          </w:rPr>
          <w:tab/>
        </w:r>
        <w:r w:rsidR="009D03BE">
          <w:rPr>
            <w:noProof/>
            <w:webHidden/>
          </w:rPr>
          <w:fldChar w:fldCharType="begin"/>
        </w:r>
        <w:r w:rsidR="009D03BE">
          <w:rPr>
            <w:noProof/>
            <w:webHidden/>
          </w:rPr>
          <w:instrText xml:space="preserve"> PAGEREF _Toc162947163 \h </w:instrText>
        </w:r>
        <w:r w:rsidR="009D03BE">
          <w:rPr>
            <w:noProof/>
            <w:webHidden/>
          </w:rPr>
        </w:r>
        <w:r w:rsidR="009D03BE">
          <w:rPr>
            <w:noProof/>
            <w:webHidden/>
          </w:rPr>
          <w:fldChar w:fldCharType="separate"/>
        </w:r>
        <w:r w:rsidR="009D03BE">
          <w:rPr>
            <w:noProof/>
            <w:webHidden/>
          </w:rPr>
          <w:t>166</w:t>
        </w:r>
        <w:r w:rsidR="009D03BE">
          <w:rPr>
            <w:noProof/>
            <w:webHidden/>
          </w:rPr>
          <w:fldChar w:fldCharType="end"/>
        </w:r>
      </w:hyperlink>
    </w:p>
    <w:p w14:paraId="56040F16" w14:textId="111236D1" w:rsidR="009D03BE" w:rsidRDefault="00000000">
      <w:pPr>
        <w:pStyle w:val="TDC3"/>
        <w:rPr>
          <w:rFonts w:eastAsiaTheme="minorEastAsia" w:cstheme="minorBidi"/>
          <w:noProof/>
          <w:kern w:val="2"/>
          <w:sz w:val="24"/>
          <w:szCs w:val="24"/>
          <w14:ligatures w14:val="standardContextual"/>
        </w:rPr>
      </w:pPr>
      <w:hyperlink w:anchor="_Toc162947164" w:history="1">
        <w:r w:rsidR="009D03BE" w:rsidRPr="00554474">
          <w:rPr>
            <w:rStyle w:val="Hipervnculo"/>
            <w:rFonts w:ascii="Arial" w:hAnsi="Arial"/>
            <w:noProof/>
          </w:rPr>
          <w:t>TÍTULO 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“DEBERES DEL ESTABLECIMIENTO.”</w:t>
        </w:r>
        <w:r w:rsidR="009D03BE">
          <w:rPr>
            <w:noProof/>
            <w:webHidden/>
          </w:rPr>
          <w:tab/>
        </w:r>
        <w:r w:rsidR="009D03BE">
          <w:rPr>
            <w:noProof/>
            <w:webHidden/>
          </w:rPr>
          <w:fldChar w:fldCharType="begin"/>
        </w:r>
        <w:r w:rsidR="009D03BE">
          <w:rPr>
            <w:noProof/>
            <w:webHidden/>
          </w:rPr>
          <w:instrText xml:space="preserve"> PAGEREF _Toc162947164 \h </w:instrText>
        </w:r>
        <w:r w:rsidR="009D03BE">
          <w:rPr>
            <w:noProof/>
            <w:webHidden/>
          </w:rPr>
        </w:r>
        <w:r w:rsidR="009D03BE">
          <w:rPr>
            <w:noProof/>
            <w:webHidden/>
          </w:rPr>
          <w:fldChar w:fldCharType="separate"/>
        </w:r>
        <w:r w:rsidR="009D03BE">
          <w:rPr>
            <w:noProof/>
            <w:webHidden/>
          </w:rPr>
          <w:t>166</w:t>
        </w:r>
        <w:r w:rsidR="009D03BE">
          <w:rPr>
            <w:noProof/>
            <w:webHidden/>
          </w:rPr>
          <w:fldChar w:fldCharType="end"/>
        </w:r>
      </w:hyperlink>
    </w:p>
    <w:p w14:paraId="74C3AD49" w14:textId="6655495D" w:rsidR="009D03BE" w:rsidRDefault="00000000">
      <w:pPr>
        <w:pStyle w:val="TDC3"/>
        <w:rPr>
          <w:rFonts w:eastAsiaTheme="minorEastAsia" w:cstheme="minorBidi"/>
          <w:noProof/>
          <w:kern w:val="2"/>
          <w:sz w:val="24"/>
          <w:szCs w:val="24"/>
          <w14:ligatures w14:val="standardContextual"/>
        </w:rPr>
      </w:pPr>
      <w:hyperlink w:anchor="_Toc162947165" w:history="1">
        <w:r w:rsidR="009D03BE" w:rsidRPr="00554474">
          <w:rPr>
            <w:rStyle w:val="Hipervnculo"/>
            <w:rFonts w:ascii="Arial" w:hAnsi="Arial"/>
            <w:noProof/>
          </w:rPr>
          <w:t>TÍTULO IV: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“PROCEDIMIENTO ANTE CASOS DE EMBARAZOS EN ALUMNAS.”</w:t>
        </w:r>
        <w:r w:rsidR="009D03BE">
          <w:rPr>
            <w:noProof/>
            <w:webHidden/>
          </w:rPr>
          <w:tab/>
        </w:r>
        <w:r w:rsidR="009D03BE">
          <w:rPr>
            <w:noProof/>
            <w:webHidden/>
          </w:rPr>
          <w:fldChar w:fldCharType="begin"/>
        </w:r>
        <w:r w:rsidR="009D03BE">
          <w:rPr>
            <w:noProof/>
            <w:webHidden/>
          </w:rPr>
          <w:instrText xml:space="preserve"> PAGEREF _Toc162947165 \h </w:instrText>
        </w:r>
        <w:r w:rsidR="009D03BE">
          <w:rPr>
            <w:noProof/>
            <w:webHidden/>
          </w:rPr>
        </w:r>
        <w:r w:rsidR="009D03BE">
          <w:rPr>
            <w:noProof/>
            <w:webHidden/>
          </w:rPr>
          <w:fldChar w:fldCharType="separate"/>
        </w:r>
        <w:r w:rsidR="009D03BE">
          <w:rPr>
            <w:noProof/>
            <w:webHidden/>
          </w:rPr>
          <w:t>168</w:t>
        </w:r>
        <w:r w:rsidR="009D03BE">
          <w:rPr>
            <w:noProof/>
            <w:webHidden/>
          </w:rPr>
          <w:fldChar w:fldCharType="end"/>
        </w:r>
      </w:hyperlink>
    </w:p>
    <w:p w14:paraId="11DBB1BF" w14:textId="6388E752" w:rsidR="009D03BE" w:rsidRDefault="00000000">
      <w:pPr>
        <w:pStyle w:val="TDC3"/>
        <w:rPr>
          <w:rFonts w:eastAsiaTheme="minorEastAsia" w:cstheme="minorBidi"/>
          <w:noProof/>
          <w:kern w:val="2"/>
          <w:sz w:val="24"/>
          <w:szCs w:val="24"/>
          <w14:ligatures w14:val="standardContextual"/>
        </w:rPr>
      </w:pPr>
      <w:hyperlink w:anchor="_Toc162947166" w:history="1">
        <w:r w:rsidR="009D03BE" w:rsidRPr="00554474">
          <w:rPr>
            <w:rStyle w:val="Hipervnculo"/>
            <w:rFonts w:ascii="Arial" w:hAnsi="Arial"/>
            <w:noProof/>
          </w:rPr>
          <w:t>TÍTULO V:</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 ACADEMICAS EN FAVOR DE LAS ALUMNAS EMBARAZADAS Y MADRES Y PADRES ESTUDIANTES.”</w:t>
        </w:r>
        <w:r w:rsidR="009D03BE">
          <w:rPr>
            <w:noProof/>
            <w:webHidden/>
          </w:rPr>
          <w:tab/>
        </w:r>
        <w:r w:rsidR="009D03BE">
          <w:rPr>
            <w:noProof/>
            <w:webHidden/>
          </w:rPr>
          <w:fldChar w:fldCharType="begin"/>
        </w:r>
        <w:r w:rsidR="009D03BE">
          <w:rPr>
            <w:noProof/>
            <w:webHidden/>
          </w:rPr>
          <w:instrText xml:space="preserve"> PAGEREF _Toc162947166 \h </w:instrText>
        </w:r>
        <w:r w:rsidR="009D03BE">
          <w:rPr>
            <w:noProof/>
            <w:webHidden/>
          </w:rPr>
        </w:r>
        <w:r w:rsidR="009D03BE">
          <w:rPr>
            <w:noProof/>
            <w:webHidden/>
          </w:rPr>
          <w:fldChar w:fldCharType="separate"/>
        </w:r>
        <w:r w:rsidR="009D03BE">
          <w:rPr>
            <w:noProof/>
            <w:webHidden/>
          </w:rPr>
          <w:t>169</w:t>
        </w:r>
        <w:r w:rsidR="009D03BE">
          <w:rPr>
            <w:noProof/>
            <w:webHidden/>
          </w:rPr>
          <w:fldChar w:fldCharType="end"/>
        </w:r>
      </w:hyperlink>
    </w:p>
    <w:p w14:paraId="343EB957" w14:textId="0D5262BF" w:rsidR="009D03BE" w:rsidRDefault="00000000">
      <w:pPr>
        <w:pStyle w:val="TDC3"/>
        <w:rPr>
          <w:rFonts w:eastAsiaTheme="minorEastAsia" w:cstheme="minorBidi"/>
          <w:noProof/>
          <w:kern w:val="2"/>
          <w:sz w:val="24"/>
          <w:szCs w:val="24"/>
          <w14:ligatures w14:val="standardContextual"/>
        </w:rPr>
      </w:pPr>
      <w:hyperlink w:anchor="_Toc162947167" w:history="1">
        <w:r w:rsidR="009D03BE" w:rsidRPr="00554474">
          <w:rPr>
            <w:rStyle w:val="Hipervnculo"/>
            <w:rFonts w:ascii="Arial" w:hAnsi="Arial"/>
            <w:noProof/>
          </w:rPr>
          <w:t>TÍTULO VI: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“ACCIONES POR SEGUIR DURANTE EL EMBARAZO, MATERNIDAD Y CRIANZA, RESPECTO DE ALUMNAS EMBARAZADAS, MADRES Y PROGENITORES.”</w:t>
        </w:r>
        <w:r w:rsidR="009D03BE">
          <w:rPr>
            <w:noProof/>
            <w:webHidden/>
          </w:rPr>
          <w:tab/>
        </w:r>
        <w:r w:rsidR="009D03BE">
          <w:rPr>
            <w:noProof/>
            <w:webHidden/>
          </w:rPr>
          <w:fldChar w:fldCharType="begin"/>
        </w:r>
        <w:r w:rsidR="009D03BE">
          <w:rPr>
            <w:noProof/>
            <w:webHidden/>
          </w:rPr>
          <w:instrText xml:space="preserve"> PAGEREF _Toc162947167 \h </w:instrText>
        </w:r>
        <w:r w:rsidR="009D03BE">
          <w:rPr>
            <w:noProof/>
            <w:webHidden/>
          </w:rPr>
        </w:r>
        <w:r w:rsidR="009D03BE">
          <w:rPr>
            <w:noProof/>
            <w:webHidden/>
          </w:rPr>
          <w:fldChar w:fldCharType="separate"/>
        </w:r>
        <w:r w:rsidR="009D03BE">
          <w:rPr>
            <w:noProof/>
            <w:webHidden/>
          </w:rPr>
          <w:t>170</w:t>
        </w:r>
        <w:r w:rsidR="009D03BE">
          <w:rPr>
            <w:noProof/>
            <w:webHidden/>
          </w:rPr>
          <w:fldChar w:fldCharType="end"/>
        </w:r>
      </w:hyperlink>
    </w:p>
    <w:p w14:paraId="655906FC" w14:textId="2FFA38A0" w:rsidR="009D03BE" w:rsidRDefault="00000000">
      <w:pPr>
        <w:pStyle w:val="TDC3"/>
        <w:rPr>
          <w:rFonts w:eastAsiaTheme="minorEastAsia" w:cstheme="minorBidi"/>
          <w:noProof/>
          <w:kern w:val="2"/>
          <w:sz w:val="24"/>
          <w:szCs w:val="24"/>
          <w14:ligatures w14:val="standardContextual"/>
        </w:rPr>
      </w:pPr>
      <w:hyperlink w:anchor="_Toc162947168" w:history="1">
        <w:r w:rsidR="009D03BE" w:rsidRPr="00554474">
          <w:rPr>
            <w:rStyle w:val="Hipervnculo"/>
            <w:rFonts w:ascii="Arial" w:hAnsi="Arial"/>
            <w:noProof/>
          </w:rPr>
          <w:t>TÍTULO VII: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 ACADÉMICAS EN FAVOR DE LAS ALUMNAS EMBARAZADAS Y MADRES Y PADRES ESTUDIANTES.”</w:t>
        </w:r>
        <w:r w:rsidR="009D03BE">
          <w:rPr>
            <w:noProof/>
            <w:webHidden/>
          </w:rPr>
          <w:tab/>
        </w:r>
        <w:r w:rsidR="009D03BE">
          <w:rPr>
            <w:noProof/>
            <w:webHidden/>
          </w:rPr>
          <w:fldChar w:fldCharType="begin"/>
        </w:r>
        <w:r w:rsidR="009D03BE">
          <w:rPr>
            <w:noProof/>
            <w:webHidden/>
          </w:rPr>
          <w:instrText xml:space="preserve"> PAGEREF _Toc162947168 \h </w:instrText>
        </w:r>
        <w:r w:rsidR="009D03BE">
          <w:rPr>
            <w:noProof/>
            <w:webHidden/>
          </w:rPr>
        </w:r>
        <w:r w:rsidR="009D03BE">
          <w:rPr>
            <w:noProof/>
            <w:webHidden/>
          </w:rPr>
          <w:fldChar w:fldCharType="separate"/>
        </w:r>
        <w:r w:rsidR="009D03BE">
          <w:rPr>
            <w:noProof/>
            <w:webHidden/>
          </w:rPr>
          <w:t>173</w:t>
        </w:r>
        <w:r w:rsidR="009D03BE">
          <w:rPr>
            <w:noProof/>
            <w:webHidden/>
          </w:rPr>
          <w:fldChar w:fldCharType="end"/>
        </w:r>
      </w:hyperlink>
    </w:p>
    <w:p w14:paraId="236DDD39" w14:textId="6060A5D9" w:rsidR="009D03BE" w:rsidRDefault="00000000">
      <w:pPr>
        <w:pStyle w:val="TDC3"/>
        <w:rPr>
          <w:rFonts w:eastAsiaTheme="minorEastAsia" w:cstheme="minorBidi"/>
          <w:noProof/>
          <w:kern w:val="2"/>
          <w:sz w:val="24"/>
          <w:szCs w:val="24"/>
          <w14:ligatures w14:val="standardContextual"/>
        </w:rPr>
      </w:pPr>
      <w:hyperlink w:anchor="_Toc162947169" w:history="1">
        <w:r w:rsidR="009D03BE" w:rsidRPr="00554474">
          <w:rPr>
            <w:rStyle w:val="Hipervnculo"/>
            <w:rFonts w:ascii="Arial" w:hAnsi="Arial"/>
            <w:noProof/>
          </w:rPr>
          <w:t>TÍTULO VIII: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“MEDIDAS ADMINISTRATIVAS EN FAVOR DE LAS ALMUNAS EMBARAZADAS Y MADRES Y PADRES ESTUDIANTES.”</w:t>
        </w:r>
        <w:r w:rsidR="009D03BE">
          <w:rPr>
            <w:noProof/>
            <w:webHidden/>
          </w:rPr>
          <w:tab/>
        </w:r>
        <w:r w:rsidR="009D03BE">
          <w:rPr>
            <w:noProof/>
            <w:webHidden/>
          </w:rPr>
          <w:fldChar w:fldCharType="begin"/>
        </w:r>
        <w:r w:rsidR="009D03BE">
          <w:rPr>
            <w:noProof/>
            <w:webHidden/>
          </w:rPr>
          <w:instrText xml:space="preserve"> PAGEREF _Toc162947169 \h </w:instrText>
        </w:r>
        <w:r w:rsidR="009D03BE">
          <w:rPr>
            <w:noProof/>
            <w:webHidden/>
          </w:rPr>
        </w:r>
        <w:r w:rsidR="009D03BE">
          <w:rPr>
            <w:noProof/>
            <w:webHidden/>
          </w:rPr>
          <w:fldChar w:fldCharType="separate"/>
        </w:r>
        <w:r w:rsidR="009D03BE">
          <w:rPr>
            <w:noProof/>
            <w:webHidden/>
          </w:rPr>
          <w:t>174</w:t>
        </w:r>
        <w:r w:rsidR="009D03BE">
          <w:rPr>
            <w:noProof/>
            <w:webHidden/>
          </w:rPr>
          <w:fldChar w:fldCharType="end"/>
        </w:r>
      </w:hyperlink>
    </w:p>
    <w:p w14:paraId="48CC87DB" w14:textId="5796A71F" w:rsidR="009D03BE" w:rsidRDefault="00000000">
      <w:pPr>
        <w:pStyle w:val="TDC3"/>
        <w:rPr>
          <w:rFonts w:eastAsiaTheme="minorEastAsia" w:cstheme="minorBidi"/>
          <w:noProof/>
          <w:kern w:val="2"/>
          <w:sz w:val="24"/>
          <w:szCs w:val="24"/>
          <w14:ligatures w14:val="standardContextual"/>
        </w:rPr>
      </w:pPr>
      <w:hyperlink w:anchor="_Toc162947170" w:history="1">
        <w:r w:rsidR="009D03BE" w:rsidRPr="00554474">
          <w:rPr>
            <w:rStyle w:val="Hipervnculo"/>
            <w:rFonts w:ascii="Arial" w:hAnsi="Arial"/>
            <w:noProof/>
          </w:rPr>
          <w:t>TÍTULO IX:</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REDES DE APOYO PARA LAS ALUMNAS EMBARAZADAS Y MADRES Y PADRES ESTUDIANTES.</w:t>
        </w:r>
        <w:r w:rsidR="009D03BE">
          <w:rPr>
            <w:noProof/>
            <w:webHidden/>
          </w:rPr>
          <w:tab/>
        </w:r>
        <w:r w:rsidR="009D03BE">
          <w:rPr>
            <w:noProof/>
            <w:webHidden/>
          </w:rPr>
          <w:fldChar w:fldCharType="begin"/>
        </w:r>
        <w:r w:rsidR="009D03BE">
          <w:rPr>
            <w:noProof/>
            <w:webHidden/>
          </w:rPr>
          <w:instrText xml:space="preserve"> PAGEREF _Toc162947170 \h </w:instrText>
        </w:r>
        <w:r w:rsidR="009D03BE">
          <w:rPr>
            <w:noProof/>
            <w:webHidden/>
          </w:rPr>
        </w:r>
        <w:r w:rsidR="009D03BE">
          <w:rPr>
            <w:noProof/>
            <w:webHidden/>
          </w:rPr>
          <w:fldChar w:fldCharType="separate"/>
        </w:r>
        <w:r w:rsidR="009D03BE">
          <w:rPr>
            <w:noProof/>
            <w:webHidden/>
          </w:rPr>
          <w:t>176</w:t>
        </w:r>
        <w:r w:rsidR="009D03BE">
          <w:rPr>
            <w:noProof/>
            <w:webHidden/>
          </w:rPr>
          <w:fldChar w:fldCharType="end"/>
        </w:r>
      </w:hyperlink>
    </w:p>
    <w:p w14:paraId="6984C694" w14:textId="76B2292E" w:rsidR="009D03BE" w:rsidRDefault="00000000">
      <w:pPr>
        <w:pStyle w:val="TDC2"/>
        <w:rPr>
          <w:rFonts w:eastAsiaTheme="minorEastAsia" w:cstheme="minorBidi"/>
          <w:b w:val="0"/>
          <w:bCs w:val="0"/>
          <w:noProof/>
          <w:kern w:val="2"/>
          <w:sz w:val="24"/>
          <w:szCs w:val="24"/>
          <w14:ligatures w14:val="standardContextual"/>
        </w:rPr>
      </w:pPr>
      <w:hyperlink w:anchor="_Toc162947171" w:history="1">
        <w:r w:rsidR="009D03BE" w:rsidRPr="00554474">
          <w:rPr>
            <w:rStyle w:val="Hipervnculo"/>
            <w:noProof/>
          </w:rPr>
          <w:t>PROTOCOLO N°10.</w:t>
        </w:r>
        <w:r w:rsidR="009D03BE">
          <w:rPr>
            <w:noProof/>
            <w:webHidden/>
          </w:rPr>
          <w:tab/>
        </w:r>
        <w:r w:rsidR="009D03BE">
          <w:rPr>
            <w:noProof/>
            <w:webHidden/>
          </w:rPr>
          <w:fldChar w:fldCharType="begin"/>
        </w:r>
        <w:r w:rsidR="009D03BE">
          <w:rPr>
            <w:noProof/>
            <w:webHidden/>
          </w:rPr>
          <w:instrText xml:space="preserve"> PAGEREF _Toc162947171 \h </w:instrText>
        </w:r>
        <w:r w:rsidR="009D03BE">
          <w:rPr>
            <w:noProof/>
            <w:webHidden/>
          </w:rPr>
        </w:r>
        <w:r w:rsidR="009D03BE">
          <w:rPr>
            <w:noProof/>
            <w:webHidden/>
          </w:rPr>
          <w:fldChar w:fldCharType="separate"/>
        </w:r>
        <w:r w:rsidR="009D03BE">
          <w:rPr>
            <w:noProof/>
            <w:webHidden/>
          </w:rPr>
          <w:t>179</w:t>
        </w:r>
        <w:r w:rsidR="009D03BE">
          <w:rPr>
            <w:noProof/>
            <w:webHidden/>
          </w:rPr>
          <w:fldChar w:fldCharType="end"/>
        </w:r>
      </w:hyperlink>
    </w:p>
    <w:p w14:paraId="25C31CCB" w14:textId="77829DE0" w:rsidR="009D03BE" w:rsidRDefault="00000000">
      <w:pPr>
        <w:pStyle w:val="TDC2"/>
        <w:rPr>
          <w:rFonts w:eastAsiaTheme="minorEastAsia" w:cstheme="minorBidi"/>
          <w:b w:val="0"/>
          <w:bCs w:val="0"/>
          <w:noProof/>
          <w:kern w:val="2"/>
          <w:sz w:val="24"/>
          <w:szCs w:val="24"/>
          <w14:ligatures w14:val="standardContextual"/>
        </w:rPr>
      </w:pPr>
      <w:hyperlink w:anchor="_Toc162947172" w:history="1">
        <w:r w:rsidR="009D03BE" w:rsidRPr="00554474">
          <w:rPr>
            <w:rStyle w:val="Hipervnculo"/>
            <w:noProof/>
          </w:rPr>
          <w:t>DE ABORDAJE DE DESREGULACIONES EMOCIONALES Y CONDUCTUALES.</w:t>
        </w:r>
        <w:r w:rsidR="009D03BE">
          <w:rPr>
            <w:noProof/>
            <w:webHidden/>
          </w:rPr>
          <w:tab/>
        </w:r>
        <w:r w:rsidR="009D03BE">
          <w:rPr>
            <w:noProof/>
            <w:webHidden/>
          </w:rPr>
          <w:fldChar w:fldCharType="begin"/>
        </w:r>
        <w:r w:rsidR="009D03BE">
          <w:rPr>
            <w:noProof/>
            <w:webHidden/>
          </w:rPr>
          <w:instrText xml:space="preserve"> PAGEREF _Toc162947172 \h </w:instrText>
        </w:r>
        <w:r w:rsidR="009D03BE">
          <w:rPr>
            <w:noProof/>
            <w:webHidden/>
          </w:rPr>
        </w:r>
        <w:r w:rsidR="009D03BE">
          <w:rPr>
            <w:noProof/>
            <w:webHidden/>
          </w:rPr>
          <w:fldChar w:fldCharType="separate"/>
        </w:r>
        <w:r w:rsidR="009D03BE">
          <w:rPr>
            <w:noProof/>
            <w:webHidden/>
          </w:rPr>
          <w:t>179</w:t>
        </w:r>
        <w:r w:rsidR="009D03BE">
          <w:rPr>
            <w:noProof/>
            <w:webHidden/>
          </w:rPr>
          <w:fldChar w:fldCharType="end"/>
        </w:r>
      </w:hyperlink>
    </w:p>
    <w:p w14:paraId="49346958" w14:textId="7F7EB1EF" w:rsidR="009D03BE" w:rsidRDefault="00000000">
      <w:pPr>
        <w:pStyle w:val="TDC3"/>
        <w:rPr>
          <w:rFonts w:eastAsiaTheme="minorEastAsia" w:cstheme="minorBidi"/>
          <w:noProof/>
          <w:kern w:val="2"/>
          <w:sz w:val="24"/>
          <w:szCs w:val="24"/>
          <w14:ligatures w14:val="standardContextual"/>
        </w:rPr>
      </w:pPr>
      <w:hyperlink w:anchor="_Toc162947173" w:history="1">
        <w:r w:rsidR="009D03BE" w:rsidRPr="00554474">
          <w:rPr>
            <w:rStyle w:val="Hipervnculo"/>
            <w:rFonts w:ascii="Arial" w:hAnsi="Arial"/>
            <w:noProof/>
          </w:rPr>
          <w:t>TÍTULO 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DESREGULACIÓN EMOCIONAL EN CONTEXTOS EDUCATIVOS.</w:t>
        </w:r>
        <w:r w:rsidR="009D03BE">
          <w:rPr>
            <w:noProof/>
            <w:webHidden/>
          </w:rPr>
          <w:tab/>
        </w:r>
        <w:r w:rsidR="009D03BE">
          <w:rPr>
            <w:noProof/>
            <w:webHidden/>
          </w:rPr>
          <w:fldChar w:fldCharType="begin"/>
        </w:r>
        <w:r w:rsidR="009D03BE">
          <w:rPr>
            <w:noProof/>
            <w:webHidden/>
          </w:rPr>
          <w:instrText xml:space="preserve"> PAGEREF _Toc162947173 \h </w:instrText>
        </w:r>
        <w:r w:rsidR="009D03BE">
          <w:rPr>
            <w:noProof/>
            <w:webHidden/>
          </w:rPr>
        </w:r>
        <w:r w:rsidR="009D03BE">
          <w:rPr>
            <w:noProof/>
            <w:webHidden/>
          </w:rPr>
          <w:fldChar w:fldCharType="separate"/>
        </w:r>
        <w:r w:rsidR="009D03BE">
          <w:rPr>
            <w:noProof/>
            <w:webHidden/>
          </w:rPr>
          <w:t>179</w:t>
        </w:r>
        <w:r w:rsidR="009D03BE">
          <w:rPr>
            <w:noProof/>
            <w:webHidden/>
          </w:rPr>
          <w:fldChar w:fldCharType="end"/>
        </w:r>
      </w:hyperlink>
    </w:p>
    <w:p w14:paraId="7ABA2763" w14:textId="241AD533" w:rsidR="009D03BE" w:rsidRDefault="00000000">
      <w:pPr>
        <w:pStyle w:val="TDC3"/>
        <w:rPr>
          <w:rFonts w:eastAsiaTheme="minorEastAsia" w:cstheme="minorBidi"/>
          <w:noProof/>
          <w:kern w:val="2"/>
          <w:sz w:val="24"/>
          <w:szCs w:val="24"/>
          <w14:ligatures w14:val="standardContextual"/>
        </w:rPr>
      </w:pPr>
      <w:hyperlink w:anchor="_Toc162947174" w:history="1">
        <w:r w:rsidR="009D03BE" w:rsidRPr="00554474">
          <w:rPr>
            <w:rStyle w:val="Hipervnculo"/>
            <w:rFonts w:ascii="Arial" w:hAnsi="Arial"/>
            <w:noProof/>
          </w:rPr>
          <w:t>TÍTULO 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ACTIVACIÓN DE PROTOCOLO.</w:t>
        </w:r>
        <w:r w:rsidR="009D03BE">
          <w:rPr>
            <w:noProof/>
            <w:webHidden/>
          </w:rPr>
          <w:tab/>
        </w:r>
        <w:r w:rsidR="009D03BE">
          <w:rPr>
            <w:noProof/>
            <w:webHidden/>
          </w:rPr>
          <w:fldChar w:fldCharType="begin"/>
        </w:r>
        <w:r w:rsidR="009D03BE">
          <w:rPr>
            <w:noProof/>
            <w:webHidden/>
          </w:rPr>
          <w:instrText xml:space="preserve"> PAGEREF _Toc162947174 \h </w:instrText>
        </w:r>
        <w:r w:rsidR="009D03BE">
          <w:rPr>
            <w:noProof/>
            <w:webHidden/>
          </w:rPr>
        </w:r>
        <w:r w:rsidR="009D03BE">
          <w:rPr>
            <w:noProof/>
            <w:webHidden/>
          </w:rPr>
          <w:fldChar w:fldCharType="separate"/>
        </w:r>
        <w:r w:rsidR="009D03BE">
          <w:rPr>
            <w:noProof/>
            <w:webHidden/>
          </w:rPr>
          <w:t>180</w:t>
        </w:r>
        <w:r w:rsidR="009D03BE">
          <w:rPr>
            <w:noProof/>
            <w:webHidden/>
          </w:rPr>
          <w:fldChar w:fldCharType="end"/>
        </w:r>
      </w:hyperlink>
    </w:p>
    <w:p w14:paraId="5285F9AC" w14:textId="1E2D207E" w:rsidR="009D03BE" w:rsidRDefault="00000000">
      <w:pPr>
        <w:pStyle w:val="TDC3"/>
        <w:rPr>
          <w:rFonts w:eastAsiaTheme="minorEastAsia" w:cstheme="minorBidi"/>
          <w:noProof/>
          <w:kern w:val="2"/>
          <w:sz w:val="24"/>
          <w:szCs w:val="24"/>
          <w14:ligatures w14:val="standardContextual"/>
        </w:rPr>
      </w:pPr>
      <w:hyperlink w:anchor="_Toc162947175" w:history="1">
        <w:r w:rsidR="009D03BE" w:rsidRPr="00554474">
          <w:rPr>
            <w:rStyle w:val="Hipervnculo"/>
            <w:rFonts w:ascii="Arial" w:hAnsi="Arial"/>
            <w:bCs/>
            <w:noProof/>
          </w:rPr>
          <w:t>TÍTULO III:</w:t>
        </w:r>
        <w:r w:rsidR="009D03BE">
          <w:rPr>
            <w:rFonts w:eastAsiaTheme="minorEastAsia" w:cstheme="minorBidi"/>
            <w:noProof/>
            <w:kern w:val="2"/>
            <w:sz w:val="24"/>
            <w:szCs w:val="24"/>
            <w14:ligatures w14:val="standardContextual"/>
          </w:rPr>
          <w:tab/>
        </w:r>
        <w:r w:rsidR="009D03BE" w:rsidRPr="00554474">
          <w:rPr>
            <w:rStyle w:val="Hipervnculo"/>
            <w:rFonts w:ascii="Arial" w:hAnsi="Arial"/>
            <w:noProof/>
          </w:rPr>
          <w:t xml:space="preserve">“ABORDAJE </w:t>
        </w:r>
        <w:r w:rsidR="009D03BE" w:rsidRPr="00554474">
          <w:rPr>
            <w:rStyle w:val="Hipervnculo"/>
            <w:rFonts w:ascii="Arial" w:hAnsi="Arial"/>
            <w:bCs/>
            <w:noProof/>
          </w:rPr>
          <w:t>DE DESREGULACIONES CONDUCTUALES Y EMOCIONALES PARA PERSONAS CON TEA”</w:t>
        </w:r>
        <w:r w:rsidR="009D03BE">
          <w:rPr>
            <w:noProof/>
            <w:webHidden/>
          </w:rPr>
          <w:tab/>
        </w:r>
        <w:r w:rsidR="009D03BE">
          <w:rPr>
            <w:noProof/>
            <w:webHidden/>
          </w:rPr>
          <w:fldChar w:fldCharType="begin"/>
        </w:r>
        <w:r w:rsidR="009D03BE">
          <w:rPr>
            <w:noProof/>
            <w:webHidden/>
          </w:rPr>
          <w:instrText xml:space="preserve"> PAGEREF _Toc162947175 \h </w:instrText>
        </w:r>
        <w:r w:rsidR="009D03BE">
          <w:rPr>
            <w:noProof/>
            <w:webHidden/>
          </w:rPr>
        </w:r>
        <w:r w:rsidR="009D03BE">
          <w:rPr>
            <w:noProof/>
            <w:webHidden/>
          </w:rPr>
          <w:fldChar w:fldCharType="separate"/>
        </w:r>
        <w:r w:rsidR="009D03BE">
          <w:rPr>
            <w:noProof/>
            <w:webHidden/>
          </w:rPr>
          <w:t>186</w:t>
        </w:r>
        <w:r w:rsidR="009D03BE">
          <w:rPr>
            <w:noProof/>
            <w:webHidden/>
          </w:rPr>
          <w:fldChar w:fldCharType="end"/>
        </w:r>
      </w:hyperlink>
    </w:p>
    <w:p w14:paraId="476198C1" w14:textId="78C82D4C" w:rsidR="009E43CA" w:rsidRPr="00EC01D1" w:rsidRDefault="00885B66" w:rsidP="001858EB">
      <w:pPr>
        <w:tabs>
          <w:tab w:val="right" w:pos="9639"/>
        </w:tabs>
        <w:ind w:left="1418" w:right="283" w:hanging="1418"/>
        <w:jc w:val="both"/>
        <w:rPr>
          <w:rFonts w:ascii="Arial" w:hAnsi="Arial" w:cs="Arial"/>
          <w:b/>
          <w:sz w:val="20"/>
          <w:szCs w:val="20"/>
        </w:rPr>
      </w:pPr>
      <w:r w:rsidRPr="001858EB">
        <w:rPr>
          <w:rFonts w:ascii="Arial" w:eastAsia="Arial MT" w:hAnsi="Arial" w:cs="Arial"/>
          <w:sz w:val="20"/>
          <w:szCs w:val="20"/>
        </w:rPr>
        <w:fldChar w:fldCharType="end"/>
      </w:r>
    </w:p>
    <w:p w14:paraId="062DF32B" w14:textId="77777777" w:rsidR="009E43CA" w:rsidRPr="00EC01D1" w:rsidRDefault="00D96B8E" w:rsidP="00355DA9">
      <w:pPr>
        <w:jc w:val="both"/>
        <w:rPr>
          <w:rFonts w:ascii="Arial" w:hAnsi="Arial" w:cs="Arial"/>
          <w:b/>
          <w:bCs/>
          <w:sz w:val="20"/>
          <w:szCs w:val="20"/>
        </w:rPr>
      </w:pPr>
      <w:r w:rsidRPr="00EC01D1">
        <w:rPr>
          <w:rFonts w:ascii="Arial" w:hAnsi="Arial" w:cs="Arial"/>
          <w:b/>
          <w:bCs/>
          <w:sz w:val="20"/>
          <w:szCs w:val="20"/>
        </w:rPr>
        <w:t xml:space="preserve">ANEXOS. </w:t>
      </w:r>
    </w:p>
    <w:p w14:paraId="2BD65DF0" w14:textId="77777777" w:rsidR="009E43CA" w:rsidRPr="00EC01D1" w:rsidRDefault="009E43CA" w:rsidP="00355DA9">
      <w:pPr>
        <w:jc w:val="both"/>
        <w:rPr>
          <w:rFonts w:ascii="Arial" w:hAnsi="Arial" w:cs="Arial"/>
          <w:b/>
          <w:sz w:val="20"/>
          <w:szCs w:val="20"/>
        </w:rPr>
      </w:pPr>
    </w:p>
    <w:p w14:paraId="48A8B42B" w14:textId="15764AD7" w:rsidR="00B778D2" w:rsidRPr="00EC01D1" w:rsidRDefault="00B778D2" w:rsidP="00355DA9">
      <w:pPr>
        <w:pStyle w:val="Textoindependiente"/>
        <w:numPr>
          <w:ilvl w:val="0"/>
          <w:numId w:val="25"/>
        </w:numPr>
        <w:ind w:left="0" w:firstLine="0"/>
        <w:jc w:val="both"/>
        <w:rPr>
          <w:rFonts w:ascii="Arial" w:hAnsi="Arial" w:cs="Arial"/>
          <w:b/>
          <w:sz w:val="20"/>
          <w:szCs w:val="20"/>
        </w:rPr>
      </w:pPr>
      <w:r w:rsidRPr="00EC01D1">
        <w:rPr>
          <w:rFonts w:ascii="Arial" w:hAnsi="Arial" w:cs="Arial"/>
          <w:b/>
          <w:sz w:val="20"/>
          <w:szCs w:val="20"/>
        </w:rPr>
        <w:t>ORGANIGRAMA DEL ESTABLECIMIENTO</w:t>
      </w:r>
      <w:r w:rsidR="00803593" w:rsidRPr="00EC01D1">
        <w:rPr>
          <w:rFonts w:ascii="Arial" w:hAnsi="Arial" w:cs="Arial"/>
          <w:b/>
          <w:sz w:val="20"/>
          <w:szCs w:val="20"/>
        </w:rPr>
        <w:t>.</w:t>
      </w:r>
      <w:r w:rsidRPr="00EC01D1">
        <w:rPr>
          <w:rFonts w:ascii="Arial" w:hAnsi="Arial" w:cs="Arial"/>
          <w:b/>
          <w:sz w:val="20"/>
          <w:szCs w:val="20"/>
        </w:rPr>
        <w:t xml:space="preserve"> </w:t>
      </w:r>
    </w:p>
    <w:p w14:paraId="32C19D5E" w14:textId="1C62C478" w:rsidR="009E43CA" w:rsidRPr="00EC01D1" w:rsidRDefault="00035D71" w:rsidP="001858EB">
      <w:pPr>
        <w:pStyle w:val="Textoindependiente"/>
        <w:numPr>
          <w:ilvl w:val="0"/>
          <w:numId w:val="25"/>
        </w:numPr>
        <w:spacing w:before="240"/>
        <w:ind w:left="0" w:firstLine="0"/>
        <w:jc w:val="both"/>
        <w:rPr>
          <w:rFonts w:ascii="Arial" w:hAnsi="Arial" w:cs="Arial"/>
          <w:b/>
          <w:sz w:val="20"/>
          <w:szCs w:val="20"/>
        </w:rPr>
      </w:pPr>
      <w:r w:rsidRPr="00EC01D1">
        <w:rPr>
          <w:rFonts w:ascii="Arial" w:hAnsi="Arial" w:cs="Arial"/>
          <w:b/>
          <w:sz w:val="20"/>
          <w:szCs w:val="20"/>
        </w:rPr>
        <w:t>P</w:t>
      </w:r>
      <w:r w:rsidR="00637C8B" w:rsidRPr="00EC01D1">
        <w:rPr>
          <w:rFonts w:ascii="Arial" w:hAnsi="Arial" w:cs="Arial"/>
          <w:b/>
          <w:sz w:val="20"/>
          <w:szCs w:val="20"/>
        </w:rPr>
        <w:t>LAN INTEGRAL DE SEGURIDAD ESCOLAR (P</w:t>
      </w:r>
      <w:r w:rsidRPr="00EC01D1">
        <w:rPr>
          <w:rFonts w:ascii="Arial" w:hAnsi="Arial" w:cs="Arial"/>
          <w:b/>
          <w:sz w:val="20"/>
          <w:szCs w:val="20"/>
        </w:rPr>
        <w:t>ISE</w:t>
      </w:r>
      <w:r w:rsidR="00637C8B" w:rsidRPr="00EC01D1">
        <w:rPr>
          <w:rFonts w:ascii="Arial" w:hAnsi="Arial" w:cs="Arial"/>
          <w:b/>
          <w:sz w:val="20"/>
          <w:szCs w:val="20"/>
        </w:rPr>
        <w:t>)</w:t>
      </w:r>
      <w:r w:rsidR="00803593" w:rsidRPr="00EC01D1">
        <w:rPr>
          <w:rFonts w:ascii="Arial" w:hAnsi="Arial" w:cs="Arial"/>
          <w:b/>
          <w:sz w:val="20"/>
          <w:szCs w:val="20"/>
        </w:rPr>
        <w:t>.</w:t>
      </w:r>
    </w:p>
    <w:p w14:paraId="6243097E" w14:textId="4EC6DC9D" w:rsidR="009E43CA" w:rsidRPr="00EC01D1" w:rsidRDefault="00035D71" w:rsidP="001858EB">
      <w:pPr>
        <w:pStyle w:val="Textoindependiente"/>
        <w:numPr>
          <w:ilvl w:val="0"/>
          <w:numId w:val="25"/>
        </w:numPr>
        <w:spacing w:before="240"/>
        <w:ind w:left="0" w:firstLine="0"/>
        <w:jc w:val="both"/>
        <w:rPr>
          <w:rFonts w:ascii="Arial" w:hAnsi="Arial" w:cs="Arial"/>
          <w:b/>
          <w:sz w:val="20"/>
          <w:szCs w:val="20"/>
        </w:rPr>
      </w:pPr>
      <w:r w:rsidRPr="00EC01D1">
        <w:rPr>
          <w:rFonts w:ascii="Arial" w:hAnsi="Arial" w:cs="Arial"/>
          <w:b/>
          <w:sz w:val="20"/>
          <w:szCs w:val="20"/>
        </w:rPr>
        <w:t>REGLAMENTO DE EVALUACIÓN</w:t>
      </w:r>
      <w:r w:rsidR="00D96B8E" w:rsidRPr="00EC01D1">
        <w:rPr>
          <w:rFonts w:ascii="Arial" w:hAnsi="Arial" w:cs="Arial"/>
          <w:b/>
          <w:sz w:val="20"/>
          <w:szCs w:val="20"/>
        </w:rPr>
        <w:t>, CALIFICACIÓN</w:t>
      </w:r>
      <w:r w:rsidRPr="00EC01D1">
        <w:rPr>
          <w:rFonts w:ascii="Arial" w:hAnsi="Arial" w:cs="Arial"/>
          <w:b/>
          <w:sz w:val="20"/>
          <w:szCs w:val="20"/>
        </w:rPr>
        <w:t xml:space="preserve"> Y PROMOCIÓN.</w:t>
      </w:r>
    </w:p>
    <w:p w14:paraId="45C7CF40" w14:textId="77777777" w:rsidR="00637C8B" w:rsidRPr="00EC01D1" w:rsidRDefault="00637C8B" w:rsidP="001858EB">
      <w:pPr>
        <w:pStyle w:val="Textoindependiente"/>
        <w:numPr>
          <w:ilvl w:val="0"/>
          <w:numId w:val="25"/>
        </w:numPr>
        <w:spacing w:before="240"/>
        <w:ind w:left="0" w:firstLine="0"/>
        <w:jc w:val="both"/>
        <w:rPr>
          <w:rFonts w:ascii="Arial" w:hAnsi="Arial" w:cs="Arial"/>
          <w:b/>
          <w:sz w:val="20"/>
          <w:szCs w:val="20"/>
        </w:rPr>
      </w:pPr>
      <w:r w:rsidRPr="00EC01D1">
        <w:rPr>
          <w:rFonts w:ascii="Arial" w:hAnsi="Arial" w:cs="Arial"/>
          <w:b/>
          <w:sz w:val="20"/>
          <w:szCs w:val="20"/>
        </w:rPr>
        <w:t>PROTOCOLO DE CLASES ONLINE.</w:t>
      </w:r>
    </w:p>
    <w:p w14:paraId="688A7500" w14:textId="434B72DF" w:rsidR="00B778D2" w:rsidRPr="003B1B84" w:rsidRDefault="00637C8B" w:rsidP="0064139F">
      <w:pPr>
        <w:pStyle w:val="Textoindependiente"/>
        <w:numPr>
          <w:ilvl w:val="0"/>
          <w:numId w:val="25"/>
        </w:numPr>
        <w:spacing w:before="240"/>
        <w:ind w:left="0" w:firstLine="0"/>
        <w:jc w:val="both"/>
        <w:rPr>
          <w:rFonts w:ascii="Arial" w:hAnsi="Arial" w:cs="Arial"/>
        </w:rPr>
        <w:sectPr w:rsidR="00B778D2" w:rsidRPr="003B1B84" w:rsidSect="00A013FB">
          <w:footnotePr>
            <w:numStart w:val="24"/>
          </w:footnotePr>
          <w:pgSz w:w="12240" w:h="15840"/>
          <w:pgMar w:top="1500" w:right="1261" w:bottom="1740" w:left="1340" w:header="0" w:footer="1426" w:gutter="0"/>
          <w:cols w:space="720"/>
        </w:sectPr>
      </w:pPr>
      <w:r w:rsidRPr="00B31A77">
        <w:rPr>
          <w:rFonts w:ascii="Arial" w:hAnsi="Arial" w:cs="Arial"/>
          <w:b/>
          <w:sz w:val="20"/>
          <w:szCs w:val="20"/>
        </w:rPr>
        <w:t>PROCEDIMIENTO DE EXPULSIÓN Y CANCELACIÓN DE MATRICULA.</w:t>
      </w:r>
    </w:p>
    <w:p w14:paraId="22B75D3D" w14:textId="50CD3515" w:rsidR="009E43CA" w:rsidRPr="003B1B84" w:rsidRDefault="00C26BFE" w:rsidP="003B1B84">
      <w:pPr>
        <w:pStyle w:val="Ttulo2"/>
      </w:pPr>
      <w:bookmarkStart w:id="0" w:name="_Toc162947027"/>
      <w:r w:rsidRPr="003B1B84">
        <w:lastRenderedPageBreak/>
        <w:t xml:space="preserve">CAPÍTULO I.- </w:t>
      </w:r>
      <w:r w:rsidR="00035D71" w:rsidRPr="003B1B84">
        <w:t>DERECHOS Y DEBERES DE LA COMUNIDAD EDUCATIVA</w:t>
      </w:r>
      <w:r w:rsidR="00FD10CF" w:rsidRPr="003B1B84">
        <w:t>.</w:t>
      </w:r>
      <w:r w:rsidR="007B5E23" w:rsidRPr="003B1B84">
        <w:rPr>
          <w:rStyle w:val="Refdenotaalpie"/>
          <w:rFonts w:eastAsiaTheme="minorHAnsi"/>
          <w:noProof w:val="0"/>
          <w:lang w:eastAsia="en-US"/>
        </w:rPr>
        <w:footnoteReference w:customMarkFollows="1" w:id="1"/>
        <w:t>1</w:t>
      </w:r>
      <w:bookmarkEnd w:id="0"/>
    </w:p>
    <w:p w14:paraId="6F80B7A3" w14:textId="77777777" w:rsidR="009E43CA" w:rsidRPr="003B1B84" w:rsidRDefault="009E43CA" w:rsidP="00355DA9">
      <w:pPr>
        <w:jc w:val="both"/>
        <w:rPr>
          <w:rFonts w:ascii="Arial" w:hAnsi="Arial" w:cs="Arial"/>
          <w:b/>
        </w:rPr>
      </w:pPr>
    </w:p>
    <w:p w14:paraId="3811D72F" w14:textId="77777777" w:rsidR="002A09CC" w:rsidRPr="003B1B84" w:rsidRDefault="002A09CC" w:rsidP="00355DA9">
      <w:pPr>
        <w:jc w:val="both"/>
        <w:rPr>
          <w:rFonts w:ascii="Arial" w:hAnsi="Arial" w:cs="Arial"/>
          <w:b/>
        </w:rPr>
      </w:pPr>
    </w:p>
    <w:p w14:paraId="1F79005D" w14:textId="41C3CD0B" w:rsidR="009E43CA" w:rsidRPr="003B1B84" w:rsidRDefault="00035D71" w:rsidP="00355DA9">
      <w:pPr>
        <w:pStyle w:val="Ttulo3"/>
        <w:rPr>
          <w:rFonts w:ascii="Arial" w:hAnsi="Arial"/>
        </w:rPr>
      </w:pPr>
      <w:bookmarkStart w:id="1" w:name="_Toc162947028"/>
      <w:r w:rsidRPr="003B1B84">
        <w:rPr>
          <w:rFonts w:ascii="Arial" w:hAnsi="Arial"/>
        </w:rPr>
        <w:t>“GENERALIDADES”</w:t>
      </w:r>
      <w:r w:rsidR="00DD6337" w:rsidRPr="003B1B84">
        <w:rPr>
          <w:rFonts w:ascii="Arial" w:hAnsi="Arial"/>
        </w:rPr>
        <w:t>.</w:t>
      </w:r>
      <w:bookmarkEnd w:id="1"/>
    </w:p>
    <w:p w14:paraId="000FC4E8" w14:textId="77777777" w:rsidR="002A09CC" w:rsidRPr="003B1B84" w:rsidRDefault="002A09CC" w:rsidP="00355DA9">
      <w:pPr>
        <w:jc w:val="both"/>
        <w:rPr>
          <w:rFonts w:ascii="Arial" w:hAnsi="Arial" w:cs="Arial"/>
          <w:b/>
        </w:rPr>
      </w:pPr>
    </w:p>
    <w:p w14:paraId="7801B8F1" w14:textId="77777777" w:rsidR="009E43CA" w:rsidRPr="003B1B84" w:rsidRDefault="00035D71" w:rsidP="00355DA9">
      <w:pPr>
        <w:pStyle w:val="Prrafodelista"/>
        <w:numPr>
          <w:ilvl w:val="0"/>
          <w:numId w:val="41"/>
        </w:numPr>
        <w:ind w:left="0" w:right="0" w:firstLine="0"/>
        <w:rPr>
          <w:rFonts w:ascii="Arial" w:hAnsi="Arial" w:cs="Arial"/>
        </w:rPr>
      </w:pPr>
      <w:r w:rsidRPr="003B1B84">
        <w:rPr>
          <w:rFonts w:ascii="Arial" w:hAnsi="Arial" w:cs="Arial"/>
        </w:rPr>
        <w:t>SUJETOS DE DERECHO. Cada uno de los integrantes de la</w:t>
      </w:r>
      <w:r w:rsidRPr="003B1B84">
        <w:rPr>
          <w:rFonts w:ascii="Arial" w:hAnsi="Arial" w:cs="Arial"/>
          <w:spacing w:val="1"/>
        </w:rPr>
        <w:t xml:space="preserve"> </w:t>
      </w:r>
      <w:r w:rsidRPr="003B1B84">
        <w:rPr>
          <w:rFonts w:ascii="Arial" w:hAnsi="Arial" w:cs="Arial"/>
        </w:rPr>
        <w:t>comunidad</w:t>
      </w:r>
      <w:r w:rsidRPr="003B1B84">
        <w:rPr>
          <w:rFonts w:ascii="Arial" w:hAnsi="Arial" w:cs="Arial"/>
          <w:spacing w:val="1"/>
        </w:rPr>
        <w:t xml:space="preserve"> </w:t>
      </w:r>
      <w:r w:rsidRPr="003B1B84">
        <w:rPr>
          <w:rFonts w:ascii="Arial" w:hAnsi="Arial" w:cs="Arial"/>
        </w:rPr>
        <w:t>educativa</w:t>
      </w:r>
      <w:r w:rsidRPr="003B1B84">
        <w:rPr>
          <w:rFonts w:ascii="Arial" w:hAnsi="Arial" w:cs="Arial"/>
          <w:spacing w:val="1"/>
        </w:rPr>
        <w:t xml:space="preserve"> </w:t>
      </w:r>
      <w:r w:rsidRPr="003B1B84">
        <w:rPr>
          <w:rFonts w:ascii="Arial" w:hAnsi="Arial" w:cs="Arial"/>
        </w:rPr>
        <w:t>–</w:t>
      </w:r>
      <w:r w:rsidRPr="003B1B84">
        <w:rPr>
          <w:rFonts w:ascii="Arial" w:hAnsi="Arial" w:cs="Arial"/>
          <w:spacing w:val="1"/>
        </w:rPr>
        <w:t xml:space="preserve"> </w:t>
      </w:r>
      <w:r w:rsidRPr="003B1B84">
        <w:rPr>
          <w:rFonts w:ascii="Arial" w:hAnsi="Arial" w:cs="Arial"/>
        </w:rPr>
        <w:t>alumnos,</w:t>
      </w:r>
      <w:r w:rsidRPr="003B1B84">
        <w:rPr>
          <w:rFonts w:ascii="Arial" w:hAnsi="Arial" w:cs="Arial"/>
          <w:spacing w:val="1"/>
        </w:rPr>
        <w:t xml:space="preserve"> </w:t>
      </w:r>
      <w:r w:rsidRPr="003B1B84">
        <w:rPr>
          <w:rFonts w:ascii="Arial" w:hAnsi="Arial" w:cs="Arial"/>
        </w:rPr>
        <w:t>padres</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apoderados,</w:t>
      </w:r>
      <w:r w:rsidRPr="003B1B84">
        <w:rPr>
          <w:rFonts w:ascii="Arial" w:hAnsi="Arial" w:cs="Arial"/>
          <w:spacing w:val="1"/>
        </w:rPr>
        <w:t xml:space="preserve"> </w:t>
      </w:r>
      <w:r w:rsidRPr="003B1B84">
        <w:rPr>
          <w:rFonts w:ascii="Arial" w:hAnsi="Arial" w:cs="Arial"/>
        </w:rPr>
        <w:t>profesionales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educación,</w:t>
      </w:r>
      <w:r w:rsidRPr="003B1B84">
        <w:rPr>
          <w:rFonts w:ascii="Arial" w:hAnsi="Arial" w:cs="Arial"/>
          <w:spacing w:val="1"/>
        </w:rPr>
        <w:t xml:space="preserve"> </w:t>
      </w:r>
      <w:r w:rsidRPr="003B1B84">
        <w:rPr>
          <w:rFonts w:ascii="Arial" w:hAnsi="Arial" w:cs="Arial"/>
        </w:rPr>
        <w:t>asistentes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educación,</w:t>
      </w:r>
      <w:r w:rsidRPr="003B1B84">
        <w:rPr>
          <w:rFonts w:ascii="Arial" w:hAnsi="Arial" w:cs="Arial"/>
          <w:spacing w:val="1"/>
        </w:rPr>
        <w:t xml:space="preserve"> </w:t>
      </w:r>
      <w:r w:rsidRPr="003B1B84">
        <w:rPr>
          <w:rFonts w:ascii="Arial" w:hAnsi="Arial" w:cs="Arial"/>
        </w:rPr>
        <w:t>equipos</w:t>
      </w:r>
      <w:r w:rsidRPr="003B1B84">
        <w:rPr>
          <w:rFonts w:ascii="Arial" w:hAnsi="Arial" w:cs="Arial"/>
          <w:spacing w:val="1"/>
        </w:rPr>
        <w:t xml:space="preserve"> </w:t>
      </w:r>
      <w:r w:rsidRPr="003B1B84">
        <w:rPr>
          <w:rFonts w:ascii="Arial" w:hAnsi="Arial" w:cs="Arial"/>
        </w:rPr>
        <w:t>docentes</w:t>
      </w:r>
      <w:r w:rsidRPr="003B1B84">
        <w:rPr>
          <w:rFonts w:ascii="Arial" w:hAnsi="Arial" w:cs="Arial"/>
          <w:spacing w:val="-64"/>
        </w:rPr>
        <w:t xml:space="preserve"> </w:t>
      </w:r>
      <w:r w:rsidRPr="003B1B84">
        <w:rPr>
          <w:rFonts w:ascii="Arial" w:hAnsi="Arial" w:cs="Arial"/>
        </w:rPr>
        <w:t xml:space="preserve">directivos y sostenedores educacionales, - </w:t>
      </w:r>
      <w:r w:rsidRPr="003B1B84">
        <w:rPr>
          <w:rFonts w:ascii="Arial" w:hAnsi="Arial" w:cs="Arial"/>
          <w:b/>
        </w:rPr>
        <w:t>son</w:t>
      </w:r>
      <w:r w:rsidRPr="003B1B84">
        <w:rPr>
          <w:rFonts w:ascii="Arial" w:hAnsi="Arial" w:cs="Arial"/>
          <w:b/>
          <w:spacing w:val="1"/>
        </w:rPr>
        <w:t xml:space="preserve"> </w:t>
      </w:r>
      <w:r w:rsidRPr="003B1B84">
        <w:rPr>
          <w:rFonts w:ascii="Arial" w:hAnsi="Arial" w:cs="Arial"/>
          <w:b/>
        </w:rPr>
        <w:t>sujetos</w:t>
      </w:r>
      <w:r w:rsidRPr="003B1B84">
        <w:rPr>
          <w:rFonts w:ascii="Arial" w:hAnsi="Arial" w:cs="Arial"/>
          <w:b/>
          <w:spacing w:val="1"/>
        </w:rPr>
        <w:t xml:space="preserve"> </w:t>
      </w:r>
      <w:r w:rsidRPr="003B1B84">
        <w:rPr>
          <w:rFonts w:ascii="Arial" w:hAnsi="Arial" w:cs="Arial"/>
          <w:b/>
        </w:rPr>
        <w:t>de</w:t>
      </w:r>
      <w:r w:rsidRPr="003B1B84">
        <w:rPr>
          <w:rFonts w:ascii="Arial" w:hAnsi="Arial" w:cs="Arial"/>
          <w:b/>
          <w:spacing w:val="1"/>
        </w:rPr>
        <w:t xml:space="preserve"> </w:t>
      </w:r>
      <w:r w:rsidRPr="003B1B84">
        <w:rPr>
          <w:rFonts w:ascii="Arial" w:hAnsi="Arial" w:cs="Arial"/>
          <w:b/>
        </w:rPr>
        <w:t>derechos</w:t>
      </w:r>
      <w:r w:rsidRPr="003B1B84">
        <w:rPr>
          <w:rFonts w:ascii="Arial" w:hAnsi="Arial" w:cs="Arial"/>
        </w:rPr>
        <w:t>, lo que</w:t>
      </w:r>
      <w:r w:rsidRPr="003B1B84">
        <w:rPr>
          <w:rFonts w:ascii="Arial" w:hAnsi="Arial" w:cs="Arial"/>
          <w:spacing w:val="1"/>
        </w:rPr>
        <w:t xml:space="preserve"> </w:t>
      </w:r>
      <w:r w:rsidRPr="003B1B84">
        <w:rPr>
          <w:rFonts w:ascii="Arial" w:hAnsi="Arial" w:cs="Arial"/>
        </w:rPr>
        <w:t>implica reconocer</w:t>
      </w:r>
      <w:r w:rsidRPr="003B1B84">
        <w:rPr>
          <w:rFonts w:ascii="Arial" w:hAnsi="Arial" w:cs="Arial"/>
          <w:spacing w:val="-2"/>
        </w:rPr>
        <w:t xml:space="preserve"> </w:t>
      </w:r>
      <w:r w:rsidRPr="003B1B84">
        <w:rPr>
          <w:rFonts w:ascii="Arial" w:hAnsi="Arial" w:cs="Arial"/>
        </w:rPr>
        <w:t>sus derechos individuales y también sus deberes.</w:t>
      </w:r>
    </w:p>
    <w:p w14:paraId="7520EC63" w14:textId="77777777" w:rsidR="009E43CA" w:rsidRPr="003B1B84" w:rsidRDefault="009E43CA" w:rsidP="00355DA9">
      <w:pPr>
        <w:jc w:val="both"/>
        <w:rPr>
          <w:rFonts w:ascii="Arial" w:hAnsi="Arial" w:cs="Arial"/>
        </w:rPr>
      </w:pPr>
    </w:p>
    <w:p w14:paraId="0B197CBE" w14:textId="77777777" w:rsidR="009E43CA" w:rsidRPr="003B1B84" w:rsidRDefault="00035D71" w:rsidP="00355DA9">
      <w:pPr>
        <w:pStyle w:val="Prrafodelista"/>
        <w:numPr>
          <w:ilvl w:val="0"/>
          <w:numId w:val="41"/>
        </w:numPr>
        <w:ind w:left="0" w:right="0" w:firstLine="0"/>
        <w:rPr>
          <w:rFonts w:ascii="Arial" w:hAnsi="Arial" w:cs="Arial"/>
        </w:rPr>
      </w:pPr>
      <w:r w:rsidRPr="003B1B84">
        <w:rPr>
          <w:rFonts w:ascii="Arial" w:hAnsi="Arial" w:cs="Arial"/>
        </w:rPr>
        <w:t>DERECHOS</w:t>
      </w:r>
      <w:r w:rsidRPr="003B1B84">
        <w:rPr>
          <w:rFonts w:ascii="Arial" w:hAnsi="Arial" w:cs="Arial"/>
          <w:spacing w:val="105"/>
        </w:rPr>
        <w:t xml:space="preserve"> </w:t>
      </w:r>
      <w:r w:rsidRPr="003B1B84">
        <w:rPr>
          <w:rFonts w:ascii="Arial" w:hAnsi="Arial" w:cs="Arial"/>
        </w:rPr>
        <w:t>Y</w:t>
      </w:r>
      <w:r w:rsidRPr="003B1B84">
        <w:rPr>
          <w:rFonts w:ascii="Arial" w:hAnsi="Arial" w:cs="Arial"/>
          <w:spacing w:val="107"/>
        </w:rPr>
        <w:t xml:space="preserve"> </w:t>
      </w:r>
      <w:r w:rsidRPr="003B1B84">
        <w:rPr>
          <w:rFonts w:ascii="Arial" w:hAnsi="Arial" w:cs="Arial"/>
        </w:rPr>
        <w:t>BIENES</w:t>
      </w:r>
      <w:r w:rsidRPr="003B1B84">
        <w:rPr>
          <w:rFonts w:ascii="Arial" w:hAnsi="Arial" w:cs="Arial"/>
          <w:spacing w:val="105"/>
        </w:rPr>
        <w:t xml:space="preserve"> </w:t>
      </w:r>
      <w:r w:rsidRPr="003B1B84">
        <w:rPr>
          <w:rFonts w:ascii="Arial" w:hAnsi="Arial" w:cs="Arial"/>
        </w:rPr>
        <w:t>JURÍDICOS</w:t>
      </w:r>
      <w:r w:rsidRPr="003B1B84">
        <w:rPr>
          <w:rFonts w:ascii="Arial" w:hAnsi="Arial" w:cs="Arial"/>
          <w:spacing w:val="107"/>
        </w:rPr>
        <w:t xml:space="preserve"> </w:t>
      </w:r>
      <w:r w:rsidRPr="003B1B84">
        <w:rPr>
          <w:rFonts w:ascii="Arial" w:hAnsi="Arial" w:cs="Arial"/>
        </w:rPr>
        <w:t>PROTEGIDOS</w:t>
      </w:r>
      <w:r w:rsidRPr="003B1B84">
        <w:rPr>
          <w:rFonts w:ascii="Arial" w:hAnsi="Arial" w:cs="Arial"/>
          <w:spacing w:val="105"/>
        </w:rPr>
        <w:t xml:space="preserve"> </w:t>
      </w:r>
      <w:r w:rsidRPr="003B1B84">
        <w:rPr>
          <w:rFonts w:ascii="Arial" w:hAnsi="Arial" w:cs="Arial"/>
        </w:rPr>
        <w:t>DE</w:t>
      </w:r>
      <w:r w:rsidRPr="003B1B84">
        <w:rPr>
          <w:rFonts w:ascii="Arial" w:hAnsi="Arial" w:cs="Arial"/>
          <w:spacing w:val="106"/>
        </w:rPr>
        <w:t xml:space="preserve"> </w:t>
      </w:r>
      <w:r w:rsidRPr="003B1B84">
        <w:rPr>
          <w:rFonts w:ascii="Arial" w:hAnsi="Arial" w:cs="Arial"/>
        </w:rPr>
        <w:t>LA</w:t>
      </w:r>
      <w:r w:rsidR="0088399A" w:rsidRPr="003B1B84">
        <w:rPr>
          <w:rFonts w:ascii="Arial" w:hAnsi="Arial" w:cs="Arial"/>
        </w:rPr>
        <w:t xml:space="preserve"> </w:t>
      </w:r>
      <w:r w:rsidRPr="003B1B84">
        <w:rPr>
          <w:rFonts w:ascii="Arial" w:hAnsi="Arial" w:cs="Arial"/>
        </w:rPr>
        <w:t>COMUNIDAD</w:t>
      </w:r>
      <w:r w:rsidRPr="003B1B84">
        <w:rPr>
          <w:rFonts w:ascii="Arial" w:hAnsi="Arial" w:cs="Arial"/>
          <w:spacing w:val="1"/>
        </w:rPr>
        <w:t xml:space="preserve"> </w:t>
      </w:r>
      <w:r w:rsidRPr="003B1B84">
        <w:rPr>
          <w:rFonts w:ascii="Arial" w:hAnsi="Arial" w:cs="Arial"/>
        </w:rPr>
        <w:t>EDUCATIVA.</w:t>
      </w:r>
      <w:r w:rsidRPr="003B1B84">
        <w:rPr>
          <w:rFonts w:ascii="Arial" w:hAnsi="Arial" w:cs="Arial"/>
          <w:spacing w:val="1"/>
        </w:rPr>
        <w:t xml:space="preserve"> </w:t>
      </w:r>
      <w:r w:rsidRPr="003B1B84">
        <w:rPr>
          <w:rFonts w:ascii="Arial" w:hAnsi="Arial" w:cs="Arial"/>
        </w:rPr>
        <w:t>Como</w:t>
      </w:r>
      <w:r w:rsidRPr="003B1B84">
        <w:rPr>
          <w:rFonts w:ascii="Arial" w:hAnsi="Arial" w:cs="Arial"/>
          <w:spacing w:val="1"/>
        </w:rPr>
        <w:t xml:space="preserve"> </w:t>
      </w:r>
      <w:r w:rsidRPr="003B1B84">
        <w:rPr>
          <w:rFonts w:ascii="Arial" w:hAnsi="Arial" w:cs="Arial"/>
        </w:rPr>
        <w:t>comunidad</w:t>
      </w:r>
      <w:r w:rsidRPr="003B1B84">
        <w:rPr>
          <w:rFonts w:ascii="Arial" w:hAnsi="Arial" w:cs="Arial"/>
          <w:spacing w:val="1"/>
        </w:rPr>
        <w:t xml:space="preserve"> </w:t>
      </w:r>
      <w:r w:rsidRPr="003B1B84">
        <w:rPr>
          <w:rFonts w:ascii="Arial" w:hAnsi="Arial" w:cs="Arial"/>
        </w:rPr>
        <w:t>educativa</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acuerdo</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normativa</w:t>
      </w:r>
      <w:r w:rsidRPr="003B1B84">
        <w:rPr>
          <w:rFonts w:ascii="Arial" w:hAnsi="Arial" w:cs="Arial"/>
          <w:spacing w:val="1"/>
        </w:rPr>
        <w:t xml:space="preserve"> </w:t>
      </w:r>
      <w:r w:rsidRPr="003B1B84">
        <w:rPr>
          <w:rFonts w:ascii="Arial" w:hAnsi="Arial" w:cs="Arial"/>
        </w:rPr>
        <w:t>educacional</w:t>
      </w:r>
      <w:r w:rsidRPr="003B1B84">
        <w:rPr>
          <w:rFonts w:ascii="Arial" w:hAnsi="Arial" w:cs="Arial"/>
          <w:spacing w:val="1"/>
        </w:rPr>
        <w:t xml:space="preserve"> </w:t>
      </w:r>
      <w:r w:rsidRPr="003B1B84">
        <w:rPr>
          <w:rFonts w:ascii="Arial" w:hAnsi="Arial" w:cs="Arial"/>
        </w:rPr>
        <w:t>vigente,</w:t>
      </w:r>
      <w:r w:rsidRPr="003B1B84">
        <w:rPr>
          <w:rFonts w:ascii="Arial" w:hAnsi="Arial" w:cs="Arial"/>
          <w:spacing w:val="1"/>
        </w:rPr>
        <w:t xml:space="preserve"> </w:t>
      </w:r>
      <w:r w:rsidRPr="003B1B84">
        <w:rPr>
          <w:rFonts w:ascii="Arial" w:hAnsi="Arial" w:cs="Arial"/>
        </w:rPr>
        <w:t>nuestra</w:t>
      </w:r>
      <w:r w:rsidRPr="003B1B84">
        <w:rPr>
          <w:rFonts w:ascii="Arial" w:hAnsi="Arial" w:cs="Arial"/>
          <w:spacing w:val="1"/>
        </w:rPr>
        <w:t xml:space="preserve"> </w:t>
      </w:r>
      <w:r w:rsidRPr="003B1B84">
        <w:rPr>
          <w:rFonts w:ascii="Arial" w:hAnsi="Arial" w:cs="Arial"/>
        </w:rPr>
        <w:t>Institución</w:t>
      </w:r>
      <w:r w:rsidRPr="003B1B84">
        <w:rPr>
          <w:rFonts w:ascii="Arial" w:hAnsi="Arial" w:cs="Arial"/>
          <w:spacing w:val="1"/>
        </w:rPr>
        <w:t xml:space="preserve"> </w:t>
      </w:r>
      <w:r w:rsidRPr="003B1B84">
        <w:rPr>
          <w:rFonts w:ascii="Arial" w:hAnsi="Arial" w:cs="Arial"/>
        </w:rPr>
        <w:t>reconoce</w:t>
      </w:r>
      <w:r w:rsidRPr="003B1B84">
        <w:rPr>
          <w:rFonts w:ascii="Arial" w:hAnsi="Arial" w:cs="Arial"/>
          <w:spacing w:val="1"/>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siguientes</w:t>
      </w:r>
      <w:r w:rsidRPr="003B1B84">
        <w:rPr>
          <w:rFonts w:ascii="Arial" w:hAnsi="Arial" w:cs="Arial"/>
          <w:spacing w:val="1"/>
        </w:rPr>
        <w:t xml:space="preserve"> </w:t>
      </w:r>
      <w:r w:rsidRPr="003B1B84">
        <w:rPr>
          <w:rFonts w:ascii="Arial" w:hAnsi="Arial" w:cs="Arial"/>
        </w:rPr>
        <w:t>derechos</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bienes</w:t>
      </w:r>
      <w:r w:rsidRPr="003B1B84">
        <w:rPr>
          <w:rFonts w:ascii="Arial" w:hAnsi="Arial" w:cs="Arial"/>
          <w:spacing w:val="1"/>
        </w:rPr>
        <w:t xml:space="preserve"> </w:t>
      </w:r>
      <w:r w:rsidRPr="003B1B84">
        <w:rPr>
          <w:rFonts w:ascii="Arial" w:hAnsi="Arial" w:cs="Arial"/>
        </w:rPr>
        <w:t>jurídicos</w:t>
      </w:r>
      <w:r w:rsidRPr="003B1B84">
        <w:rPr>
          <w:rFonts w:ascii="Arial" w:hAnsi="Arial" w:cs="Arial"/>
          <w:spacing w:val="1"/>
        </w:rPr>
        <w:t xml:space="preserve"> </w:t>
      </w:r>
      <w:r w:rsidRPr="003B1B84">
        <w:rPr>
          <w:rFonts w:ascii="Arial" w:hAnsi="Arial" w:cs="Arial"/>
        </w:rPr>
        <w:t>protegidos,</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fin</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éstos</w:t>
      </w:r>
      <w:r w:rsidRPr="003B1B84">
        <w:rPr>
          <w:rFonts w:ascii="Arial" w:hAnsi="Arial" w:cs="Arial"/>
          <w:spacing w:val="1"/>
        </w:rPr>
        <w:t xml:space="preserve"> </w:t>
      </w:r>
      <w:r w:rsidRPr="003B1B84">
        <w:rPr>
          <w:rFonts w:ascii="Arial" w:hAnsi="Arial" w:cs="Arial"/>
        </w:rPr>
        <w:t>sean</w:t>
      </w:r>
      <w:r w:rsidRPr="003B1B84">
        <w:rPr>
          <w:rFonts w:ascii="Arial" w:hAnsi="Arial" w:cs="Arial"/>
          <w:spacing w:val="1"/>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pilares</w:t>
      </w:r>
      <w:r w:rsidRPr="003B1B84">
        <w:rPr>
          <w:rFonts w:ascii="Arial" w:hAnsi="Arial" w:cs="Arial"/>
          <w:spacing w:val="1"/>
        </w:rPr>
        <w:t xml:space="preserve"> </w:t>
      </w:r>
      <w:r w:rsidRPr="003B1B84">
        <w:rPr>
          <w:rFonts w:ascii="Arial" w:hAnsi="Arial" w:cs="Arial"/>
        </w:rPr>
        <w:t>fundamentales</w:t>
      </w:r>
      <w:r w:rsidRPr="003B1B84">
        <w:rPr>
          <w:rFonts w:ascii="Arial" w:hAnsi="Arial" w:cs="Arial"/>
          <w:spacing w:val="-2"/>
        </w:rPr>
        <w:t xml:space="preserve"> </w:t>
      </w:r>
      <w:r w:rsidRPr="003B1B84">
        <w:rPr>
          <w:rFonts w:ascii="Arial" w:hAnsi="Arial" w:cs="Arial"/>
        </w:rPr>
        <w:t>de nuestro Proyecto Educativo:</w:t>
      </w:r>
    </w:p>
    <w:p w14:paraId="6BD3325A" w14:textId="273E09DF" w:rsidR="009E43CA" w:rsidRPr="003B1B84" w:rsidRDefault="009E43CA" w:rsidP="00355DA9">
      <w:pPr>
        <w:jc w:val="both"/>
        <w:rPr>
          <w:rFonts w:ascii="Arial" w:hAnsi="Arial" w:cs="Arial"/>
          <w:sz w:val="28"/>
        </w:rPr>
      </w:pPr>
    </w:p>
    <w:p w14:paraId="120D79E5" w14:textId="77777777" w:rsidR="00412E1E" w:rsidRPr="003B1B84" w:rsidRDefault="00412E1E" w:rsidP="00355DA9">
      <w:pPr>
        <w:jc w:val="both"/>
        <w:rPr>
          <w:rFonts w:ascii="Arial" w:hAnsi="Arial" w:cs="Arial"/>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2033"/>
        <w:gridCol w:w="4683"/>
      </w:tblGrid>
      <w:tr w:rsidR="006D5476" w:rsidRPr="003B1B84" w14:paraId="53FBF2F0" w14:textId="77777777" w:rsidTr="00892244">
        <w:trPr>
          <w:trHeight w:val="556"/>
          <w:jc w:val="center"/>
        </w:trPr>
        <w:tc>
          <w:tcPr>
            <w:tcW w:w="2504" w:type="dxa"/>
          </w:tcPr>
          <w:p w14:paraId="203FA2C7" w14:textId="77777777" w:rsidR="009E43CA" w:rsidRPr="003B1B84" w:rsidRDefault="00035D71" w:rsidP="00355DA9">
            <w:pPr>
              <w:pStyle w:val="Prrafodelista"/>
              <w:ind w:left="0" w:right="0" w:firstLine="0"/>
              <w:rPr>
                <w:rFonts w:ascii="Arial" w:hAnsi="Arial" w:cs="Arial"/>
                <w:b/>
              </w:rPr>
            </w:pPr>
            <w:r w:rsidRPr="003B1B84">
              <w:rPr>
                <w:rFonts w:ascii="Arial" w:hAnsi="Arial" w:cs="Arial"/>
                <w:b/>
              </w:rPr>
              <w:t>Derechos</w:t>
            </w:r>
          </w:p>
        </w:tc>
        <w:tc>
          <w:tcPr>
            <w:tcW w:w="2033" w:type="dxa"/>
          </w:tcPr>
          <w:p w14:paraId="44547E57" w14:textId="77777777" w:rsidR="009E43CA" w:rsidRPr="003B1B84" w:rsidRDefault="00035D71" w:rsidP="00355DA9">
            <w:pPr>
              <w:pStyle w:val="Prrafodelista"/>
              <w:ind w:left="0" w:right="0" w:firstLine="0"/>
              <w:rPr>
                <w:rFonts w:ascii="Arial" w:hAnsi="Arial" w:cs="Arial"/>
                <w:b/>
              </w:rPr>
            </w:pPr>
            <w:r w:rsidRPr="003B1B84">
              <w:rPr>
                <w:rFonts w:ascii="Arial" w:hAnsi="Arial" w:cs="Arial"/>
                <w:b/>
              </w:rPr>
              <w:t>Bien</w:t>
            </w:r>
            <w:r w:rsidRPr="003B1B84">
              <w:rPr>
                <w:rFonts w:ascii="Arial" w:hAnsi="Arial" w:cs="Arial"/>
                <w:b/>
                <w:spacing w:val="-3"/>
              </w:rPr>
              <w:t xml:space="preserve"> </w:t>
            </w:r>
            <w:r w:rsidRPr="003B1B84">
              <w:rPr>
                <w:rFonts w:ascii="Arial" w:hAnsi="Arial" w:cs="Arial"/>
                <w:b/>
              </w:rPr>
              <w:t>Jurídico</w:t>
            </w:r>
          </w:p>
        </w:tc>
        <w:tc>
          <w:tcPr>
            <w:tcW w:w="4683" w:type="dxa"/>
          </w:tcPr>
          <w:p w14:paraId="787FA578" w14:textId="77777777" w:rsidR="009E43CA" w:rsidRPr="003B1B84" w:rsidRDefault="00035D71" w:rsidP="00355DA9">
            <w:pPr>
              <w:jc w:val="both"/>
              <w:rPr>
                <w:rFonts w:ascii="Arial" w:hAnsi="Arial" w:cs="Arial"/>
                <w:b/>
              </w:rPr>
            </w:pPr>
            <w:r w:rsidRPr="003B1B84">
              <w:rPr>
                <w:rFonts w:ascii="Arial" w:hAnsi="Arial" w:cs="Arial"/>
                <w:b/>
              </w:rPr>
              <w:t>Contenido</w:t>
            </w:r>
            <w:r w:rsidR="007B5E23" w:rsidRPr="003B1B84">
              <w:rPr>
                <w:rStyle w:val="Refdenotaalpie"/>
                <w:rFonts w:ascii="Arial" w:hAnsi="Arial" w:cs="Arial"/>
                <w:b/>
              </w:rPr>
              <w:footnoteReference w:customMarkFollows="1" w:id="2"/>
              <w:t>2</w:t>
            </w:r>
          </w:p>
        </w:tc>
      </w:tr>
      <w:tr w:rsidR="006D5476" w:rsidRPr="003B1B84" w14:paraId="4F9801B4" w14:textId="77777777" w:rsidTr="00AF3065">
        <w:trPr>
          <w:trHeight w:val="1793"/>
          <w:jc w:val="center"/>
        </w:trPr>
        <w:tc>
          <w:tcPr>
            <w:tcW w:w="2504" w:type="dxa"/>
            <w:tcBorders>
              <w:bottom w:val="nil"/>
            </w:tcBorders>
          </w:tcPr>
          <w:p w14:paraId="03A3D541" w14:textId="77777777" w:rsidR="009E43CA" w:rsidRPr="003B1B84" w:rsidRDefault="00035D71" w:rsidP="00626BE5">
            <w:pPr>
              <w:pStyle w:val="Prrafodelista"/>
              <w:tabs>
                <w:tab w:val="left" w:pos="815"/>
                <w:tab w:val="left" w:pos="1542"/>
              </w:tabs>
              <w:ind w:left="0" w:right="0" w:firstLine="0"/>
              <w:jc w:val="left"/>
              <w:rPr>
                <w:rFonts w:ascii="Arial" w:hAnsi="Arial" w:cs="Arial"/>
              </w:rPr>
            </w:pPr>
            <w:r w:rsidRPr="003B1B84">
              <w:rPr>
                <w:rFonts w:ascii="Arial" w:hAnsi="Arial" w:cs="Arial"/>
              </w:rPr>
              <w:t>No</w:t>
            </w:r>
            <w:r w:rsidR="00D677DC" w:rsidRPr="003B1B84">
              <w:rPr>
                <w:rFonts w:ascii="Arial" w:hAnsi="Arial" w:cs="Arial"/>
              </w:rPr>
              <w:t xml:space="preserve"> </w:t>
            </w:r>
            <w:r w:rsidRPr="003B1B84">
              <w:rPr>
                <w:rFonts w:ascii="Arial" w:hAnsi="Arial" w:cs="Arial"/>
              </w:rPr>
              <w:t>ser</w:t>
            </w:r>
            <w:r w:rsidR="00D677DC" w:rsidRPr="003B1B84">
              <w:rPr>
                <w:rFonts w:ascii="Arial" w:hAnsi="Arial" w:cs="Arial"/>
              </w:rPr>
              <w:t xml:space="preserve"> </w:t>
            </w:r>
            <w:r w:rsidRPr="003B1B84">
              <w:rPr>
                <w:rFonts w:ascii="Arial" w:hAnsi="Arial" w:cs="Arial"/>
                <w:spacing w:val="-2"/>
              </w:rPr>
              <w:t>discriminado</w:t>
            </w:r>
            <w:r w:rsidRPr="003B1B84">
              <w:rPr>
                <w:rFonts w:ascii="Arial" w:hAnsi="Arial" w:cs="Arial"/>
                <w:spacing w:val="-64"/>
              </w:rPr>
              <w:t xml:space="preserve"> </w:t>
            </w:r>
            <w:r w:rsidRPr="003B1B84">
              <w:rPr>
                <w:rFonts w:ascii="Arial" w:hAnsi="Arial" w:cs="Arial"/>
              </w:rPr>
              <w:t>arbitrariamente</w:t>
            </w:r>
          </w:p>
        </w:tc>
        <w:tc>
          <w:tcPr>
            <w:tcW w:w="2033" w:type="dxa"/>
            <w:tcBorders>
              <w:bottom w:val="nil"/>
            </w:tcBorders>
          </w:tcPr>
          <w:p w14:paraId="3F38DFF3" w14:textId="77777777" w:rsidR="009E43CA" w:rsidRPr="003B1B84" w:rsidRDefault="00035D71" w:rsidP="00626BE5">
            <w:pPr>
              <w:pStyle w:val="Prrafodelista"/>
              <w:ind w:left="0" w:right="0" w:firstLine="0"/>
              <w:jc w:val="left"/>
              <w:rPr>
                <w:rFonts w:ascii="Arial" w:hAnsi="Arial" w:cs="Arial"/>
              </w:rPr>
            </w:pPr>
            <w:r w:rsidRPr="003B1B84">
              <w:rPr>
                <w:rFonts w:ascii="Arial" w:hAnsi="Arial" w:cs="Arial"/>
              </w:rPr>
              <w:t>No</w:t>
            </w:r>
            <w:r w:rsidR="006D5476" w:rsidRPr="003B1B84">
              <w:rPr>
                <w:rFonts w:ascii="Arial" w:hAnsi="Arial" w:cs="Arial"/>
              </w:rPr>
              <w:t xml:space="preserve"> </w:t>
            </w:r>
            <w:r w:rsidRPr="003B1B84">
              <w:rPr>
                <w:rFonts w:ascii="Arial" w:hAnsi="Arial" w:cs="Arial"/>
              </w:rPr>
              <w:t>discriminación</w:t>
            </w:r>
          </w:p>
        </w:tc>
        <w:tc>
          <w:tcPr>
            <w:tcW w:w="4683" w:type="dxa"/>
            <w:tcBorders>
              <w:bottom w:val="nil"/>
            </w:tcBorders>
          </w:tcPr>
          <w:p w14:paraId="03F4561B" w14:textId="77777777" w:rsidR="009E43CA" w:rsidRPr="003B1B84" w:rsidRDefault="00035D71" w:rsidP="00355DA9">
            <w:pPr>
              <w:pStyle w:val="Prrafodelista"/>
              <w:ind w:left="0" w:right="0" w:firstLine="0"/>
              <w:rPr>
                <w:rFonts w:ascii="Arial" w:hAnsi="Arial" w:cs="Arial"/>
              </w:rPr>
            </w:pPr>
            <w:r w:rsidRPr="003B1B84">
              <w:rPr>
                <w:rFonts w:ascii="Arial" w:hAnsi="Arial" w:cs="Arial"/>
              </w:rPr>
              <w:t>El</w:t>
            </w:r>
            <w:r w:rsidR="006D5476" w:rsidRPr="003B1B84">
              <w:rPr>
                <w:rFonts w:ascii="Arial" w:hAnsi="Arial" w:cs="Arial"/>
              </w:rPr>
              <w:t xml:space="preserve"> </w:t>
            </w:r>
            <w:r w:rsidRPr="003B1B84">
              <w:rPr>
                <w:rFonts w:ascii="Arial" w:hAnsi="Arial" w:cs="Arial"/>
              </w:rPr>
              <w:t>sistema</w:t>
            </w:r>
            <w:r w:rsidR="006D5476" w:rsidRPr="003B1B84">
              <w:rPr>
                <w:rFonts w:ascii="Arial" w:hAnsi="Arial" w:cs="Arial"/>
              </w:rPr>
              <w:t xml:space="preserve"> </w:t>
            </w:r>
            <w:r w:rsidRPr="003B1B84">
              <w:rPr>
                <w:rFonts w:ascii="Arial" w:hAnsi="Arial" w:cs="Arial"/>
              </w:rPr>
              <w:t>educacional propende</w:t>
            </w:r>
            <w:r w:rsidRPr="003B1B84">
              <w:rPr>
                <w:rFonts w:ascii="Arial" w:hAnsi="Arial" w:cs="Arial"/>
                <w:spacing w:val="-64"/>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eliminar</w:t>
            </w:r>
            <w:r w:rsidRPr="003B1B84">
              <w:rPr>
                <w:rFonts w:ascii="Arial" w:hAnsi="Arial" w:cs="Arial"/>
                <w:spacing w:val="1"/>
              </w:rPr>
              <w:t xml:space="preserve"> </w:t>
            </w:r>
            <w:r w:rsidRPr="003B1B84">
              <w:rPr>
                <w:rFonts w:ascii="Arial" w:hAnsi="Arial" w:cs="Arial"/>
              </w:rPr>
              <w:t>toda</w:t>
            </w:r>
            <w:r w:rsidRPr="003B1B84">
              <w:rPr>
                <w:rFonts w:ascii="Arial" w:hAnsi="Arial" w:cs="Arial"/>
                <w:spacing w:val="1"/>
              </w:rPr>
              <w:t xml:space="preserve"> </w:t>
            </w:r>
            <w:r w:rsidRPr="003B1B84">
              <w:rPr>
                <w:rFonts w:ascii="Arial" w:hAnsi="Arial" w:cs="Arial"/>
              </w:rPr>
              <w:t>forma</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exclusión</w:t>
            </w:r>
            <w:r w:rsidRPr="003B1B84">
              <w:rPr>
                <w:rFonts w:ascii="Arial" w:hAnsi="Arial" w:cs="Arial"/>
                <w:spacing w:val="1"/>
              </w:rPr>
              <w:t xml:space="preserve"> </w:t>
            </w:r>
            <w:r w:rsidRPr="003B1B84">
              <w:rPr>
                <w:rFonts w:ascii="Arial" w:hAnsi="Arial" w:cs="Arial"/>
              </w:rPr>
              <w:t>o</w:t>
            </w:r>
            <w:r w:rsidRPr="003B1B84">
              <w:rPr>
                <w:rFonts w:ascii="Arial" w:hAnsi="Arial" w:cs="Arial"/>
                <w:spacing w:val="67"/>
              </w:rPr>
              <w:t xml:space="preserve"> </w:t>
            </w:r>
            <w:r w:rsidRPr="003B1B84">
              <w:rPr>
                <w:rFonts w:ascii="Arial" w:hAnsi="Arial" w:cs="Arial"/>
              </w:rPr>
              <w:t>segregación</w:t>
            </w:r>
            <w:r w:rsidRPr="003B1B84">
              <w:rPr>
                <w:rFonts w:ascii="Arial" w:hAnsi="Arial" w:cs="Arial"/>
                <w:spacing w:val="-64"/>
              </w:rPr>
              <w:t xml:space="preserve"> </w:t>
            </w:r>
            <w:r w:rsidRPr="003B1B84">
              <w:rPr>
                <w:rFonts w:ascii="Arial" w:hAnsi="Arial" w:cs="Arial"/>
              </w:rPr>
              <w:t>arbitraria que impida el ejercicio</w:t>
            </w:r>
            <w:r w:rsidRPr="003B1B84">
              <w:rPr>
                <w:rFonts w:ascii="Arial" w:hAnsi="Arial" w:cs="Arial"/>
                <w:spacing w:val="1"/>
              </w:rPr>
              <w:t xml:space="preserve"> </w:t>
            </w:r>
            <w:r w:rsidRPr="003B1B84">
              <w:rPr>
                <w:rFonts w:ascii="Arial" w:hAnsi="Arial" w:cs="Arial"/>
              </w:rPr>
              <w:t>de los derechos y participación</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miembros</w:t>
            </w:r>
            <w:r w:rsidRPr="003B1B84">
              <w:rPr>
                <w:rFonts w:ascii="Arial" w:hAnsi="Arial" w:cs="Arial"/>
                <w:spacing w:val="1"/>
              </w:rPr>
              <w:t xml:space="preserve"> </w:t>
            </w:r>
            <w:r w:rsidRPr="003B1B84">
              <w:rPr>
                <w:rFonts w:ascii="Arial" w:hAnsi="Arial" w:cs="Arial"/>
              </w:rPr>
              <w:t>de</w:t>
            </w:r>
            <w:r w:rsidRPr="003B1B84">
              <w:rPr>
                <w:rFonts w:ascii="Arial" w:hAnsi="Arial" w:cs="Arial"/>
                <w:spacing w:val="67"/>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comunidad educativa.</w:t>
            </w:r>
          </w:p>
        </w:tc>
      </w:tr>
      <w:tr w:rsidR="006D5476" w:rsidRPr="003B1B84" w14:paraId="6F041910" w14:textId="77777777" w:rsidTr="00DC50B2">
        <w:trPr>
          <w:trHeight w:val="2836"/>
          <w:jc w:val="center"/>
        </w:trPr>
        <w:tc>
          <w:tcPr>
            <w:tcW w:w="2504" w:type="dxa"/>
            <w:tcBorders>
              <w:top w:val="nil"/>
            </w:tcBorders>
          </w:tcPr>
          <w:p w14:paraId="15864390" w14:textId="77777777" w:rsidR="009E43CA" w:rsidRPr="003B1B84" w:rsidRDefault="009E43CA" w:rsidP="00626BE5">
            <w:pPr>
              <w:pStyle w:val="Prrafodelista"/>
              <w:ind w:left="0" w:right="0" w:firstLine="0"/>
              <w:jc w:val="left"/>
              <w:rPr>
                <w:rFonts w:ascii="Arial" w:hAnsi="Arial" w:cs="Arial"/>
              </w:rPr>
            </w:pPr>
          </w:p>
        </w:tc>
        <w:tc>
          <w:tcPr>
            <w:tcW w:w="2033" w:type="dxa"/>
            <w:tcBorders>
              <w:top w:val="nil"/>
            </w:tcBorders>
          </w:tcPr>
          <w:p w14:paraId="5ADAB7BD" w14:textId="77777777" w:rsidR="009E43CA" w:rsidRPr="003B1B84" w:rsidRDefault="00035D71" w:rsidP="00626BE5">
            <w:pPr>
              <w:pStyle w:val="Prrafodelista"/>
              <w:ind w:left="0" w:right="0" w:firstLine="0"/>
              <w:jc w:val="left"/>
              <w:rPr>
                <w:rFonts w:ascii="Arial" w:hAnsi="Arial" w:cs="Arial"/>
              </w:rPr>
            </w:pPr>
            <w:r w:rsidRPr="003B1B84">
              <w:rPr>
                <w:rFonts w:ascii="Arial" w:hAnsi="Arial" w:cs="Arial"/>
              </w:rPr>
              <w:t>Justo</w:t>
            </w:r>
            <w:r w:rsidRPr="003B1B84">
              <w:rPr>
                <w:rFonts w:ascii="Arial" w:hAnsi="Arial" w:cs="Arial"/>
                <w:spacing w:val="1"/>
              </w:rPr>
              <w:t xml:space="preserve"> </w:t>
            </w:r>
            <w:r w:rsidRPr="003B1B84">
              <w:rPr>
                <w:rFonts w:ascii="Arial" w:hAnsi="Arial" w:cs="Arial"/>
              </w:rPr>
              <w:t>Procedimiento</w:t>
            </w:r>
          </w:p>
        </w:tc>
        <w:tc>
          <w:tcPr>
            <w:tcW w:w="4683" w:type="dxa"/>
            <w:tcBorders>
              <w:top w:val="nil"/>
            </w:tcBorders>
          </w:tcPr>
          <w:p w14:paraId="13C7B1FE" w14:textId="77777777" w:rsidR="009E43CA" w:rsidRPr="003B1B84" w:rsidRDefault="00035D71" w:rsidP="00355DA9">
            <w:pPr>
              <w:pStyle w:val="Prrafodelista"/>
              <w:ind w:left="0" w:right="0" w:firstLine="0"/>
              <w:rPr>
                <w:rFonts w:ascii="Arial" w:hAnsi="Arial" w:cs="Arial"/>
              </w:rPr>
            </w:pPr>
            <w:r w:rsidRPr="003B1B84">
              <w:rPr>
                <w:rFonts w:ascii="Arial" w:hAnsi="Arial" w:cs="Arial"/>
              </w:rPr>
              <w:t xml:space="preserve">Las </w:t>
            </w:r>
            <w:r w:rsidR="00AF3065" w:rsidRPr="003B1B84">
              <w:rPr>
                <w:rFonts w:ascii="Arial" w:hAnsi="Arial" w:cs="Arial"/>
              </w:rPr>
              <w:t>medidas que</w:t>
            </w:r>
            <w:r w:rsidRPr="003B1B84">
              <w:rPr>
                <w:rFonts w:ascii="Arial" w:hAnsi="Arial" w:cs="Arial"/>
              </w:rPr>
              <w:t xml:space="preserve"> se ejerzan en contra de un miembro de la comunidad educativa, deben ser aplicadas con sujeción a los procedimientos racionales y justos que estén previamente contemplados en el Reglamento Interno del Establecimiento Educacional, garantizando el derecho del afectado, padre, madre o apoderado a realizar</w:t>
            </w:r>
            <w:r w:rsidR="0073177B" w:rsidRPr="003B1B84">
              <w:rPr>
                <w:rFonts w:ascii="Arial" w:hAnsi="Arial" w:cs="Arial"/>
              </w:rPr>
              <w:t xml:space="preserve"> </w:t>
            </w:r>
            <w:r w:rsidRPr="003B1B84">
              <w:rPr>
                <w:rFonts w:ascii="Arial" w:hAnsi="Arial" w:cs="Arial"/>
              </w:rPr>
              <w:t>sus descargos y a solicitar la reconsideración de la medida.</w:t>
            </w:r>
          </w:p>
        </w:tc>
      </w:tr>
    </w:tbl>
    <w:p w14:paraId="0B427912" w14:textId="77777777" w:rsidR="009E43CA" w:rsidRPr="003B1B84" w:rsidRDefault="009E43CA" w:rsidP="00355DA9">
      <w:pPr>
        <w:jc w:val="both"/>
        <w:rPr>
          <w:rFonts w:ascii="Arial" w:hAnsi="Arial" w:cs="Arial"/>
          <w:sz w:val="17"/>
        </w:rPr>
        <w:sectPr w:rsidR="009E43CA" w:rsidRPr="003B1B84" w:rsidSect="00A013FB">
          <w:footnotePr>
            <w:numStart w:val="24"/>
          </w:footnotePr>
          <w:pgSz w:w="12240" w:h="15840"/>
          <w:pgMar w:top="1300" w:right="1261" w:bottom="1612" w:left="1340" w:header="0" w:footer="1426" w:gutter="0"/>
          <w:cols w:space="720"/>
        </w:sect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0"/>
        <w:gridCol w:w="1985"/>
        <w:gridCol w:w="4678"/>
      </w:tblGrid>
      <w:tr w:rsidR="00892244" w:rsidRPr="003B1B84" w14:paraId="2A8FC993" w14:textId="77777777" w:rsidTr="00DC50B2">
        <w:trPr>
          <w:trHeight w:val="2017"/>
        </w:trPr>
        <w:tc>
          <w:tcPr>
            <w:tcW w:w="2680" w:type="dxa"/>
          </w:tcPr>
          <w:p w14:paraId="102B5D91" w14:textId="77777777" w:rsidR="009E43CA" w:rsidRPr="003B1B84" w:rsidRDefault="00035D71" w:rsidP="00626BE5">
            <w:pPr>
              <w:pStyle w:val="Prrafodelista"/>
              <w:ind w:left="0" w:right="0" w:firstLine="0"/>
              <w:jc w:val="left"/>
              <w:rPr>
                <w:rFonts w:ascii="Arial" w:hAnsi="Arial" w:cs="Arial"/>
              </w:rPr>
            </w:pPr>
            <w:r w:rsidRPr="003B1B84">
              <w:rPr>
                <w:rFonts w:ascii="Arial" w:hAnsi="Arial" w:cs="Arial"/>
              </w:rPr>
              <w:lastRenderedPageBreak/>
              <w:t>Estudiar en un ambiente</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aceptación</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respeto</w:t>
            </w:r>
            <w:r w:rsidRPr="003B1B84">
              <w:rPr>
                <w:rFonts w:ascii="Arial" w:hAnsi="Arial" w:cs="Arial"/>
                <w:spacing w:val="-64"/>
              </w:rPr>
              <w:t xml:space="preserve"> </w:t>
            </w:r>
            <w:r w:rsidRPr="003B1B84">
              <w:rPr>
                <w:rFonts w:ascii="Arial" w:hAnsi="Arial" w:cs="Arial"/>
              </w:rPr>
              <w:t>mutuo</w:t>
            </w:r>
          </w:p>
        </w:tc>
        <w:tc>
          <w:tcPr>
            <w:tcW w:w="1985" w:type="dxa"/>
          </w:tcPr>
          <w:p w14:paraId="6AB135BA" w14:textId="77777777" w:rsidR="009E43CA" w:rsidRPr="003B1B84" w:rsidRDefault="00035D71" w:rsidP="00626BE5">
            <w:pPr>
              <w:pStyle w:val="Prrafodelista"/>
              <w:ind w:left="0" w:right="0" w:firstLine="0"/>
              <w:jc w:val="left"/>
              <w:rPr>
                <w:rFonts w:ascii="Arial" w:hAnsi="Arial" w:cs="Arial"/>
              </w:rPr>
            </w:pPr>
            <w:r w:rsidRPr="003B1B84">
              <w:rPr>
                <w:rFonts w:ascii="Arial" w:hAnsi="Arial" w:cs="Arial"/>
              </w:rPr>
              <w:t>Buena</w:t>
            </w:r>
            <w:r w:rsidRPr="003B1B84">
              <w:rPr>
                <w:rFonts w:ascii="Arial" w:hAnsi="Arial" w:cs="Arial"/>
                <w:spacing w:val="1"/>
              </w:rPr>
              <w:t xml:space="preserve"> </w:t>
            </w:r>
            <w:r w:rsidRPr="003B1B84">
              <w:rPr>
                <w:rFonts w:ascii="Arial" w:hAnsi="Arial" w:cs="Arial"/>
              </w:rPr>
              <w:t>convivencia</w:t>
            </w:r>
            <w:r w:rsidRPr="003B1B84">
              <w:rPr>
                <w:rFonts w:ascii="Arial" w:hAnsi="Arial" w:cs="Arial"/>
                <w:spacing w:val="-64"/>
              </w:rPr>
              <w:t xml:space="preserve"> </w:t>
            </w:r>
            <w:r w:rsidRPr="003B1B84">
              <w:rPr>
                <w:rFonts w:ascii="Arial" w:hAnsi="Arial" w:cs="Arial"/>
              </w:rPr>
              <w:t>escolar</w:t>
            </w:r>
          </w:p>
        </w:tc>
        <w:tc>
          <w:tcPr>
            <w:tcW w:w="4678" w:type="dxa"/>
          </w:tcPr>
          <w:p w14:paraId="2B67074C" w14:textId="77777777" w:rsidR="009E43CA" w:rsidRPr="003B1B84" w:rsidRDefault="00035D71" w:rsidP="00355DA9">
            <w:pPr>
              <w:pStyle w:val="Prrafodelista"/>
              <w:ind w:left="0" w:right="0" w:firstLine="0"/>
              <w:rPr>
                <w:rFonts w:ascii="Arial" w:hAnsi="Arial" w:cs="Arial"/>
              </w:rPr>
            </w:pPr>
            <w:r w:rsidRPr="003B1B84">
              <w:rPr>
                <w:rFonts w:ascii="Arial" w:hAnsi="Arial" w:cs="Arial"/>
              </w:rPr>
              <w:t>Asegura un ambiente adecuado</w:t>
            </w:r>
            <w:r w:rsidRPr="003B1B84">
              <w:rPr>
                <w:rFonts w:ascii="Arial" w:hAnsi="Arial" w:cs="Arial"/>
                <w:spacing w:val="1"/>
              </w:rPr>
              <w:t xml:space="preserve"> </w:t>
            </w:r>
            <w:r w:rsidRPr="003B1B84">
              <w:rPr>
                <w:rFonts w:ascii="Arial" w:hAnsi="Arial" w:cs="Arial"/>
              </w:rPr>
              <w:t>para</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desarrollo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las</w:t>
            </w:r>
            <w:r w:rsidRPr="003B1B84">
              <w:rPr>
                <w:rFonts w:ascii="Arial" w:hAnsi="Arial" w:cs="Arial"/>
                <w:spacing w:val="1"/>
              </w:rPr>
              <w:t xml:space="preserve"> </w:t>
            </w:r>
            <w:r w:rsidRPr="003B1B84">
              <w:rPr>
                <w:rFonts w:ascii="Arial" w:hAnsi="Arial" w:cs="Arial"/>
              </w:rPr>
              <w:t>relaciones</w:t>
            </w:r>
            <w:r w:rsidRPr="003B1B84">
              <w:rPr>
                <w:rFonts w:ascii="Arial" w:hAnsi="Arial" w:cs="Arial"/>
                <w:spacing w:val="1"/>
              </w:rPr>
              <w:t xml:space="preserve"> </w:t>
            </w:r>
            <w:r w:rsidRPr="003B1B84">
              <w:rPr>
                <w:rFonts w:ascii="Arial" w:hAnsi="Arial" w:cs="Arial"/>
              </w:rPr>
              <w:t>cotidianas</w:t>
            </w:r>
            <w:r w:rsidRPr="003B1B84">
              <w:rPr>
                <w:rFonts w:ascii="Arial" w:hAnsi="Arial" w:cs="Arial"/>
                <w:spacing w:val="1"/>
              </w:rPr>
              <w:t xml:space="preserve"> </w:t>
            </w:r>
            <w:r w:rsidRPr="003B1B84">
              <w:rPr>
                <w:rFonts w:ascii="Arial" w:hAnsi="Arial" w:cs="Arial"/>
              </w:rPr>
              <w:t>entre</w:t>
            </w:r>
            <w:r w:rsidRPr="003B1B84">
              <w:rPr>
                <w:rFonts w:ascii="Arial" w:hAnsi="Arial" w:cs="Arial"/>
                <w:spacing w:val="1"/>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miembros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comunidad</w:t>
            </w:r>
            <w:r w:rsidRPr="003B1B84">
              <w:rPr>
                <w:rFonts w:ascii="Arial" w:hAnsi="Arial" w:cs="Arial"/>
                <w:spacing w:val="1"/>
              </w:rPr>
              <w:t xml:space="preserve"> </w:t>
            </w:r>
            <w:r w:rsidRPr="003B1B84">
              <w:rPr>
                <w:rFonts w:ascii="Arial" w:hAnsi="Arial" w:cs="Arial"/>
              </w:rPr>
              <w:t>educativa; siempre en un marco</w:t>
            </w:r>
            <w:r w:rsidRPr="003B1B84">
              <w:rPr>
                <w:rFonts w:ascii="Arial" w:hAnsi="Arial" w:cs="Arial"/>
                <w:spacing w:val="1"/>
              </w:rPr>
              <w:t xml:space="preserve"> </w:t>
            </w:r>
            <w:r w:rsidRPr="003B1B84">
              <w:rPr>
                <w:rFonts w:ascii="Arial" w:hAnsi="Arial" w:cs="Arial"/>
              </w:rPr>
              <w:t>de respeto; participación y buen</w:t>
            </w:r>
            <w:r w:rsidRPr="003B1B84">
              <w:rPr>
                <w:rFonts w:ascii="Arial" w:hAnsi="Arial" w:cs="Arial"/>
                <w:spacing w:val="1"/>
              </w:rPr>
              <w:t xml:space="preserve"> </w:t>
            </w:r>
            <w:r w:rsidRPr="003B1B84">
              <w:rPr>
                <w:rFonts w:ascii="Arial" w:hAnsi="Arial" w:cs="Arial"/>
              </w:rPr>
              <w:t>trato, que permita la vinculación</w:t>
            </w:r>
            <w:r w:rsidRPr="003B1B84">
              <w:rPr>
                <w:rFonts w:ascii="Arial" w:hAnsi="Arial" w:cs="Arial"/>
                <w:spacing w:val="1"/>
              </w:rPr>
              <w:t xml:space="preserve"> </w:t>
            </w:r>
            <w:r w:rsidRPr="003B1B84">
              <w:rPr>
                <w:rFonts w:ascii="Arial" w:hAnsi="Arial" w:cs="Arial"/>
              </w:rPr>
              <w:t>entre</w:t>
            </w:r>
            <w:r w:rsidRPr="003B1B84">
              <w:rPr>
                <w:rFonts w:ascii="Arial" w:hAnsi="Arial" w:cs="Arial"/>
                <w:spacing w:val="1"/>
              </w:rPr>
              <w:t xml:space="preserve"> </w:t>
            </w:r>
            <w:r w:rsidRPr="003B1B84">
              <w:rPr>
                <w:rFonts w:ascii="Arial" w:hAnsi="Arial" w:cs="Arial"/>
              </w:rPr>
              <w:t>ellos</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con</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medio</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general.</w:t>
            </w:r>
          </w:p>
        </w:tc>
      </w:tr>
      <w:tr w:rsidR="00892244" w:rsidRPr="003B1B84" w14:paraId="0AD4E712" w14:textId="77777777" w:rsidTr="00AF3065">
        <w:trPr>
          <w:trHeight w:val="1715"/>
        </w:trPr>
        <w:tc>
          <w:tcPr>
            <w:tcW w:w="2680" w:type="dxa"/>
          </w:tcPr>
          <w:p w14:paraId="6934D382" w14:textId="77777777" w:rsidR="009E43CA" w:rsidRPr="003B1B84" w:rsidRDefault="00035D71" w:rsidP="00626BE5">
            <w:pPr>
              <w:pStyle w:val="Prrafodelista"/>
              <w:ind w:left="0" w:right="0" w:firstLine="0"/>
              <w:jc w:val="left"/>
              <w:rPr>
                <w:rFonts w:ascii="Arial" w:hAnsi="Arial" w:cs="Arial"/>
              </w:rPr>
            </w:pPr>
            <w:r w:rsidRPr="003B1B84">
              <w:rPr>
                <w:rFonts w:ascii="Arial" w:hAnsi="Arial" w:cs="Arial"/>
              </w:rPr>
              <w:t>Expresar</w:t>
            </w:r>
            <w:r w:rsidRPr="003B1B84">
              <w:rPr>
                <w:rFonts w:ascii="Arial" w:hAnsi="Arial" w:cs="Arial"/>
                <w:spacing w:val="-2"/>
              </w:rPr>
              <w:t xml:space="preserve"> </w:t>
            </w:r>
            <w:r w:rsidRPr="003B1B84">
              <w:rPr>
                <w:rFonts w:ascii="Arial" w:hAnsi="Arial" w:cs="Arial"/>
              </w:rPr>
              <w:t>su opinión</w:t>
            </w:r>
          </w:p>
        </w:tc>
        <w:tc>
          <w:tcPr>
            <w:tcW w:w="1985" w:type="dxa"/>
          </w:tcPr>
          <w:p w14:paraId="2AA30A87" w14:textId="77777777" w:rsidR="009E43CA" w:rsidRPr="003B1B84" w:rsidRDefault="00035D71" w:rsidP="00626BE5">
            <w:pPr>
              <w:pStyle w:val="Prrafodelista"/>
              <w:tabs>
                <w:tab w:val="left" w:pos="1850"/>
              </w:tabs>
              <w:ind w:left="0" w:right="0" w:firstLine="0"/>
              <w:jc w:val="left"/>
              <w:rPr>
                <w:rFonts w:ascii="Arial" w:hAnsi="Arial" w:cs="Arial"/>
              </w:rPr>
            </w:pPr>
            <w:r w:rsidRPr="003B1B84">
              <w:rPr>
                <w:rFonts w:ascii="Arial" w:hAnsi="Arial" w:cs="Arial"/>
              </w:rPr>
              <w:t>Libertad</w:t>
            </w:r>
            <w:r w:rsidR="00280763" w:rsidRPr="003B1B84">
              <w:rPr>
                <w:rFonts w:ascii="Arial" w:hAnsi="Arial" w:cs="Arial"/>
              </w:rPr>
              <w:t xml:space="preserve"> de expresión</w:t>
            </w:r>
          </w:p>
        </w:tc>
        <w:tc>
          <w:tcPr>
            <w:tcW w:w="4678" w:type="dxa"/>
          </w:tcPr>
          <w:p w14:paraId="4BD7B0E3" w14:textId="77777777" w:rsidR="009E43CA" w:rsidRPr="003B1B84" w:rsidRDefault="00035D71" w:rsidP="00355DA9">
            <w:pPr>
              <w:pStyle w:val="Prrafodelista"/>
              <w:ind w:left="0" w:right="0" w:firstLine="0"/>
              <w:rPr>
                <w:rFonts w:ascii="Arial" w:hAnsi="Arial" w:cs="Arial"/>
              </w:rPr>
            </w:pPr>
            <w:r w:rsidRPr="003B1B84">
              <w:rPr>
                <w:rFonts w:ascii="Arial" w:hAnsi="Arial" w:cs="Arial"/>
              </w:rPr>
              <w:t>Todo miembro de la comunidad</w:t>
            </w:r>
            <w:r w:rsidRPr="003B1B84">
              <w:rPr>
                <w:rFonts w:ascii="Arial" w:hAnsi="Arial" w:cs="Arial"/>
                <w:spacing w:val="1"/>
              </w:rPr>
              <w:t xml:space="preserve"> </w:t>
            </w:r>
            <w:r w:rsidRPr="003B1B84">
              <w:rPr>
                <w:rFonts w:ascii="Arial" w:hAnsi="Arial" w:cs="Arial"/>
              </w:rPr>
              <w:t>educativa</w:t>
            </w:r>
            <w:r w:rsidRPr="003B1B84">
              <w:rPr>
                <w:rFonts w:ascii="Arial" w:hAnsi="Arial" w:cs="Arial"/>
                <w:spacing w:val="1"/>
              </w:rPr>
              <w:t xml:space="preserve"> </w:t>
            </w:r>
            <w:r w:rsidRPr="003B1B84">
              <w:rPr>
                <w:rFonts w:ascii="Arial" w:hAnsi="Arial" w:cs="Arial"/>
              </w:rPr>
              <w:t>tiene</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derecho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manifestar</w:t>
            </w:r>
            <w:r w:rsidRPr="003B1B84">
              <w:rPr>
                <w:rFonts w:ascii="Arial" w:hAnsi="Arial" w:cs="Arial"/>
                <w:spacing w:val="1"/>
              </w:rPr>
              <w:t xml:space="preserve"> </w:t>
            </w:r>
            <w:r w:rsidRPr="003B1B84">
              <w:rPr>
                <w:rFonts w:ascii="Arial" w:hAnsi="Arial" w:cs="Arial"/>
              </w:rPr>
              <w:t>sus</w:t>
            </w:r>
            <w:r w:rsidRPr="003B1B84">
              <w:rPr>
                <w:rFonts w:ascii="Arial" w:hAnsi="Arial" w:cs="Arial"/>
                <w:spacing w:val="1"/>
              </w:rPr>
              <w:t xml:space="preserve"> </w:t>
            </w:r>
            <w:r w:rsidRPr="003B1B84">
              <w:rPr>
                <w:rFonts w:ascii="Arial" w:hAnsi="Arial" w:cs="Arial"/>
              </w:rPr>
              <w:t>opiniones</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puntos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vista</w:t>
            </w:r>
            <w:r w:rsidRPr="003B1B84">
              <w:rPr>
                <w:rFonts w:ascii="Arial" w:hAnsi="Arial" w:cs="Arial"/>
                <w:spacing w:val="1"/>
              </w:rPr>
              <w:t xml:space="preserve"> </w:t>
            </w:r>
            <w:r w:rsidRPr="003B1B84">
              <w:rPr>
                <w:rFonts w:ascii="Arial" w:hAnsi="Arial" w:cs="Arial"/>
              </w:rPr>
              <w:t>dentro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un</w:t>
            </w:r>
            <w:r w:rsidRPr="003B1B84">
              <w:rPr>
                <w:rFonts w:ascii="Arial" w:hAnsi="Arial" w:cs="Arial"/>
                <w:spacing w:val="1"/>
              </w:rPr>
              <w:t xml:space="preserve"> </w:t>
            </w:r>
            <w:r w:rsidRPr="003B1B84">
              <w:rPr>
                <w:rFonts w:ascii="Arial" w:hAnsi="Arial" w:cs="Arial"/>
              </w:rPr>
              <w:t>marco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respeto</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buena</w:t>
            </w:r>
            <w:r w:rsidRPr="003B1B84">
              <w:rPr>
                <w:rFonts w:ascii="Arial" w:hAnsi="Arial" w:cs="Arial"/>
                <w:spacing w:val="1"/>
              </w:rPr>
              <w:t xml:space="preserve"> </w:t>
            </w:r>
            <w:r w:rsidRPr="003B1B84">
              <w:rPr>
                <w:rFonts w:ascii="Arial" w:hAnsi="Arial" w:cs="Arial"/>
              </w:rPr>
              <w:t>convivencia.</w:t>
            </w:r>
          </w:p>
          <w:p w14:paraId="2CA9D81F" w14:textId="77777777" w:rsidR="009E43CA" w:rsidRPr="003B1B84" w:rsidRDefault="00035D71" w:rsidP="00355DA9">
            <w:pPr>
              <w:pStyle w:val="Prrafodelista"/>
              <w:ind w:left="0" w:right="0" w:firstLine="0"/>
              <w:rPr>
                <w:rFonts w:ascii="Arial" w:hAnsi="Arial" w:cs="Arial"/>
              </w:rPr>
            </w:pPr>
            <w:r w:rsidRPr="003B1B84">
              <w:rPr>
                <w:rFonts w:ascii="Arial" w:hAnsi="Arial" w:cs="Arial"/>
              </w:rPr>
              <w:t>Respetando así, los principios y</w:t>
            </w:r>
            <w:r w:rsidRPr="003B1B84">
              <w:rPr>
                <w:rFonts w:ascii="Arial" w:hAnsi="Arial" w:cs="Arial"/>
                <w:spacing w:val="1"/>
              </w:rPr>
              <w:t xml:space="preserve"> </w:t>
            </w:r>
            <w:r w:rsidRPr="003B1B84">
              <w:rPr>
                <w:rFonts w:ascii="Arial" w:hAnsi="Arial" w:cs="Arial"/>
              </w:rPr>
              <w:t>valores</w:t>
            </w:r>
            <w:r w:rsidRPr="003B1B84">
              <w:rPr>
                <w:rFonts w:ascii="Arial" w:hAnsi="Arial" w:cs="Arial"/>
                <w:spacing w:val="1"/>
              </w:rPr>
              <w:t xml:space="preserve"> </w:t>
            </w:r>
            <w:r w:rsidRPr="003B1B84">
              <w:rPr>
                <w:rFonts w:ascii="Arial" w:hAnsi="Arial" w:cs="Arial"/>
              </w:rPr>
              <w:t>establecidos</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Proyecto</w:t>
            </w:r>
            <w:r w:rsidRPr="003B1B84">
              <w:rPr>
                <w:rFonts w:ascii="Arial" w:hAnsi="Arial" w:cs="Arial"/>
                <w:spacing w:val="-3"/>
              </w:rPr>
              <w:t xml:space="preserve"> </w:t>
            </w:r>
            <w:r w:rsidRPr="003B1B84">
              <w:rPr>
                <w:rFonts w:ascii="Arial" w:hAnsi="Arial" w:cs="Arial"/>
              </w:rPr>
              <w:t>Educativo.</w:t>
            </w:r>
          </w:p>
        </w:tc>
      </w:tr>
      <w:tr w:rsidR="00892244" w:rsidRPr="003B1B84" w14:paraId="7D6977F5" w14:textId="77777777" w:rsidTr="007944B4">
        <w:trPr>
          <w:trHeight w:val="1477"/>
        </w:trPr>
        <w:tc>
          <w:tcPr>
            <w:tcW w:w="2680" w:type="dxa"/>
            <w:tcBorders>
              <w:bottom w:val="single" w:sz="4" w:space="0" w:color="auto"/>
            </w:tcBorders>
          </w:tcPr>
          <w:p w14:paraId="24B14DCB" w14:textId="77777777" w:rsidR="009E43CA" w:rsidRPr="003B1B84" w:rsidRDefault="00035D71" w:rsidP="00626BE5">
            <w:pPr>
              <w:pStyle w:val="Prrafodelista"/>
              <w:ind w:left="0" w:right="0" w:firstLine="0"/>
              <w:jc w:val="left"/>
              <w:rPr>
                <w:rFonts w:ascii="Arial" w:hAnsi="Arial" w:cs="Arial"/>
              </w:rPr>
            </w:pPr>
            <w:r w:rsidRPr="003B1B84">
              <w:rPr>
                <w:rFonts w:ascii="Arial" w:hAnsi="Arial" w:cs="Arial"/>
              </w:rPr>
              <w:t>Conducir</w:t>
            </w:r>
            <w:r w:rsidRPr="003B1B84">
              <w:rPr>
                <w:rFonts w:ascii="Arial" w:hAnsi="Arial" w:cs="Arial"/>
                <w:spacing w:val="1"/>
              </w:rPr>
              <w:t xml:space="preserve"> </w:t>
            </w:r>
            <w:r w:rsidRPr="003B1B84">
              <w:rPr>
                <w:rFonts w:ascii="Arial" w:hAnsi="Arial" w:cs="Arial"/>
              </w:rPr>
              <w:t>la</w:t>
            </w:r>
            <w:r w:rsidR="0088399A" w:rsidRPr="003B1B84">
              <w:rPr>
                <w:rFonts w:ascii="Arial" w:hAnsi="Arial" w:cs="Arial"/>
                <w:spacing w:val="67"/>
              </w:rPr>
              <w:t xml:space="preserve"> </w:t>
            </w:r>
            <w:r w:rsidRPr="003B1B84">
              <w:rPr>
                <w:rFonts w:ascii="Arial" w:hAnsi="Arial" w:cs="Arial"/>
              </w:rPr>
              <w:t>realización</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Proyecto</w:t>
            </w:r>
            <w:r w:rsidR="003859C4" w:rsidRPr="003B1B84">
              <w:rPr>
                <w:rFonts w:ascii="Arial" w:hAnsi="Arial" w:cs="Arial"/>
                <w:spacing w:val="67"/>
              </w:rPr>
              <w:t xml:space="preserve"> </w:t>
            </w:r>
            <w:r w:rsidRPr="003B1B84">
              <w:rPr>
                <w:rFonts w:ascii="Arial" w:hAnsi="Arial" w:cs="Arial"/>
              </w:rPr>
              <w:t>Educativo</w:t>
            </w:r>
            <w:r w:rsidR="0088399A" w:rsidRPr="003B1B84">
              <w:rPr>
                <w:rFonts w:ascii="Arial" w:hAnsi="Arial" w:cs="Arial"/>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establecimiento</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dirigen</w:t>
            </w:r>
          </w:p>
        </w:tc>
        <w:tc>
          <w:tcPr>
            <w:tcW w:w="1985" w:type="dxa"/>
            <w:tcBorders>
              <w:bottom w:val="single" w:sz="4" w:space="0" w:color="auto"/>
            </w:tcBorders>
          </w:tcPr>
          <w:p w14:paraId="41023DB0" w14:textId="77777777" w:rsidR="009E43CA" w:rsidRPr="003B1B84" w:rsidRDefault="00035D71" w:rsidP="00626BE5">
            <w:pPr>
              <w:pStyle w:val="Prrafodelista"/>
              <w:tabs>
                <w:tab w:val="left" w:pos="1850"/>
              </w:tabs>
              <w:ind w:left="0" w:right="0" w:firstLine="0"/>
              <w:jc w:val="left"/>
              <w:rPr>
                <w:rFonts w:ascii="Arial" w:hAnsi="Arial" w:cs="Arial"/>
              </w:rPr>
            </w:pPr>
            <w:r w:rsidRPr="003B1B84">
              <w:rPr>
                <w:rFonts w:ascii="Arial" w:hAnsi="Arial" w:cs="Arial"/>
              </w:rPr>
              <w:t>Libertad</w:t>
            </w:r>
            <w:r w:rsidR="000D78FE" w:rsidRPr="003B1B84">
              <w:rPr>
                <w:rFonts w:ascii="Arial" w:hAnsi="Arial" w:cs="Arial"/>
              </w:rPr>
              <w:t xml:space="preserve"> </w:t>
            </w:r>
            <w:r w:rsidRPr="003B1B84">
              <w:rPr>
                <w:rFonts w:ascii="Arial" w:hAnsi="Arial" w:cs="Arial"/>
                <w:spacing w:val="-4"/>
              </w:rPr>
              <w:t>de</w:t>
            </w:r>
            <w:r w:rsidRPr="003B1B84">
              <w:rPr>
                <w:rFonts w:ascii="Arial" w:hAnsi="Arial" w:cs="Arial"/>
                <w:spacing w:val="-64"/>
              </w:rPr>
              <w:t xml:space="preserve"> </w:t>
            </w:r>
            <w:r w:rsidRPr="003B1B84">
              <w:rPr>
                <w:rFonts w:ascii="Arial" w:hAnsi="Arial" w:cs="Arial"/>
              </w:rPr>
              <w:t>enseñanza</w:t>
            </w:r>
          </w:p>
        </w:tc>
        <w:tc>
          <w:tcPr>
            <w:tcW w:w="4678" w:type="dxa"/>
            <w:tcBorders>
              <w:bottom w:val="single" w:sz="4" w:space="0" w:color="auto"/>
            </w:tcBorders>
          </w:tcPr>
          <w:p w14:paraId="0E0553B8" w14:textId="77777777" w:rsidR="009E43CA" w:rsidRPr="003B1B84" w:rsidRDefault="00035D71" w:rsidP="00355DA9">
            <w:pPr>
              <w:pStyle w:val="Prrafodelista"/>
              <w:ind w:left="0" w:right="0" w:firstLine="0"/>
              <w:rPr>
                <w:rFonts w:ascii="Arial" w:hAnsi="Arial" w:cs="Arial"/>
              </w:rPr>
            </w:pPr>
            <w:r w:rsidRPr="003B1B84">
              <w:rPr>
                <w:rFonts w:ascii="Arial" w:hAnsi="Arial" w:cs="Arial"/>
              </w:rPr>
              <w:t>La ley faculta a los particulares a</w:t>
            </w:r>
            <w:r w:rsidRPr="003B1B84">
              <w:rPr>
                <w:rFonts w:ascii="Arial" w:hAnsi="Arial" w:cs="Arial"/>
                <w:spacing w:val="-64"/>
              </w:rPr>
              <w:t xml:space="preserve"> </w:t>
            </w:r>
            <w:r w:rsidRPr="003B1B84">
              <w:rPr>
                <w:rFonts w:ascii="Arial" w:hAnsi="Arial" w:cs="Arial"/>
              </w:rPr>
              <w:t>abrir,</w:t>
            </w:r>
            <w:r w:rsidRPr="003B1B84">
              <w:rPr>
                <w:rFonts w:ascii="Arial" w:hAnsi="Arial" w:cs="Arial"/>
                <w:spacing w:val="1"/>
              </w:rPr>
              <w:t xml:space="preserve"> </w:t>
            </w:r>
            <w:r w:rsidRPr="003B1B84">
              <w:rPr>
                <w:rFonts w:ascii="Arial" w:hAnsi="Arial" w:cs="Arial"/>
              </w:rPr>
              <w:t>organizar</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mantener</w:t>
            </w:r>
            <w:r w:rsidRPr="003B1B84">
              <w:rPr>
                <w:rFonts w:ascii="Arial" w:hAnsi="Arial" w:cs="Arial"/>
                <w:spacing w:val="1"/>
              </w:rPr>
              <w:t xml:space="preserve"> </w:t>
            </w:r>
            <w:r w:rsidRPr="003B1B84">
              <w:rPr>
                <w:rFonts w:ascii="Arial" w:hAnsi="Arial" w:cs="Arial"/>
              </w:rPr>
              <w:t>establecimientos</w:t>
            </w:r>
            <w:r w:rsidRPr="003B1B84">
              <w:rPr>
                <w:rFonts w:ascii="Arial" w:hAnsi="Arial" w:cs="Arial"/>
                <w:spacing w:val="-3"/>
              </w:rPr>
              <w:t xml:space="preserve"> </w:t>
            </w:r>
            <w:r w:rsidRPr="003B1B84">
              <w:rPr>
                <w:rFonts w:ascii="Arial" w:hAnsi="Arial" w:cs="Arial"/>
              </w:rPr>
              <w:t>educacionales.</w:t>
            </w:r>
          </w:p>
        </w:tc>
      </w:tr>
      <w:tr w:rsidR="00892244" w:rsidRPr="003B1B84" w14:paraId="2CB93E73" w14:textId="77777777" w:rsidTr="007944B4">
        <w:trPr>
          <w:trHeight w:val="2092"/>
        </w:trPr>
        <w:tc>
          <w:tcPr>
            <w:tcW w:w="2680" w:type="dxa"/>
            <w:tcBorders>
              <w:top w:val="single" w:sz="4" w:space="0" w:color="auto"/>
              <w:left w:val="single" w:sz="4" w:space="0" w:color="auto"/>
              <w:bottom w:val="nil"/>
              <w:right w:val="single" w:sz="4" w:space="0" w:color="auto"/>
            </w:tcBorders>
          </w:tcPr>
          <w:p w14:paraId="522BE219" w14:textId="77777777" w:rsidR="009E43CA" w:rsidRPr="003B1B84" w:rsidRDefault="00035D71" w:rsidP="00626BE5">
            <w:pPr>
              <w:pStyle w:val="Prrafodelista"/>
              <w:ind w:left="0" w:right="0" w:firstLine="0"/>
              <w:jc w:val="left"/>
              <w:rPr>
                <w:rFonts w:ascii="Arial" w:hAnsi="Arial" w:cs="Arial"/>
              </w:rPr>
            </w:pPr>
            <w:r w:rsidRPr="003B1B84">
              <w:rPr>
                <w:rFonts w:ascii="Arial" w:hAnsi="Arial" w:cs="Arial"/>
              </w:rPr>
              <w:t>Recibir</w:t>
            </w:r>
            <w:r w:rsidRPr="003B1B84">
              <w:rPr>
                <w:rFonts w:ascii="Arial" w:hAnsi="Arial" w:cs="Arial"/>
                <w:spacing w:val="1"/>
              </w:rPr>
              <w:t xml:space="preserve"> </w:t>
            </w:r>
            <w:r w:rsidRPr="003B1B84">
              <w:rPr>
                <w:rFonts w:ascii="Arial" w:hAnsi="Arial" w:cs="Arial"/>
              </w:rPr>
              <w:t>una</w:t>
            </w:r>
            <w:r w:rsidRPr="003B1B84">
              <w:rPr>
                <w:rFonts w:ascii="Arial" w:hAnsi="Arial" w:cs="Arial"/>
                <w:spacing w:val="1"/>
              </w:rPr>
              <w:t xml:space="preserve"> </w:t>
            </w:r>
            <w:r w:rsidRPr="003B1B84">
              <w:rPr>
                <w:rFonts w:ascii="Arial" w:hAnsi="Arial" w:cs="Arial"/>
              </w:rPr>
              <w:t>atención</w:t>
            </w:r>
            <w:r w:rsidRPr="003B1B84">
              <w:rPr>
                <w:rFonts w:ascii="Arial" w:hAnsi="Arial" w:cs="Arial"/>
                <w:spacing w:val="1"/>
              </w:rPr>
              <w:t xml:space="preserve"> </w:t>
            </w:r>
            <w:r w:rsidRPr="003B1B84">
              <w:rPr>
                <w:rFonts w:ascii="Arial" w:hAnsi="Arial" w:cs="Arial"/>
              </w:rPr>
              <w:t>y</w:t>
            </w:r>
            <w:r w:rsidRPr="003B1B84">
              <w:rPr>
                <w:rFonts w:ascii="Arial" w:hAnsi="Arial" w:cs="Arial"/>
                <w:spacing w:val="-64"/>
              </w:rPr>
              <w:t xml:space="preserve"> </w:t>
            </w:r>
            <w:r w:rsidRPr="003B1B84">
              <w:rPr>
                <w:rFonts w:ascii="Arial" w:hAnsi="Arial" w:cs="Arial"/>
              </w:rPr>
              <w:t>educación</w:t>
            </w:r>
            <w:r w:rsidRPr="003B1B84">
              <w:rPr>
                <w:rFonts w:ascii="Arial" w:hAnsi="Arial" w:cs="Arial"/>
                <w:spacing w:val="1"/>
              </w:rPr>
              <w:t xml:space="preserve"> </w:t>
            </w:r>
            <w:r w:rsidRPr="003B1B84">
              <w:rPr>
                <w:rFonts w:ascii="Arial" w:hAnsi="Arial" w:cs="Arial"/>
              </w:rPr>
              <w:t>adecuada,</w:t>
            </w:r>
            <w:r w:rsidRPr="003B1B84">
              <w:rPr>
                <w:rFonts w:ascii="Arial" w:hAnsi="Arial" w:cs="Arial"/>
                <w:spacing w:val="-64"/>
              </w:rPr>
              <w:t xml:space="preserve"> </w:t>
            </w:r>
            <w:r w:rsidRPr="003B1B84">
              <w:rPr>
                <w:rFonts w:ascii="Arial" w:hAnsi="Arial" w:cs="Arial"/>
              </w:rPr>
              <w:t>oportuna</w:t>
            </w:r>
            <w:r w:rsidRPr="003B1B84">
              <w:rPr>
                <w:rFonts w:ascii="Arial" w:hAnsi="Arial" w:cs="Arial"/>
                <w:spacing w:val="-2"/>
              </w:rPr>
              <w:t xml:space="preserve"> </w:t>
            </w:r>
            <w:r w:rsidRPr="003B1B84">
              <w:rPr>
                <w:rFonts w:ascii="Arial" w:hAnsi="Arial" w:cs="Arial"/>
              </w:rPr>
              <w:t>e inclusiva</w:t>
            </w:r>
          </w:p>
        </w:tc>
        <w:tc>
          <w:tcPr>
            <w:tcW w:w="1985" w:type="dxa"/>
            <w:tcBorders>
              <w:top w:val="single" w:sz="4" w:space="0" w:color="auto"/>
              <w:left w:val="single" w:sz="4" w:space="0" w:color="auto"/>
              <w:bottom w:val="single" w:sz="4" w:space="0" w:color="auto"/>
              <w:right w:val="single" w:sz="4" w:space="0" w:color="auto"/>
            </w:tcBorders>
          </w:tcPr>
          <w:p w14:paraId="788DA8BA" w14:textId="77777777" w:rsidR="009E43CA" w:rsidRPr="003B1B84" w:rsidRDefault="00035D71" w:rsidP="00626BE5">
            <w:pPr>
              <w:pStyle w:val="Prrafodelista"/>
              <w:tabs>
                <w:tab w:val="left" w:pos="1997"/>
              </w:tabs>
              <w:ind w:left="0" w:right="0" w:firstLine="0"/>
              <w:jc w:val="left"/>
              <w:rPr>
                <w:rFonts w:ascii="Arial" w:hAnsi="Arial" w:cs="Arial"/>
              </w:rPr>
            </w:pPr>
            <w:r w:rsidRPr="003B1B84">
              <w:rPr>
                <w:rFonts w:ascii="Arial" w:hAnsi="Arial" w:cs="Arial"/>
              </w:rPr>
              <w:t>Acceso</w:t>
            </w:r>
            <w:r w:rsidR="00C122E7" w:rsidRPr="003B1B84">
              <w:rPr>
                <w:rFonts w:ascii="Arial" w:hAnsi="Arial" w:cs="Arial"/>
              </w:rPr>
              <w:t xml:space="preserve"> </w:t>
            </w:r>
            <w:r w:rsidRPr="003B1B84">
              <w:rPr>
                <w:rFonts w:ascii="Arial" w:hAnsi="Arial" w:cs="Arial"/>
              </w:rPr>
              <w:t>y</w:t>
            </w:r>
          </w:p>
          <w:p w14:paraId="6D8EEAFE" w14:textId="77777777" w:rsidR="009E43CA" w:rsidRPr="003B1B84" w:rsidRDefault="00035D71" w:rsidP="00626BE5">
            <w:pPr>
              <w:pStyle w:val="Prrafodelista"/>
              <w:ind w:left="0" w:right="0" w:firstLine="0"/>
              <w:jc w:val="left"/>
              <w:rPr>
                <w:rFonts w:ascii="Arial" w:hAnsi="Arial" w:cs="Arial"/>
              </w:rPr>
            </w:pPr>
            <w:r w:rsidRPr="003B1B84">
              <w:rPr>
                <w:rFonts w:ascii="Arial" w:hAnsi="Arial" w:cs="Arial"/>
              </w:rPr>
              <w:t>permanencia en el sistema educativo</w:t>
            </w:r>
          </w:p>
        </w:tc>
        <w:tc>
          <w:tcPr>
            <w:tcW w:w="4678" w:type="dxa"/>
            <w:tcBorders>
              <w:top w:val="single" w:sz="4" w:space="0" w:color="auto"/>
              <w:left w:val="single" w:sz="4" w:space="0" w:color="auto"/>
              <w:bottom w:val="single" w:sz="4" w:space="0" w:color="auto"/>
              <w:right w:val="single" w:sz="4" w:space="0" w:color="auto"/>
            </w:tcBorders>
          </w:tcPr>
          <w:p w14:paraId="1EDA0331" w14:textId="77777777" w:rsidR="009E43CA" w:rsidRPr="003B1B84" w:rsidRDefault="00035D71" w:rsidP="00355DA9">
            <w:pPr>
              <w:pStyle w:val="Prrafodelista"/>
              <w:ind w:left="0" w:right="0" w:firstLine="0"/>
              <w:rPr>
                <w:rFonts w:ascii="Arial" w:hAnsi="Arial" w:cs="Arial"/>
              </w:rPr>
            </w:pPr>
            <w:r w:rsidRPr="003B1B84">
              <w:rPr>
                <w:rFonts w:ascii="Arial" w:hAnsi="Arial" w:cs="Arial"/>
              </w:rPr>
              <w:t>Garantiza</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posibilidad</w:t>
            </w:r>
            <w:r w:rsidRPr="003B1B84">
              <w:rPr>
                <w:rFonts w:ascii="Arial" w:hAnsi="Arial" w:cs="Arial"/>
                <w:spacing w:val="1"/>
              </w:rPr>
              <w:t xml:space="preserve"> </w:t>
            </w:r>
            <w:r w:rsidRPr="003B1B84">
              <w:rPr>
                <w:rFonts w:ascii="Arial" w:hAnsi="Arial" w:cs="Arial"/>
              </w:rPr>
              <w:t>de ingreso al sistema</w:t>
            </w:r>
            <w:r w:rsidR="003859C4" w:rsidRPr="003B1B84">
              <w:rPr>
                <w:rFonts w:ascii="Arial" w:hAnsi="Arial" w:cs="Arial"/>
              </w:rPr>
              <w:t xml:space="preserve"> </w:t>
            </w:r>
            <w:r w:rsidRPr="003B1B84">
              <w:rPr>
                <w:rFonts w:ascii="Arial" w:hAnsi="Arial" w:cs="Arial"/>
              </w:rPr>
              <w:t>educativo,</w:t>
            </w:r>
            <w:r w:rsidR="0088399A" w:rsidRPr="003B1B84">
              <w:rPr>
                <w:rFonts w:ascii="Arial" w:hAnsi="Arial" w:cs="Arial"/>
              </w:rPr>
              <w:t xml:space="preserve"> </w:t>
            </w:r>
            <w:r w:rsidRPr="003B1B84">
              <w:rPr>
                <w:rFonts w:ascii="Arial" w:hAnsi="Arial" w:cs="Arial"/>
              </w:rPr>
              <w:t>de</w:t>
            </w:r>
            <w:r w:rsidR="0088399A" w:rsidRPr="003B1B84">
              <w:rPr>
                <w:rFonts w:ascii="Arial" w:hAnsi="Arial" w:cs="Arial"/>
              </w:rPr>
              <w:t xml:space="preserve"> </w:t>
            </w:r>
            <w:r w:rsidRPr="003B1B84">
              <w:rPr>
                <w:rFonts w:ascii="Arial" w:hAnsi="Arial" w:cs="Arial"/>
              </w:rPr>
              <w:t>manera</w:t>
            </w:r>
            <w:r w:rsidR="0088399A" w:rsidRPr="003B1B84">
              <w:rPr>
                <w:rFonts w:ascii="Arial" w:hAnsi="Arial" w:cs="Arial"/>
              </w:rPr>
              <w:t xml:space="preserve"> </w:t>
            </w:r>
            <w:r w:rsidRPr="003B1B84">
              <w:rPr>
                <w:rFonts w:ascii="Arial" w:hAnsi="Arial" w:cs="Arial"/>
              </w:rPr>
              <w:t>transparente y en igualdad de condiciones. Una vez incorporado, se asegura su continuidad sin que se vea interrumpida de manera arbitraria o por motivos no contemplados en la normativa.</w:t>
            </w:r>
          </w:p>
        </w:tc>
      </w:tr>
      <w:tr w:rsidR="00892244" w:rsidRPr="003B1B84" w14:paraId="70E02E67" w14:textId="77777777" w:rsidTr="00AF3065">
        <w:trPr>
          <w:trHeight w:val="1840"/>
        </w:trPr>
        <w:tc>
          <w:tcPr>
            <w:tcW w:w="2680" w:type="dxa"/>
            <w:tcBorders>
              <w:top w:val="nil"/>
              <w:left w:val="single" w:sz="4" w:space="0" w:color="auto"/>
              <w:bottom w:val="single" w:sz="4" w:space="0" w:color="auto"/>
              <w:right w:val="single" w:sz="4" w:space="0" w:color="auto"/>
            </w:tcBorders>
          </w:tcPr>
          <w:p w14:paraId="599D9ED6" w14:textId="77777777" w:rsidR="009E43CA" w:rsidRPr="003B1B84" w:rsidRDefault="009E43CA" w:rsidP="00355DA9">
            <w:pPr>
              <w:pStyle w:val="Prrafodelista"/>
              <w:ind w:left="0" w:right="0" w:firstLine="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0EE36883" w14:textId="77777777" w:rsidR="009E43CA" w:rsidRPr="003B1B84" w:rsidRDefault="00035D71" w:rsidP="00626BE5">
            <w:pPr>
              <w:pStyle w:val="Prrafodelista"/>
              <w:tabs>
                <w:tab w:val="left" w:pos="1796"/>
              </w:tabs>
              <w:ind w:left="0" w:right="0" w:firstLine="0"/>
              <w:jc w:val="left"/>
              <w:rPr>
                <w:rFonts w:ascii="Arial" w:hAnsi="Arial" w:cs="Arial"/>
              </w:rPr>
            </w:pPr>
            <w:r w:rsidRPr="003B1B84">
              <w:rPr>
                <w:rFonts w:ascii="Arial" w:hAnsi="Arial" w:cs="Arial"/>
              </w:rPr>
              <w:t>Calidad</w:t>
            </w:r>
            <w:r w:rsidR="000D78FE" w:rsidRPr="003B1B84">
              <w:rPr>
                <w:rFonts w:ascii="Arial" w:hAnsi="Arial" w:cs="Arial"/>
              </w:rPr>
              <w:t xml:space="preserve"> </w:t>
            </w:r>
            <w:r w:rsidRPr="003B1B84">
              <w:rPr>
                <w:rFonts w:ascii="Arial" w:hAnsi="Arial" w:cs="Arial"/>
                <w:spacing w:val="-2"/>
              </w:rPr>
              <w:t>del</w:t>
            </w:r>
            <w:r w:rsidRPr="003B1B84">
              <w:rPr>
                <w:rFonts w:ascii="Arial" w:hAnsi="Arial" w:cs="Arial"/>
                <w:spacing w:val="-64"/>
              </w:rPr>
              <w:t xml:space="preserve"> </w:t>
            </w:r>
            <w:r w:rsidR="000D78FE" w:rsidRPr="003B1B84">
              <w:rPr>
                <w:rFonts w:ascii="Arial" w:hAnsi="Arial" w:cs="Arial"/>
                <w:spacing w:val="-64"/>
              </w:rPr>
              <w:t xml:space="preserve">           </w:t>
            </w:r>
            <w:r w:rsidRPr="003B1B84">
              <w:rPr>
                <w:rFonts w:ascii="Arial" w:hAnsi="Arial" w:cs="Arial"/>
              </w:rPr>
              <w:t>aprendizaje</w:t>
            </w:r>
          </w:p>
        </w:tc>
        <w:tc>
          <w:tcPr>
            <w:tcW w:w="4678" w:type="dxa"/>
            <w:tcBorders>
              <w:top w:val="single" w:sz="4" w:space="0" w:color="auto"/>
              <w:left w:val="single" w:sz="4" w:space="0" w:color="auto"/>
              <w:bottom w:val="single" w:sz="4" w:space="0" w:color="auto"/>
              <w:right w:val="single" w:sz="4" w:space="0" w:color="auto"/>
            </w:tcBorders>
          </w:tcPr>
          <w:p w14:paraId="452D2B3A" w14:textId="77777777" w:rsidR="009E43CA" w:rsidRPr="003B1B84" w:rsidRDefault="00035D71" w:rsidP="00355DA9">
            <w:pPr>
              <w:pStyle w:val="Prrafodelista"/>
              <w:tabs>
                <w:tab w:val="left" w:pos="1835"/>
                <w:tab w:val="left" w:pos="1883"/>
                <w:tab w:val="left" w:pos="2763"/>
              </w:tabs>
              <w:ind w:left="0" w:right="0" w:firstLine="0"/>
              <w:rPr>
                <w:rFonts w:ascii="Arial" w:hAnsi="Arial" w:cs="Arial"/>
              </w:rPr>
            </w:pPr>
            <w:r w:rsidRPr="003B1B84">
              <w:rPr>
                <w:rFonts w:ascii="Arial" w:hAnsi="Arial" w:cs="Arial"/>
              </w:rPr>
              <w:t>Los</w:t>
            </w:r>
            <w:r w:rsidR="00326A8B" w:rsidRPr="003B1B84">
              <w:rPr>
                <w:rFonts w:ascii="Arial" w:hAnsi="Arial" w:cs="Arial"/>
              </w:rPr>
              <w:t xml:space="preserve"> </w:t>
            </w:r>
            <w:r w:rsidRPr="003B1B84">
              <w:rPr>
                <w:rFonts w:ascii="Arial" w:hAnsi="Arial" w:cs="Arial"/>
              </w:rPr>
              <w:t>establecimientos educacionales deben propender a asegurar que todos los alumnos</w:t>
            </w:r>
            <w:r w:rsidR="0088399A" w:rsidRPr="003B1B84">
              <w:rPr>
                <w:rFonts w:ascii="Arial" w:hAnsi="Arial" w:cs="Arial"/>
              </w:rPr>
              <w:t xml:space="preserve"> </w:t>
            </w:r>
            <w:r w:rsidRPr="003B1B84">
              <w:rPr>
                <w:rFonts w:ascii="Arial" w:hAnsi="Arial" w:cs="Arial"/>
              </w:rPr>
              <w:t>independientemente de sus condiciones y circunstancias, alcancen los objetivos generales</w:t>
            </w:r>
            <w:r w:rsidR="00326A8B" w:rsidRPr="003B1B84">
              <w:rPr>
                <w:rFonts w:ascii="Arial" w:hAnsi="Arial" w:cs="Arial"/>
              </w:rPr>
              <w:t xml:space="preserve"> </w:t>
            </w:r>
            <w:r w:rsidRPr="003B1B84">
              <w:rPr>
                <w:rFonts w:ascii="Arial" w:hAnsi="Arial" w:cs="Arial"/>
              </w:rPr>
              <w:t>y estándares de aprendizaje que se definan en la ley.</w:t>
            </w:r>
          </w:p>
        </w:tc>
      </w:tr>
      <w:tr w:rsidR="00AF3065" w:rsidRPr="003B1B84" w14:paraId="6C1292D7" w14:textId="77777777" w:rsidTr="00AF3065">
        <w:trPr>
          <w:trHeight w:val="1840"/>
        </w:trPr>
        <w:tc>
          <w:tcPr>
            <w:tcW w:w="2680" w:type="dxa"/>
            <w:tcBorders>
              <w:top w:val="single" w:sz="4" w:space="0" w:color="auto"/>
              <w:left w:val="single" w:sz="4" w:space="0" w:color="auto"/>
              <w:bottom w:val="single" w:sz="4" w:space="0" w:color="auto"/>
              <w:right w:val="single" w:sz="4" w:space="0" w:color="auto"/>
            </w:tcBorders>
          </w:tcPr>
          <w:p w14:paraId="6361198E" w14:textId="77777777" w:rsidR="00AF3065" w:rsidRPr="003B1B84" w:rsidRDefault="00AF3065" w:rsidP="00355DA9">
            <w:pPr>
              <w:pStyle w:val="Prrafodelista"/>
              <w:ind w:left="0" w:right="0" w:firstLine="0"/>
              <w:rPr>
                <w:rFonts w:ascii="Arial" w:hAnsi="Arial" w:cs="Arial"/>
              </w:rPr>
            </w:pPr>
            <w:r w:rsidRPr="003B1B84">
              <w:rPr>
                <w:rFonts w:ascii="Arial" w:hAnsi="Arial" w:cs="Arial"/>
              </w:rPr>
              <w:t>Asociarse libremente</w:t>
            </w:r>
          </w:p>
        </w:tc>
        <w:tc>
          <w:tcPr>
            <w:tcW w:w="1985" w:type="dxa"/>
            <w:tcBorders>
              <w:top w:val="single" w:sz="4" w:space="0" w:color="auto"/>
              <w:left w:val="single" w:sz="4" w:space="0" w:color="auto"/>
              <w:bottom w:val="single" w:sz="4" w:space="0" w:color="auto"/>
              <w:right w:val="single" w:sz="4" w:space="0" w:color="auto"/>
            </w:tcBorders>
          </w:tcPr>
          <w:p w14:paraId="1F1E4B68" w14:textId="77777777" w:rsidR="00AF3065" w:rsidRPr="003B1B84" w:rsidRDefault="00AF3065" w:rsidP="00626BE5">
            <w:pPr>
              <w:pStyle w:val="Prrafodelista"/>
              <w:tabs>
                <w:tab w:val="left" w:pos="1796"/>
              </w:tabs>
              <w:ind w:left="0" w:right="0" w:firstLine="0"/>
              <w:jc w:val="left"/>
              <w:rPr>
                <w:rFonts w:ascii="Arial" w:hAnsi="Arial" w:cs="Arial"/>
              </w:rPr>
            </w:pPr>
            <w:r w:rsidRPr="003B1B84">
              <w:rPr>
                <w:rFonts w:ascii="Arial" w:hAnsi="Arial" w:cs="Arial"/>
              </w:rPr>
              <w:t>Asociación</w:t>
            </w:r>
          </w:p>
        </w:tc>
        <w:tc>
          <w:tcPr>
            <w:tcW w:w="4678" w:type="dxa"/>
            <w:tcBorders>
              <w:top w:val="single" w:sz="4" w:space="0" w:color="auto"/>
              <w:left w:val="single" w:sz="4" w:space="0" w:color="auto"/>
              <w:bottom w:val="single" w:sz="4" w:space="0" w:color="auto"/>
              <w:right w:val="single" w:sz="4" w:space="0" w:color="auto"/>
            </w:tcBorders>
          </w:tcPr>
          <w:p w14:paraId="683FA10E" w14:textId="77777777" w:rsidR="00AF3065" w:rsidRPr="003B1B84" w:rsidRDefault="00AF3065" w:rsidP="00355DA9">
            <w:pPr>
              <w:pStyle w:val="Prrafodelista"/>
              <w:tabs>
                <w:tab w:val="left" w:pos="1835"/>
                <w:tab w:val="left" w:pos="1883"/>
                <w:tab w:val="left" w:pos="2763"/>
              </w:tabs>
              <w:ind w:left="0" w:right="0" w:firstLine="0"/>
              <w:rPr>
                <w:rFonts w:ascii="Arial" w:hAnsi="Arial" w:cs="Arial"/>
              </w:rPr>
            </w:pPr>
            <w:r w:rsidRPr="003B1B84">
              <w:rPr>
                <w:rFonts w:ascii="Arial" w:hAnsi="Arial" w:cs="Arial"/>
              </w:rPr>
              <w:t>Los miembros de la comunidad educativa tienen la potestad de crear las instancias y agrupaciones que estimen necesarias para representar libremente la diversidad de intereses colectivos que puedan darse en el escenario escolar.</w:t>
            </w:r>
          </w:p>
        </w:tc>
      </w:tr>
    </w:tbl>
    <w:p w14:paraId="1F982C82" w14:textId="77777777" w:rsidR="009E43CA" w:rsidRPr="003B1B84" w:rsidRDefault="009E43CA" w:rsidP="00355DA9">
      <w:pPr>
        <w:jc w:val="both"/>
        <w:rPr>
          <w:rFonts w:ascii="Arial" w:hAnsi="Arial" w:cs="Arial"/>
        </w:rPr>
        <w:sectPr w:rsidR="009E43CA" w:rsidRPr="003B1B84" w:rsidSect="00A013FB">
          <w:footnotePr>
            <w:numStart w:val="24"/>
          </w:footnotePr>
          <w:pgSz w:w="12240" w:h="15840"/>
          <w:pgMar w:top="1420" w:right="1261" w:bottom="1660" w:left="1340" w:header="0" w:footer="1426" w:gutter="0"/>
          <w:cols w:space="720"/>
        </w:sectPr>
      </w:pPr>
    </w:p>
    <w:tbl>
      <w:tblPr>
        <w:tblW w:w="9343"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1985"/>
        <w:gridCol w:w="4678"/>
      </w:tblGrid>
      <w:tr w:rsidR="00892244" w:rsidRPr="003B1B84" w14:paraId="7EDB69D0" w14:textId="77777777" w:rsidTr="007944B4">
        <w:trPr>
          <w:trHeight w:val="3155"/>
        </w:trPr>
        <w:tc>
          <w:tcPr>
            <w:tcW w:w="2680" w:type="dxa"/>
            <w:tcBorders>
              <w:bottom w:val="single" w:sz="4" w:space="0" w:color="auto"/>
            </w:tcBorders>
          </w:tcPr>
          <w:p w14:paraId="2BF02802" w14:textId="77777777" w:rsidR="000D78FE" w:rsidRPr="003B1B84" w:rsidRDefault="000D78FE" w:rsidP="00626BE5">
            <w:pPr>
              <w:pStyle w:val="Prrafodelista"/>
              <w:ind w:left="0" w:right="0" w:firstLine="0"/>
              <w:jc w:val="left"/>
              <w:rPr>
                <w:rFonts w:ascii="Arial" w:hAnsi="Arial" w:cs="Arial"/>
              </w:rPr>
            </w:pPr>
            <w:r w:rsidRPr="003B1B84">
              <w:rPr>
                <w:rFonts w:ascii="Arial" w:hAnsi="Arial" w:cs="Arial"/>
              </w:rPr>
              <w:lastRenderedPageBreak/>
              <w:t>Ser informados</w:t>
            </w:r>
          </w:p>
        </w:tc>
        <w:tc>
          <w:tcPr>
            <w:tcW w:w="1985" w:type="dxa"/>
            <w:tcBorders>
              <w:bottom w:val="single" w:sz="4" w:space="0" w:color="auto"/>
            </w:tcBorders>
          </w:tcPr>
          <w:p w14:paraId="373B91B8" w14:textId="77777777" w:rsidR="000D78FE" w:rsidRPr="003B1B84" w:rsidRDefault="000D78FE" w:rsidP="00626BE5">
            <w:pPr>
              <w:pStyle w:val="Prrafodelista"/>
              <w:ind w:left="0" w:right="0" w:firstLine="0"/>
              <w:jc w:val="left"/>
              <w:rPr>
                <w:rFonts w:ascii="Arial" w:hAnsi="Arial" w:cs="Arial"/>
              </w:rPr>
            </w:pPr>
            <w:r w:rsidRPr="003B1B84">
              <w:rPr>
                <w:rFonts w:ascii="Arial" w:hAnsi="Arial" w:cs="Arial"/>
              </w:rPr>
              <w:t>Información y Transparencia</w:t>
            </w:r>
          </w:p>
        </w:tc>
        <w:tc>
          <w:tcPr>
            <w:tcW w:w="4678" w:type="dxa"/>
            <w:tcBorders>
              <w:bottom w:val="single" w:sz="4" w:space="0" w:color="auto"/>
            </w:tcBorders>
          </w:tcPr>
          <w:p w14:paraId="03521424" w14:textId="77777777" w:rsidR="000D78FE" w:rsidRPr="003B1B84" w:rsidRDefault="000D78FE" w:rsidP="00355DA9">
            <w:pPr>
              <w:pStyle w:val="Prrafodelista"/>
              <w:tabs>
                <w:tab w:val="left" w:pos="1835"/>
                <w:tab w:val="left" w:pos="1883"/>
                <w:tab w:val="left" w:pos="2763"/>
              </w:tabs>
              <w:ind w:left="0" w:right="0" w:firstLine="0"/>
              <w:rPr>
                <w:rFonts w:ascii="Arial" w:hAnsi="Arial" w:cs="Arial"/>
              </w:rPr>
            </w:pPr>
            <w:r w:rsidRPr="003B1B84">
              <w:rPr>
                <w:rFonts w:ascii="Arial" w:hAnsi="Arial" w:cs="Arial"/>
              </w:rPr>
              <w:t>En general, los miembros de la comunidad escolar</w:t>
            </w:r>
            <w:r w:rsidR="003859C4" w:rsidRPr="003B1B84">
              <w:rPr>
                <w:rFonts w:ascii="Arial" w:hAnsi="Arial" w:cs="Arial"/>
              </w:rPr>
              <w:t xml:space="preserve"> </w:t>
            </w:r>
            <w:r w:rsidRPr="003B1B84">
              <w:rPr>
                <w:rFonts w:ascii="Arial" w:hAnsi="Arial" w:cs="Arial"/>
              </w:rPr>
              <w:t>podrán acceder a la</w:t>
            </w:r>
            <w:r w:rsidR="003859C4" w:rsidRPr="003B1B84">
              <w:rPr>
                <w:rFonts w:ascii="Arial" w:hAnsi="Arial" w:cs="Arial"/>
              </w:rPr>
              <w:t xml:space="preserve"> </w:t>
            </w:r>
            <w:r w:rsidRPr="003B1B84">
              <w:rPr>
                <w:rFonts w:ascii="Arial" w:hAnsi="Arial" w:cs="Arial"/>
              </w:rPr>
              <w:t>documentación que sirve de sustento o complemento a todos los procesos, decisiones, gestiones, gastos, e incluso uso de los recursos de un establecimiento educacional, salvo las excepciones previstas por la ley. Esta información debe ser otorgada en la forma y por</w:t>
            </w:r>
            <w:r w:rsidR="003859C4" w:rsidRPr="003B1B84">
              <w:rPr>
                <w:rFonts w:ascii="Arial" w:hAnsi="Arial" w:cs="Arial"/>
              </w:rPr>
              <w:t xml:space="preserve"> </w:t>
            </w:r>
            <w:r w:rsidRPr="003B1B84">
              <w:rPr>
                <w:rFonts w:ascii="Arial" w:hAnsi="Arial" w:cs="Arial"/>
              </w:rPr>
              <w:t>los medios que aseguren un total entendimiento del solicitante.</w:t>
            </w:r>
          </w:p>
        </w:tc>
      </w:tr>
      <w:tr w:rsidR="00892244" w:rsidRPr="003B1B84" w14:paraId="601FBC3D" w14:textId="77777777" w:rsidTr="007944B4">
        <w:trPr>
          <w:trHeight w:val="3164"/>
        </w:trPr>
        <w:tc>
          <w:tcPr>
            <w:tcW w:w="2680" w:type="dxa"/>
            <w:tcBorders>
              <w:top w:val="single" w:sz="4" w:space="0" w:color="auto"/>
              <w:left w:val="single" w:sz="4" w:space="0" w:color="auto"/>
              <w:bottom w:val="nil"/>
              <w:right w:val="single" w:sz="4" w:space="0" w:color="auto"/>
            </w:tcBorders>
          </w:tcPr>
          <w:p w14:paraId="42774E5F" w14:textId="6C0BA801" w:rsidR="00D33157" w:rsidRPr="003B1B84" w:rsidRDefault="00D33157" w:rsidP="00626BE5">
            <w:pPr>
              <w:pStyle w:val="Prrafodelista"/>
              <w:ind w:left="0" w:right="-108" w:firstLine="0"/>
              <w:jc w:val="left"/>
              <w:rPr>
                <w:rFonts w:ascii="Arial" w:hAnsi="Arial" w:cs="Arial"/>
              </w:rPr>
            </w:pPr>
            <w:r w:rsidRPr="003B1B84">
              <w:rPr>
                <w:rFonts w:ascii="Arial" w:hAnsi="Arial" w:cs="Arial"/>
              </w:rPr>
              <w:t>Respeto a la</w:t>
            </w:r>
            <w:r w:rsidR="005B45A5" w:rsidRPr="003B1B84">
              <w:rPr>
                <w:rFonts w:ascii="Arial" w:hAnsi="Arial" w:cs="Arial"/>
              </w:rPr>
              <w:t xml:space="preserve"> </w:t>
            </w:r>
            <w:r w:rsidRPr="003B1B84">
              <w:rPr>
                <w:rFonts w:ascii="Arial" w:hAnsi="Arial" w:cs="Arial"/>
              </w:rPr>
              <w:t>integridad</w:t>
            </w:r>
          </w:p>
          <w:p w14:paraId="76065C03" w14:textId="77777777" w:rsidR="009E43CA" w:rsidRPr="003B1B84" w:rsidRDefault="00D33157" w:rsidP="00626BE5">
            <w:pPr>
              <w:pStyle w:val="Prrafodelista"/>
              <w:ind w:left="0" w:right="0" w:firstLine="0"/>
              <w:jc w:val="left"/>
              <w:rPr>
                <w:rFonts w:ascii="Arial" w:hAnsi="Arial" w:cs="Arial"/>
              </w:rPr>
            </w:pPr>
            <w:r w:rsidRPr="003B1B84">
              <w:rPr>
                <w:rFonts w:ascii="Arial" w:hAnsi="Arial" w:cs="Arial"/>
              </w:rPr>
              <w:t>física, psicológica y moral de los</w:t>
            </w:r>
            <w:r w:rsidR="00F50C70" w:rsidRPr="003B1B84">
              <w:rPr>
                <w:rFonts w:ascii="Arial" w:hAnsi="Arial" w:cs="Arial"/>
              </w:rPr>
              <w:t xml:space="preserve"> </w:t>
            </w:r>
            <w:r w:rsidRPr="003B1B84">
              <w:rPr>
                <w:rFonts w:ascii="Arial" w:hAnsi="Arial" w:cs="Arial"/>
              </w:rPr>
              <w:t>estudiantes</w:t>
            </w:r>
          </w:p>
        </w:tc>
        <w:tc>
          <w:tcPr>
            <w:tcW w:w="1985" w:type="dxa"/>
            <w:tcBorders>
              <w:top w:val="single" w:sz="4" w:space="0" w:color="auto"/>
              <w:left w:val="single" w:sz="4" w:space="0" w:color="auto"/>
              <w:bottom w:val="single" w:sz="4" w:space="0" w:color="auto"/>
              <w:right w:val="single" w:sz="4" w:space="0" w:color="auto"/>
            </w:tcBorders>
          </w:tcPr>
          <w:p w14:paraId="6D04E68F" w14:textId="77777777" w:rsidR="009E43CA" w:rsidRPr="003B1B84" w:rsidRDefault="00035D71" w:rsidP="00626BE5">
            <w:pPr>
              <w:pStyle w:val="Prrafodelista"/>
              <w:ind w:left="0" w:right="0" w:firstLine="0"/>
              <w:jc w:val="left"/>
              <w:rPr>
                <w:rFonts w:ascii="Arial" w:hAnsi="Arial" w:cs="Arial"/>
              </w:rPr>
            </w:pPr>
            <w:r w:rsidRPr="003B1B84">
              <w:rPr>
                <w:rFonts w:ascii="Arial" w:hAnsi="Arial" w:cs="Arial"/>
              </w:rPr>
              <w:t>Justo procedimiento</w:t>
            </w:r>
          </w:p>
          <w:p w14:paraId="700DE55F" w14:textId="77777777" w:rsidR="009E43CA" w:rsidRPr="003B1B84" w:rsidRDefault="009E43CA" w:rsidP="00626BE5">
            <w:pPr>
              <w:pStyle w:val="Prrafodelista"/>
              <w:ind w:left="0" w:right="0" w:firstLine="0"/>
              <w:jc w:val="left"/>
              <w:rPr>
                <w:rFonts w:ascii="Arial" w:hAnsi="Arial" w:cs="Arial"/>
              </w:rPr>
            </w:pPr>
          </w:p>
          <w:p w14:paraId="60255D3A" w14:textId="77777777" w:rsidR="009E43CA" w:rsidRPr="003B1B84" w:rsidRDefault="009E43CA" w:rsidP="00626BE5">
            <w:pPr>
              <w:pStyle w:val="Prrafodelista"/>
              <w:ind w:left="0" w:right="0" w:firstLine="0"/>
              <w:jc w:val="left"/>
              <w:rPr>
                <w:rFonts w:ascii="Arial" w:hAnsi="Arial" w:cs="Arial"/>
              </w:rPr>
            </w:pPr>
          </w:p>
          <w:p w14:paraId="147673AF" w14:textId="77777777" w:rsidR="009E43CA" w:rsidRPr="003B1B84" w:rsidRDefault="009E43CA" w:rsidP="00626BE5">
            <w:pPr>
              <w:pStyle w:val="Prrafodelista"/>
              <w:ind w:left="0" w:right="0" w:firstLine="0"/>
              <w:jc w:val="left"/>
              <w:rPr>
                <w:rFonts w:ascii="Arial" w:hAnsi="Arial" w:cs="Arial"/>
              </w:rPr>
            </w:pPr>
          </w:p>
          <w:p w14:paraId="1F40AC7C" w14:textId="77777777" w:rsidR="009E43CA" w:rsidRPr="003B1B84" w:rsidRDefault="009E43CA" w:rsidP="00626BE5">
            <w:pPr>
              <w:pStyle w:val="Prrafodelista"/>
              <w:ind w:left="0" w:right="0" w:firstLine="0"/>
              <w:jc w:val="left"/>
              <w:rPr>
                <w:rFonts w:ascii="Arial" w:hAnsi="Arial" w:cs="Arial"/>
              </w:rPr>
            </w:pPr>
          </w:p>
          <w:p w14:paraId="0F25D576" w14:textId="77777777" w:rsidR="009E43CA" w:rsidRPr="003B1B84" w:rsidRDefault="009E43CA" w:rsidP="00626BE5">
            <w:pPr>
              <w:pStyle w:val="Prrafodelista"/>
              <w:ind w:left="0" w:right="0" w:firstLine="0"/>
              <w:jc w:val="left"/>
              <w:rPr>
                <w:rFonts w:ascii="Arial" w:hAnsi="Arial" w:cs="Arial"/>
              </w:rPr>
            </w:pPr>
          </w:p>
          <w:p w14:paraId="397ABD20" w14:textId="77777777" w:rsidR="009E43CA" w:rsidRPr="003B1B84" w:rsidRDefault="009E43CA" w:rsidP="00626BE5">
            <w:pPr>
              <w:pStyle w:val="Prrafodelista"/>
              <w:ind w:left="0" w:right="0" w:firstLine="0"/>
              <w:jc w:val="left"/>
              <w:rPr>
                <w:rFonts w:ascii="Arial" w:hAnsi="Arial" w:cs="Arial"/>
              </w:rPr>
            </w:pPr>
          </w:p>
          <w:p w14:paraId="34B64360" w14:textId="77777777" w:rsidR="009E43CA" w:rsidRPr="003B1B84" w:rsidRDefault="009E43CA" w:rsidP="00626BE5">
            <w:pPr>
              <w:pStyle w:val="Prrafodelista"/>
              <w:ind w:left="0" w:right="0" w:firstLine="0"/>
              <w:jc w:val="left"/>
              <w:rPr>
                <w:rFonts w:ascii="Arial" w:hAnsi="Arial" w:cs="Arial"/>
              </w:rPr>
            </w:pPr>
          </w:p>
          <w:p w14:paraId="4F43900B" w14:textId="77777777" w:rsidR="009E43CA" w:rsidRPr="003B1B84" w:rsidRDefault="009E43CA" w:rsidP="00626BE5">
            <w:pPr>
              <w:pStyle w:val="Prrafodelista"/>
              <w:ind w:left="0" w:right="0" w:firstLine="0"/>
              <w:jc w:val="left"/>
              <w:rPr>
                <w:rFonts w:ascii="Arial" w:hAnsi="Arial" w:cs="Arial"/>
              </w:rPr>
            </w:pPr>
          </w:p>
          <w:p w14:paraId="6DF9CB7D" w14:textId="77777777" w:rsidR="009E43CA" w:rsidRPr="003B1B84" w:rsidRDefault="009E43CA" w:rsidP="00626BE5">
            <w:pPr>
              <w:pStyle w:val="Prrafodelista"/>
              <w:ind w:left="0" w:right="0" w:firstLine="0"/>
              <w:jc w:val="left"/>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tcPr>
          <w:p w14:paraId="23005DEB" w14:textId="77777777" w:rsidR="00C53FD0" w:rsidRPr="003B1B84" w:rsidRDefault="00035D71" w:rsidP="00355DA9">
            <w:pPr>
              <w:pStyle w:val="Prrafodelista"/>
              <w:tabs>
                <w:tab w:val="left" w:pos="1835"/>
                <w:tab w:val="left" w:pos="1883"/>
                <w:tab w:val="left" w:pos="2763"/>
              </w:tabs>
              <w:ind w:left="0" w:right="0" w:firstLine="0"/>
              <w:rPr>
                <w:rFonts w:ascii="Arial" w:hAnsi="Arial" w:cs="Arial"/>
              </w:rPr>
            </w:pPr>
            <w:r w:rsidRPr="003B1B84">
              <w:rPr>
                <w:rFonts w:ascii="Arial" w:hAnsi="Arial" w:cs="Arial"/>
              </w:rPr>
              <w:t>Las</w:t>
            </w:r>
            <w:r w:rsidR="0088399A" w:rsidRPr="003B1B84">
              <w:rPr>
                <w:rFonts w:ascii="Arial" w:hAnsi="Arial" w:cs="Arial"/>
              </w:rPr>
              <w:t xml:space="preserve"> </w:t>
            </w:r>
            <w:r w:rsidR="00907DFE" w:rsidRPr="003B1B84">
              <w:rPr>
                <w:rFonts w:ascii="Arial" w:hAnsi="Arial" w:cs="Arial"/>
              </w:rPr>
              <w:t>medidas</w:t>
            </w:r>
            <w:r w:rsidR="000D78FE" w:rsidRPr="003B1B84">
              <w:rPr>
                <w:rFonts w:ascii="Arial" w:hAnsi="Arial" w:cs="Arial"/>
              </w:rPr>
              <w:t xml:space="preserve"> </w:t>
            </w:r>
            <w:r w:rsidRPr="003B1B84">
              <w:rPr>
                <w:rFonts w:ascii="Arial" w:hAnsi="Arial" w:cs="Arial"/>
              </w:rPr>
              <w:t>que se ejerzan en contra de</w:t>
            </w:r>
            <w:r w:rsidR="000D78FE" w:rsidRPr="003B1B84">
              <w:rPr>
                <w:rFonts w:ascii="Arial" w:hAnsi="Arial" w:cs="Arial"/>
              </w:rPr>
              <w:t xml:space="preserve"> </w:t>
            </w:r>
            <w:r w:rsidRPr="003B1B84">
              <w:rPr>
                <w:rFonts w:ascii="Arial" w:hAnsi="Arial" w:cs="Arial"/>
              </w:rPr>
              <w:t>un miembro de la comunidad educativa, deben ser aplicados</w:t>
            </w:r>
            <w:r w:rsidR="0088399A" w:rsidRPr="003B1B84">
              <w:rPr>
                <w:rFonts w:ascii="Arial" w:hAnsi="Arial" w:cs="Arial"/>
              </w:rPr>
              <w:t xml:space="preserve"> </w:t>
            </w:r>
            <w:r w:rsidRPr="003B1B84">
              <w:rPr>
                <w:rFonts w:ascii="Arial" w:hAnsi="Arial" w:cs="Arial"/>
              </w:rPr>
              <w:t>con</w:t>
            </w:r>
            <w:r w:rsidR="0088399A" w:rsidRPr="003B1B84">
              <w:rPr>
                <w:rFonts w:ascii="Arial" w:hAnsi="Arial" w:cs="Arial"/>
              </w:rPr>
              <w:t xml:space="preserve"> </w:t>
            </w:r>
            <w:r w:rsidRPr="003B1B84">
              <w:rPr>
                <w:rFonts w:ascii="Arial" w:hAnsi="Arial" w:cs="Arial"/>
              </w:rPr>
              <w:t>sujeción</w:t>
            </w:r>
            <w:r w:rsidR="000D78FE" w:rsidRPr="003B1B84">
              <w:rPr>
                <w:rFonts w:ascii="Arial" w:hAnsi="Arial" w:cs="Arial"/>
              </w:rPr>
              <w:t xml:space="preserve"> </w:t>
            </w:r>
            <w:r w:rsidRPr="003B1B84">
              <w:rPr>
                <w:rFonts w:ascii="Arial" w:hAnsi="Arial" w:cs="Arial"/>
              </w:rPr>
              <w:t>a</w:t>
            </w:r>
            <w:r w:rsidR="000D78FE" w:rsidRPr="003B1B84">
              <w:rPr>
                <w:rFonts w:ascii="Arial" w:hAnsi="Arial" w:cs="Arial"/>
              </w:rPr>
              <w:t xml:space="preserve"> </w:t>
            </w:r>
            <w:r w:rsidRPr="003B1B84">
              <w:rPr>
                <w:rFonts w:ascii="Arial" w:hAnsi="Arial" w:cs="Arial"/>
              </w:rPr>
              <w:t>los procedimientos</w:t>
            </w:r>
            <w:r w:rsidR="000D78FE" w:rsidRPr="003B1B84">
              <w:rPr>
                <w:rFonts w:ascii="Arial" w:hAnsi="Arial" w:cs="Arial"/>
              </w:rPr>
              <w:t xml:space="preserve"> </w:t>
            </w:r>
            <w:r w:rsidRPr="003B1B84">
              <w:rPr>
                <w:rFonts w:ascii="Arial" w:hAnsi="Arial" w:cs="Arial"/>
              </w:rPr>
              <w:t>racionales</w:t>
            </w:r>
            <w:r w:rsidR="000D78FE" w:rsidRPr="003B1B84">
              <w:rPr>
                <w:rFonts w:ascii="Arial" w:hAnsi="Arial" w:cs="Arial"/>
              </w:rPr>
              <w:t xml:space="preserve"> </w:t>
            </w:r>
            <w:r w:rsidR="00623758" w:rsidRPr="003B1B84">
              <w:rPr>
                <w:rFonts w:ascii="Arial" w:hAnsi="Arial" w:cs="Arial"/>
              </w:rPr>
              <w:t>y justos</w:t>
            </w:r>
            <w:r w:rsidR="0088399A" w:rsidRPr="003B1B84">
              <w:rPr>
                <w:rFonts w:ascii="Arial" w:hAnsi="Arial" w:cs="Arial"/>
              </w:rPr>
              <w:t xml:space="preserve"> </w:t>
            </w:r>
            <w:r w:rsidRPr="003B1B84">
              <w:rPr>
                <w:rFonts w:ascii="Arial" w:hAnsi="Arial" w:cs="Arial"/>
              </w:rPr>
              <w:t>que</w:t>
            </w:r>
            <w:r w:rsidR="00C66ADB" w:rsidRPr="003B1B84">
              <w:rPr>
                <w:rFonts w:ascii="Arial" w:hAnsi="Arial" w:cs="Arial"/>
              </w:rPr>
              <w:t xml:space="preserve"> </w:t>
            </w:r>
            <w:r w:rsidRPr="003B1B84">
              <w:rPr>
                <w:rFonts w:ascii="Arial" w:hAnsi="Arial" w:cs="Arial"/>
              </w:rPr>
              <w:t>estén</w:t>
            </w:r>
            <w:r w:rsidR="00C66ADB" w:rsidRPr="003B1B84">
              <w:rPr>
                <w:rFonts w:ascii="Arial" w:hAnsi="Arial" w:cs="Arial"/>
              </w:rPr>
              <w:t xml:space="preserve"> </w:t>
            </w:r>
            <w:r w:rsidRPr="003B1B84">
              <w:rPr>
                <w:rFonts w:ascii="Arial" w:hAnsi="Arial" w:cs="Arial"/>
              </w:rPr>
              <w:t>previamente contemplados en el</w:t>
            </w:r>
            <w:r w:rsidR="00C66ADB" w:rsidRPr="003B1B84">
              <w:rPr>
                <w:rFonts w:ascii="Arial" w:hAnsi="Arial" w:cs="Arial"/>
              </w:rPr>
              <w:t xml:space="preserve"> </w:t>
            </w:r>
            <w:r w:rsidRPr="003B1B84">
              <w:rPr>
                <w:rFonts w:ascii="Arial" w:hAnsi="Arial" w:cs="Arial"/>
              </w:rPr>
              <w:t>Reglamento Interno y Manual de Convivencia Escolar</w:t>
            </w:r>
            <w:r w:rsidR="00C66ADB" w:rsidRPr="003B1B84">
              <w:rPr>
                <w:rFonts w:ascii="Arial" w:hAnsi="Arial" w:cs="Arial"/>
              </w:rPr>
              <w:t xml:space="preserve"> </w:t>
            </w:r>
            <w:r w:rsidRPr="003B1B84">
              <w:rPr>
                <w:rFonts w:ascii="Arial" w:hAnsi="Arial" w:cs="Arial"/>
              </w:rPr>
              <w:t>del</w:t>
            </w:r>
            <w:r w:rsidR="00623758" w:rsidRPr="003B1B84">
              <w:rPr>
                <w:rFonts w:ascii="Arial" w:hAnsi="Arial" w:cs="Arial"/>
              </w:rPr>
              <w:t xml:space="preserve"> </w:t>
            </w:r>
            <w:r w:rsidRPr="003B1B84">
              <w:rPr>
                <w:rFonts w:ascii="Arial" w:hAnsi="Arial" w:cs="Arial"/>
              </w:rPr>
              <w:t>establecimiento educacional,</w:t>
            </w:r>
            <w:r w:rsidR="00D33157" w:rsidRPr="003B1B84">
              <w:rPr>
                <w:rFonts w:ascii="Arial" w:hAnsi="Arial" w:cs="Arial"/>
              </w:rPr>
              <w:t xml:space="preserve"> </w:t>
            </w:r>
            <w:r w:rsidRPr="003B1B84">
              <w:rPr>
                <w:rFonts w:ascii="Arial" w:hAnsi="Arial" w:cs="Arial"/>
              </w:rPr>
              <w:t>garantizando</w:t>
            </w:r>
            <w:r w:rsidR="00D33157" w:rsidRPr="003B1B84">
              <w:rPr>
                <w:rFonts w:ascii="Arial" w:hAnsi="Arial" w:cs="Arial"/>
              </w:rPr>
              <w:t xml:space="preserve"> </w:t>
            </w:r>
            <w:r w:rsidRPr="003B1B84">
              <w:rPr>
                <w:rFonts w:ascii="Arial" w:hAnsi="Arial" w:cs="Arial"/>
              </w:rPr>
              <w:t>el derecho</w:t>
            </w:r>
            <w:r w:rsidR="00623758" w:rsidRPr="003B1B84">
              <w:rPr>
                <w:rFonts w:ascii="Arial" w:hAnsi="Arial" w:cs="Arial"/>
              </w:rPr>
              <w:t xml:space="preserve"> </w:t>
            </w:r>
            <w:r w:rsidRPr="003B1B84">
              <w:rPr>
                <w:rFonts w:ascii="Arial" w:hAnsi="Arial" w:cs="Arial"/>
              </w:rPr>
              <w:t>del</w:t>
            </w:r>
            <w:r w:rsidR="00D33157" w:rsidRPr="003B1B84">
              <w:rPr>
                <w:rFonts w:ascii="Arial" w:hAnsi="Arial" w:cs="Arial"/>
              </w:rPr>
              <w:t xml:space="preserve"> </w:t>
            </w:r>
            <w:r w:rsidRPr="003B1B84">
              <w:rPr>
                <w:rFonts w:ascii="Arial" w:hAnsi="Arial" w:cs="Arial"/>
              </w:rPr>
              <w:t>afectado,</w:t>
            </w:r>
            <w:r w:rsidR="00623758" w:rsidRPr="003B1B84">
              <w:rPr>
                <w:rFonts w:ascii="Arial" w:hAnsi="Arial" w:cs="Arial"/>
              </w:rPr>
              <w:t xml:space="preserve"> </w:t>
            </w:r>
            <w:r w:rsidRPr="003B1B84">
              <w:rPr>
                <w:rFonts w:ascii="Arial" w:hAnsi="Arial" w:cs="Arial"/>
              </w:rPr>
              <w:t>padre, madre o apoderado a realizar sus descargos y a solicitar la reconsideración de la medida</w:t>
            </w:r>
            <w:r w:rsidR="00AF3065" w:rsidRPr="003B1B84">
              <w:rPr>
                <w:rFonts w:ascii="Arial" w:hAnsi="Arial" w:cs="Arial"/>
              </w:rPr>
              <w:t>.</w:t>
            </w:r>
          </w:p>
        </w:tc>
      </w:tr>
      <w:tr w:rsidR="00892244" w:rsidRPr="003B1B84" w14:paraId="0190AB31" w14:textId="77777777" w:rsidTr="00AF3065">
        <w:trPr>
          <w:trHeight w:val="1781"/>
        </w:trPr>
        <w:tc>
          <w:tcPr>
            <w:tcW w:w="2680" w:type="dxa"/>
            <w:tcBorders>
              <w:top w:val="nil"/>
              <w:left w:val="single" w:sz="4" w:space="0" w:color="auto"/>
              <w:bottom w:val="nil"/>
              <w:right w:val="single" w:sz="4" w:space="0" w:color="auto"/>
            </w:tcBorders>
          </w:tcPr>
          <w:p w14:paraId="3C854F05" w14:textId="77777777" w:rsidR="00D33157" w:rsidRPr="003B1B84" w:rsidRDefault="00D33157" w:rsidP="00355DA9">
            <w:pPr>
              <w:pStyle w:val="Prrafodelista"/>
              <w:ind w:left="0" w:right="0" w:firstLine="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61354B01" w14:textId="77777777" w:rsidR="00D33157" w:rsidRPr="003B1B84" w:rsidRDefault="00D33157" w:rsidP="00626BE5">
            <w:pPr>
              <w:pStyle w:val="Prrafodelista"/>
              <w:ind w:left="0" w:right="0" w:firstLine="0"/>
              <w:jc w:val="left"/>
              <w:rPr>
                <w:rFonts w:ascii="Arial" w:hAnsi="Arial" w:cs="Arial"/>
              </w:rPr>
            </w:pPr>
            <w:r w:rsidRPr="003B1B84">
              <w:rPr>
                <w:rFonts w:ascii="Arial" w:hAnsi="Arial" w:cs="Arial"/>
              </w:rPr>
              <w:t>Seguridad</w:t>
            </w:r>
          </w:p>
        </w:tc>
        <w:tc>
          <w:tcPr>
            <w:tcW w:w="4678" w:type="dxa"/>
            <w:tcBorders>
              <w:top w:val="single" w:sz="4" w:space="0" w:color="auto"/>
              <w:left w:val="single" w:sz="4" w:space="0" w:color="auto"/>
              <w:bottom w:val="single" w:sz="4" w:space="0" w:color="auto"/>
              <w:right w:val="single" w:sz="4" w:space="0" w:color="auto"/>
            </w:tcBorders>
          </w:tcPr>
          <w:p w14:paraId="548B5D8C" w14:textId="77777777" w:rsidR="00D33157" w:rsidRPr="003B1B84" w:rsidRDefault="00D33157" w:rsidP="00355DA9">
            <w:pPr>
              <w:pStyle w:val="Prrafodelista"/>
              <w:tabs>
                <w:tab w:val="left" w:pos="1835"/>
                <w:tab w:val="left" w:pos="1883"/>
                <w:tab w:val="left" w:pos="2763"/>
              </w:tabs>
              <w:ind w:left="0" w:right="0" w:firstLine="0"/>
              <w:rPr>
                <w:rFonts w:ascii="Arial" w:hAnsi="Arial" w:cs="Arial"/>
              </w:rPr>
            </w:pPr>
            <w:r w:rsidRPr="003B1B84">
              <w:rPr>
                <w:rFonts w:ascii="Arial" w:hAnsi="Arial" w:cs="Arial"/>
              </w:rPr>
              <w:t>Garantiza</w:t>
            </w:r>
            <w:r w:rsidR="003859C4" w:rsidRPr="003B1B84">
              <w:rPr>
                <w:rFonts w:ascii="Arial" w:hAnsi="Arial" w:cs="Arial"/>
              </w:rPr>
              <w:t xml:space="preserve"> </w:t>
            </w:r>
            <w:r w:rsidRPr="003B1B84">
              <w:rPr>
                <w:rFonts w:ascii="Arial" w:hAnsi="Arial" w:cs="Arial"/>
              </w:rPr>
              <w:t>el</w:t>
            </w:r>
            <w:r w:rsidR="003859C4" w:rsidRPr="003B1B84">
              <w:rPr>
                <w:rFonts w:ascii="Arial" w:hAnsi="Arial" w:cs="Arial"/>
              </w:rPr>
              <w:t xml:space="preserve"> </w:t>
            </w:r>
            <w:r w:rsidRPr="003B1B84">
              <w:rPr>
                <w:rFonts w:ascii="Arial" w:hAnsi="Arial" w:cs="Arial"/>
              </w:rPr>
              <w:t>cumplimiento de las exigencias que permiten a los estudiantes desarrollar sus</w:t>
            </w:r>
            <w:r w:rsidR="003859C4" w:rsidRPr="003B1B84">
              <w:rPr>
                <w:rFonts w:ascii="Arial" w:hAnsi="Arial" w:cs="Arial"/>
              </w:rPr>
              <w:t xml:space="preserve"> </w:t>
            </w:r>
            <w:r w:rsidRPr="003B1B84">
              <w:rPr>
                <w:rFonts w:ascii="Arial" w:hAnsi="Arial" w:cs="Arial"/>
              </w:rPr>
              <w:t>actividades en un ambiente</w:t>
            </w:r>
            <w:r w:rsidR="003859C4" w:rsidRPr="003B1B84">
              <w:rPr>
                <w:rFonts w:ascii="Arial" w:hAnsi="Arial" w:cs="Arial"/>
              </w:rPr>
              <w:t xml:space="preserve"> </w:t>
            </w:r>
            <w:r w:rsidRPr="003B1B84">
              <w:rPr>
                <w:rFonts w:ascii="Arial" w:hAnsi="Arial" w:cs="Arial"/>
              </w:rPr>
              <w:t>óptimo,</w:t>
            </w:r>
            <w:r w:rsidR="003859C4" w:rsidRPr="003B1B84">
              <w:rPr>
                <w:rFonts w:ascii="Arial" w:hAnsi="Arial" w:cs="Arial"/>
              </w:rPr>
              <w:t xml:space="preserve"> </w:t>
            </w:r>
            <w:r w:rsidRPr="003B1B84">
              <w:rPr>
                <w:rFonts w:ascii="Arial" w:hAnsi="Arial" w:cs="Arial"/>
              </w:rPr>
              <w:t>y</w:t>
            </w:r>
            <w:r w:rsidR="003859C4" w:rsidRPr="003B1B84">
              <w:rPr>
                <w:rFonts w:ascii="Arial" w:hAnsi="Arial" w:cs="Arial"/>
              </w:rPr>
              <w:t xml:space="preserve"> </w:t>
            </w:r>
            <w:r w:rsidRPr="003B1B84">
              <w:rPr>
                <w:rFonts w:ascii="Arial" w:hAnsi="Arial" w:cs="Arial"/>
              </w:rPr>
              <w:t>que</w:t>
            </w:r>
            <w:r w:rsidR="003859C4" w:rsidRPr="003B1B84">
              <w:rPr>
                <w:rFonts w:ascii="Arial" w:hAnsi="Arial" w:cs="Arial"/>
              </w:rPr>
              <w:t xml:space="preserve"> </w:t>
            </w:r>
            <w:r w:rsidRPr="003B1B84">
              <w:rPr>
                <w:rFonts w:ascii="Arial" w:hAnsi="Arial" w:cs="Arial"/>
              </w:rPr>
              <w:t>no</w:t>
            </w:r>
            <w:r w:rsidR="003859C4" w:rsidRPr="003B1B84">
              <w:rPr>
                <w:rFonts w:ascii="Arial" w:hAnsi="Arial" w:cs="Arial"/>
              </w:rPr>
              <w:t xml:space="preserve"> </w:t>
            </w:r>
            <w:r w:rsidRPr="003B1B84">
              <w:rPr>
                <w:rFonts w:ascii="Arial" w:hAnsi="Arial" w:cs="Arial"/>
              </w:rPr>
              <w:t>presenten</w:t>
            </w:r>
            <w:r w:rsidR="003859C4" w:rsidRPr="003B1B84">
              <w:rPr>
                <w:rFonts w:ascii="Arial" w:hAnsi="Arial" w:cs="Arial"/>
              </w:rPr>
              <w:t xml:space="preserve"> </w:t>
            </w:r>
            <w:r w:rsidRPr="003B1B84">
              <w:rPr>
                <w:rFonts w:ascii="Arial" w:hAnsi="Arial" w:cs="Arial"/>
              </w:rPr>
              <w:t>riesgos a la integridad de los miembros    de</w:t>
            </w:r>
            <w:r w:rsidR="003859C4" w:rsidRPr="003B1B84">
              <w:rPr>
                <w:rFonts w:ascii="Arial" w:hAnsi="Arial" w:cs="Arial"/>
              </w:rPr>
              <w:t xml:space="preserve"> </w:t>
            </w:r>
            <w:r w:rsidRPr="003B1B84">
              <w:rPr>
                <w:rFonts w:ascii="Arial" w:hAnsi="Arial" w:cs="Arial"/>
              </w:rPr>
              <w:t>la</w:t>
            </w:r>
            <w:r w:rsidR="003859C4" w:rsidRPr="003B1B84">
              <w:rPr>
                <w:rFonts w:ascii="Arial" w:hAnsi="Arial" w:cs="Arial"/>
              </w:rPr>
              <w:t xml:space="preserve"> </w:t>
            </w:r>
            <w:r w:rsidRPr="003B1B84">
              <w:rPr>
                <w:rFonts w:ascii="Arial" w:hAnsi="Arial" w:cs="Arial"/>
              </w:rPr>
              <w:t>comunidad educativa.</w:t>
            </w:r>
          </w:p>
        </w:tc>
      </w:tr>
      <w:tr w:rsidR="00892244" w:rsidRPr="003B1B84" w14:paraId="1988BD68" w14:textId="77777777" w:rsidTr="007944B4">
        <w:trPr>
          <w:trHeight w:val="2087"/>
        </w:trPr>
        <w:tc>
          <w:tcPr>
            <w:tcW w:w="2680" w:type="dxa"/>
            <w:tcBorders>
              <w:top w:val="nil"/>
              <w:left w:val="single" w:sz="4" w:space="0" w:color="auto"/>
              <w:bottom w:val="nil"/>
              <w:right w:val="single" w:sz="4" w:space="0" w:color="auto"/>
            </w:tcBorders>
          </w:tcPr>
          <w:p w14:paraId="2604166C" w14:textId="77777777" w:rsidR="00D33157" w:rsidRPr="003B1B84" w:rsidRDefault="00D33157" w:rsidP="00355DA9">
            <w:pPr>
              <w:pStyle w:val="Prrafodelista"/>
              <w:ind w:left="0" w:right="0" w:firstLine="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05DCF9BE" w14:textId="77777777" w:rsidR="00D33157" w:rsidRPr="003B1B84" w:rsidRDefault="00D33157" w:rsidP="00626BE5">
            <w:pPr>
              <w:pStyle w:val="Prrafodelista"/>
              <w:ind w:left="0" w:right="0" w:firstLine="0"/>
              <w:jc w:val="left"/>
              <w:rPr>
                <w:rFonts w:ascii="Arial" w:hAnsi="Arial" w:cs="Arial"/>
              </w:rPr>
            </w:pPr>
            <w:r w:rsidRPr="003B1B84">
              <w:rPr>
                <w:rFonts w:ascii="Arial" w:hAnsi="Arial" w:cs="Arial"/>
              </w:rPr>
              <w:t>Buena</w:t>
            </w:r>
            <w:r w:rsidR="003A1445" w:rsidRPr="003B1B84">
              <w:rPr>
                <w:rFonts w:ascii="Arial" w:hAnsi="Arial" w:cs="Arial"/>
              </w:rPr>
              <w:t xml:space="preserve"> </w:t>
            </w:r>
            <w:r w:rsidRPr="003B1B84">
              <w:rPr>
                <w:rFonts w:ascii="Arial" w:hAnsi="Arial" w:cs="Arial"/>
              </w:rPr>
              <w:t>convivencia escolar</w:t>
            </w:r>
          </w:p>
        </w:tc>
        <w:tc>
          <w:tcPr>
            <w:tcW w:w="4678" w:type="dxa"/>
            <w:tcBorders>
              <w:top w:val="single" w:sz="4" w:space="0" w:color="auto"/>
              <w:left w:val="single" w:sz="4" w:space="0" w:color="auto"/>
              <w:bottom w:val="single" w:sz="4" w:space="0" w:color="auto"/>
              <w:right w:val="single" w:sz="4" w:space="0" w:color="auto"/>
            </w:tcBorders>
          </w:tcPr>
          <w:p w14:paraId="09659819" w14:textId="77777777" w:rsidR="00D33157" w:rsidRPr="003B1B84" w:rsidRDefault="00D33157" w:rsidP="00355DA9">
            <w:pPr>
              <w:pStyle w:val="Prrafodelista"/>
              <w:ind w:left="0" w:right="0" w:firstLine="0"/>
              <w:rPr>
                <w:rFonts w:ascii="Arial" w:hAnsi="Arial" w:cs="Arial"/>
              </w:rPr>
            </w:pPr>
            <w:r w:rsidRPr="003B1B84">
              <w:rPr>
                <w:rFonts w:ascii="Arial" w:hAnsi="Arial" w:cs="Arial"/>
              </w:rPr>
              <w:t>Asegura un ambiente adecuado para el desarrollo de las relaciones cotidianas entre los miembros de la comunidad educativa; siempre en un marco de respeto, participación y buen trato, que permita la vinculación</w:t>
            </w:r>
            <w:r w:rsidR="00EF07A0" w:rsidRPr="003B1B84">
              <w:rPr>
                <w:rFonts w:ascii="Arial" w:hAnsi="Arial" w:cs="Arial"/>
              </w:rPr>
              <w:t xml:space="preserve"> </w:t>
            </w:r>
            <w:r w:rsidRPr="003B1B84">
              <w:rPr>
                <w:rFonts w:ascii="Arial" w:hAnsi="Arial" w:cs="Arial"/>
              </w:rPr>
              <w:t>entre ellos y con el medio en general.</w:t>
            </w:r>
          </w:p>
        </w:tc>
      </w:tr>
      <w:tr w:rsidR="00892244" w:rsidRPr="003B1B84" w14:paraId="79EAABBE" w14:textId="77777777" w:rsidTr="00AF3065">
        <w:trPr>
          <w:trHeight w:val="1977"/>
        </w:trPr>
        <w:tc>
          <w:tcPr>
            <w:tcW w:w="2680" w:type="dxa"/>
            <w:tcBorders>
              <w:top w:val="nil"/>
              <w:left w:val="single" w:sz="4" w:space="0" w:color="auto"/>
              <w:bottom w:val="single" w:sz="4" w:space="0" w:color="auto"/>
              <w:right w:val="single" w:sz="4" w:space="0" w:color="auto"/>
            </w:tcBorders>
          </w:tcPr>
          <w:p w14:paraId="2DD6F119" w14:textId="77777777" w:rsidR="00D33157" w:rsidRPr="003B1B84" w:rsidRDefault="00D33157" w:rsidP="00355DA9">
            <w:pPr>
              <w:pStyle w:val="Prrafodelista"/>
              <w:ind w:left="0" w:right="0" w:firstLine="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29EC11A8" w14:textId="77777777" w:rsidR="00D33157" w:rsidRPr="003B1B84" w:rsidRDefault="00D33157" w:rsidP="00626BE5">
            <w:pPr>
              <w:pStyle w:val="Prrafodelista"/>
              <w:ind w:left="0" w:right="0" w:firstLine="0"/>
              <w:jc w:val="left"/>
              <w:rPr>
                <w:rFonts w:ascii="Arial" w:hAnsi="Arial" w:cs="Arial"/>
              </w:rPr>
            </w:pPr>
            <w:r w:rsidRPr="003B1B84">
              <w:rPr>
                <w:rFonts w:ascii="Arial" w:hAnsi="Arial" w:cs="Arial"/>
              </w:rPr>
              <w:t>Salud</w:t>
            </w:r>
          </w:p>
        </w:tc>
        <w:tc>
          <w:tcPr>
            <w:tcW w:w="4678" w:type="dxa"/>
            <w:tcBorders>
              <w:top w:val="single" w:sz="4" w:space="0" w:color="auto"/>
              <w:left w:val="single" w:sz="4" w:space="0" w:color="auto"/>
              <w:bottom w:val="single" w:sz="4" w:space="0" w:color="auto"/>
              <w:right w:val="single" w:sz="4" w:space="0" w:color="auto"/>
            </w:tcBorders>
          </w:tcPr>
          <w:p w14:paraId="606E1363" w14:textId="77777777" w:rsidR="00D33157" w:rsidRPr="003B1B84" w:rsidRDefault="00D33157" w:rsidP="00355DA9">
            <w:pPr>
              <w:pStyle w:val="Prrafodelista"/>
              <w:ind w:left="0" w:right="0" w:firstLine="0"/>
              <w:rPr>
                <w:rFonts w:ascii="Arial" w:hAnsi="Arial" w:cs="Arial"/>
              </w:rPr>
            </w:pPr>
            <w:r w:rsidRPr="003B1B84">
              <w:rPr>
                <w:rFonts w:ascii="Arial" w:hAnsi="Arial" w:cs="Arial"/>
              </w:rPr>
              <w:t>Garantiza a los miembros de la comunidad educativa un conjunto de condiciones mínimas de salubridad e higiene, de manera de asegurar los procesos de enseñanza y aprendizaje en ambientes libres de todo factor de riesgo.</w:t>
            </w:r>
          </w:p>
        </w:tc>
      </w:tr>
      <w:tr w:rsidR="00892244" w:rsidRPr="003B1B84" w14:paraId="26D5235E" w14:textId="77777777" w:rsidTr="00AF3065">
        <w:trPr>
          <w:trHeight w:val="3808"/>
        </w:trPr>
        <w:tc>
          <w:tcPr>
            <w:tcW w:w="2680" w:type="dxa"/>
            <w:tcBorders>
              <w:top w:val="single" w:sz="4" w:space="0" w:color="auto"/>
              <w:left w:val="single" w:sz="4" w:space="0" w:color="auto"/>
              <w:bottom w:val="single" w:sz="4" w:space="0" w:color="auto"/>
              <w:right w:val="single" w:sz="4" w:space="0" w:color="auto"/>
            </w:tcBorders>
          </w:tcPr>
          <w:p w14:paraId="3ACB9A66" w14:textId="77777777" w:rsidR="00694F98" w:rsidRPr="003B1B84" w:rsidRDefault="00694F98" w:rsidP="00626BE5">
            <w:pPr>
              <w:rPr>
                <w:rFonts w:ascii="Arial" w:hAnsi="Arial" w:cs="Arial"/>
              </w:rPr>
            </w:pPr>
            <w:r w:rsidRPr="003B1B84">
              <w:rPr>
                <w:rFonts w:ascii="Arial" w:hAnsi="Arial" w:cs="Arial"/>
              </w:rPr>
              <w:lastRenderedPageBreak/>
              <w:t>Participar en las actividades que</w:t>
            </w:r>
            <w:r w:rsidR="00EF07A0" w:rsidRPr="003B1B84">
              <w:rPr>
                <w:rFonts w:ascii="Arial" w:hAnsi="Arial" w:cs="Arial"/>
              </w:rPr>
              <w:t xml:space="preserve"> </w:t>
            </w:r>
            <w:r w:rsidRPr="003B1B84">
              <w:rPr>
                <w:rFonts w:ascii="Arial" w:hAnsi="Arial" w:cs="Arial"/>
              </w:rPr>
              <w:t>se promuevan en el establecimiento educacional</w:t>
            </w:r>
            <w:r w:rsidR="00AF3065" w:rsidRPr="003B1B84">
              <w:rPr>
                <w:rFonts w:ascii="Arial" w:hAnsi="Arial" w:cs="Arial"/>
              </w:rPr>
              <w:t>.</w:t>
            </w:r>
          </w:p>
          <w:p w14:paraId="2FEF16FE" w14:textId="77777777" w:rsidR="00AF3065" w:rsidRPr="003B1B84" w:rsidRDefault="00AF3065" w:rsidP="00626BE5">
            <w:pPr>
              <w:pStyle w:val="Prrafodelista"/>
              <w:ind w:left="0" w:right="0" w:firstLine="0"/>
              <w:jc w:val="left"/>
              <w:rPr>
                <w:rFonts w:ascii="Arial" w:hAnsi="Arial" w:cs="Arial"/>
              </w:rPr>
            </w:pPr>
          </w:p>
          <w:p w14:paraId="0251E33F" w14:textId="77777777" w:rsidR="00D95574" w:rsidRPr="003B1B84" w:rsidRDefault="00694F98" w:rsidP="00626BE5">
            <w:pPr>
              <w:pStyle w:val="Prrafodelista"/>
              <w:ind w:left="0" w:right="0" w:firstLine="0"/>
              <w:jc w:val="left"/>
              <w:rPr>
                <w:rFonts w:ascii="Arial" w:hAnsi="Arial" w:cs="Arial"/>
              </w:rPr>
            </w:pPr>
            <w:r w:rsidRPr="003B1B84">
              <w:rPr>
                <w:rFonts w:ascii="Arial" w:hAnsi="Arial" w:cs="Arial"/>
              </w:rPr>
              <w:t>Ser escuchado y participar en el proceso educativo</w:t>
            </w:r>
            <w:r w:rsidR="00AF3065" w:rsidRPr="003B1B84">
              <w:rPr>
                <w:rFonts w:ascii="Arial" w:hAnsi="Arial" w:cs="Arial"/>
              </w:rPr>
              <w:t>.</w:t>
            </w:r>
          </w:p>
          <w:p w14:paraId="1A879A9E" w14:textId="77777777" w:rsidR="00AF3065" w:rsidRPr="003B1B84" w:rsidRDefault="00AF3065" w:rsidP="00626BE5">
            <w:pPr>
              <w:pStyle w:val="Prrafodelista"/>
              <w:ind w:left="0" w:right="0" w:firstLine="0"/>
              <w:jc w:val="left"/>
              <w:rPr>
                <w:rFonts w:ascii="Arial" w:hAnsi="Arial" w:cs="Arial"/>
              </w:rPr>
            </w:pPr>
          </w:p>
          <w:p w14:paraId="5F4351C0" w14:textId="77777777" w:rsidR="00D95574" w:rsidRPr="003B1B84" w:rsidRDefault="00D95574" w:rsidP="00626BE5">
            <w:pPr>
              <w:pStyle w:val="Prrafodelista"/>
              <w:ind w:left="0" w:right="0" w:firstLine="0"/>
              <w:jc w:val="left"/>
              <w:rPr>
                <w:rFonts w:ascii="Arial" w:hAnsi="Arial" w:cs="Arial"/>
              </w:rPr>
            </w:pPr>
            <w:r w:rsidRPr="003B1B84">
              <w:rPr>
                <w:rFonts w:ascii="Arial" w:hAnsi="Arial" w:cs="Arial"/>
              </w:rPr>
              <w:t>Participar en instancias colegiadas en el establecimiento</w:t>
            </w:r>
          </w:p>
        </w:tc>
        <w:tc>
          <w:tcPr>
            <w:tcW w:w="1985" w:type="dxa"/>
            <w:tcBorders>
              <w:top w:val="single" w:sz="4" w:space="0" w:color="auto"/>
              <w:left w:val="single" w:sz="4" w:space="0" w:color="auto"/>
              <w:bottom w:val="single" w:sz="4" w:space="0" w:color="auto"/>
              <w:right w:val="single" w:sz="4" w:space="0" w:color="auto"/>
            </w:tcBorders>
          </w:tcPr>
          <w:p w14:paraId="34A425FE" w14:textId="77777777" w:rsidR="00694F98" w:rsidRPr="003B1B84" w:rsidRDefault="00694F98" w:rsidP="00626BE5">
            <w:pPr>
              <w:pStyle w:val="Prrafodelista"/>
              <w:ind w:left="0" w:right="0" w:firstLine="0"/>
              <w:jc w:val="left"/>
              <w:rPr>
                <w:rFonts w:ascii="Arial" w:hAnsi="Arial" w:cs="Arial"/>
              </w:rPr>
            </w:pPr>
            <w:r w:rsidRPr="003B1B84">
              <w:rPr>
                <w:rFonts w:ascii="Arial" w:hAnsi="Arial" w:cs="Arial"/>
              </w:rPr>
              <w:t>Participación</w:t>
            </w:r>
          </w:p>
        </w:tc>
        <w:tc>
          <w:tcPr>
            <w:tcW w:w="4678" w:type="dxa"/>
            <w:tcBorders>
              <w:top w:val="single" w:sz="4" w:space="0" w:color="auto"/>
              <w:left w:val="single" w:sz="4" w:space="0" w:color="auto"/>
              <w:bottom w:val="single" w:sz="4" w:space="0" w:color="auto"/>
              <w:right w:val="single" w:sz="4" w:space="0" w:color="auto"/>
            </w:tcBorders>
          </w:tcPr>
          <w:p w14:paraId="185242B0" w14:textId="77777777" w:rsidR="00694F98" w:rsidRPr="003B1B84" w:rsidRDefault="00694F98" w:rsidP="00355DA9">
            <w:pPr>
              <w:pStyle w:val="Prrafodelista"/>
              <w:ind w:left="0" w:right="0" w:firstLine="0"/>
              <w:rPr>
                <w:rFonts w:ascii="Arial" w:hAnsi="Arial" w:cs="Arial"/>
              </w:rPr>
            </w:pPr>
            <w:r w:rsidRPr="003B1B84">
              <w:rPr>
                <w:rFonts w:ascii="Arial" w:hAnsi="Arial" w:cs="Arial"/>
              </w:rPr>
              <w:t>La ley promueve la intervención de los miembros de la comunidad educativa en distintas instancias de planificación, gestión, promoción curricular y extracurricular y convivencia de los</w:t>
            </w:r>
            <w:r w:rsidR="00EF07A0" w:rsidRPr="003B1B84">
              <w:rPr>
                <w:rFonts w:ascii="Arial" w:hAnsi="Arial" w:cs="Arial"/>
              </w:rPr>
              <w:t xml:space="preserve"> </w:t>
            </w:r>
            <w:r w:rsidR="00C53FD0" w:rsidRPr="003B1B84">
              <w:rPr>
                <w:rFonts w:ascii="Arial" w:hAnsi="Arial" w:cs="Arial"/>
              </w:rPr>
              <w:t>establecimientos educacionales</w:t>
            </w:r>
            <w:r w:rsidRPr="003B1B84">
              <w:rPr>
                <w:rFonts w:ascii="Arial" w:hAnsi="Arial" w:cs="Arial"/>
              </w:rPr>
              <w:t>.</w:t>
            </w:r>
          </w:p>
        </w:tc>
      </w:tr>
      <w:tr w:rsidR="00892244" w:rsidRPr="003B1B84" w14:paraId="6DCD10BE" w14:textId="77777777" w:rsidTr="00AF3065">
        <w:trPr>
          <w:trHeight w:val="2312"/>
        </w:trPr>
        <w:tc>
          <w:tcPr>
            <w:tcW w:w="2680" w:type="dxa"/>
            <w:tcBorders>
              <w:top w:val="single" w:sz="4" w:space="0" w:color="auto"/>
              <w:left w:val="single" w:sz="4" w:space="0" w:color="auto"/>
              <w:bottom w:val="nil"/>
              <w:right w:val="single" w:sz="4" w:space="0" w:color="auto"/>
            </w:tcBorders>
          </w:tcPr>
          <w:p w14:paraId="59BAA749" w14:textId="77777777" w:rsidR="0061546A" w:rsidRPr="003B1B84" w:rsidRDefault="0061546A" w:rsidP="00626BE5">
            <w:pPr>
              <w:pStyle w:val="Prrafodelista"/>
              <w:ind w:left="0" w:right="0" w:firstLine="0"/>
              <w:jc w:val="left"/>
              <w:rPr>
                <w:rFonts w:ascii="Arial" w:hAnsi="Arial" w:cs="Arial"/>
              </w:rPr>
            </w:pPr>
            <w:r w:rsidRPr="003B1B84">
              <w:rPr>
                <w:rFonts w:ascii="Arial" w:hAnsi="Arial" w:cs="Arial"/>
              </w:rPr>
              <w:t>Recibir educación que les</w:t>
            </w:r>
            <w:r w:rsidR="00F50C70" w:rsidRPr="003B1B84">
              <w:rPr>
                <w:rFonts w:ascii="Arial" w:hAnsi="Arial" w:cs="Arial"/>
              </w:rPr>
              <w:t xml:space="preserve"> </w:t>
            </w:r>
            <w:r w:rsidRPr="003B1B84">
              <w:rPr>
                <w:rFonts w:ascii="Arial" w:hAnsi="Arial" w:cs="Arial"/>
              </w:rPr>
              <w:t>ofrezca</w:t>
            </w:r>
            <w:r w:rsidR="00F50C70" w:rsidRPr="003B1B84">
              <w:rPr>
                <w:rFonts w:ascii="Arial" w:hAnsi="Arial" w:cs="Arial"/>
              </w:rPr>
              <w:t xml:space="preserve"> </w:t>
            </w:r>
            <w:r w:rsidRPr="003B1B84">
              <w:rPr>
                <w:rFonts w:ascii="Arial" w:hAnsi="Arial" w:cs="Arial"/>
              </w:rPr>
              <w:t>oportunidades para su formación y desarrollo integral</w:t>
            </w:r>
          </w:p>
          <w:p w14:paraId="68B08910" w14:textId="77777777" w:rsidR="0061546A" w:rsidRPr="003B1B84" w:rsidRDefault="0061546A" w:rsidP="00626BE5">
            <w:pPr>
              <w:pStyle w:val="Prrafodelista"/>
              <w:ind w:left="0" w:right="0" w:firstLine="0"/>
              <w:jc w:val="left"/>
              <w:rPr>
                <w:rFonts w:ascii="Arial" w:hAnsi="Arial" w:cs="Arial"/>
              </w:rPr>
            </w:pPr>
          </w:p>
          <w:p w14:paraId="57871A14" w14:textId="77777777" w:rsidR="0061546A" w:rsidRPr="003B1B84" w:rsidRDefault="0061546A" w:rsidP="00626BE5">
            <w:pPr>
              <w:pStyle w:val="Prrafodelista"/>
              <w:ind w:left="0" w:right="0" w:firstLine="0"/>
              <w:jc w:val="lef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7500675A" w14:textId="77777777" w:rsidR="00AF3065" w:rsidRPr="003B1B84" w:rsidRDefault="0061546A" w:rsidP="00626BE5">
            <w:pPr>
              <w:pStyle w:val="Prrafodelista"/>
              <w:ind w:left="0" w:right="0" w:firstLine="0"/>
              <w:jc w:val="left"/>
              <w:rPr>
                <w:rFonts w:ascii="Arial" w:hAnsi="Arial" w:cs="Arial"/>
              </w:rPr>
            </w:pPr>
            <w:r w:rsidRPr="003B1B84">
              <w:rPr>
                <w:rFonts w:ascii="Arial" w:hAnsi="Arial" w:cs="Arial"/>
              </w:rPr>
              <w:t>Acceso y permanencia en el sistema educativo</w:t>
            </w:r>
          </w:p>
        </w:tc>
        <w:tc>
          <w:tcPr>
            <w:tcW w:w="4678" w:type="dxa"/>
            <w:tcBorders>
              <w:top w:val="single" w:sz="4" w:space="0" w:color="auto"/>
              <w:left w:val="single" w:sz="4" w:space="0" w:color="auto"/>
              <w:bottom w:val="single" w:sz="4" w:space="0" w:color="auto"/>
              <w:right w:val="single" w:sz="4" w:space="0" w:color="auto"/>
            </w:tcBorders>
          </w:tcPr>
          <w:p w14:paraId="2B89CBBA" w14:textId="77777777" w:rsidR="00712ABF" w:rsidRPr="003B1B84" w:rsidRDefault="00712ABF" w:rsidP="00355DA9">
            <w:pPr>
              <w:pStyle w:val="Prrafodelista"/>
              <w:ind w:left="0" w:right="0" w:firstLine="0"/>
              <w:rPr>
                <w:rFonts w:ascii="Arial" w:hAnsi="Arial" w:cs="Arial"/>
              </w:rPr>
            </w:pPr>
            <w:r w:rsidRPr="003B1B84">
              <w:rPr>
                <w:rFonts w:ascii="Arial" w:hAnsi="Arial" w:cs="Arial"/>
              </w:rPr>
              <w:t>Garantiza la posibilidad de ingreso al sistema educativo, de manera transparente y en igualdad de condiciones. Una vez incorporado, se asegura su</w:t>
            </w:r>
            <w:r w:rsidR="00280763" w:rsidRPr="003B1B84">
              <w:rPr>
                <w:rFonts w:ascii="Arial" w:hAnsi="Arial" w:cs="Arial"/>
              </w:rPr>
              <w:t xml:space="preserve"> </w:t>
            </w:r>
            <w:r w:rsidRPr="003B1B84">
              <w:rPr>
                <w:rFonts w:ascii="Arial" w:hAnsi="Arial" w:cs="Arial"/>
              </w:rPr>
              <w:t>continuidad sin que se vea</w:t>
            </w:r>
          </w:p>
          <w:p w14:paraId="605964ED" w14:textId="77777777" w:rsidR="00712ABF" w:rsidRPr="003B1B84" w:rsidRDefault="00712ABF" w:rsidP="00355DA9">
            <w:pPr>
              <w:pStyle w:val="Prrafodelista"/>
              <w:ind w:left="0" w:right="0" w:firstLine="0"/>
              <w:rPr>
                <w:rFonts w:ascii="Arial" w:hAnsi="Arial" w:cs="Arial"/>
              </w:rPr>
            </w:pPr>
            <w:r w:rsidRPr="003B1B84">
              <w:rPr>
                <w:rFonts w:ascii="Arial" w:hAnsi="Arial" w:cs="Arial"/>
              </w:rPr>
              <w:t>interrumpida de manera</w:t>
            </w:r>
          </w:p>
          <w:p w14:paraId="6081C770" w14:textId="77777777" w:rsidR="00D95574" w:rsidRPr="003B1B84" w:rsidRDefault="00712ABF" w:rsidP="00355DA9">
            <w:pPr>
              <w:pStyle w:val="Prrafodelista"/>
              <w:ind w:left="0" w:right="0" w:firstLine="0"/>
              <w:rPr>
                <w:rFonts w:ascii="Arial" w:hAnsi="Arial" w:cs="Arial"/>
              </w:rPr>
            </w:pPr>
            <w:r w:rsidRPr="003B1B84">
              <w:rPr>
                <w:rFonts w:ascii="Arial" w:hAnsi="Arial" w:cs="Arial"/>
              </w:rPr>
              <w:t>arbitraria o por motivos no</w:t>
            </w:r>
            <w:r w:rsidR="00280763" w:rsidRPr="003B1B84">
              <w:rPr>
                <w:rFonts w:ascii="Arial" w:hAnsi="Arial" w:cs="Arial"/>
              </w:rPr>
              <w:t xml:space="preserve"> contemplados en la normativa.</w:t>
            </w:r>
          </w:p>
        </w:tc>
      </w:tr>
      <w:tr w:rsidR="00892244" w:rsidRPr="003B1B84" w14:paraId="5C5C034D" w14:textId="77777777" w:rsidTr="00AF3065">
        <w:trPr>
          <w:trHeight w:val="2088"/>
        </w:trPr>
        <w:tc>
          <w:tcPr>
            <w:tcW w:w="2680" w:type="dxa"/>
            <w:tcBorders>
              <w:top w:val="nil"/>
              <w:left w:val="single" w:sz="4" w:space="0" w:color="auto"/>
              <w:bottom w:val="nil"/>
              <w:right w:val="single" w:sz="4" w:space="0" w:color="auto"/>
            </w:tcBorders>
          </w:tcPr>
          <w:p w14:paraId="6F0828EE" w14:textId="77777777" w:rsidR="00D95574" w:rsidRPr="003B1B84" w:rsidRDefault="00D95574" w:rsidP="00626BE5">
            <w:pPr>
              <w:pStyle w:val="Prrafodelista"/>
              <w:ind w:left="0" w:right="0" w:firstLine="0"/>
              <w:jc w:val="lef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27171F7C" w14:textId="77777777" w:rsidR="00280763" w:rsidRPr="003B1B84" w:rsidRDefault="00280763" w:rsidP="00626BE5">
            <w:pPr>
              <w:pStyle w:val="Prrafodelista"/>
              <w:ind w:left="0" w:right="0" w:firstLine="0"/>
              <w:jc w:val="left"/>
              <w:rPr>
                <w:rFonts w:ascii="Arial" w:hAnsi="Arial" w:cs="Arial"/>
              </w:rPr>
            </w:pPr>
            <w:r w:rsidRPr="003B1B84">
              <w:rPr>
                <w:rFonts w:ascii="Arial" w:hAnsi="Arial" w:cs="Arial"/>
              </w:rPr>
              <w:t>Formación y</w:t>
            </w:r>
          </w:p>
          <w:p w14:paraId="3D1F969D" w14:textId="77777777" w:rsidR="00280763" w:rsidRPr="003B1B84" w:rsidRDefault="00280763" w:rsidP="00626BE5">
            <w:pPr>
              <w:pStyle w:val="Prrafodelista"/>
              <w:ind w:left="0" w:right="0" w:firstLine="0"/>
              <w:jc w:val="left"/>
              <w:rPr>
                <w:rFonts w:ascii="Arial" w:hAnsi="Arial" w:cs="Arial"/>
              </w:rPr>
            </w:pPr>
            <w:r w:rsidRPr="003B1B84">
              <w:rPr>
                <w:rFonts w:ascii="Arial" w:hAnsi="Arial" w:cs="Arial"/>
              </w:rPr>
              <w:t>desarrollo integral</w:t>
            </w:r>
          </w:p>
          <w:p w14:paraId="7FE1D235" w14:textId="77777777" w:rsidR="00D95574" w:rsidRPr="003B1B84" w:rsidRDefault="00280763" w:rsidP="00626BE5">
            <w:pPr>
              <w:pStyle w:val="Prrafodelista"/>
              <w:ind w:left="0" w:right="0" w:firstLine="0"/>
              <w:jc w:val="left"/>
              <w:rPr>
                <w:rFonts w:ascii="Arial" w:hAnsi="Arial" w:cs="Arial"/>
              </w:rPr>
            </w:pPr>
            <w:r w:rsidRPr="003B1B84">
              <w:rPr>
                <w:rFonts w:ascii="Arial" w:hAnsi="Arial" w:cs="Arial"/>
              </w:rPr>
              <w:t>del alumno</w:t>
            </w:r>
          </w:p>
        </w:tc>
        <w:tc>
          <w:tcPr>
            <w:tcW w:w="4678" w:type="dxa"/>
            <w:tcBorders>
              <w:top w:val="single" w:sz="4" w:space="0" w:color="auto"/>
              <w:left w:val="single" w:sz="4" w:space="0" w:color="auto"/>
              <w:bottom w:val="single" w:sz="4" w:space="0" w:color="auto"/>
              <w:right w:val="single" w:sz="4" w:space="0" w:color="auto"/>
            </w:tcBorders>
          </w:tcPr>
          <w:p w14:paraId="154A3EE8" w14:textId="77777777" w:rsidR="00D95574" w:rsidRPr="003B1B84" w:rsidRDefault="00280763" w:rsidP="00355DA9">
            <w:pPr>
              <w:pStyle w:val="Prrafodelista"/>
              <w:ind w:left="0" w:right="0" w:firstLine="0"/>
              <w:rPr>
                <w:rFonts w:ascii="Arial" w:hAnsi="Arial" w:cs="Arial"/>
              </w:rPr>
            </w:pPr>
            <w:r w:rsidRPr="003B1B84">
              <w:rPr>
                <w:rFonts w:ascii="Arial" w:hAnsi="Arial" w:cs="Arial"/>
              </w:rPr>
              <w:t>El proceso educativo debe</w:t>
            </w:r>
            <w:r w:rsidR="00EF07A0" w:rsidRPr="003B1B84">
              <w:rPr>
                <w:rFonts w:ascii="Arial" w:hAnsi="Arial" w:cs="Arial"/>
              </w:rPr>
              <w:t xml:space="preserve"> </w:t>
            </w:r>
            <w:r w:rsidRPr="003B1B84">
              <w:rPr>
                <w:rFonts w:ascii="Arial" w:hAnsi="Arial" w:cs="Arial"/>
              </w:rPr>
              <w:t>considerar y promover la</w:t>
            </w:r>
            <w:r w:rsidR="00EF07A0" w:rsidRPr="003B1B84">
              <w:rPr>
                <w:rFonts w:ascii="Arial" w:hAnsi="Arial" w:cs="Arial"/>
              </w:rPr>
              <w:t xml:space="preserve"> </w:t>
            </w:r>
            <w:r w:rsidRPr="003B1B84">
              <w:rPr>
                <w:rFonts w:ascii="Arial" w:hAnsi="Arial" w:cs="Arial"/>
              </w:rPr>
              <w:t>formación espiritual, ética, moral, afectiva, artística y física de los estudiantes, permitiéndoles conocer otras realidades, valores o vivencias que le permitan vincularse de forma sana con otros miembros de la sociedad.</w:t>
            </w:r>
          </w:p>
        </w:tc>
      </w:tr>
      <w:tr w:rsidR="00892244" w:rsidRPr="003B1B84" w14:paraId="164BB0B0" w14:textId="77777777" w:rsidTr="00475E7A">
        <w:trPr>
          <w:trHeight w:val="1697"/>
        </w:trPr>
        <w:tc>
          <w:tcPr>
            <w:tcW w:w="2680" w:type="dxa"/>
            <w:tcBorders>
              <w:top w:val="nil"/>
              <w:left w:val="single" w:sz="4" w:space="0" w:color="auto"/>
              <w:bottom w:val="single" w:sz="4" w:space="0" w:color="auto"/>
              <w:right w:val="single" w:sz="4" w:space="0" w:color="auto"/>
            </w:tcBorders>
          </w:tcPr>
          <w:p w14:paraId="50F78394" w14:textId="77777777" w:rsidR="00280763" w:rsidRPr="003B1B84" w:rsidRDefault="00280763" w:rsidP="00626BE5">
            <w:pPr>
              <w:pStyle w:val="Prrafodelista"/>
              <w:ind w:left="0" w:right="0" w:firstLine="0"/>
              <w:jc w:val="lef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427FA01A" w14:textId="77777777" w:rsidR="00280763" w:rsidRPr="003B1B84" w:rsidRDefault="00280763" w:rsidP="00626BE5">
            <w:pPr>
              <w:pStyle w:val="Prrafodelista"/>
              <w:ind w:left="0" w:right="0" w:firstLine="0"/>
              <w:jc w:val="left"/>
              <w:rPr>
                <w:rFonts w:ascii="Arial" w:hAnsi="Arial" w:cs="Arial"/>
              </w:rPr>
            </w:pPr>
            <w:r w:rsidRPr="003B1B84">
              <w:rPr>
                <w:rFonts w:ascii="Arial" w:hAnsi="Arial" w:cs="Arial"/>
              </w:rPr>
              <w:t>Calidad del</w:t>
            </w:r>
          </w:p>
          <w:p w14:paraId="352DEF65" w14:textId="77777777" w:rsidR="00280763" w:rsidRPr="003B1B84" w:rsidRDefault="00280763" w:rsidP="00626BE5">
            <w:pPr>
              <w:pStyle w:val="Prrafodelista"/>
              <w:ind w:left="0" w:right="0" w:firstLine="0"/>
              <w:jc w:val="left"/>
              <w:rPr>
                <w:rFonts w:ascii="Arial" w:hAnsi="Arial" w:cs="Arial"/>
              </w:rPr>
            </w:pPr>
            <w:r w:rsidRPr="003B1B84">
              <w:rPr>
                <w:rFonts w:ascii="Arial" w:hAnsi="Arial" w:cs="Arial"/>
              </w:rPr>
              <w:t>aprendizaje</w:t>
            </w:r>
          </w:p>
        </w:tc>
        <w:tc>
          <w:tcPr>
            <w:tcW w:w="4678" w:type="dxa"/>
            <w:tcBorders>
              <w:top w:val="single" w:sz="4" w:space="0" w:color="auto"/>
              <w:left w:val="single" w:sz="4" w:space="0" w:color="auto"/>
              <w:bottom w:val="single" w:sz="4" w:space="0" w:color="auto"/>
              <w:right w:val="single" w:sz="4" w:space="0" w:color="auto"/>
            </w:tcBorders>
          </w:tcPr>
          <w:p w14:paraId="3E45C963" w14:textId="77777777" w:rsidR="00280763" w:rsidRPr="003B1B84" w:rsidRDefault="00280763" w:rsidP="00355DA9">
            <w:pPr>
              <w:pStyle w:val="Prrafodelista"/>
              <w:ind w:left="0" w:right="0" w:firstLine="0"/>
              <w:rPr>
                <w:rFonts w:ascii="Arial" w:hAnsi="Arial" w:cs="Arial"/>
              </w:rPr>
            </w:pPr>
            <w:r w:rsidRPr="003B1B84">
              <w:rPr>
                <w:rFonts w:ascii="Arial" w:hAnsi="Arial" w:cs="Arial"/>
              </w:rPr>
              <w:t>Los establecimientos Educacionales deben propender a asegurar que todos los alumno</w:t>
            </w:r>
            <w:r w:rsidR="00EF07A0" w:rsidRPr="003B1B84">
              <w:rPr>
                <w:rFonts w:ascii="Arial" w:hAnsi="Arial" w:cs="Arial"/>
              </w:rPr>
              <w:t>s</w:t>
            </w:r>
            <w:r w:rsidRPr="003B1B84">
              <w:rPr>
                <w:rFonts w:ascii="Arial" w:hAnsi="Arial" w:cs="Arial"/>
              </w:rPr>
              <w:t>, independiente de sus condiciones o circunstancias, alcancen los objetivos generales y estándares de aprendizaje que se definan en la ley.</w:t>
            </w:r>
          </w:p>
        </w:tc>
      </w:tr>
    </w:tbl>
    <w:p w14:paraId="7652D8A0" w14:textId="795E2E33" w:rsidR="00A92D6F" w:rsidRPr="003B1B84" w:rsidRDefault="00A92D6F" w:rsidP="00355DA9">
      <w:pPr>
        <w:jc w:val="both"/>
        <w:rPr>
          <w:rFonts w:ascii="Arial" w:hAnsi="Arial" w:cs="Arial"/>
        </w:rPr>
      </w:pPr>
    </w:p>
    <w:p w14:paraId="3DCE78FE" w14:textId="77777777" w:rsidR="00907C2C" w:rsidRPr="003B1B84" w:rsidRDefault="00907C2C" w:rsidP="00355DA9">
      <w:pPr>
        <w:jc w:val="both"/>
        <w:rPr>
          <w:rFonts w:ascii="Arial" w:hAnsi="Arial" w:cs="Arial"/>
        </w:rPr>
      </w:pPr>
    </w:p>
    <w:p w14:paraId="634D789F" w14:textId="77777777" w:rsidR="009E43CA" w:rsidRPr="003B1B84" w:rsidRDefault="00035D71" w:rsidP="00355DA9">
      <w:pPr>
        <w:pStyle w:val="Ttulo3"/>
        <w:rPr>
          <w:rFonts w:ascii="Arial" w:hAnsi="Arial"/>
        </w:rPr>
      </w:pPr>
      <w:bookmarkStart w:id="2" w:name="_Toc162947029"/>
      <w:r w:rsidRPr="003B1B84">
        <w:rPr>
          <w:rFonts w:ascii="Arial" w:hAnsi="Arial"/>
        </w:rPr>
        <w:t>“DE</w:t>
      </w:r>
      <w:r w:rsidR="00C60707" w:rsidRPr="003B1B84">
        <w:rPr>
          <w:rFonts w:ascii="Arial" w:hAnsi="Arial"/>
        </w:rPr>
        <w:t xml:space="preserve"> </w:t>
      </w:r>
      <w:r w:rsidRPr="003B1B84">
        <w:rPr>
          <w:rFonts w:ascii="Arial" w:hAnsi="Arial"/>
        </w:rPr>
        <w:t>LOS</w:t>
      </w:r>
      <w:r w:rsidR="00C60707" w:rsidRPr="003B1B84">
        <w:rPr>
          <w:rFonts w:ascii="Arial" w:hAnsi="Arial"/>
        </w:rPr>
        <w:t xml:space="preserve"> </w:t>
      </w:r>
      <w:r w:rsidRPr="003B1B84">
        <w:rPr>
          <w:rFonts w:ascii="Arial" w:hAnsi="Arial"/>
        </w:rPr>
        <w:t>DERECHOS</w:t>
      </w:r>
      <w:r w:rsidR="00931D4C" w:rsidRPr="003B1B84">
        <w:rPr>
          <w:rFonts w:ascii="Arial" w:hAnsi="Arial"/>
        </w:rPr>
        <w:t xml:space="preserve"> </w:t>
      </w:r>
      <w:r w:rsidRPr="003B1B84">
        <w:rPr>
          <w:rFonts w:ascii="Arial" w:hAnsi="Arial"/>
        </w:rPr>
        <w:t>Y</w:t>
      </w:r>
      <w:r w:rsidR="00664FE9" w:rsidRPr="003B1B84">
        <w:rPr>
          <w:rFonts w:ascii="Arial" w:hAnsi="Arial"/>
        </w:rPr>
        <w:t xml:space="preserve"> </w:t>
      </w:r>
      <w:r w:rsidRPr="003B1B84">
        <w:rPr>
          <w:rFonts w:ascii="Arial" w:hAnsi="Arial"/>
        </w:rPr>
        <w:t>DEBERES DE LOS ALUMNOS</w:t>
      </w:r>
      <w:r w:rsidR="00DD6337" w:rsidRPr="003B1B84">
        <w:rPr>
          <w:rFonts w:ascii="Arial" w:hAnsi="Arial"/>
        </w:rPr>
        <w:t>.</w:t>
      </w:r>
      <w:r w:rsidRPr="003B1B84">
        <w:rPr>
          <w:rFonts w:ascii="Arial" w:hAnsi="Arial"/>
        </w:rPr>
        <w:t>”</w:t>
      </w:r>
      <w:bookmarkEnd w:id="2"/>
    </w:p>
    <w:p w14:paraId="2E194767" w14:textId="77777777" w:rsidR="002A09CC" w:rsidRPr="003B1B84" w:rsidRDefault="002A09CC" w:rsidP="00355DA9">
      <w:pPr>
        <w:jc w:val="both"/>
        <w:rPr>
          <w:rFonts w:ascii="Arial" w:hAnsi="Arial" w:cs="Arial"/>
          <w:b/>
        </w:rPr>
      </w:pPr>
    </w:p>
    <w:p w14:paraId="1AD4F384" w14:textId="77777777" w:rsidR="009E43CA" w:rsidRPr="003B1B84" w:rsidRDefault="00035D71" w:rsidP="00355DA9">
      <w:pPr>
        <w:pStyle w:val="Prrafodelista"/>
        <w:numPr>
          <w:ilvl w:val="0"/>
          <w:numId w:val="41"/>
        </w:numPr>
        <w:ind w:left="0" w:right="0" w:firstLine="0"/>
        <w:rPr>
          <w:rFonts w:ascii="Arial" w:hAnsi="Arial" w:cs="Arial"/>
        </w:rPr>
      </w:pPr>
      <w:r w:rsidRPr="003B1B84">
        <w:rPr>
          <w:rFonts w:ascii="Arial" w:hAnsi="Arial" w:cs="Arial"/>
        </w:rPr>
        <w:t>DERECHOS</w:t>
      </w:r>
      <w:r w:rsidRPr="003B1B84">
        <w:rPr>
          <w:rFonts w:ascii="Arial" w:hAnsi="Arial" w:cs="Arial"/>
          <w:spacing w:val="1"/>
        </w:rPr>
        <w:t xml:space="preserve"> </w:t>
      </w:r>
      <w:r w:rsidRPr="003B1B84">
        <w:rPr>
          <w:rFonts w:ascii="Arial" w:hAnsi="Arial" w:cs="Arial"/>
        </w:rPr>
        <w:t>DE</w:t>
      </w:r>
      <w:r w:rsidRPr="003B1B84">
        <w:rPr>
          <w:rFonts w:ascii="Arial" w:hAnsi="Arial" w:cs="Arial"/>
          <w:spacing w:val="2"/>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ALUMNOS.</w:t>
      </w:r>
      <w:r w:rsidRPr="003B1B84">
        <w:rPr>
          <w:rFonts w:ascii="Arial" w:hAnsi="Arial" w:cs="Arial"/>
          <w:spacing w:val="1"/>
        </w:rPr>
        <w:t xml:space="preserve"> </w:t>
      </w:r>
      <w:r w:rsidRPr="003B1B84">
        <w:rPr>
          <w:rFonts w:ascii="Arial" w:hAnsi="Arial" w:cs="Arial"/>
        </w:rPr>
        <w:t>Todos</w:t>
      </w:r>
      <w:r w:rsidRPr="003B1B84">
        <w:rPr>
          <w:rFonts w:ascii="Arial" w:hAnsi="Arial" w:cs="Arial"/>
          <w:spacing w:val="2"/>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alumnos</w:t>
      </w:r>
      <w:r w:rsidRPr="003B1B84">
        <w:rPr>
          <w:rFonts w:ascii="Arial" w:hAnsi="Arial" w:cs="Arial"/>
          <w:spacing w:val="25"/>
        </w:rPr>
        <w:t xml:space="preserve"> </w:t>
      </w:r>
      <w:r w:rsidRPr="003B1B84">
        <w:rPr>
          <w:rFonts w:ascii="Arial" w:hAnsi="Arial" w:cs="Arial"/>
        </w:rPr>
        <w:t>del</w:t>
      </w:r>
      <w:r w:rsidR="006307D5" w:rsidRPr="003B1B84">
        <w:rPr>
          <w:rFonts w:ascii="Arial" w:hAnsi="Arial" w:cs="Arial"/>
          <w:spacing w:val="24"/>
        </w:rPr>
        <w:t xml:space="preserve"> </w:t>
      </w:r>
      <w:r w:rsidR="00EF07A0" w:rsidRPr="003B1B84">
        <w:rPr>
          <w:rFonts w:ascii="Arial" w:hAnsi="Arial" w:cs="Arial"/>
        </w:rPr>
        <w:t>establecimiento educacional</w:t>
      </w:r>
      <w:r w:rsidRPr="003B1B84">
        <w:rPr>
          <w:rFonts w:ascii="Arial" w:hAnsi="Arial" w:cs="Arial"/>
        </w:rPr>
        <w:t xml:space="preserve">, gozarán de los </w:t>
      </w:r>
      <w:r w:rsidR="003A5533" w:rsidRPr="003B1B84">
        <w:rPr>
          <w:rFonts w:ascii="Arial" w:hAnsi="Arial" w:cs="Arial"/>
        </w:rPr>
        <w:t>siguientes derechos</w:t>
      </w:r>
      <w:r w:rsidRPr="003B1B84">
        <w:rPr>
          <w:rFonts w:ascii="Arial" w:hAnsi="Arial" w:cs="Arial"/>
        </w:rPr>
        <w:t>:</w:t>
      </w:r>
    </w:p>
    <w:p w14:paraId="768ED229" w14:textId="77777777" w:rsidR="009E43CA" w:rsidRPr="003B1B84" w:rsidRDefault="009E43CA" w:rsidP="00355DA9">
      <w:pPr>
        <w:jc w:val="both"/>
        <w:rPr>
          <w:rFonts w:ascii="Arial" w:hAnsi="Arial" w:cs="Arial"/>
        </w:rPr>
      </w:pPr>
    </w:p>
    <w:p w14:paraId="60216C79"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Recibir una educación que les ofrezca oportunidades para su formación y</w:t>
      </w:r>
      <w:r w:rsidRPr="003B1B84">
        <w:rPr>
          <w:rFonts w:ascii="Arial" w:hAnsi="Arial" w:cs="Arial"/>
          <w:spacing w:val="1"/>
        </w:rPr>
        <w:t xml:space="preserve"> </w:t>
      </w:r>
      <w:r w:rsidRPr="003B1B84">
        <w:rPr>
          <w:rFonts w:ascii="Arial" w:hAnsi="Arial" w:cs="Arial"/>
        </w:rPr>
        <w:t>desarrollo integral.</w:t>
      </w:r>
    </w:p>
    <w:p w14:paraId="7D4B4847"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Recibir una atención adecuada y oportuna, en el caso de tener necesidades educativas especiales transitorias.</w:t>
      </w:r>
    </w:p>
    <w:p w14:paraId="4C20C254"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lastRenderedPageBreak/>
        <w:t>Presentar documentación técnica que acredite y certifique situaciones de aprendizaje que ameriten una adecuación de la evaluación a su realidad psicosocial.</w:t>
      </w:r>
    </w:p>
    <w:p w14:paraId="1FCBF825"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No ser discriminados arbitrariamente.</w:t>
      </w:r>
    </w:p>
    <w:p w14:paraId="6EFB5EEF"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Ser escuchado y atendido por el personal a cargo, siguiendo los conductos regulares.</w:t>
      </w:r>
    </w:p>
    <w:p w14:paraId="3C75D935"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Estudiar en un ambiente tolerante y de respeto mutuo.</w:t>
      </w:r>
    </w:p>
    <w:p w14:paraId="101A8CC4" w14:textId="77777777" w:rsidR="00664FE9"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Expresar su opinión y a que se respete su integridad física, y moral, no pudiendo ser objeto de tratos vejatorios o degradantes y de maltratos psicológicos.</w:t>
      </w:r>
    </w:p>
    <w:p w14:paraId="6596EBC1"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Respeto a su libertad personal y de conciencia, sus convicciones religiosas e ideológicas y culturales, conforme al Reglamento Interno del establecimiento.</w:t>
      </w:r>
    </w:p>
    <w:p w14:paraId="69DF3FED"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Ser informados de las pautas evaluativas; a ser evaluados y promovidos de acuerdo a un sistema objetivo y transparente, de acuerdo al Reglamento Interno de cada establecimiento.</w:t>
      </w:r>
    </w:p>
    <w:p w14:paraId="34A447C2"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Ser informado de sus calificaciones escritas y orales en un plazo máximo de diez días hábiles a contar de la fecha de aplicación de la prueba y/o trabajo. Las observaciones en la hoja de vida, deben ser informadas en el mismo momento.</w:t>
      </w:r>
    </w:p>
    <w:p w14:paraId="1D619D18"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A ser evaluado y promovido de acuerdo a un sistema objetivo y transparente.</w:t>
      </w:r>
    </w:p>
    <w:p w14:paraId="44D45D5D"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A ser estimulado y reconocido por sus avances y logros.</w:t>
      </w:r>
    </w:p>
    <w:p w14:paraId="220E82BE"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Participar en la vida cultural, deportiva y recreativa del establecimiento.</w:t>
      </w:r>
    </w:p>
    <w:p w14:paraId="21BA7137"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A asociarse entre ellos, perteneciendo y participando del Centro de Alumnos y las organizaciones estudiantiles, de acuerdo a lo señalado por su normativa y Reglamento Interno.</w:t>
      </w:r>
    </w:p>
    <w:p w14:paraId="08961BAF" w14:textId="77777777" w:rsidR="009E43CA" w:rsidRPr="003B1B84" w:rsidRDefault="00402211" w:rsidP="00355DA9">
      <w:pPr>
        <w:ind w:left="567" w:hanging="567"/>
        <w:jc w:val="both"/>
        <w:rPr>
          <w:rFonts w:ascii="Arial" w:hAnsi="Arial" w:cs="Arial"/>
        </w:rPr>
      </w:pPr>
      <w:r w:rsidRPr="003B1B84">
        <w:rPr>
          <w:rFonts w:ascii="Arial" w:hAnsi="Arial" w:cs="Arial"/>
        </w:rPr>
        <w:t xml:space="preserve">Ñ)    </w:t>
      </w:r>
      <w:r w:rsidR="00035D71" w:rsidRPr="003B1B84">
        <w:rPr>
          <w:rFonts w:ascii="Arial" w:hAnsi="Arial" w:cs="Arial"/>
        </w:rPr>
        <w:t>Recibir un trato deferente y respetuoso de parte de todo integrante de la</w:t>
      </w:r>
      <w:r w:rsidR="00035D71" w:rsidRPr="003B1B84">
        <w:rPr>
          <w:rFonts w:ascii="Arial" w:hAnsi="Arial" w:cs="Arial"/>
          <w:spacing w:val="1"/>
        </w:rPr>
        <w:t xml:space="preserve"> </w:t>
      </w:r>
      <w:r w:rsidR="00035D71" w:rsidRPr="003B1B84">
        <w:rPr>
          <w:rFonts w:ascii="Arial" w:hAnsi="Arial" w:cs="Arial"/>
        </w:rPr>
        <w:t>Comunidad</w:t>
      </w:r>
      <w:r w:rsidR="00035D71" w:rsidRPr="003B1B84">
        <w:rPr>
          <w:rFonts w:ascii="Arial" w:hAnsi="Arial" w:cs="Arial"/>
          <w:spacing w:val="-1"/>
        </w:rPr>
        <w:t xml:space="preserve"> </w:t>
      </w:r>
      <w:r w:rsidR="00035D71" w:rsidRPr="003B1B84">
        <w:rPr>
          <w:rFonts w:ascii="Arial" w:hAnsi="Arial" w:cs="Arial"/>
        </w:rPr>
        <w:t>Escolar,</w:t>
      </w:r>
      <w:r w:rsidR="00035D71" w:rsidRPr="003B1B84">
        <w:rPr>
          <w:rFonts w:ascii="Arial" w:hAnsi="Arial" w:cs="Arial"/>
          <w:spacing w:val="-2"/>
        </w:rPr>
        <w:t xml:space="preserve"> </w:t>
      </w:r>
      <w:r w:rsidR="00035D71" w:rsidRPr="003B1B84">
        <w:rPr>
          <w:rFonts w:ascii="Arial" w:hAnsi="Arial" w:cs="Arial"/>
        </w:rPr>
        <w:t>aún en</w:t>
      </w:r>
      <w:r w:rsidR="00035D71" w:rsidRPr="003B1B84">
        <w:rPr>
          <w:rFonts w:ascii="Arial" w:hAnsi="Arial" w:cs="Arial"/>
          <w:spacing w:val="-1"/>
        </w:rPr>
        <w:t xml:space="preserve"> </w:t>
      </w:r>
      <w:r w:rsidR="00035D71" w:rsidRPr="003B1B84">
        <w:rPr>
          <w:rFonts w:ascii="Arial" w:hAnsi="Arial" w:cs="Arial"/>
        </w:rPr>
        <w:t>el caso de una</w:t>
      </w:r>
      <w:r w:rsidR="00035D71" w:rsidRPr="003B1B84">
        <w:rPr>
          <w:rFonts w:ascii="Arial" w:hAnsi="Arial" w:cs="Arial"/>
          <w:spacing w:val="-1"/>
        </w:rPr>
        <w:t xml:space="preserve"> </w:t>
      </w:r>
      <w:r w:rsidR="00035D71" w:rsidRPr="003B1B84">
        <w:rPr>
          <w:rFonts w:ascii="Arial" w:hAnsi="Arial" w:cs="Arial"/>
        </w:rPr>
        <w:t>llamada de atención.</w:t>
      </w:r>
    </w:p>
    <w:p w14:paraId="01B0ADBE" w14:textId="64528721"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 xml:space="preserve">Solicitar y recibir </w:t>
      </w:r>
      <w:r w:rsidR="005E3B4F" w:rsidRPr="003B1B84">
        <w:rPr>
          <w:rFonts w:ascii="Arial" w:hAnsi="Arial" w:cs="Arial"/>
        </w:rPr>
        <w:t>apoyo</w:t>
      </w:r>
      <w:r w:rsidRPr="003B1B84">
        <w:rPr>
          <w:rFonts w:ascii="Arial" w:hAnsi="Arial" w:cs="Arial"/>
        </w:rPr>
        <w:t xml:space="preserve"> de los profesores de asignaturas, de su profesor jefe, de Inspectoría General, Coordinadores de ciclo, del </w:t>
      </w:r>
      <w:r w:rsidR="008171A2" w:rsidRPr="003B1B84">
        <w:rPr>
          <w:rFonts w:ascii="Arial" w:hAnsi="Arial" w:cs="Arial"/>
        </w:rPr>
        <w:t>Equipo de</w:t>
      </w:r>
      <w:r w:rsidRPr="003B1B84">
        <w:rPr>
          <w:rFonts w:ascii="Arial" w:hAnsi="Arial" w:cs="Arial"/>
        </w:rPr>
        <w:t xml:space="preserve"> Convivencia Escolar</w:t>
      </w:r>
      <w:r w:rsidR="008171A2" w:rsidRPr="003B1B84">
        <w:rPr>
          <w:rFonts w:ascii="Arial" w:hAnsi="Arial" w:cs="Arial"/>
        </w:rPr>
        <w:t>, de la Psicóloga</w:t>
      </w:r>
      <w:r w:rsidRPr="003B1B84">
        <w:rPr>
          <w:rFonts w:ascii="Arial" w:hAnsi="Arial" w:cs="Arial"/>
        </w:rPr>
        <w:t xml:space="preserve"> y de </w:t>
      </w:r>
      <w:r w:rsidR="008171A2" w:rsidRPr="003B1B84">
        <w:rPr>
          <w:rFonts w:ascii="Arial" w:hAnsi="Arial" w:cs="Arial"/>
        </w:rPr>
        <w:t xml:space="preserve">la </w:t>
      </w:r>
      <w:r w:rsidR="00DC50B2" w:rsidRPr="003B1B84">
        <w:rPr>
          <w:rFonts w:ascii="Arial" w:hAnsi="Arial" w:cs="Arial"/>
        </w:rPr>
        <w:t>Dirección</w:t>
      </w:r>
      <w:r w:rsidRPr="003B1B84">
        <w:rPr>
          <w:rFonts w:ascii="Arial" w:hAnsi="Arial" w:cs="Arial"/>
        </w:rPr>
        <w:t>, según corresponda.</w:t>
      </w:r>
    </w:p>
    <w:p w14:paraId="72060918" w14:textId="78A9B69F"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Usar y aprovechar para</w:t>
      </w:r>
      <w:r w:rsidR="00E0651D" w:rsidRPr="003B1B84">
        <w:rPr>
          <w:rFonts w:ascii="Arial" w:hAnsi="Arial" w:cs="Arial"/>
        </w:rPr>
        <w:t xml:space="preserve"> sus estudios la biblioteca CRA</w:t>
      </w:r>
      <w:r w:rsidRPr="003B1B84">
        <w:rPr>
          <w:rFonts w:ascii="Arial" w:hAnsi="Arial" w:cs="Arial"/>
        </w:rPr>
        <w:t xml:space="preserve">; </w:t>
      </w:r>
      <w:r w:rsidR="00E0651D" w:rsidRPr="003B1B84">
        <w:rPr>
          <w:rFonts w:ascii="Arial" w:hAnsi="Arial" w:cs="Arial"/>
        </w:rPr>
        <w:t>Sala de computación</w:t>
      </w:r>
      <w:r w:rsidRPr="003B1B84">
        <w:rPr>
          <w:rFonts w:ascii="Arial" w:hAnsi="Arial" w:cs="Arial"/>
        </w:rPr>
        <w:t xml:space="preserve"> y/o cualquier dependencia del establecimiento, dentro de los horarios de funcionamiento y, siempre, con supervisión de un profesor.</w:t>
      </w:r>
    </w:p>
    <w:p w14:paraId="6C97CAF7"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Tener una recalendarización de sus obligaciones escolares, y pruebas, en el caso de inasistencia debidamente justificada, acorde a lo establecido en el Reglamento Interno de evaluación, calificación y promoción escolar.</w:t>
      </w:r>
    </w:p>
    <w:p w14:paraId="16525035"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Mantener informados a sus padres y apoderados de sus logros y dificultades en el proceso de enseñanza aprendizaje.</w:t>
      </w:r>
    </w:p>
    <w:p w14:paraId="6EDBB913"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Apelar de todas las decisiones que lo afecten, ya sean evaluativas o disciplinarias, siguiendo los conductos regulares y con el debido respeto.</w:t>
      </w:r>
    </w:p>
    <w:p w14:paraId="7E57F41A" w14:textId="77777777" w:rsidR="009E43CA" w:rsidRPr="003B1B84" w:rsidRDefault="00035D71" w:rsidP="00355DA9">
      <w:pPr>
        <w:pStyle w:val="Textoindependiente"/>
        <w:numPr>
          <w:ilvl w:val="1"/>
          <w:numId w:val="23"/>
        </w:numPr>
        <w:ind w:left="567" w:hanging="567"/>
        <w:jc w:val="both"/>
        <w:rPr>
          <w:rFonts w:ascii="Arial" w:hAnsi="Arial" w:cs="Arial"/>
        </w:rPr>
      </w:pPr>
      <w:r w:rsidRPr="003B1B84">
        <w:rPr>
          <w:rFonts w:ascii="Arial" w:hAnsi="Arial" w:cs="Arial"/>
        </w:rPr>
        <w:t>Quien asuma compromisos civiles asociados a la maternidad o paternidad, podrá continuar sus estudios de acuerdo al sistema que el colegio proponga a los padres de</w:t>
      </w:r>
      <w:r w:rsidR="0073177B" w:rsidRPr="003B1B84">
        <w:rPr>
          <w:rFonts w:ascii="Arial" w:hAnsi="Arial" w:cs="Arial"/>
        </w:rPr>
        <w:t>l estudiante</w:t>
      </w:r>
      <w:r w:rsidR="00F50C70" w:rsidRPr="003B1B84">
        <w:rPr>
          <w:rStyle w:val="Refdenotaalpie"/>
          <w:rFonts w:ascii="Arial" w:hAnsi="Arial" w:cs="Arial"/>
        </w:rPr>
        <w:footnoteReference w:customMarkFollows="1" w:id="3"/>
        <w:t>3</w:t>
      </w:r>
      <w:r w:rsidRPr="003B1B84">
        <w:rPr>
          <w:rFonts w:ascii="Arial" w:hAnsi="Arial" w:cs="Arial"/>
        </w:rPr>
        <w:t>.</w:t>
      </w:r>
    </w:p>
    <w:p w14:paraId="0F3C805C" w14:textId="77777777" w:rsidR="009E43CA" w:rsidRPr="003B1B84" w:rsidRDefault="009E43CA" w:rsidP="00355DA9">
      <w:pPr>
        <w:tabs>
          <w:tab w:val="left" w:pos="1134"/>
        </w:tabs>
        <w:jc w:val="both"/>
        <w:rPr>
          <w:rFonts w:ascii="Arial" w:hAnsi="Arial" w:cs="Arial"/>
        </w:rPr>
      </w:pPr>
    </w:p>
    <w:p w14:paraId="1F150717" w14:textId="2A09FD6A" w:rsidR="00664FE9" w:rsidRPr="003B1B84" w:rsidRDefault="00035D71" w:rsidP="00355DA9">
      <w:pPr>
        <w:pStyle w:val="Prrafodelista"/>
        <w:numPr>
          <w:ilvl w:val="0"/>
          <w:numId w:val="41"/>
        </w:numPr>
        <w:ind w:left="0" w:right="0" w:firstLine="0"/>
        <w:rPr>
          <w:rFonts w:ascii="Arial" w:hAnsi="Arial" w:cs="Arial"/>
        </w:rPr>
      </w:pPr>
      <w:r w:rsidRPr="003B1B84">
        <w:rPr>
          <w:rFonts w:ascii="Arial" w:hAnsi="Arial" w:cs="Arial"/>
        </w:rPr>
        <w:t>DERECHOS</w:t>
      </w:r>
      <w:r w:rsidR="000B43F0" w:rsidRPr="003B1B84">
        <w:rPr>
          <w:rFonts w:ascii="Arial" w:hAnsi="Arial" w:cs="Arial"/>
        </w:rPr>
        <w:t xml:space="preserve"> </w:t>
      </w:r>
      <w:r w:rsidRPr="003B1B84">
        <w:rPr>
          <w:rFonts w:ascii="Arial" w:hAnsi="Arial" w:cs="Arial"/>
        </w:rPr>
        <w:t>QUE</w:t>
      </w:r>
      <w:r w:rsidR="000B43F0" w:rsidRPr="003B1B84">
        <w:rPr>
          <w:rFonts w:ascii="Arial" w:hAnsi="Arial" w:cs="Arial"/>
        </w:rPr>
        <w:t xml:space="preserve"> </w:t>
      </w:r>
      <w:r w:rsidRPr="003B1B84">
        <w:rPr>
          <w:rFonts w:ascii="Arial" w:hAnsi="Arial" w:cs="Arial"/>
        </w:rPr>
        <w:t>ASISTEN</w:t>
      </w:r>
      <w:r w:rsidR="000B43F0" w:rsidRPr="003B1B84">
        <w:rPr>
          <w:rFonts w:ascii="Arial" w:hAnsi="Arial" w:cs="Arial"/>
        </w:rPr>
        <w:t xml:space="preserve"> </w:t>
      </w:r>
      <w:r w:rsidRPr="003B1B84">
        <w:rPr>
          <w:rFonts w:ascii="Arial" w:hAnsi="Arial" w:cs="Arial"/>
        </w:rPr>
        <w:t>A</w:t>
      </w:r>
      <w:r w:rsidR="000B43F0" w:rsidRPr="003B1B84">
        <w:rPr>
          <w:rFonts w:ascii="Arial" w:hAnsi="Arial" w:cs="Arial"/>
        </w:rPr>
        <w:t xml:space="preserve"> </w:t>
      </w:r>
      <w:r w:rsidRPr="003B1B84">
        <w:rPr>
          <w:rFonts w:ascii="Arial" w:hAnsi="Arial" w:cs="Arial"/>
        </w:rPr>
        <w:t>L</w:t>
      </w:r>
      <w:r w:rsidR="000B43F0" w:rsidRPr="003B1B84">
        <w:rPr>
          <w:rFonts w:ascii="Arial" w:hAnsi="Arial" w:cs="Arial"/>
        </w:rPr>
        <w:t xml:space="preserve">OS </w:t>
      </w:r>
      <w:r w:rsidR="00C53FD0" w:rsidRPr="003B1B84">
        <w:rPr>
          <w:rFonts w:ascii="Arial" w:hAnsi="Arial" w:cs="Arial"/>
        </w:rPr>
        <w:t>NIÑOS</w:t>
      </w:r>
      <w:r w:rsidR="00CE7333" w:rsidRPr="003B1B84">
        <w:rPr>
          <w:rFonts w:ascii="Arial" w:hAnsi="Arial" w:cs="Arial"/>
        </w:rPr>
        <w:t>, NIÑAS</w:t>
      </w:r>
      <w:r w:rsidR="000B43F0" w:rsidRPr="003B1B84">
        <w:rPr>
          <w:rFonts w:ascii="Arial" w:hAnsi="Arial" w:cs="Arial"/>
        </w:rPr>
        <w:t xml:space="preserve"> Y </w:t>
      </w:r>
      <w:r w:rsidRPr="003B1B84">
        <w:rPr>
          <w:rFonts w:ascii="Arial" w:hAnsi="Arial" w:cs="Arial"/>
        </w:rPr>
        <w:t>ESTUDIANTES</w:t>
      </w:r>
      <w:r w:rsidRPr="003B1B84">
        <w:rPr>
          <w:rFonts w:ascii="Arial" w:hAnsi="Arial" w:cs="Arial"/>
          <w:spacing w:val="14"/>
        </w:rPr>
        <w:t xml:space="preserve"> </w:t>
      </w:r>
      <w:r w:rsidRPr="003B1B84">
        <w:rPr>
          <w:rFonts w:ascii="Arial" w:hAnsi="Arial" w:cs="Arial"/>
        </w:rPr>
        <w:t>TRANSGÉNEROS.</w:t>
      </w:r>
      <w:r w:rsidR="00F50C70" w:rsidRPr="003B1B84">
        <w:rPr>
          <w:rStyle w:val="Refdenotaalpie"/>
          <w:rFonts w:ascii="Arial" w:hAnsi="Arial" w:cs="Arial"/>
        </w:rPr>
        <w:footnoteReference w:customMarkFollows="1" w:id="4"/>
        <w:t>4</w:t>
      </w:r>
      <w:r w:rsidRPr="003B1B84">
        <w:rPr>
          <w:rFonts w:ascii="Arial" w:hAnsi="Arial" w:cs="Arial"/>
          <w:spacing w:val="15"/>
        </w:rPr>
        <w:t xml:space="preserve"> </w:t>
      </w:r>
      <w:r w:rsidRPr="003B1B84">
        <w:rPr>
          <w:rFonts w:ascii="Arial" w:hAnsi="Arial" w:cs="Arial"/>
        </w:rPr>
        <w:t>En</w:t>
      </w:r>
      <w:r w:rsidR="000B43F0" w:rsidRPr="003B1B84">
        <w:rPr>
          <w:rFonts w:ascii="Arial" w:hAnsi="Arial" w:cs="Arial"/>
          <w:spacing w:val="15"/>
        </w:rPr>
        <w:t xml:space="preserve"> </w:t>
      </w:r>
      <w:r w:rsidRPr="003B1B84">
        <w:rPr>
          <w:rFonts w:ascii="Arial" w:hAnsi="Arial" w:cs="Arial"/>
        </w:rPr>
        <w:t>el</w:t>
      </w:r>
      <w:r w:rsidRPr="003B1B84">
        <w:rPr>
          <w:rFonts w:ascii="Arial" w:hAnsi="Arial" w:cs="Arial"/>
          <w:spacing w:val="14"/>
        </w:rPr>
        <w:t xml:space="preserve"> </w:t>
      </w:r>
      <w:r w:rsidRPr="003B1B84">
        <w:rPr>
          <w:rFonts w:ascii="Arial" w:hAnsi="Arial" w:cs="Arial"/>
        </w:rPr>
        <w:t>ámbito</w:t>
      </w:r>
      <w:r w:rsidRPr="003B1B84">
        <w:rPr>
          <w:rFonts w:ascii="Arial" w:hAnsi="Arial" w:cs="Arial"/>
          <w:spacing w:val="15"/>
        </w:rPr>
        <w:t xml:space="preserve"> </w:t>
      </w:r>
      <w:r w:rsidRPr="003B1B84">
        <w:rPr>
          <w:rFonts w:ascii="Arial" w:hAnsi="Arial" w:cs="Arial"/>
        </w:rPr>
        <w:t>educacional,</w:t>
      </w:r>
      <w:r w:rsidRPr="003B1B84">
        <w:rPr>
          <w:rFonts w:ascii="Arial" w:hAnsi="Arial" w:cs="Arial"/>
          <w:spacing w:val="14"/>
        </w:rPr>
        <w:t xml:space="preserve"> </w:t>
      </w:r>
      <w:r w:rsidRPr="003B1B84">
        <w:rPr>
          <w:rFonts w:ascii="Arial" w:hAnsi="Arial" w:cs="Arial"/>
        </w:rPr>
        <w:t>l</w:t>
      </w:r>
      <w:r w:rsidR="00B44093" w:rsidRPr="003B1B84">
        <w:rPr>
          <w:rFonts w:ascii="Arial" w:hAnsi="Arial" w:cs="Arial"/>
        </w:rPr>
        <w:t>as niñas,</w:t>
      </w:r>
      <w:r w:rsidR="000B43F0" w:rsidRPr="003B1B84">
        <w:rPr>
          <w:rFonts w:ascii="Arial" w:hAnsi="Arial" w:cs="Arial"/>
        </w:rPr>
        <w:t xml:space="preserve"> </w:t>
      </w:r>
      <w:r w:rsidRPr="003B1B84">
        <w:rPr>
          <w:rFonts w:ascii="Arial" w:hAnsi="Arial" w:cs="Arial"/>
        </w:rPr>
        <w:t>niños</w:t>
      </w:r>
      <w:r w:rsidRPr="003B1B84">
        <w:rPr>
          <w:rFonts w:ascii="Arial" w:hAnsi="Arial" w:cs="Arial"/>
          <w:spacing w:val="15"/>
        </w:rPr>
        <w:t xml:space="preserve"> </w:t>
      </w:r>
      <w:r w:rsidRPr="003B1B84">
        <w:rPr>
          <w:rFonts w:ascii="Arial" w:hAnsi="Arial" w:cs="Arial"/>
        </w:rPr>
        <w:t>y</w:t>
      </w:r>
      <w:r w:rsidR="00664FE9" w:rsidRPr="003B1B84">
        <w:rPr>
          <w:rFonts w:ascii="Arial" w:hAnsi="Arial" w:cs="Arial"/>
        </w:rPr>
        <w:t xml:space="preserve"> estudiantes transgéneros, </w:t>
      </w:r>
      <w:r w:rsidR="00664FE9" w:rsidRPr="003B1B84">
        <w:rPr>
          <w:rFonts w:ascii="Arial" w:hAnsi="Arial" w:cs="Arial"/>
        </w:rPr>
        <w:lastRenderedPageBreak/>
        <w:t>en general, gozan de los mismos derechos que todas</w:t>
      </w:r>
      <w:r w:rsidR="00664FE9" w:rsidRPr="003B1B84">
        <w:rPr>
          <w:rFonts w:ascii="Arial" w:hAnsi="Arial" w:cs="Arial"/>
          <w:spacing w:val="1"/>
        </w:rPr>
        <w:t xml:space="preserve"> </w:t>
      </w:r>
      <w:r w:rsidR="00664FE9" w:rsidRPr="003B1B84">
        <w:rPr>
          <w:rFonts w:ascii="Arial" w:hAnsi="Arial" w:cs="Arial"/>
        </w:rPr>
        <w:t>las</w:t>
      </w:r>
      <w:r w:rsidR="00664FE9" w:rsidRPr="003B1B84">
        <w:rPr>
          <w:rFonts w:ascii="Arial" w:hAnsi="Arial" w:cs="Arial"/>
          <w:spacing w:val="-3"/>
        </w:rPr>
        <w:t xml:space="preserve"> </w:t>
      </w:r>
      <w:r w:rsidR="00664FE9" w:rsidRPr="003B1B84">
        <w:rPr>
          <w:rFonts w:ascii="Arial" w:hAnsi="Arial" w:cs="Arial"/>
        </w:rPr>
        <w:t>personas,</w:t>
      </w:r>
      <w:r w:rsidR="00664FE9" w:rsidRPr="003B1B84">
        <w:rPr>
          <w:rFonts w:ascii="Arial" w:hAnsi="Arial" w:cs="Arial"/>
          <w:spacing w:val="-2"/>
        </w:rPr>
        <w:t xml:space="preserve"> </w:t>
      </w:r>
      <w:r w:rsidR="00664FE9" w:rsidRPr="003B1B84">
        <w:rPr>
          <w:rFonts w:ascii="Arial" w:hAnsi="Arial" w:cs="Arial"/>
        </w:rPr>
        <w:t>sin distinción o exclusión alguna.</w:t>
      </w:r>
    </w:p>
    <w:p w14:paraId="5C4BA053" w14:textId="77777777" w:rsidR="00412E1E" w:rsidRPr="003B1B84" w:rsidRDefault="00412E1E" w:rsidP="00355DA9">
      <w:pPr>
        <w:pStyle w:val="Prrafodelista"/>
        <w:ind w:left="0" w:right="0" w:firstLine="0"/>
        <w:rPr>
          <w:rFonts w:ascii="Arial" w:hAnsi="Arial" w:cs="Arial"/>
        </w:rPr>
      </w:pPr>
    </w:p>
    <w:p w14:paraId="04BDC3A4" w14:textId="77777777" w:rsidR="00664FE9" w:rsidRPr="003B1B84" w:rsidRDefault="00664FE9" w:rsidP="00355DA9">
      <w:pPr>
        <w:jc w:val="both"/>
        <w:rPr>
          <w:rFonts w:ascii="Arial" w:hAnsi="Arial" w:cs="Arial"/>
        </w:rPr>
      </w:pPr>
      <w:r w:rsidRPr="003B1B84">
        <w:rPr>
          <w:rFonts w:ascii="Arial" w:hAnsi="Arial" w:cs="Arial"/>
        </w:rPr>
        <w:t>Nuestro</w:t>
      </w:r>
      <w:r w:rsidRPr="003B1B84">
        <w:rPr>
          <w:rFonts w:ascii="Arial" w:hAnsi="Arial" w:cs="Arial"/>
          <w:spacing w:val="1"/>
        </w:rPr>
        <w:t xml:space="preserve"> </w:t>
      </w:r>
      <w:r w:rsidRPr="003B1B84">
        <w:rPr>
          <w:rFonts w:ascii="Arial" w:hAnsi="Arial" w:cs="Arial"/>
        </w:rPr>
        <w:t>establecimiento</w:t>
      </w:r>
      <w:r w:rsidRPr="003B1B84">
        <w:rPr>
          <w:rFonts w:ascii="Arial" w:hAnsi="Arial" w:cs="Arial"/>
          <w:spacing w:val="1"/>
        </w:rPr>
        <w:t xml:space="preserve"> </w:t>
      </w:r>
      <w:r w:rsidRPr="003B1B84">
        <w:rPr>
          <w:rFonts w:ascii="Arial" w:hAnsi="Arial" w:cs="Arial"/>
        </w:rPr>
        <w:t>ha</w:t>
      </w:r>
      <w:r w:rsidRPr="003B1B84">
        <w:rPr>
          <w:rFonts w:ascii="Arial" w:hAnsi="Arial" w:cs="Arial"/>
          <w:spacing w:val="1"/>
        </w:rPr>
        <w:t xml:space="preserve"> </w:t>
      </w:r>
      <w:r w:rsidRPr="003B1B84">
        <w:rPr>
          <w:rFonts w:ascii="Arial" w:hAnsi="Arial" w:cs="Arial"/>
        </w:rPr>
        <w:t>puesto</w:t>
      </w:r>
      <w:r w:rsidRPr="003B1B84">
        <w:rPr>
          <w:rFonts w:ascii="Arial" w:hAnsi="Arial" w:cs="Arial"/>
          <w:spacing w:val="1"/>
        </w:rPr>
        <w:t xml:space="preserve"> </w:t>
      </w:r>
      <w:r w:rsidRPr="003B1B84">
        <w:rPr>
          <w:rFonts w:ascii="Arial" w:hAnsi="Arial" w:cs="Arial"/>
        </w:rPr>
        <w:t>especial</w:t>
      </w:r>
      <w:r w:rsidRPr="003B1B84">
        <w:rPr>
          <w:rFonts w:ascii="Arial" w:hAnsi="Arial" w:cs="Arial"/>
          <w:spacing w:val="1"/>
        </w:rPr>
        <w:t xml:space="preserve"> </w:t>
      </w:r>
      <w:r w:rsidRPr="003B1B84">
        <w:rPr>
          <w:rFonts w:ascii="Arial" w:hAnsi="Arial" w:cs="Arial"/>
        </w:rPr>
        <w:t>énfasis</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resguardo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siguientes</w:t>
      </w:r>
      <w:r w:rsidRPr="003B1B84">
        <w:rPr>
          <w:rFonts w:ascii="Arial" w:hAnsi="Arial" w:cs="Arial"/>
          <w:spacing w:val="-3"/>
        </w:rPr>
        <w:t xml:space="preserve"> </w:t>
      </w:r>
      <w:r w:rsidRPr="003B1B84">
        <w:rPr>
          <w:rFonts w:ascii="Arial" w:hAnsi="Arial" w:cs="Arial"/>
        </w:rPr>
        <w:t>derechos</w:t>
      </w:r>
      <w:r w:rsidR="00F50C70" w:rsidRPr="003B1B84">
        <w:rPr>
          <w:rStyle w:val="Refdenotaalpie"/>
          <w:rFonts w:ascii="Arial" w:hAnsi="Arial" w:cs="Arial"/>
        </w:rPr>
        <w:footnoteReference w:customMarkFollows="1" w:id="5"/>
        <w:t>5</w:t>
      </w:r>
      <w:r w:rsidRPr="003B1B84">
        <w:rPr>
          <w:rFonts w:ascii="Arial" w:hAnsi="Arial" w:cs="Arial"/>
        </w:rPr>
        <w:t>:</w:t>
      </w:r>
    </w:p>
    <w:p w14:paraId="7F072C96" w14:textId="77777777" w:rsidR="00A92D6F" w:rsidRPr="003B1B84" w:rsidRDefault="00A92D6F" w:rsidP="00355DA9">
      <w:pPr>
        <w:jc w:val="both"/>
        <w:rPr>
          <w:rFonts w:ascii="Arial" w:hAnsi="Arial" w:cs="Arial"/>
        </w:rPr>
      </w:pPr>
    </w:p>
    <w:p w14:paraId="514677AB" w14:textId="77777777" w:rsidR="00664FE9" w:rsidRPr="003B1B84" w:rsidRDefault="00664FE9" w:rsidP="00355DA9">
      <w:pPr>
        <w:pStyle w:val="Textoindependiente"/>
        <w:numPr>
          <w:ilvl w:val="0"/>
          <w:numId w:val="24"/>
        </w:numPr>
        <w:tabs>
          <w:tab w:val="left" w:pos="1088"/>
        </w:tabs>
        <w:ind w:left="567" w:hanging="567"/>
        <w:jc w:val="both"/>
        <w:rPr>
          <w:rFonts w:ascii="Arial" w:hAnsi="Arial" w:cs="Arial"/>
        </w:rPr>
      </w:pPr>
      <w:r w:rsidRPr="003B1B84">
        <w:rPr>
          <w:rFonts w:ascii="Arial" w:hAnsi="Arial" w:cs="Arial"/>
        </w:rPr>
        <w:t>Derecho</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acceder</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ingresar</w:t>
      </w:r>
      <w:r w:rsidRPr="003B1B84">
        <w:rPr>
          <w:rFonts w:ascii="Arial" w:hAnsi="Arial" w:cs="Arial"/>
          <w:spacing w:val="1"/>
        </w:rPr>
        <w:t xml:space="preserve"> </w:t>
      </w:r>
      <w:r w:rsidRPr="003B1B84">
        <w:rPr>
          <w:rFonts w:ascii="Arial" w:hAnsi="Arial" w:cs="Arial"/>
        </w:rPr>
        <w:t>a</w:t>
      </w:r>
      <w:r w:rsidR="00907DFE" w:rsidRPr="003B1B84">
        <w:rPr>
          <w:rFonts w:ascii="Arial" w:hAnsi="Arial" w:cs="Arial"/>
          <w:spacing w:val="1"/>
        </w:rPr>
        <w:t>l</w:t>
      </w:r>
      <w:r w:rsidRPr="003B1B84">
        <w:rPr>
          <w:rFonts w:ascii="Arial" w:hAnsi="Arial" w:cs="Arial"/>
          <w:spacing w:val="1"/>
        </w:rPr>
        <w:t xml:space="preserve"> </w:t>
      </w:r>
      <w:r w:rsidRPr="003B1B84">
        <w:rPr>
          <w:rFonts w:ascii="Arial" w:hAnsi="Arial" w:cs="Arial"/>
        </w:rPr>
        <w:t>establecimiento</w:t>
      </w:r>
      <w:r w:rsidRPr="003B1B84">
        <w:rPr>
          <w:rFonts w:ascii="Arial" w:hAnsi="Arial" w:cs="Arial"/>
          <w:spacing w:val="1"/>
        </w:rPr>
        <w:t xml:space="preserve"> </w:t>
      </w:r>
      <w:r w:rsidRPr="003B1B84">
        <w:rPr>
          <w:rFonts w:ascii="Arial" w:hAnsi="Arial" w:cs="Arial"/>
        </w:rPr>
        <w:t>educacional,</w:t>
      </w:r>
      <w:r w:rsidRPr="003B1B84">
        <w:rPr>
          <w:rFonts w:ascii="Arial" w:hAnsi="Arial" w:cs="Arial"/>
          <w:spacing w:val="1"/>
        </w:rPr>
        <w:t xml:space="preserve"> </w:t>
      </w:r>
      <w:r w:rsidRPr="003B1B84">
        <w:rPr>
          <w:rFonts w:ascii="Arial" w:hAnsi="Arial" w:cs="Arial"/>
        </w:rPr>
        <w:t>a</w:t>
      </w:r>
      <w:r w:rsidRPr="003B1B84">
        <w:rPr>
          <w:rFonts w:ascii="Arial" w:hAnsi="Arial" w:cs="Arial"/>
          <w:spacing w:val="-64"/>
        </w:rPr>
        <w:t xml:space="preserve"> </w:t>
      </w:r>
      <w:r w:rsidRPr="003B1B84">
        <w:rPr>
          <w:rFonts w:ascii="Arial" w:hAnsi="Arial" w:cs="Arial"/>
        </w:rPr>
        <w:t>través de mecanismos de admisión transparentes y acorde a la normativa</w:t>
      </w:r>
      <w:r w:rsidRPr="003B1B84">
        <w:rPr>
          <w:rFonts w:ascii="Arial" w:hAnsi="Arial" w:cs="Arial"/>
          <w:spacing w:val="1"/>
        </w:rPr>
        <w:t xml:space="preserve"> </w:t>
      </w:r>
      <w:r w:rsidRPr="003B1B84">
        <w:rPr>
          <w:rFonts w:ascii="Arial" w:hAnsi="Arial" w:cs="Arial"/>
        </w:rPr>
        <w:t>vigente.</w:t>
      </w:r>
    </w:p>
    <w:p w14:paraId="1769BAA8" w14:textId="77777777" w:rsidR="00402211" w:rsidRPr="003B1B84" w:rsidRDefault="00402211" w:rsidP="00355DA9">
      <w:pPr>
        <w:pStyle w:val="Textoindependiente"/>
        <w:numPr>
          <w:ilvl w:val="0"/>
          <w:numId w:val="24"/>
        </w:numPr>
        <w:tabs>
          <w:tab w:val="left" w:pos="1088"/>
        </w:tabs>
        <w:ind w:left="567" w:hanging="567"/>
        <w:jc w:val="both"/>
        <w:rPr>
          <w:rFonts w:ascii="Arial" w:hAnsi="Arial" w:cs="Arial"/>
        </w:rPr>
      </w:pPr>
      <w:r w:rsidRPr="003B1B84">
        <w:rPr>
          <w:rFonts w:ascii="Arial" w:hAnsi="Arial" w:cs="Arial"/>
        </w:rPr>
        <w:t>Derecho a permanecer en el sistema educacional formal, a ser evaluados y promovidos mediante procedimientos objetivos y transparentes de igual manera que sus pares, sin que el ser una persona trans, implique discriminaciones arbitrarias que afecten este derecho.</w:t>
      </w:r>
    </w:p>
    <w:p w14:paraId="4E2A8936" w14:textId="77777777" w:rsidR="00C53FD0" w:rsidRPr="003B1B84" w:rsidRDefault="00402211" w:rsidP="00355DA9">
      <w:pPr>
        <w:pStyle w:val="Textoindependiente"/>
        <w:numPr>
          <w:ilvl w:val="0"/>
          <w:numId w:val="24"/>
        </w:numPr>
        <w:tabs>
          <w:tab w:val="left" w:pos="1088"/>
        </w:tabs>
        <w:ind w:left="567" w:hanging="567"/>
        <w:jc w:val="both"/>
        <w:rPr>
          <w:rFonts w:ascii="Arial" w:hAnsi="Arial" w:cs="Arial"/>
        </w:rPr>
      </w:pPr>
      <w:r w:rsidRPr="003B1B84">
        <w:rPr>
          <w:rFonts w:ascii="Arial" w:hAnsi="Arial" w:cs="Arial"/>
        </w:rPr>
        <w:t>Derecho a recibir una educación que les ofrezca oportunidades para su formación y desarrollo integral, atendiendo especialmente las circunstancias y características del proceso que les corresponde vivir.</w:t>
      </w:r>
    </w:p>
    <w:p w14:paraId="50DEAFB6" w14:textId="77777777" w:rsidR="00CC19C2" w:rsidRPr="003B1B84" w:rsidRDefault="00664FE9" w:rsidP="00355DA9">
      <w:pPr>
        <w:pStyle w:val="Textoindependiente"/>
        <w:numPr>
          <w:ilvl w:val="0"/>
          <w:numId w:val="24"/>
        </w:numPr>
        <w:tabs>
          <w:tab w:val="left" w:pos="1088"/>
        </w:tabs>
        <w:ind w:left="567" w:hanging="567"/>
        <w:jc w:val="both"/>
        <w:rPr>
          <w:rFonts w:ascii="Arial" w:hAnsi="Arial" w:cs="Arial"/>
        </w:rPr>
      </w:pPr>
      <w:r w:rsidRPr="003B1B84">
        <w:rPr>
          <w:rFonts w:ascii="Arial" w:hAnsi="Arial" w:cs="Arial"/>
        </w:rPr>
        <w:t>Derecho a participar, a expresar su opinión libremente y a ser escuchados en todos los asuntos que les afectan, en especial cuando tienen relación con decisiones sobre aspectos derivados de su identidad de género.</w:t>
      </w:r>
    </w:p>
    <w:p w14:paraId="0A07C3D2" w14:textId="77777777" w:rsidR="00664FE9" w:rsidRPr="003B1B84" w:rsidRDefault="00664FE9" w:rsidP="00355DA9">
      <w:pPr>
        <w:pStyle w:val="Textoindependiente"/>
        <w:numPr>
          <w:ilvl w:val="0"/>
          <w:numId w:val="24"/>
        </w:numPr>
        <w:tabs>
          <w:tab w:val="left" w:pos="1088"/>
        </w:tabs>
        <w:ind w:left="567" w:hanging="567"/>
        <w:jc w:val="both"/>
        <w:rPr>
          <w:rFonts w:ascii="Arial" w:hAnsi="Arial" w:cs="Arial"/>
        </w:rPr>
      </w:pPr>
      <w:r w:rsidRPr="003B1B84">
        <w:rPr>
          <w:rFonts w:ascii="Arial" w:hAnsi="Arial" w:cs="Arial"/>
        </w:rPr>
        <w:t>Derecho a recibir una atención adecuada, oportuna e inclusiva en el caso de tener necesidades educativas especiales, en igualdad de condiciones que sus pares.</w:t>
      </w:r>
    </w:p>
    <w:p w14:paraId="66EFF593" w14:textId="77777777" w:rsidR="00664FE9" w:rsidRPr="003B1B84" w:rsidRDefault="00664FE9" w:rsidP="00355DA9">
      <w:pPr>
        <w:pStyle w:val="Textoindependiente"/>
        <w:numPr>
          <w:ilvl w:val="0"/>
          <w:numId w:val="24"/>
        </w:numPr>
        <w:tabs>
          <w:tab w:val="left" w:pos="1088"/>
        </w:tabs>
        <w:ind w:left="567" w:hanging="567"/>
        <w:jc w:val="both"/>
        <w:rPr>
          <w:rFonts w:ascii="Arial" w:hAnsi="Arial" w:cs="Arial"/>
        </w:rPr>
      </w:pPr>
      <w:r w:rsidRPr="003B1B84">
        <w:rPr>
          <w:rFonts w:ascii="Arial" w:hAnsi="Arial" w:cs="Arial"/>
        </w:rPr>
        <w:t>Derecho a no ser discriminados arbitrariamente por el Estado ni por las comunidades educativas en ningún nivel ni ámbito de la trayectoria educativa.</w:t>
      </w:r>
    </w:p>
    <w:p w14:paraId="1EAD01A4" w14:textId="77777777" w:rsidR="00664FE9" w:rsidRPr="003B1B84" w:rsidRDefault="00664FE9" w:rsidP="00355DA9">
      <w:pPr>
        <w:pStyle w:val="Textoindependiente"/>
        <w:numPr>
          <w:ilvl w:val="0"/>
          <w:numId w:val="24"/>
        </w:numPr>
        <w:tabs>
          <w:tab w:val="left" w:pos="1088"/>
        </w:tabs>
        <w:ind w:left="567" w:hanging="567"/>
        <w:jc w:val="both"/>
        <w:rPr>
          <w:rFonts w:ascii="Arial" w:hAnsi="Arial" w:cs="Arial"/>
        </w:rPr>
      </w:pPr>
      <w:r w:rsidRPr="003B1B84">
        <w:rPr>
          <w:rFonts w:ascii="Arial" w:hAnsi="Arial" w:cs="Arial"/>
        </w:rPr>
        <w:t>Derecho a que se respete su integridad física, psicológica y moral, no pudiendo ser sujeto de tratos vejatorios o degradantes por parte de ningún miembro de la comunidad educativa.</w:t>
      </w:r>
    </w:p>
    <w:p w14:paraId="6E24A001" w14:textId="77777777" w:rsidR="009E43CA" w:rsidRPr="003B1B84" w:rsidRDefault="00035D71" w:rsidP="00355DA9">
      <w:pPr>
        <w:pStyle w:val="Textoindependiente"/>
        <w:numPr>
          <w:ilvl w:val="0"/>
          <w:numId w:val="24"/>
        </w:numPr>
        <w:tabs>
          <w:tab w:val="left" w:pos="1088"/>
        </w:tabs>
        <w:ind w:left="567" w:hanging="567"/>
        <w:jc w:val="both"/>
        <w:rPr>
          <w:rFonts w:ascii="Arial" w:hAnsi="Arial" w:cs="Arial"/>
        </w:rPr>
      </w:pPr>
      <w:r w:rsidRPr="003B1B84">
        <w:rPr>
          <w:rFonts w:ascii="Arial" w:hAnsi="Arial" w:cs="Arial"/>
        </w:rPr>
        <w:t>Derecho a estudiar en un ambiente de respeto mutuo, con un trato digno e igualitario en todos los ámbitos, en especial en el de las relaciones interpersonales y de la buena convivencia.</w:t>
      </w:r>
    </w:p>
    <w:p w14:paraId="0E1B45BF" w14:textId="77777777" w:rsidR="009E43CA" w:rsidRPr="003B1B84" w:rsidRDefault="00035D71" w:rsidP="00355DA9">
      <w:pPr>
        <w:pStyle w:val="Textoindependiente"/>
        <w:numPr>
          <w:ilvl w:val="0"/>
          <w:numId w:val="24"/>
        </w:numPr>
        <w:tabs>
          <w:tab w:val="left" w:pos="1088"/>
        </w:tabs>
        <w:ind w:left="567" w:hanging="567"/>
        <w:jc w:val="both"/>
        <w:rPr>
          <w:rFonts w:ascii="Arial" w:hAnsi="Arial" w:cs="Arial"/>
        </w:rPr>
      </w:pPr>
      <w:r w:rsidRPr="003B1B84">
        <w:rPr>
          <w:rFonts w:ascii="Arial" w:hAnsi="Arial" w:cs="Arial"/>
        </w:rPr>
        <w:t>Derecho a expresar la identidad de género propia y su orientación sexual.</w:t>
      </w:r>
    </w:p>
    <w:p w14:paraId="474F5BC5" w14:textId="77777777" w:rsidR="009E43CA" w:rsidRPr="003B1B84" w:rsidRDefault="009E43CA" w:rsidP="00355DA9">
      <w:pPr>
        <w:jc w:val="both"/>
        <w:rPr>
          <w:rFonts w:ascii="Arial" w:hAnsi="Arial" w:cs="Arial"/>
        </w:rPr>
      </w:pPr>
    </w:p>
    <w:p w14:paraId="4A8074ED" w14:textId="77777777" w:rsidR="009E43CA" w:rsidRPr="003B1B84" w:rsidRDefault="00035D71" w:rsidP="00355DA9">
      <w:pPr>
        <w:pStyle w:val="Prrafodelista"/>
        <w:numPr>
          <w:ilvl w:val="0"/>
          <w:numId w:val="41"/>
        </w:numPr>
        <w:ind w:left="0" w:right="0" w:firstLine="0"/>
        <w:rPr>
          <w:rFonts w:ascii="Arial" w:hAnsi="Arial" w:cs="Arial"/>
        </w:rPr>
      </w:pPr>
      <w:r w:rsidRPr="003B1B84">
        <w:rPr>
          <w:rFonts w:ascii="Arial" w:hAnsi="Arial" w:cs="Arial"/>
        </w:rPr>
        <w:t>DEBERES DE LOS ALUMNOS. El estudio constituye</w:t>
      </w:r>
      <w:r w:rsidRPr="003B1B84">
        <w:rPr>
          <w:rFonts w:ascii="Arial" w:hAnsi="Arial" w:cs="Arial"/>
          <w:spacing w:val="1"/>
        </w:rPr>
        <w:t xml:space="preserve"> </w:t>
      </w:r>
      <w:r w:rsidRPr="003B1B84">
        <w:rPr>
          <w:rFonts w:ascii="Arial" w:hAnsi="Arial" w:cs="Arial"/>
        </w:rPr>
        <w:t>un deber básico de los alumnos, el cual se concreta en las siguientes</w:t>
      </w:r>
      <w:r w:rsidRPr="003B1B84">
        <w:rPr>
          <w:rFonts w:ascii="Arial" w:hAnsi="Arial" w:cs="Arial"/>
          <w:spacing w:val="1"/>
        </w:rPr>
        <w:t xml:space="preserve"> </w:t>
      </w:r>
      <w:r w:rsidRPr="003B1B84">
        <w:rPr>
          <w:rFonts w:ascii="Arial" w:hAnsi="Arial" w:cs="Arial"/>
        </w:rPr>
        <w:t>obligaciones:</w:t>
      </w:r>
    </w:p>
    <w:p w14:paraId="3D127234" w14:textId="77777777" w:rsidR="009E43CA" w:rsidRPr="003B1B84" w:rsidRDefault="009E43CA" w:rsidP="00355DA9">
      <w:pPr>
        <w:jc w:val="both"/>
        <w:rPr>
          <w:rFonts w:ascii="Arial" w:hAnsi="Arial" w:cs="Arial"/>
        </w:rPr>
      </w:pPr>
    </w:p>
    <w:p w14:paraId="07B40106" w14:textId="77777777" w:rsidR="009E43CA" w:rsidRPr="003B1B84" w:rsidRDefault="00035D71" w:rsidP="00355DA9">
      <w:pPr>
        <w:pStyle w:val="Textoindependiente"/>
        <w:numPr>
          <w:ilvl w:val="0"/>
          <w:numId w:val="22"/>
        </w:numPr>
        <w:tabs>
          <w:tab w:val="left" w:pos="1088"/>
        </w:tabs>
        <w:ind w:left="567" w:hanging="567"/>
        <w:jc w:val="both"/>
        <w:rPr>
          <w:rFonts w:ascii="Arial" w:hAnsi="Arial" w:cs="Arial"/>
        </w:rPr>
      </w:pPr>
      <w:r w:rsidRPr="003B1B84">
        <w:rPr>
          <w:rFonts w:ascii="Arial" w:hAnsi="Arial" w:cs="Arial"/>
        </w:rPr>
        <w:t>Asistir</w:t>
      </w:r>
      <w:r w:rsidRPr="003B1B84">
        <w:rPr>
          <w:rFonts w:ascii="Arial" w:hAnsi="Arial" w:cs="Arial"/>
          <w:spacing w:val="12"/>
        </w:rPr>
        <w:t xml:space="preserve"> </w:t>
      </w:r>
      <w:r w:rsidRPr="003B1B84">
        <w:rPr>
          <w:rFonts w:ascii="Arial" w:hAnsi="Arial" w:cs="Arial"/>
        </w:rPr>
        <w:t>a</w:t>
      </w:r>
      <w:r w:rsidRPr="003B1B84">
        <w:rPr>
          <w:rFonts w:ascii="Arial" w:hAnsi="Arial" w:cs="Arial"/>
          <w:spacing w:val="15"/>
        </w:rPr>
        <w:t xml:space="preserve"> </w:t>
      </w:r>
      <w:r w:rsidRPr="003B1B84">
        <w:rPr>
          <w:rFonts w:ascii="Arial" w:hAnsi="Arial" w:cs="Arial"/>
        </w:rPr>
        <w:t>clase</w:t>
      </w:r>
      <w:r w:rsidRPr="003B1B84">
        <w:rPr>
          <w:rFonts w:ascii="Arial" w:hAnsi="Arial" w:cs="Arial"/>
          <w:spacing w:val="14"/>
        </w:rPr>
        <w:t xml:space="preserve"> </w:t>
      </w:r>
      <w:r w:rsidRPr="003B1B84">
        <w:rPr>
          <w:rFonts w:ascii="Arial" w:hAnsi="Arial" w:cs="Arial"/>
        </w:rPr>
        <w:t>con</w:t>
      </w:r>
      <w:r w:rsidRPr="003B1B84">
        <w:rPr>
          <w:rFonts w:ascii="Arial" w:hAnsi="Arial" w:cs="Arial"/>
          <w:spacing w:val="12"/>
        </w:rPr>
        <w:t xml:space="preserve"> </w:t>
      </w:r>
      <w:r w:rsidRPr="003B1B84">
        <w:rPr>
          <w:rFonts w:ascii="Arial" w:hAnsi="Arial" w:cs="Arial"/>
        </w:rPr>
        <w:t>puntualidad</w:t>
      </w:r>
      <w:r w:rsidRPr="003B1B84">
        <w:rPr>
          <w:rFonts w:ascii="Arial" w:hAnsi="Arial" w:cs="Arial"/>
          <w:spacing w:val="14"/>
        </w:rPr>
        <w:t xml:space="preserve"> </w:t>
      </w:r>
      <w:r w:rsidRPr="003B1B84">
        <w:rPr>
          <w:rFonts w:ascii="Arial" w:hAnsi="Arial" w:cs="Arial"/>
        </w:rPr>
        <w:t>y</w:t>
      </w:r>
      <w:r w:rsidRPr="003B1B84">
        <w:rPr>
          <w:rFonts w:ascii="Arial" w:hAnsi="Arial" w:cs="Arial"/>
          <w:spacing w:val="15"/>
        </w:rPr>
        <w:t xml:space="preserve"> </w:t>
      </w:r>
      <w:r w:rsidRPr="003B1B84">
        <w:rPr>
          <w:rFonts w:ascii="Arial" w:hAnsi="Arial" w:cs="Arial"/>
        </w:rPr>
        <w:t>participar</w:t>
      </w:r>
      <w:r w:rsidRPr="003B1B84">
        <w:rPr>
          <w:rFonts w:ascii="Arial" w:hAnsi="Arial" w:cs="Arial"/>
          <w:spacing w:val="14"/>
        </w:rPr>
        <w:t xml:space="preserve"> </w:t>
      </w:r>
      <w:r w:rsidRPr="003B1B84">
        <w:rPr>
          <w:rFonts w:ascii="Arial" w:hAnsi="Arial" w:cs="Arial"/>
        </w:rPr>
        <w:t>en</w:t>
      </w:r>
      <w:r w:rsidRPr="003B1B84">
        <w:rPr>
          <w:rFonts w:ascii="Arial" w:hAnsi="Arial" w:cs="Arial"/>
          <w:spacing w:val="12"/>
        </w:rPr>
        <w:t xml:space="preserve"> </w:t>
      </w:r>
      <w:r w:rsidRPr="003B1B84">
        <w:rPr>
          <w:rFonts w:ascii="Arial" w:hAnsi="Arial" w:cs="Arial"/>
        </w:rPr>
        <w:t>las</w:t>
      </w:r>
      <w:r w:rsidRPr="003B1B84">
        <w:rPr>
          <w:rFonts w:ascii="Arial" w:hAnsi="Arial" w:cs="Arial"/>
          <w:spacing w:val="14"/>
        </w:rPr>
        <w:t xml:space="preserve"> </w:t>
      </w:r>
      <w:r w:rsidRPr="003B1B84">
        <w:rPr>
          <w:rFonts w:ascii="Arial" w:hAnsi="Arial" w:cs="Arial"/>
        </w:rPr>
        <w:t>actividades</w:t>
      </w:r>
      <w:r w:rsidRPr="003B1B84">
        <w:rPr>
          <w:rFonts w:ascii="Arial" w:hAnsi="Arial" w:cs="Arial"/>
          <w:spacing w:val="14"/>
        </w:rPr>
        <w:t xml:space="preserve"> </w:t>
      </w:r>
      <w:r w:rsidRPr="003B1B84">
        <w:rPr>
          <w:rFonts w:ascii="Arial" w:hAnsi="Arial" w:cs="Arial"/>
        </w:rPr>
        <w:t>orientadas</w:t>
      </w:r>
      <w:r w:rsidRPr="003B1B84">
        <w:rPr>
          <w:rFonts w:ascii="Arial" w:hAnsi="Arial" w:cs="Arial"/>
          <w:spacing w:val="14"/>
        </w:rPr>
        <w:t xml:space="preserve"> </w:t>
      </w:r>
      <w:r w:rsidR="00A40E91" w:rsidRPr="003B1B84">
        <w:rPr>
          <w:rFonts w:ascii="Arial" w:hAnsi="Arial" w:cs="Arial"/>
        </w:rPr>
        <w:t>al desarrollo</w:t>
      </w:r>
      <w:r w:rsidRPr="003B1B84">
        <w:rPr>
          <w:rFonts w:ascii="Arial" w:hAnsi="Arial" w:cs="Arial"/>
          <w:spacing w:val="-3"/>
        </w:rPr>
        <w:t xml:space="preserve"> </w:t>
      </w:r>
      <w:r w:rsidRPr="003B1B84">
        <w:rPr>
          <w:rFonts w:ascii="Arial" w:hAnsi="Arial" w:cs="Arial"/>
        </w:rPr>
        <w:t>de los</w:t>
      </w:r>
      <w:r w:rsidRPr="003B1B84">
        <w:rPr>
          <w:rFonts w:ascii="Arial" w:hAnsi="Arial" w:cs="Arial"/>
          <w:spacing w:val="-2"/>
        </w:rPr>
        <w:t xml:space="preserve"> </w:t>
      </w:r>
      <w:r w:rsidRPr="003B1B84">
        <w:rPr>
          <w:rFonts w:ascii="Arial" w:hAnsi="Arial" w:cs="Arial"/>
        </w:rPr>
        <w:t>planes de estudio.</w:t>
      </w:r>
    </w:p>
    <w:p w14:paraId="1F97E546" w14:textId="77777777" w:rsidR="009E43CA" w:rsidRPr="003B1B84" w:rsidRDefault="00035D71" w:rsidP="00355DA9">
      <w:pPr>
        <w:pStyle w:val="Textoindependiente"/>
        <w:numPr>
          <w:ilvl w:val="0"/>
          <w:numId w:val="22"/>
        </w:numPr>
        <w:tabs>
          <w:tab w:val="left" w:pos="1088"/>
        </w:tabs>
        <w:ind w:left="567" w:hanging="567"/>
        <w:jc w:val="both"/>
        <w:rPr>
          <w:rFonts w:ascii="Arial" w:hAnsi="Arial" w:cs="Arial"/>
        </w:rPr>
      </w:pPr>
      <w:r w:rsidRPr="003B1B84">
        <w:rPr>
          <w:rFonts w:ascii="Arial" w:hAnsi="Arial" w:cs="Arial"/>
        </w:rPr>
        <w:t>Cumplir y respetar los horarios aprobados para el desarrollo de las actividades del centro.</w:t>
      </w:r>
    </w:p>
    <w:p w14:paraId="21437AB5" w14:textId="77777777" w:rsidR="00C53FD0" w:rsidRPr="003B1B84" w:rsidRDefault="00035D71" w:rsidP="00355DA9">
      <w:pPr>
        <w:pStyle w:val="Textoindependiente"/>
        <w:numPr>
          <w:ilvl w:val="0"/>
          <w:numId w:val="22"/>
        </w:numPr>
        <w:tabs>
          <w:tab w:val="left" w:pos="1088"/>
        </w:tabs>
        <w:ind w:left="567" w:hanging="567"/>
        <w:jc w:val="both"/>
        <w:rPr>
          <w:rFonts w:ascii="Arial" w:hAnsi="Arial" w:cs="Arial"/>
        </w:rPr>
      </w:pPr>
      <w:r w:rsidRPr="003B1B84">
        <w:rPr>
          <w:rFonts w:ascii="Arial" w:hAnsi="Arial" w:cs="Arial"/>
        </w:rPr>
        <w:t>Estudiar</w:t>
      </w:r>
      <w:r w:rsidR="00CC19C2" w:rsidRPr="003B1B84">
        <w:rPr>
          <w:rFonts w:ascii="Arial" w:hAnsi="Arial" w:cs="Arial"/>
        </w:rPr>
        <w:t xml:space="preserve"> </w:t>
      </w:r>
      <w:r w:rsidRPr="003B1B84">
        <w:rPr>
          <w:rFonts w:ascii="Arial" w:hAnsi="Arial" w:cs="Arial"/>
        </w:rPr>
        <w:t>y</w:t>
      </w:r>
      <w:r w:rsidR="00CC19C2" w:rsidRPr="003B1B84">
        <w:rPr>
          <w:rFonts w:ascii="Arial" w:hAnsi="Arial" w:cs="Arial"/>
        </w:rPr>
        <w:t xml:space="preserve"> </w:t>
      </w:r>
      <w:r w:rsidRPr="003B1B84">
        <w:rPr>
          <w:rFonts w:ascii="Arial" w:hAnsi="Arial" w:cs="Arial"/>
        </w:rPr>
        <w:t>esforzarse</w:t>
      </w:r>
      <w:r w:rsidR="00CC19C2" w:rsidRPr="003B1B84">
        <w:rPr>
          <w:rFonts w:ascii="Arial" w:hAnsi="Arial" w:cs="Arial"/>
        </w:rPr>
        <w:t xml:space="preserve"> </w:t>
      </w:r>
      <w:r w:rsidRPr="003B1B84">
        <w:rPr>
          <w:rFonts w:ascii="Arial" w:hAnsi="Arial" w:cs="Arial"/>
        </w:rPr>
        <w:t>por</w:t>
      </w:r>
      <w:r w:rsidR="00CC19C2" w:rsidRPr="003B1B84">
        <w:rPr>
          <w:rFonts w:ascii="Arial" w:hAnsi="Arial" w:cs="Arial"/>
        </w:rPr>
        <w:t xml:space="preserve"> </w:t>
      </w:r>
      <w:r w:rsidRPr="003B1B84">
        <w:rPr>
          <w:rFonts w:ascii="Arial" w:hAnsi="Arial" w:cs="Arial"/>
        </w:rPr>
        <w:t>alcanzar</w:t>
      </w:r>
      <w:r w:rsidR="00CC19C2" w:rsidRPr="003B1B84">
        <w:rPr>
          <w:rFonts w:ascii="Arial" w:hAnsi="Arial" w:cs="Arial"/>
        </w:rPr>
        <w:t xml:space="preserve"> </w:t>
      </w:r>
      <w:r w:rsidRPr="003B1B84">
        <w:rPr>
          <w:rFonts w:ascii="Arial" w:hAnsi="Arial" w:cs="Arial"/>
        </w:rPr>
        <w:t>el</w:t>
      </w:r>
      <w:r w:rsidR="00CC19C2" w:rsidRPr="003B1B84">
        <w:rPr>
          <w:rFonts w:ascii="Arial" w:hAnsi="Arial" w:cs="Arial"/>
        </w:rPr>
        <w:t xml:space="preserve"> </w:t>
      </w:r>
      <w:r w:rsidRPr="003B1B84">
        <w:rPr>
          <w:rFonts w:ascii="Arial" w:hAnsi="Arial" w:cs="Arial"/>
        </w:rPr>
        <w:t>máximo</w:t>
      </w:r>
      <w:r w:rsidR="00CC19C2" w:rsidRPr="003B1B84">
        <w:rPr>
          <w:rFonts w:ascii="Arial" w:hAnsi="Arial" w:cs="Arial"/>
        </w:rPr>
        <w:t xml:space="preserve"> </w:t>
      </w:r>
      <w:r w:rsidRPr="003B1B84">
        <w:rPr>
          <w:rFonts w:ascii="Arial" w:hAnsi="Arial" w:cs="Arial"/>
        </w:rPr>
        <w:t>desarrollo</w:t>
      </w:r>
      <w:r w:rsidR="00CC19C2" w:rsidRPr="003B1B84">
        <w:rPr>
          <w:rFonts w:ascii="Arial" w:hAnsi="Arial" w:cs="Arial"/>
        </w:rPr>
        <w:t xml:space="preserve"> </w:t>
      </w:r>
      <w:r w:rsidRPr="003B1B84">
        <w:rPr>
          <w:rFonts w:ascii="Arial" w:hAnsi="Arial" w:cs="Arial"/>
        </w:rPr>
        <w:t>de</w:t>
      </w:r>
      <w:r w:rsidR="00CC19C2" w:rsidRPr="003B1B84">
        <w:rPr>
          <w:rFonts w:ascii="Arial" w:hAnsi="Arial" w:cs="Arial"/>
        </w:rPr>
        <w:t xml:space="preserve"> </w:t>
      </w:r>
      <w:r w:rsidRPr="003B1B84">
        <w:rPr>
          <w:rFonts w:ascii="Arial" w:hAnsi="Arial" w:cs="Arial"/>
        </w:rPr>
        <w:t>sus capacidade</w:t>
      </w:r>
      <w:r w:rsidR="00C53FD0" w:rsidRPr="003B1B84">
        <w:rPr>
          <w:rFonts w:ascii="Arial" w:hAnsi="Arial" w:cs="Arial"/>
        </w:rPr>
        <w:t>s.</w:t>
      </w:r>
    </w:p>
    <w:p w14:paraId="34C74826" w14:textId="77777777" w:rsidR="009E43CA" w:rsidRPr="003B1B84" w:rsidRDefault="00C53FD0" w:rsidP="00355DA9">
      <w:pPr>
        <w:pStyle w:val="Textoindependiente"/>
        <w:numPr>
          <w:ilvl w:val="0"/>
          <w:numId w:val="22"/>
        </w:numPr>
        <w:tabs>
          <w:tab w:val="left" w:pos="1088"/>
        </w:tabs>
        <w:ind w:left="567" w:hanging="567"/>
        <w:jc w:val="both"/>
        <w:rPr>
          <w:rFonts w:ascii="Arial" w:hAnsi="Arial" w:cs="Arial"/>
        </w:rPr>
      </w:pPr>
      <w:r w:rsidRPr="003B1B84">
        <w:rPr>
          <w:rFonts w:ascii="Arial" w:hAnsi="Arial" w:cs="Arial"/>
        </w:rPr>
        <w:t>Conocer y cumplir íntegramente</w:t>
      </w:r>
      <w:r w:rsidR="00035D71" w:rsidRPr="003B1B84">
        <w:rPr>
          <w:rFonts w:ascii="Arial" w:hAnsi="Arial" w:cs="Arial"/>
        </w:rPr>
        <w:t xml:space="preserve"> el Reglamento Interno y el Manual de Convivencia Escolar.</w:t>
      </w:r>
    </w:p>
    <w:p w14:paraId="5C279DD7" w14:textId="77777777" w:rsidR="009E43CA" w:rsidRPr="003B1B84" w:rsidRDefault="00035D71" w:rsidP="00355DA9">
      <w:pPr>
        <w:pStyle w:val="Textoindependiente"/>
        <w:numPr>
          <w:ilvl w:val="0"/>
          <w:numId w:val="22"/>
        </w:numPr>
        <w:tabs>
          <w:tab w:val="left" w:pos="1088"/>
        </w:tabs>
        <w:ind w:left="567" w:hanging="567"/>
        <w:jc w:val="both"/>
        <w:rPr>
          <w:rFonts w:ascii="Arial" w:hAnsi="Arial" w:cs="Arial"/>
        </w:rPr>
      </w:pPr>
      <w:r w:rsidRPr="003B1B84">
        <w:rPr>
          <w:rFonts w:ascii="Arial" w:hAnsi="Arial" w:cs="Arial"/>
        </w:rPr>
        <w:t>Colaborar y cooperar en mejorar la Convivencia Escolar.</w:t>
      </w:r>
    </w:p>
    <w:p w14:paraId="76DF183E" w14:textId="77777777" w:rsidR="009E43CA" w:rsidRPr="003B1B84" w:rsidRDefault="00035D71" w:rsidP="00355DA9">
      <w:pPr>
        <w:pStyle w:val="Textoindependiente"/>
        <w:numPr>
          <w:ilvl w:val="0"/>
          <w:numId w:val="22"/>
        </w:numPr>
        <w:tabs>
          <w:tab w:val="left" w:pos="1088"/>
        </w:tabs>
        <w:ind w:left="567" w:hanging="567"/>
        <w:jc w:val="both"/>
        <w:rPr>
          <w:rFonts w:ascii="Arial" w:hAnsi="Arial" w:cs="Arial"/>
        </w:rPr>
      </w:pPr>
      <w:r w:rsidRPr="003B1B84">
        <w:rPr>
          <w:rFonts w:ascii="Arial" w:hAnsi="Arial" w:cs="Arial"/>
        </w:rPr>
        <w:t>Seguir las orientaciones del profesorado respecto de su aprendizaje y mostrarle el debido respeto y consideración.</w:t>
      </w:r>
    </w:p>
    <w:p w14:paraId="67B20C3D" w14:textId="77777777" w:rsidR="009E43CA" w:rsidRPr="003B1B84" w:rsidRDefault="00035D71" w:rsidP="00355DA9">
      <w:pPr>
        <w:pStyle w:val="Textoindependiente"/>
        <w:numPr>
          <w:ilvl w:val="0"/>
          <w:numId w:val="22"/>
        </w:numPr>
        <w:tabs>
          <w:tab w:val="left" w:pos="1088"/>
        </w:tabs>
        <w:ind w:left="567" w:hanging="567"/>
        <w:jc w:val="both"/>
        <w:rPr>
          <w:rFonts w:ascii="Arial" w:hAnsi="Arial" w:cs="Arial"/>
        </w:rPr>
      </w:pPr>
      <w:r w:rsidRPr="003B1B84">
        <w:rPr>
          <w:rFonts w:ascii="Arial" w:hAnsi="Arial" w:cs="Arial"/>
        </w:rPr>
        <w:t>Respetar el ejercicio del derecho al estudio de sus compañeros.</w:t>
      </w:r>
    </w:p>
    <w:p w14:paraId="348C7AF8" w14:textId="77777777" w:rsidR="009E43CA" w:rsidRPr="003B1B84" w:rsidRDefault="00035D71" w:rsidP="00355DA9">
      <w:pPr>
        <w:pStyle w:val="Textoindependiente"/>
        <w:numPr>
          <w:ilvl w:val="0"/>
          <w:numId w:val="22"/>
        </w:numPr>
        <w:tabs>
          <w:tab w:val="left" w:pos="1088"/>
        </w:tabs>
        <w:ind w:left="567" w:hanging="567"/>
        <w:jc w:val="both"/>
        <w:rPr>
          <w:rFonts w:ascii="Arial" w:hAnsi="Arial" w:cs="Arial"/>
        </w:rPr>
      </w:pPr>
      <w:r w:rsidRPr="003B1B84">
        <w:rPr>
          <w:rFonts w:ascii="Arial" w:hAnsi="Arial" w:cs="Arial"/>
        </w:rPr>
        <w:lastRenderedPageBreak/>
        <w:t>Respetar la libertad de conciencia y las convicciones religiosas y morales, así como la dignidad, integridad e intimidad de todos los miembros de la comunidad educativa.</w:t>
      </w:r>
    </w:p>
    <w:p w14:paraId="0C564AC6" w14:textId="77777777" w:rsidR="009E43CA" w:rsidRPr="003B1B84" w:rsidRDefault="00035D71" w:rsidP="00355DA9">
      <w:pPr>
        <w:pStyle w:val="Textoindependiente"/>
        <w:numPr>
          <w:ilvl w:val="0"/>
          <w:numId w:val="22"/>
        </w:numPr>
        <w:tabs>
          <w:tab w:val="left" w:pos="1088"/>
        </w:tabs>
        <w:ind w:left="567" w:hanging="567"/>
        <w:jc w:val="both"/>
        <w:rPr>
          <w:rFonts w:ascii="Arial" w:hAnsi="Arial" w:cs="Arial"/>
        </w:rPr>
      </w:pPr>
      <w:r w:rsidRPr="003B1B84">
        <w:rPr>
          <w:rFonts w:ascii="Arial" w:hAnsi="Arial" w:cs="Arial"/>
        </w:rPr>
        <w:t>Brindar un trato digno, respetuoso y no discriminatorio a todos los miembros de la comunidad educativa, ya sea por razón de nacimiento, raza, sexo o por cualquier otra circunstancia personal o social.</w:t>
      </w:r>
    </w:p>
    <w:p w14:paraId="657F36C3" w14:textId="77777777" w:rsidR="009E43CA" w:rsidRPr="003B1B84" w:rsidRDefault="00035D71" w:rsidP="00355DA9">
      <w:pPr>
        <w:pStyle w:val="Textoindependiente"/>
        <w:numPr>
          <w:ilvl w:val="0"/>
          <w:numId w:val="22"/>
        </w:numPr>
        <w:tabs>
          <w:tab w:val="left" w:pos="1088"/>
        </w:tabs>
        <w:ind w:left="567" w:hanging="567"/>
        <w:jc w:val="both"/>
        <w:rPr>
          <w:rFonts w:ascii="Arial" w:hAnsi="Arial" w:cs="Arial"/>
        </w:rPr>
      </w:pPr>
      <w:r w:rsidRPr="003B1B84">
        <w:rPr>
          <w:rFonts w:ascii="Arial" w:hAnsi="Arial" w:cs="Arial"/>
        </w:rPr>
        <w:t>Respetar el Proyecto Educativo o el carácter propio del colegio, de acuerdo con la legislación vigente.</w:t>
      </w:r>
    </w:p>
    <w:p w14:paraId="5C64D6D1" w14:textId="77777777" w:rsidR="009E43CA" w:rsidRPr="003B1B84" w:rsidRDefault="00035D71" w:rsidP="00355DA9">
      <w:pPr>
        <w:pStyle w:val="Textoindependiente"/>
        <w:numPr>
          <w:ilvl w:val="0"/>
          <w:numId w:val="22"/>
        </w:numPr>
        <w:tabs>
          <w:tab w:val="left" w:pos="1088"/>
        </w:tabs>
        <w:ind w:left="567" w:hanging="567"/>
        <w:jc w:val="both"/>
        <w:rPr>
          <w:rFonts w:ascii="Arial" w:hAnsi="Arial" w:cs="Arial"/>
        </w:rPr>
      </w:pPr>
      <w:r w:rsidRPr="003B1B84">
        <w:rPr>
          <w:rFonts w:ascii="Arial" w:hAnsi="Arial" w:cs="Arial"/>
        </w:rPr>
        <w:t>Cuidar la infraestructura educacional y utilizar correctamente los bienes muebles (no</w:t>
      </w:r>
      <w:r w:rsidR="00907DFE" w:rsidRPr="003B1B84">
        <w:rPr>
          <w:rFonts w:ascii="Arial" w:hAnsi="Arial" w:cs="Arial"/>
        </w:rPr>
        <w:t xml:space="preserve"> dañar, destruir o</w:t>
      </w:r>
      <w:r w:rsidRPr="003B1B84">
        <w:rPr>
          <w:rFonts w:ascii="Arial" w:hAnsi="Arial" w:cs="Arial"/>
        </w:rPr>
        <w:t xml:space="preserve"> rayarlos) y las instalaciones del establecimiento. En caso de gran daño y/o destrucción serán debidamente cobrados.</w:t>
      </w:r>
    </w:p>
    <w:p w14:paraId="2391F30F" w14:textId="77777777" w:rsidR="009E43CA" w:rsidRPr="003B1B84" w:rsidRDefault="00035D71" w:rsidP="00355DA9">
      <w:pPr>
        <w:pStyle w:val="Textoindependiente"/>
        <w:numPr>
          <w:ilvl w:val="0"/>
          <w:numId w:val="22"/>
        </w:numPr>
        <w:tabs>
          <w:tab w:val="left" w:pos="1088"/>
        </w:tabs>
        <w:ind w:left="567" w:hanging="567"/>
        <w:jc w:val="both"/>
        <w:rPr>
          <w:rFonts w:ascii="Arial" w:hAnsi="Arial" w:cs="Arial"/>
        </w:rPr>
      </w:pPr>
      <w:r w:rsidRPr="003B1B84">
        <w:rPr>
          <w:rFonts w:ascii="Arial" w:hAnsi="Arial" w:cs="Arial"/>
        </w:rPr>
        <w:t>Respetar las pertenencias de los otros miembros de la comunidad educativa.</w:t>
      </w:r>
    </w:p>
    <w:p w14:paraId="24521635" w14:textId="576A4F19" w:rsidR="002A09CC" w:rsidRPr="003B1B84" w:rsidRDefault="00035D71" w:rsidP="00355DA9">
      <w:pPr>
        <w:pStyle w:val="Textoindependiente"/>
        <w:numPr>
          <w:ilvl w:val="0"/>
          <w:numId w:val="22"/>
        </w:numPr>
        <w:tabs>
          <w:tab w:val="left" w:pos="1088"/>
        </w:tabs>
        <w:ind w:left="567" w:hanging="567"/>
        <w:jc w:val="both"/>
        <w:rPr>
          <w:rFonts w:ascii="Arial" w:hAnsi="Arial" w:cs="Arial"/>
        </w:rPr>
      </w:pPr>
      <w:r w:rsidRPr="003B1B84">
        <w:rPr>
          <w:rFonts w:ascii="Arial" w:hAnsi="Arial" w:cs="Arial"/>
        </w:rPr>
        <w:t>Participar en la vida y funcionamiento del colegio.</w:t>
      </w:r>
    </w:p>
    <w:p w14:paraId="24695E95" w14:textId="77777777" w:rsidR="00907C2C" w:rsidRPr="003B1B84" w:rsidRDefault="00907C2C" w:rsidP="00355DA9">
      <w:pPr>
        <w:pStyle w:val="Textoindependiente"/>
        <w:tabs>
          <w:tab w:val="left" w:pos="1088"/>
        </w:tabs>
        <w:jc w:val="both"/>
        <w:rPr>
          <w:rFonts w:ascii="Arial" w:hAnsi="Arial" w:cs="Arial"/>
        </w:rPr>
      </w:pPr>
    </w:p>
    <w:p w14:paraId="7C2AC591" w14:textId="77777777" w:rsidR="00AF3065" w:rsidRPr="003B1B84" w:rsidRDefault="00AF3065" w:rsidP="00355DA9">
      <w:pPr>
        <w:jc w:val="both"/>
        <w:rPr>
          <w:rFonts w:ascii="Arial" w:hAnsi="Arial" w:cs="Arial"/>
        </w:rPr>
      </w:pPr>
    </w:p>
    <w:p w14:paraId="0FEA5579" w14:textId="77777777" w:rsidR="009E43CA" w:rsidRPr="003B1B84" w:rsidRDefault="00035D71" w:rsidP="00355DA9">
      <w:pPr>
        <w:pStyle w:val="Ttulo3"/>
        <w:rPr>
          <w:rFonts w:ascii="Arial" w:hAnsi="Arial"/>
        </w:rPr>
      </w:pPr>
      <w:bookmarkStart w:id="3" w:name="_Toc162947030"/>
      <w:r w:rsidRPr="003B1B84">
        <w:rPr>
          <w:rFonts w:ascii="Arial" w:hAnsi="Arial"/>
        </w:rPr>
        <w:t>“DE</w:t>
      </w:r>
      <w:r w:rsidR="00431241" w:rsidRPr="003B1B84">
        <w:rPr>
          <w:rFonts w:ascii="Arial" w:hAnsi="Arial"/>
        </w:rPr>
        <w:t xml:space="preserve"> </w:t>
      </w:r>
      <w:r w:rsidRPr="003B1B84">
        <w:rPr>
          <w:rFonts w:ascii="Arial" w:hAnsi="Arial"/>
        </w:rPr>
        <w:t>LOS</w:t>
      </w:r>
      <w:r w:rsidR="00431241" w:rsidRPr="003B1B84">
        <w:rPr>
          <w:rFonts w:ascii="Arial" w:hAnsi="Arial"/>
        </w:rPr>
        <w:t xml:space="preserve"> </w:t>
      </w:r>
      <w:r w:rsidRPr="003B1B84">
        <w:rPr>
          <w:rFonts w:ascii="Arial" w:hAnsi="Arial"/>
        </w:rPr>
        <w:t>DERECHOS Y DEBERES</w:t>
      </w:r>
      <w:r w:rsidR="00C60707" w:rsidRPr="003B1B84">
        <w:rPr>
          <w:rFonts w:ascii="Arial" w:hAnsi="Arial"/>
        </w:rPr>
        <w:t xml:space="preserve"> </w:t>
      </w:r>
      <w:r w:rsidRPr="003B1B84">
        <w:rPr>
          <w:rFonts w:ascii="Arial" w:hAnsi="Arial"/>
        </w:rPr>
        <w:t>DE</w:t>
      </w:r>
      <w:r w:rsidR="00C60707" w:rsidRPr="003B1B84">
        <w:rPr>
          <w:rFonts w:ascii="Arial" w:hAnsi="Arial"/>
        </w:rPr>
        <w:t xml:space="preserve"> </w:t>
      </w:r>
      <w:r w:rsidRPr="003B1B84">
        <w:rPr>
          <w:rFonts w:ascii="Arial" w:hAnsi="Arial"/>
        </w:rPr>
        <w:t>LOS</w:t>
      </w:r>
      <w:r w:rsidR="00C60707" w:rsidRPr="003B1B84">
        <w:rPr>
          <w:rFonts w:ascii="Arial" w:hAnsi="Arial"/>
        </w:rPr>
        <w:t xml:space="preserve"> </w:t>
      </w:r>
      <w:r w:rsidRPr="003B1B84">
        <w:rPr>
          <w:rFonts w:ascii="Arial" w:hAnsi="Arial"/>
        </w:rPr>
        <w:t>PADRES</w:t>
      </w:r>
      <w:r w:rsidR="0037454D" w:rsidRPr="003B1B84">
        <w:rPr>
          <w:rFonts w:ascii="Arial" w:hAnsi="Arial"/>
        </w:rPr>
        <w:t xml:space="preserve"> Y</w:t>
      </w:r>
      <w:r w:rsidRPr="003B1B84">
        <w:rPr>
          <w:rFonts w:ascii="Arial" w:hAnsi="Arial"/>
        </w:rPr>
        <w:t>/O APODERADOS</w:t>
      </w:r>
      <w:r w:rsidR="00DD6337" w:rsidRPr="003B1B84">
        <w:rPr>
          <w:rFonts w:ascii="Arial" w:hAnsi="Arial"/>
        </w:rPr>
        <w:t>.</w:t>
      </w:r>
      <w:r w:rsidRPr="003B1B84">
        <w:rPr>
          <w:rFonts w:ascii="Arial" w:hAnsi="Arial"/>
        </w:rPr>
        <w:t>”</w:t>
      </w:r>
      <w:bookmarkEnd w:id="3"/>
    </w:p>
    <w:p w14:paraId="2BDDB7EF" w14:textId="77777777" w:rsidR="002A09CC" w:rsidRPr="003B1B84" w:rsidRDefault="002A09CC" w:rsidP="00355DA9">
      <w:pPr>
        <w:jc w:val="both"/>
        <w:rPr>
          <w:rFonts w:ascii="Arial" w:hAnsi="Arial" w:cs="Arial"/>
        </w:rPr>
      </w:pPr>
    </w:p>
    <w:p w14:paraId="73E60F68" w14:textId="77777777" w:rsidR="009E43CA" w:rsidRPr="003B1B84" w:rsidRDefault="00035D71" w:rsidP="00355DA9">
      <w:pPr>
        <w:pStyle w:val="Prrafodelista"/>
        <w:numPr>
          <w:ilvl w:val="0"/>
          <w:numId w:val="41"/>
        </w:numPr>
        <w:ind w:left="0" w:right="0" w:firstLine="0"/>
        <w:rPr>
          <w:rFonts w:ascii="Arial" w:hAnsi="Arial" w:cs="Arial"/>
        </w:rPr>
      </w:pPr>
      <w:r w:rsidRPr="003B1B84">
        <w:rPr>
          <w:rFonts w:ascii="Arial" w:hAnsi="Arial" w:cs="Arial"/>
        </w:rPr>
        <w:t>DERECHOS DE LOS PADRES</w:t>
      </w:r>
      <w:r w:rsidR="003A5533" w:rsidRPr="003B1B84">
        <w:rPr>
          <w:rFonts w:ascii="Arial" w:hAnsi="Arial" w:cs="Arial"/>
        </w:rPr>
        <w:t xml:space="preserve"> </w:t>
      </w:r>
      <w:r w:rsidRPr="003B1B84">
        <w:rPr>
          <w:rFonts w:ascii="Arial" w:hAnsi="Arial" w:cs="Arial"/>
        </w:rPr>
        <w:t>Y/O APODERADOS.</w:t>
      </w:r>
      <w:r w:rsidR="000B43F0" w:rsidRPr="003B1B84">
        <w:rPr>
          <w:rFonts w:ascii="Arial" w:hAnsi="Arial" w:cs="Arial"/>
        </w:rPr>
        <w:t xml:space="preserve"> </w:t>
      </w:r>
      <w:r w:rsidRPr="003B1B84">
        <w:rPr>
          <w:rFonts w:ascii="Arial" w:hAnsi="Arial" w:cs="Arial"/>
        </w:rPr>
        <w:t>Los padres</w:t>
      </w:r>
      <w:r w:rsidR="00F2398F" w:rsidRPr="003B1B84">
        <w:rPr>
          <w:rFonts w:ascii="Arial" w:hAnsi="Arial" w:cs="Arial"/>
        </w:rPr>
        <w:t xml:space="preserve"> </w:t>
      </w:r>
      <w:r w:rsidRPr="003B1B84">
        <w:rPr>
          <w:rFonts w:ascii="Arial" w:hAnsi="Arial" w:cs="Arial"/>
        </w:rPr>
        <w:t>y/o apoderados tendrán los derechos a:</w:t>
      </w:r>
    </w:p>
    <w:p w14:paraId="5BEA02D7" w14:textId="77777777" w:rsidR="009E43CA" w:rsidRPr="003B1B84" w:rsidRDefault="009E43CA" w:rsidP="00355DA9">
      <w:pPr>
        <w:jc w:val="both"/>
        <w:rPr>
          <w:rFonts w:ascii="Arial" w:hAnsi="Arial" w:cs="Arial"/>
        </w:rPr>
      </w:pPr>
    </w:p>
    <w:p w14:paraId="3B7BC7E6" w14:textId="77777777" w:rsidR="009E43CA" w:rsidRPr="003B1B84" w:rsidRDefault="00035D71" w:rsidP="00355DA9">
      <w:pPr>
        <w:pStyle w:val="Textoindependiente"/>
        <w:numPr>
          <w:ilvl w:val="0"/>
          <w:numId w:val="21"/>
        </w:numPr>
        <w:tabs>
          <w:tab w:val="left" w:pos="1088"/>
        </w:tabs>
        <w:ind w:left="567" w:hanging="567"/>
        <w:jc w:val="both"/>
        <w:rPr>
          <w:rFonts w:ascii="Arial" w:hAnsi="Arial" w:cs="Arial"/>
        </w:rPr>
      </w:pPr>
      <w:r w:rsidRPr="003B1B84">
        <w:rPr>
          <w:rFonts w:ascii="Arial" w:hAnsi="Arial" w:cs="Arial"/>
        </w:rPr>
        <w:t>Elegir a sus representantes que conforman la directiva de los subcentros y</w:t>
      </w:r>
      <w:r w:rsidRPr="003B1B84">
        <w:rPr>
          <w:rFonts w:ascii="Arial" w:hAnsi="Arial" w:cs="Arial"/>
          <w:spacing w:val="1"/>
        </w:rPr>
        <w:t xml:space="preserve"> </w:t>
      </w:r>
      <w:r w:rsidRPr="003B1B84">
        <w:rPr>
          <w:rFonts w:ascii="Arial" w:hAnsi="Arial" w:cs="Arial"/>
        </w:rPr>
        <w:t>del</w:t>
      </w:r>
      <w:r w:rsidRPr="003B1B84">
        <w:rPr>
          <w:rFonts w:ascii="Arial" w:hAnsi="Arial" w:cs="Arial"/>
          <w:spacing w:val="31"/>
        </w:rPr>
        <w:t xml:space="preserve"> </w:t>
      </w:r>
      <w:r w:rsidRPr="003B1B84">
        <w:rPr>
          <w:rFonts w:ascii="Arial" w:hAnsi="Arial" w:cs="Arial"/>
        </w:rPr>
        <w:t>Centro</w:t>
      </w:r>
      <w:r w:rsidRPr="003B1B84">
        <w:rPr>
          <w:rFonts w:ascii="Arial" w:hAnsi="Arial" w:cs="Arial"/>
          <w:spacing w:val="32"/>
        </w:rPr>
        <w:t xml:space="preserve"> </w:t>
      </w:r>
      <w:r w:rsidRPr="003B1B84">
        <w:rPr>
          <w:rFonts w:ascii="Arial" w:hAnsi="Arial" w:cs="Arial"/>
        </w:rPr>
        <w:t>General de Padres y Apoderados, que los representarán ante las autoridades del establecimiento.</w:t>
      </w:r>
    </w:p>
    <w:p w14:paraId="16B09B93" w14:textId="77777777" w:rsidR="009E43CA" w:rsidRPr="003B1B84" w:rsidRDefault="00035D71" w:rsidP="00355DA9">
      <w:pPr>
        <w:pStyle w:val="Textoindependiente"/>
        <w:numPr>
          <w:ilvl w:val="0"/>
          <w:numId w:val="21"/>
        </w:numPr>
        <w:tabs>
          <w:tab w:val="left" w:pos="1088"/>
        </w:tabs>
        <w:ind w:left="567" w:hanging="567"/>
        <w:jc w:val="both"/>
        <w:rPr>
          <w:rFonts w:ascii="Arial" w:hAnsi="Arial" w:cs="Arial"/>
        </w:rPr>
      </w:pPr>
      <w:r w:rsidRPr="003B1B84">
        <w:rPr>
          <w:rFonts w:ascii="Arial" w:hAnsi="Arial" w:cs="Arial"/>
        </w:rPr>
        <w:t>Ser informados por los directivos y docentes a cargo de la educación de sus hijos, respecto de los rendimientos académicos y del proceso educativo de éstos, así como del funcionamiento del colegio.</w:t>
      </w:r>
    </w:p>
    <w:p w14:paraId="104D01CA" w14:textId="77777777" w:rsidR="009E43CA" w:rsidRPr="003B1B84" w:rsidRDefault="00035D71" w:rsidP="00355DA9">
      <w:pPr>
        <w:pStyle w:val="Textoindependiente"/>
        <w:numPr>
          <w:ilvl w:val="0"/>
          <w:numId w:val="21"/>
        </w:numPr>
        <w:tabs>
          <w:tab w:val="left" w:pos="1088"/>
        </w:tabs>
        <w:ind w:left="567" w:hanging="567"/>
        <w:jc w:val="both"/>
        <w:rPr>
          <w:rFonts w:ascii="Arial" w:hAnsi="Arial" w:cs="Arial"/>
        </w:rPr>
      </w:pPr>
      <w:r w:rsidRPr="003B1B84">
        <w:rPr>
          <w:rFonts w:ascii="Arial" w:hAnsi="Arial" w:cs="Arial"/>
        </w:rPr>
        <w:t>Ser escuchado y participar del proceso educativo en los ámbitos que les corresponda, aportando al desarrollo del Proyecto Educativo, conforme a la normativa interna del establecimiento.</w:t>
      </w:r>
    </w:p>
    <w:p w14:paraId="754A5C60" w14:textId="77777777" w:rsidR="009E43CA" w:rsidRPr="003B1B84" w:rsidRDefault="00035D71" w:rsidP="00355DA9">
      <w:pPr>
        <w:pStyle w:val="Textoindependiente"/>
        <w:numPr>
          <w:ilvl w:val="0"/>
          <w:numId w:val="21"/>
        </w:numPr>
        <w:tabs>
          <w:tab w:val="left" w:pos="1088"/>
        </w:tabs>
        <w:ind w:left="567" w:hanging="567"/>
        <w:jc w:val="both"/>
        <w:rPr>
          <w:rFonts w:ascii="Arial" w:hAnsi="Arial" w:cs="Arial"/>
        </w:rPr>
      </w:pPr>
      <w:r w:rsidRPr="003B1B84">
        <w:rPr>
          <w:rFonts w:ascii="Arial" w:hAnsi="Arial" w:cs="Arial"/>
        </w:rPr>
        <w:t>Recibir un trato respetuoso de parte de los demás integrantes de la comunidad escolar.</w:t>
      </w:r>
    </w:p>
    <w:p w14:paraId="40C6BF58" w14:textId="77777777" w:rsidR="009E43CA" w:rsidRPr="003B1B84" w:rsidRDefault="00035D71" w:rsidP="00355DA9">
      <w:pPr>
        <w:pStyle w:val="Textoindependiente"/>
        <w:numPr>
          <w:ilvl w:val="0"/>
          <w:numId w:val="21"/>
        </w:numPr>
        <w:tabs>
          <w:tab w:val="left" w:pos="1088"/>
        </w:tabs>
        <w:ind w:left="567" w:hanging="567"/>
        <w:jc w:val="both"/>
        <w:rPr>
          <w:rFonts w:ascii="Arial" w:hAnsi="Arial" w:cs="Arial"/>
        </w:rPr>
      </w:pPr>
      <w:r w:rsidRPr="003B1B84">
        <w:rPr>
          <w:rFonts w:ascii="Arial" w:hAnsi="Arial" w:cs="Arial"/>
        </w:rPr>
        <w:t>Que se le entregue en las reuniones o en otras instancias, talleres de crecimiento y formación que favorezcan la convivencia a nivel familiar y escolar.</w:t>
      </w:r>
    </w:p>
    <w:p w14:paraId="23A75F2C" w14:textId="77777777" w:rsidR="00C53FD0" w:rsidRPr="003B1B84" w:rsidRDefault="00C53FD0" w:rsidP="00355DA9">
      <w:pPr>
        <w:pStyle w:val="Textoindependiente"/>
        <w:numPr>
          <w:ilvl w:val="0"/>
          <w:numId w:val="21"/>
        </w:numPr>
        <w:tabs>
          <w:tab w:val="left" w:pos="1088"/>
        </w:tabs>
        <w:ind w:left="567" w:hanging="567"/>
        <w:jc w:val="both"/>
        <w:rPr>
          <w:rFonts w:ascii="Arial" w:hAnsi="Arial" w:cs="Arial"/>
        </w:rPr>
      </w:pPr>
      <w:r w:rsidRPr="003B1B84">
        <w:rPr>
          <w:rFonts w:ascii="Arial" w:hAnsi="Arial" w:cs="Arial"/>
        </w:rPr>
        <w:t>Que</w:t>
      </w:r>
      <w:r w:rsidR="00035D71" w:rsidRPr="003B1B84">
        <w:rPr>
          <w:rFonts w:ascii="Arial" w:hAnsi="Arial" w:cs="Arial"/>
        </w:rPr>
        <w:t xml:space="preserve"> por medio de los subcentros y centros generales, generar actividades pro-fondo de implementación de cursos y del establecimiento.</w:t>
      </w:r>
      <w:r w:rsidRPr="003B1B84">
        <w:rPr>
          <w:rFonts w:ascii="Arial" w:hAnsi="Arial" w:cs="Arial"/>
        </w:rPr>
        <w:t xml:space="preserve"> </w:t>
      </w:r>
    </w:p>
    <w:p w14:paraId="66FAEA68" w14:textId="77777777" w:rsidR="009E43CA" w:rsidRPr="003B1B84" w:rsidRDefault="00035D71" w:rsidP="00355DA9">
      <w:pPr>
        <w:pStyle w:val="Textoindependiente"/>
        <w:numPr>
          <w:ilvl w:val="0"/>
          <w:numId w:val="21"/>
        </w:numPr>
        <w:tabs>
          <w:tab w:val="left" w:pos="1088"/>
        </w:tabs>
        <w:ind w:left="567" w:hanging="567"/>
        <w:jc w:val="both"/>
        <w:rPr>
          <w:rFonts w:ascii="Arial" w:hAnsi="Arial" w:cs="Arial"/>
        </w:rPr>
      </w:pPr>
      <w:r w:rsidRPr="003B1B84">
        <w:rPr>
          <w:rFonts w:ascii="Arial" w:hAnsi="Arial" w:cs="Arial"/>
        </w:rPr>
        <w:t>Participar de todas las actividades festivas que el establecimiento o el centro general de padres organice dentro del que</w:t>
      </w:r>
      <w:r w:rsidR="00907DFE" w:rsidRPr="003B1B84">
        <w:rPr>
          <w:rFonts w:ascii="Arial" w:hAnsi="Arial" w:cs="Arial"/>
        </w:rPr>
        <w:t xml:space="preserve"> </w:t>
      </w:r>
      <w:r w:rsidRPr="003B1B84">
        <w:rPr>
          <w:rFonts w:ascii="Arial" w:hAnsi="Arial" w:cs="Arial"/>
        </w:rPr>
        <w:t>hacer educativo y formativo.</w:t>
      </w:r>
    </w:p>
    <w:p w14:paraId="42FF864D" w14:textId="77777777" w:rsidR="009E43CA" w:rsidRPr="003B1B84" w:rsidRDefault="00035D71" w:rsidP="00355DA9">
      <w:pPr>
        <w:pStyle w:val="Textoindependiente"/>
        <w:numPr>
          <w:ilvl w:val="0"/>
          <w:numId w:val="21"/>
        </w:numPr>
        <w:tabs>
          <w:tab w:val="left" w:pos="1088"/>
        </w:tabs>
        <w:ind w:left="567" w:hanging="567"/>
        <w:jc w:val="both"/>
        <w:rPr>
          <w:rFonts w:ascii="Arial" w:hAnsi="Arial" w:cs="Arial"/>
        </w:rPr>
      </w:pPr>
      <w:r w:rsidRPr="003B1B84">
        <w:rPr>
          <w:rFonts w:ascii="Arial" w:hAnsi="Arial" w:cs="Arial"/>
        </w:rPr>
        <w:t>Ser atendido en los horarios establecidos por el Profesor Jefe, Profesor de Asignatura de su pupilo o por estamento de la unidad educativa.</w:t>
      </w:r>
    </w:p>
    <w:p w14:paraId="5FD00EBD" w14:textId="77777777" w:rsidR="009E43CA" w:rsidRPr="003B1B84" w:rsidRDefault="00035D71" w:rsidP="00355DA9">
      <w:pPr>
        <w:pStyle w:val="Textoindependiente"/>
        <w:numPr>
          <w:ilvl w:val="0"/>
          <w:numId w:val="21"/>
        </w:numPr>
        <w:tabs>
          <w:tab w:val="left" w:pos="1088"/>
        </w:tabs>
        <w:ind w:left="567" w:hanging="567"/>
        <w:jc w:val="both"/>
        <w:rPr>
          <w:rFonts w:ascii="Arial" w:hAnsi="Arial" w:cs="Arial"/>
        </w:rPr>
      </w:pPr>
      <w:r w:rsidRPr="003B1B84">
        <w:rPr>
          <w:rFonts w:ascii="Arial" w:hAnsi="Arial" w:cs="Arial"/>
        </w:rPr>
        <w:t>Recibir oportunamente por escrito o a través de medios electrónicos</w:t>
      </w:r>
      <w:r w:rsidR="00907DFE" w:rsidRPr="003B1B84">
        <w:rPr>
          <w:rFonts w:ascii="Arial" w:hAnsi="Arial" w:cs="Arial"/>
        </w:rPr>
        <w:t xml:space="preserve"> oficiales</w:t>
      </w:r>
      <w:r w:rsidRPr="003B1B84">
        <w:rPr>
          <w:rFonts w:ascii="Arial" w:hAnsi="Arial" w:cs="Arial"/>
        </w:rPr>
        <w:t xml:space="preserve"> toda información referida a cambios de horarios, citaciones a reuniones etc. y respecto a cualquier situación técnico pedagógica y administrativa relacionada con su pupilo.</w:t>
      </w:r>
    </w:p>
    <w:p w14:paraId="4BD24F89" w14:textId="77777777" w:rsidR="009E43CA" w:rsidRPr="003B1B84" w:rsidRDefault="00035D71" w:rsidP="00355DA9">
      <w:pPr>
        <w:pStyle w:val="Textoindependiente"/>
        <w:numPr>
          <w:ilvl w:val="0"/>
          <w:numId w:val="21"/>
        </w:numPr>
        <w:tabs>
          <w:tab w:val="left" w:pos="1088"/>
        </w:tabs>
        <w:ind w:left="567" w:hanging="567"/>
        <w:jc w:val="both"/>
        <w:rPr>
          <w:rFonts w:ascii="Arial" w:hAnsi="Arial" w:cs="Arial"/>
        </w:rPr>
      </w:pPr>
      <w:r w:rsidRPr="003B1B84">
        <w:rPr>
          <w:rFonts w:ascii="Arial" w:hAnsi="Arial" w:cs="Arial"/>
        </w:rPr>
        <w:t xml:space="preserve">Ser informado oportunamente acerca de cualquier situación que afecte a su pupilo en relación a: Conducta en el colegio y fuera de él, inasistencias y fugas, presentación personal, rendimiento y logro escolar, responsabilidad en el cumplimiento de los deberes escolares, disposiciones escolares, del comportamiento en el bus escolar, de las actividades extra programáticas fuera y dentro del establecimiento, atrasos al </w:t>
      </w:r>
      <w:r w:rsidRPr="003B1B84">
        <w:rPr>
          <w:rFonts w:ascii="Arial" w:hAnsi="Arial" w:cs="Arial"/>
        </w:rPr>
        <w:lastRenderedPageBreak/>
        <w:t>ingreso colegio y durante el desarrollo de la jornada de clases, actitudes valóricas destacadas o de superación personal.</w:t>
      </w:r>
    </w:p>
    <w:p w14:paraId="5E4223AB" w14:textId="77777777" w:rsidR="009E43CA" w:rsidRPr="003B1B84" w:rsidRDefault="00035D71" w:rsidP="00355DA9">
      <w:pPr>
        <w:pStyle w:val="Textoindependiente"/>
        <w:numPr>
          <w:ilvl w:val="0"/>
          <w:numId w:val="21"/>
        </w:numPr>
        <w:tabs>
          <w:tab w:val="left" w:pos="1088"/>
        </w:tabs>
        <w:ind w:left="567" w:hanging="567"/>
        <w:jc w:val="both"/>
        <w:rPr>
          <w:rFonts w:ascii="Arial" w:hAnsi="Arial" w:cs="Arial"/>
        </w:rPr>
      </w:pPr>
      <w:r w:rsidRPr="003B1B84">
        <w:rPr>
          <w:rFonts w:ascii="Arial" w:hAnsi="Arial" w:cs="Arial"/>
        </w:rPr>
        <w:t>Ser recibido y escuchado en sus inquietudes y consultas por el personal directivo, docente, asistente de educación, en los horarios establecido para tales efectos.</w:t>
      </w:r>
    </w:p>
    <w:p w14:paraId="2A5F3C5A" w14:textId="77777777" w:rsidR="009E43CA" w:rsidRPr="003B1B84" w:rsidRDefault="00035D71" w:rsidP="00355DA9">
      <w:pPr>
        <w:pStyle w:val="Textoindependiente"/>
        <w:numPr>
          <w:ilvl w:val="0"/>
          <w:numId w:val="21"/>
        </w:numPr>
        <w:tabs>
          <w:tab w:val="left" w:pos="1088"/>
        </w:tabs>
        <w:ind w:left="567" w:hanging="567"/>
        <w:jc w:val="both"/>
        <w:rPr>
          <w:rFonts w:ascii="Arial" w:hAnsi="Arial" w:cs="Arial"/>
        </w:rPr>
      </w:pPr>
      <w:r w:rsidRPr="003B1B84">
        <w:rPr>
          <w:rFonts w:ascii="Arial" w:hAnsi="Arial" w:cs="Arial"/>
        </w:rPr>
        <w:t>Solicitar la devolución de todo objeto requisado a su pupilo (aquellos que el reglamento prohíbe traer al colegio) por profesores o inspectoría.</w:t>
      </w:r>
    </w:p>
    <w:p w14:paraId="229B0B62" w14:textId="77777777" w:rsidR="009E43CA" w:rsidRPr="003B1B84" w:rsidRDefault="00035D71" w:rsidP="00355DA9">
      <w:pPr>
        <w:pStyle w:val="Textoindependiente"/>
        <w:numPr>
          <w:ilvl w:val="0"/>
          <w:numId w:val="21"/>
        </w:numPr>
        <w:tabs>
          <w:tab w:val="left" w:pos="1088"/>
        </w:tabs>
        <w:ind w:left="567" w:hanging="567"/>
        <w:jc w:val="both"/>
        <w:rPr>
          <w:rFonts w:ascii="Arial" w:hAnsi="Arial" w:cs="Arial"/>
        </w:rPr>
      </w:pPr>
      <w:r w:rsidRPr="003B1B84">
        <w:rPr>
          <w:rFonts w:ascii="Arial" w:hAnsi="Arial" w:cs="Arial"/>
        </w:rPr>
        <w:t xml:space="preserve">Reclamar y hacer efectivo el plazo hasta el cual se pueden hacer reclamaciones o imponer </w:t>
      </w:r>
      <w:r w:rsidR="00907DFE" w:rsidRPr="003B1B84">
        <w:rPr>
          <w:rFonts w:ascii="Arial" w:hAnsi="Arial" w:cs="Arial"/>
        </w:rPr>
        <w:t xml:space="preserve">medidas </w:t>
      </w:r>
      <w:r w:rsidRPr="003B1B84">
        <w:rPr>
          <w:rFonts w:ascii="Arial" w:hAnsi="Arial" w:cs="Arial"/>
        </w:rPr>
        <w:t xml:space="preserve">(prescripción) establecido en el artículo 86 de la ley número 20.529, el cual señala que “La Superintendencia no podrá aplicar ningún tipo de </w:t>
      </w:r>
      <w:r w:rsidR="00907DFE" w:rsidRPr="003B1B84">
        <w:rPr>
          <w:rFonts w:ascii="Arial" w:hAnsi="Arial" w:cs="Arial"/>
        </w:rPr>
        <w:t>medida</w:t>
      </w:r>
      <w:r w:rsidRPr="003B1B84">
        <w:rPr>
          <w:rFonts w:ascii="Arial" w:hAnsi="Arial" w:cs="Arial"/>
        </w:rPr>
        <w:t xml:space="preserve"> luego de transcurridos seis meses desde la fecha en que hubiere terminado de cometerse el hecho. El inicio de la investigación respectiva suspenderá este plazo de prescripción. Todo proceso que inicie la Superintendencia deberá concluir en un plazo que no exceda de dos años”.</w:t>
      </w:r>
      <w:r w:rsidR="00907DFE" w:rsidRPr="003B1B84">
        <w:rPr>
          <w:rStyle w:val="Refdenotaalpie"/>
          <w:rFonts w:ascii="Arial" w:hAnsi="Arial" w:cs="Arial"/>
        </w:rPr>
        <w:footnoteReference w:customMarkFollows="1" w:id="6"/>
        <w:t>6</w:t>
      </w:r>
    </w:p>
    <w:p w14:paraId="31107B68" w14:textId="77777777" w:rsidR="009E43CA" w:rsidRPr="003B1B84" w:rsidRDefault="00035D71" w:rsidP="00355DA9">
      <w:pPr>
        <w:pStyle w:val="Textoindependiente"/>
        <w:numPr>
          <w:ilvl w:val="0"/>
          <w:numId w:val="21"/>
        </w:numPr>
        <w:tabs>
          <w:tab w:val="left" w:pos="1088"/>
        </w:tabs>
        <w:ind w:left="567" w:hanging="567"/>
        <w:jc w:val="both"/>
        <w:rPr>
          <w:rFonts w:ascii="Arial" w:hAnsi="Arial" w:cs="Arial"/>
        </w:rPr>
      </w:pPr>
      <w:r w:rsidRPr="003B1B84">
        <w:rPr>
          <w:rFonts w:ascii="Arial" w:hAnsi="Arial" w:cs="Arial"/>
        </w:rPr>
        <w:t>A ser informados de la existencia y contenido del Plan de Gestión de Convivencia Escolar cuando matriculan por primera vez a sus hijos o pupilos en un establecimiento y a ser notificados cada vez que se realicen modificaciones.</w:t>
      </w:r>
    </w:p>
    <w:p w14:paraId="605AFF39" w14:textId="77777777" w:rsidR="009E43CA" w:rsidRPr="003B1B84" w:rsidRDefault="00671164" w:rsidP="00355DA9">
      <w:pPr>
        <w:pStyle w:val="Textoindependiente"/>
        <w:ind w:left="567" w:hanging="567"/>
        <w:jc w:val="both"/>
        <w:rPr>
          <w:rFonts w:ascii="Arial" w:hAnsi="Arial" w:cs="Arial"/>
        </w:rPr>
      </w:pPr>
      <w:r w:rsidRPr="003B1B84">
        <w:rPr>
          <w:rFonts w:ascii="Arial" w:hAnsi="Arial" w:cs="Arial"/>
        </w:rPr>
        <w:t xml:space="preserve">Ñ)    </w:t>
      </w:r>
      <w:r w:rsidR="00035D71" w:rsidRPr="003B1B84">
        <w:rPr>
          <w:rFonts w:ascii="Arial" w:hAnsi="Arial" w:cs="Arial"/>
        </w:rPr>
        <w:t>A</w:t>
      </w:r>
      <w:r w:rsidRPr="003B1B84">
        <w:rPr>
          <w:rFonts w:ascii="Arial" w:hAnsi="Arial" w:cs="Arial"/>
        </w:rPr>
        <w:t xml:space="preserve"> </w:t>
      </w:r>
      <w:r w:rsidR="00035D71" w:rsidRPr="003B1B84">
        <w:rPr>
          <w:rFonts w:ascii="Arial" w:hAnsi="Arial" w:cs="Arial"/>
        </w:rPr>
        <w:t xml:space="preserve"> ser</w:t>
      </w:r>
      <w:r w:rsidRPr="003B1B84">
        <w:rPr>
          <w:rFonts w:ascii="Arial" w:hAnsi="Arial" w:cs="Arial"/>
        </w:rPr>
        <w:t xml:space="preserve"> </w:t>
      </w:r>
      <w:r w:rsidR="00035D71" w:rsidRPr="003B1B84">
        <w:rPr>
          <w:rFonts w:ascii="Arial" w:hAnsi="Arial" w:cs="Arial"/>
        </w:rPr>
        <w:t xml:space="preserve"> informados </w:t>
      </w:r>
      <w:r w:rsidRPr="003B1B84">
        <w:rPr>
          <w:rFonts w:ascii="Arial" w:hAnsi="Arial" w:cs="Arial"/>
        </w:rPr>
        <w:t xml:space="preserve"> </w:t>
      </w:r>
      <w:r w:rsidR="00035D71" w:rsidRPr="003B1B84">
        <w:rPr>
          <w:rFonts w:ascii="Arial" w:hAnsi="Arial" w:cs="Arial"/>
        </w:rPr>
        <w:t>respecto</w:t>
      </w:r>
      <w:r w:rsidRPr="003B1B84">
        <w:rPr>
          <w:rFonts w:ascii="Arial" w:hAnsi="Arial" w:cs="Arial"/>
        </w:rPr>
        <w:t xml:space="preserve"> </w:t>
      </w:r>
      <w:r w:rsidR="00035D71" w:rsidRPr="003B1B84">
        <w:rPr>
          <w:rFonts w:ascii="Arial" w:hAnsi="Arial" w:cs="Arial"/>
        </w:rPr>
        <w:t xml:space="preserve"> de</w:t>
      </w:r>
      <w:r w:rsidRPr="003B1B84">
        <w:rPr>
          <w:rFonts w:ascii="Arial" w:hAnsi="Arial" w:cs="Arial"/>
        </w:rPr>
        <w:t xml:space="preserve"> </w:t>
      </w:r>
      <w:r w:rsidR="00035D71" w:rsidRPr="003B1B84">
        <w:rPr>
          <w:rFonts w:ascii="Arial" w:hAnsi="Arial" w:cs="Arial"/>
        </w:rPr>
        <w:t xml:space="preserve"> quien</w:t>
      </w:r>
      <w:r w:rsidRPr="003B1B84">
        <w:rPr>
          <w:rFonts w:ascii="Arial" w:hAnsi="Arial" w:cs="Arial"/>
        </w:rPr>
        <w:t xml:space="preserve"> </w:t>
      </w:r>
      <w:r w:rsidR="00035D71" w:rsidRPr="003B1B84">
        <w:rPr>
          <w:rFonts w:ascii="Arial" w:hAnsi="Arial" w:cs="Arial"/>
        </w:rPr>
        <w:t xml:space="preserve"> ejerce el cargo de encargado de convivencia escolar y de la forma en que podrán contactarse con él.</w:t>
      </w:r>
    </w:p>
    <w:p w14:paraId="1DFE21A0" w14:textId="77777777" w:rsidR="009E43CA" w:rsidRPr="003B1B84" w:rsidRDefault="009E43CA" w:rsidP="00355DA9">
      <w:pPr>
        <w:ind w:left="567" w:hanging="567"/>
        <w:jc w:val="both"/>
        <w:rPr>
          <w:rFonts w:ascii="Arial" w:hAnsi="Arial" w:cs="Arial"/>
        </w:rPr>
      </w:pPr>
    </w:p>
    <w:p w14:paraId="395CAA87" w14:textId="77777777" w:rsidR="009E43CA" w:rsidRPr="003B1B84" w:rsidRDefault="00035D71" w:rsidP="00355DA9">
      <w:pPr>
        <w:pStyle w:val="Prrafodelista"/>
        <w:numPr>
          <w:ilvl w:val="0"/>
          <w:numId w:val="41"/>
        </w:numPr>
        <w:ind w:left="0" w:right="0" w:firstLine="0"/>
        <w:rPr>
          <w:rFonts w:ascii="Arial" w:hAnsi="Arial" w:cs="Arial"/>
        </w:rPr>
      </w:pPr>
      <w:r w:rsidRPr="003B1B84">
        <w:rPr>
          <w:rFonts w:ascii="Arial" w:hAnsi="Arial" w:cs="Arial"/>
        </w:rPr>
        <w:t>DEBERES DE LOS</w:t>
      </w:r>
      <w:r w:rsidRPr="003B1B84">
        <w:rPr>
          <w:rFonts w:ascii="Arial" w:hAnsi="Arial" w:cs="Arial"/>
          <w:spacing w:val="17"/>
        </w:rPr>
        <w:t xml:space="preserve"> </w:t>
      </w:r>
      <w:r w:rsidRPr="003B1B84">
        <w:rPr>
          <w:rFonts w:ascii="Arial" w:hAnsi="Arial" w:cs="Arial"/>
        </w:rPr>
        <w:t>PADRES</w:t>
      </w:r>
      <w:r w:rsidRPr="003B1B84">
        <w:rPr>
          <w:rFonts w:ascii="Arial" w:hAnsi="Arial" w:cs="Arial"/>
          <w:spacing w:val="18"/>
        </w:rPr>
        <w:t xml:space="preserve"> </w:t>
      </w:r>
      <w:r w:rsidRPr="003B1B84">
        <w:rPr>
          <w:rFonts w:ascii="Arial" w:hAnsi="Arial" w:cs="Arial"/>
        </w:rPr>
        <w:t>Y/O</w:t>
      </w:r>
      <w:r w:rsidRPr="003B1B84">
        <w:rPr>
          <w:rFonts w:ascii="Arial" w:hAnsi="Arial" w:cs="Arial"/>
          <w:spacing w:val="18"/>
        </w:rPr>
        <w:t xml:space="preserve"> </w:t>
      </w:r>
      <w:r w:rsidRPr="003B1B84">
        <w:rPr>
          <w:rFonts w:ascii="Arial" w:hAnsi="Arial" w:cs="Arial"/>
        </w:rPr>
        <w:t>APODERADOS.</w:t>
      </w:r>
      <w:r w:rsidRPr="003B1B84">
        <w:rPr>
          <w:rFonts w:ascii="Arial" w:hAnsi="Arial" w:cs="Arial"/>
          <w:spacing w:val="17"/>
        </w:rPr>
        <w:t xml:space="preserve"> </w:t>
      </w:r>
      <w:r w:rsidRPr="003B1B84">
        <w:rPr>
          <w:rFonts w:ascii="Arial" w:hAnsi="Arial" w:cs="Arial"/>
        </w:rPr>
        <w:t>Los</w:t>
      </w:r>
      <w:r w:rsidR="0037454D" w:rsidRPr="003B1B84">
        <w:rPr>
          <w:rFonts w:ascii="Arial" w:hAnsi="Arial" w:cs="Arial"/>
        </w:rPr>
        <w:t xml:space="preserve"> </w:t>
      </w:r>
      <w:r w:rsidRPr="003B1B84">
        <w:rPr>
          <w:rFonts w:ascii="Arial" w:hAnsi="Arial" w:cs="Arial"/>
        </w:rPr>
        <w:t>padres</w:t>
      </w:r>
      <w:r w:rsidR="000B43F0" w:rsidRPr="003B1B84">
        <w:rPr>
          <w:rFonts w:ascii="Arial" w:hAnsi="Arial" w:cs="Arial"/>
        </w:rPr>
        <w:t xml:space="preserve"> </w:t>
      </w:r>
      <w:r w:rsidRPr="003B1B84">
        <w:rPr>
          <w:rFonts w:ascii="Arial" w:hAnsi="Arial" w:cs="Arial"/>
        </w:rPr>
        <w:t>y/o apoderados</w:t>
      </w:r>
      <w:r w:rsidRPr="003B1B84">
        <w:rPr>
          <w:rFonts w:ascii="Arial" w:hAnsi="Arial" w:cs="Arial"/>
          <w:spacing w:val="-1"/>
        </w:rPr>
        <w:t xml:space="preserve"> </w:t>
      </w:r>
      <w:r w:rsidRPr="003B1B84">
        <w:rPr>
          <w:rFonts w:ascii="Arial" w:hAnsi="Arial" w:cs="Arial"/>
        </w:rPr>
        <w:t>tendrán los siguientes deberes:</w:t>
      </w:r>
    </w:p>
    <w:p w14:paraId="3306C7BF" w14:textId="77777777" w:rsidR="009E43CA" w:rsidRPr="003B1B84" w:rsidRDefault="009E43CA" w:rsidP="00355DA9">
      <w:pPr>
        <w:jc w:val="both"/>
        <w:rPr>
          <w:rFonts w:ascii="Arial" w:hAnsi="Arial" w:cs="Arial"/>
          <w:sz w:val="23"/>
        </w:rPr>
      </w:pPr>
    </w:p>
    <w:p w14:paraId="2629C7E6" w14:textId="77777777" w:rsidR="009E43CA" w:rsidRPr="003B1B84" w:rsidRDefault="00035D71" w:rsidP="00355DA9">
      <w:pPr>
        <w:pStyle w:val="Textoindependiente"/>
        <w:numPr>
          <w:ilvl w:val="0"/>
          <w:numId w:val="20"/>
        </w:numPr>
        <w:ind w:left="567" w:hanging="567"/>
        <w:jc w:val="both"/>
        <w:rPr>
          <w:rFonts w:ascii="Arial" w:hAnsi="Arial" w:cs="Arial"/>
        </w:rPr>
      </w:pPr>
      <w:r w:rsidRPr="003B1B84">
        <w:rPr>
          <w:rFonts w:ascii="Arial" w:hAnsi="Arial" w:cs="Arial"/>
        </w:rPr>
        <w:t>Conocer</w:t>
      </w:r>
      <w:r w:rsidRPr="003B1B84">
        <w:rPr>
          <w:rFonts w:ascii="Arial" w:hAnsi="Arial" w:cs="Arial"/>
          <w:spacing w:val="31"/>
        </w:rPr>
        <w:t xml:space="preserve"> </w:t>
      </w:r>
      <w:r w:rsidRPr="003B1B84">
        <w:rPr>
          <w:rFonts w:ascii="Arial" w:hAnsi="Arial" w:cs="Arial"/>
        </w:rPr>
        <w:t>y</w:t>
      </w:r>
      <w:r w:rsidRPr="003B1B84">
        <w:rPr>
          <w:rFonts w:ascii="Arial" w:hAnsi="Arial" w:cs="Arial"/>
          <w:spacing w:val="31"/>
        </w:rPr>
        <w:t xml:space="preserve"> </w:t>
      </w:r>
      <w:r w:rsidRPr="003B1B84">
        <w:rPr>
          <w:rFonts w:ascii="Arial" w:hAnsi="Arial" w:cs="Arial"/>
        </w:rPr>
        <w:t>acatar</w:t>
      </w:r>
      <w:r w:rsidRPr="003B1B84">
        <w:rPr>
          <w:rFonts w:ascii="Arial" w:hAnsi="Arial" w:cs="Arial"/>
          <w:spacing w:val="31"/>
        </w:rPr>
        <w:t xml:space="preserve"> </w:t>
      </w:r>
      <w:r w:rsidRPr="003B1B84">
        <w:rPr>
          <w:rFonts w:ascii="Arial" w:hAnsi="Arial" w:cs="Arial"/>
        </w:rPr>
        <w:t>las</w:t>
      </w:r>
      <w:r w:rsidRPr="003B1B84">
        <w:rPr>
          <w:rFonts w:ascii="Arial" w:hAnsi="Arial" w:cs="Arial"/>
          <w:spacing w:val="31"/>
        </w:rPr>
        <w:t xml:space="preserve"> </w:t>
      </w:r>
      <w:r w:rsidRPr="003B1B84">
        <w:rPr>
          <w:rFonts w:ascii="Arial" w:hAnsi="Arial" w:cs="Arial"/>
        </w:rPr>
        <w:t>normas</w:t>
      </w:r>
      <w:r w:rsidRPr="003B1B84">
        <w:rPr>
          <w:rFonts w:ascii="Arial" w:hAnsi="Arial" w:cs="Arial"/>
          <w:spacing w:val="31"/>
        </w:rPr>
        <w:t xml:space="preserve"> </w:t>
      </w:r>
      <w:r w:rsidRPr="003B1B84">
        <w:rPr>
          <w:rFonts w:ascii="Arial" w:hAnsi="Arial" w:cs="Arial"/>
        </w:rPr>
        <w:t>de</w:t>
      </w:r>
      <w:r w:rsidRPr="003B1B84">
        <w:rPr>
          <w:rFonts w:ascii="Arial" w:hAnsi="Arial" w:cs="Arial"/>
          <w:spacing w:val="31"/>
        </w:rPr>
        <w:t xml:space="preserve"> </w:t>
      </w:r>
      <w:r w:rsidR="000B43F0" w:rsidRPr="003B1B84">
        <w:rPr>
          <w:rFonts w:ascii="Arial" w:hAnsi="Arial" w:cs="Arial"/>
        </w:rPr>
        <w:t>regulaciones internas</w:t>
      </w:r>
      <w:r w:rsidRPr="003B1B84">
        <w:rPr>
          <w:rFonts w:ascii="Arial" w:hAnsi="Arial" w:cs="Arial"/>
        </w:rPr>
        <w:t>, tanto las referidas al Manual de Convivencia Escolar como a las del Reglamento de Evaluación y Promoción, adhiriéndose a nuestro</w:t>
      </w:r>
      <w:r w:rsidR="00C53FD0" w:rsidRPr="003B1B84">
        <w:rPr>
          <w:rFonts w:ascii="Arial" w:hAnsi="Arial" w:cs="Arial"/>
        </w:rPr>
        <w:t xml:space="preserve"> </w:t>
      </w:r>
      <w:r w:rsidRPr="003B1B84">
        <w:rPr>
          <w:rFonts w:ascii="Arial" w:hAnsi="Arial" w:cs="Arial"/>
        </w:rPr>
        <w:t>Proyecto Educativo, siendo el primer responsable sobre el desempeño y comportamiento del estudiante.</w:t>
      </w:r>
    </w:p>
    <w:p w14:paraId="2BE69068"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Brindar un trato respetuoso a los demás miembros de la comunidad educativa.</w:t>
      </w:r>
    </w:p>
    <w:p w14:paraId="473EB50E"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 xml:space="preserve">Asistir a reuniones de apoderados, entrevistas con profesores, talleres o escuela para padres como instancia de apoyo formador. En caso de no hacerlo el titular, deberá asistir </w:t>
      </w:r>
      <w:r w:rsidR="00907DFE" w:rsidRPr="003B1B84">
        <w:rPr>
          <w:rFonts w:ascii="Arial" w:hAnsi="Arial" w:cs="Arial"/>
        </w:rPr>
        <w:t xml:space="preserve">el </w:t>
      </w:r>
      <w:r w:rsidRPr="003B1B84">
        <w:rPr>
          <w:rFonts w:ascii="Arial" w:hAnsi="Arial" w:cs="Arial"/>
        </w:rPr>
        <w:t>suplente. Si ambos no pudieran concurrir, será su deber enterarse de los temas tratados en estas instancias. A las dos faltas del apoderado o del suplente a las reuniones mencionadas, el establecimiento evaluará la solicitud de cambio de apoderado.</w:t>
      </w:r>
    </w:p>
    <w:p w14:paraId="4BB4BAAB"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Estar en continua comunicación con el colegio</w:t>
      </w:r>
      <w:r w:rsidR="00907DFE" w:rsidRPr="003B1B84">
        <w:rPr>
          <w:rFonts w:ascii="Arial" w:hAnsi="Arial" w:cs="Arial"/>
        </w:rPr>
        <w:t>,</w:t>
      </w:r>
      <w:r w:rsidRPr="003B1B84">
        <w:rPr>
          <w:rFonts w:ascii="Arial" w:hAnsi="Arial" w:cs="Arial"/>
        </w:rPr>
        <w:t xml:space="preserve"> a través de la agenda escolar, correos electrónicos y entrevistas, siguiendo siempre los conductos regulares: Profesor de asignatura, Profesor Jefe, </w:t>
      </w:r>
      <w:r w:rsidR="0037454D" w:rsidRPr="003B1B84">
        <w:rPr>
          <w:rFonts w:ascii="Arial" w:hAnsi="Arial" w:cs="Arial"/>
        </w:rPr>
        <w:t>Inspectoría General</w:t>
      </w:r>
      <w:r w:rsidRPr="003B1B84">
        <w:rPr>
          <w:rFonts w:ascii="Arial" w:hAnsi="Arial" w:cs="Arial"/>
        </w:rPr>
        <w:t xml:space="preserve">, Orientación, Encargado de Convivencia Escolar, Coordinación Pedagógica; Vicerrectoría, </w:t>
      </w:r>
      <w:r w:rsidR="00DC50B2" w:rsidRPr="003B1B84">
        <w:rPr>
          <w:rFonts w:ascii="Arial" w:hAnsi="Arial" w:cs="Arial"/>
        </w:rPr>
        <w:t>Dirección</w:t>
      </w:r>
      <w:r w:rsidRPr="003B1B84">
        <w:rPr>
          <w:rFonts w:ascii="Arial" w:hAnsi="Arial" w:cs="Arial"/>
        </w:rPr>
        <w:t>, según corresponda.</w:t>
      </w:r>
    </w:p>
    <w:p w14:paraId="6F6A1121"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Garantizar la asistencia y participación de sus pupilos en todas las actividades que promueve el colegio.</w:t>
      </w:r>
    </w:p>
    <w:p w14:paraId="5320051D"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Concurrir al establecimiento cada vez que sean citados, ya sea por algún problema de su pupilo, tanto de convivencia escolar, como de carácter educativo.</w:t>
      </w:r>
    </w:p>
    <w:p w14:paraId="0E71198E"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Educar a sus hijos e informarse sobre el Proyecto Educativo y las normas de funcionamiento del establecimiento.</w:t>
      </w:r>
    </w:p>
    <w:p w14:paraId="23EE2545"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Apoyar su proceso educativo.</w:t>
      </w:r>
    </w:p>
    <w:p w14:paraId="021882E4" w14:textId="77777777" w:rsidR="009E43CA" w:rsidRPr="003B1B84" w:rsidRDefault="00035D71" w:rsidP="00355DA9">
      <w:pPr>
        <w:pStyle w:val="Textoindependiente"/>
        <w:numPr>
          <w:ilvl w:val="0"/>
          <w:numId w:val="20"/>
        </w:numPr>
        <w:tabs>
          <w:tab w:val="left" w:pos="1087"/>
          <w:tab w:val="left" w:pos="1088"/>
        </w:tabs>
        <w:ind w:left="567" w:hanging="567"/>
        <w:jc w:val="both"/>
        <w:rPr>
          <w:rFonts w:ascii="Arial" w:hAnsi="Arial" w:cs="Arial"/>
        </w:rPr>
      </w:pPr>
      <w:r w:rsidRPr="003B1B84">
        <w:rPr>
          <w:rFonts w:ascii="Arial" w:hAnsi="Arial" w:cs="Arial"/>
        </w:rPr>
        <w:lastRenderedPageBreak/>
        <w:t>Cumplir con los compromisos asumidos con el establecimiento, respetar su</w:t>
      </w:r>
      <w:r w:rsidR="0037454D" w:rsidRPr="003B1B84">
        <w:rPr>
          <w:rFonts w:ascii="Arial" w:hAnsi="Arial" w:cs="Arial"/>
        </w:rPr>
        <w:t xml:space="preserve"> </w:t>
      </w:r>
      <w:r w:rsidRPr="003B1B84">
        <w:rPr>
          <w:rFonts w:ascii="Arial" w:hAnsi="Arial" w:cs="Arial"/>
        </w:rPr>
        <w:t>normativa interna.</w:t>
      </w:r>
    </w:p>
    <w:p w14:paraId="01620880" w14:textId="77777777" w:rsidR="009E43CA" w:rsidRPr="003B1B84" w:rsidRDefault="00035D71" w:rsidP="00355DA9">
      <w:pPr>
        <w:pStyle w:val="Textoindependiente"/>
        <w:numPr>
          <w:ilvl w:val="0"/>
          <w:numId w:val="20"/>
        </w:numPr>
        <w:tabs>
          <w:tab w:val="left" w:pos="1088"/>
          <w:tab w:val="left" w:pos="2298"/>
          <w:tab w:val="left" w:pos="4150"/>
          <w:tab w:val="left" w:pos="4735"/>
          <w:tab w:val="left" w:pos="5854"/>
          <w:tab w:val="left" w:pos="7426"/>
          <w:tab w:val="left" w:pos="8304"/>
          <w:tab w:val="left" w:pos="8769"/>
        </w:tabs>
        <w:ind w:left="567" w:hanging="567"/>
        <w:jc w:val="both"/>
        <w:rPr>
          <w:rFonts w:ascii="Arial" w:hAnsi="Arial" w:cs="Arial"/>
        </w:rPr>
      </w:pPr>
      <w:r w:rsidRPr="003B1B84">
        <w:rPr>
          <w:rFonts w:ascii="Arial" w:hAnsi="Arial" w:cs="Arial"/>
        </w:rPr>
        <w:t>Justificar</w:t>
      </w:r>
      <w:r w:rsidR="0037454D" w:rsidRPr="003B1B84">
        <w:rPr>
          <w:rFonts w:ascii="Arial" w:hAnsi="Arial" w:cs="Arial"/>
        </w:rPr>
        <w:t xml:space="preserve"> </w:t>
      </w:r>
      <w:r w:rsidRPr="003B1B84">
        <w:rPr>
          <w:rFonts w:ascii="Arial" w:hAnsi="Arial" w:cs="Arial"/>
        </w:rPr>
        <w:t>personalmente</w:t>
      </w:r>
      <w:r w:rsidR="0037454D" w:rsidRPr="003B1B84">
        <w:rPr>
          <w:rFonts w:ascii="Arial" w:hAnsi="Arial" w:cs="Arial"/>
        </w:rPr>
        <w:t xml:space="preserve"> </w:t>
      </w:r>
      <w:r w:rsidRPr="003B1B84">
        <w:rPr>
          <w:rFonts w:ascii="Arial" w:hAnsi="Arial" w:cs="Arial"/>
        </w:rPr>
        <w:t>y/o</w:t>
      </w:r>
      <w:r w:rsidR="0037454D" w:rsidRPr="003B1B84">
        <w:rPr>
          <w:rFonts w:ascii="Arial" w:hAnsi="Arial" w:cs="Arial"/>
        </w:rPr>
        <w:t xml:space="preserve"> </w:t>
      </w:r>
      <w:r w:rsidRPr="003B1B84">
        <w:rPr>
          <w:rFonts w:ascii="Arial" w:hAnsi="Arial" w:cs="Arial"/>
        </w:rPr>
        <w:t>hacerse</w:t>
      </w:r>
      <w:r w:rsidR="0037454D" w:rsidRPr="003B1B84">
        <w:rPr>
          <w:rFonts w:ascii="Arial" w:hAnsi="Arial" w:cs="Arial"/>
        </w:rPr>
        <w:t xml:space="preserve"> </w:t>
      </w:r>
      <w:r w:rsidRPr="003B1B84">
        <w:rPr>
          <w:rFonts w:ascii="Arial" w:hAnsi="Arial" w:cs="Arial"/>
        </w:rPr>
        <w:t>responsable</w:t>
      </w:r>
      <w:r w:rsidR="0037454D" w:rsidRPr="003B1B84">
        <w:rPr>
          <w:rFonts w:ascii="Arial" w:hAnsi="Arial" w:cs="Arial"/>
        </w:rPr>
        <w:t xml:space="preserve"> </w:t>
      </w:r>
      <w:r w:rsidRPr="003B1B84">
        <w:rPr>
          <w:rFonts w:ascii="Arial" w:hAnsi="Arial" w:cs="Arial"/>
        </w:rPr>
        <w:t>frente</w:t>
      </w:r>
      <w:r w:rsidR="0037454D" w:rsidRPr="003B1B84">
        <w:rPr>
          <w:rFonts w:ascii="Arial" w:hAnsi="Arial" w:cs="Arial"/>
        </w:rPr>
        <w:t xml:space="preserve"> </w:t>
      </w:r>
      <w:r w:rsidRPr="003B1B84">
        <w:rPr>
          <w:rFonts w:ascii="Arial" w:hAnsi="Arial" w:cs="Arial"/>
        </w:rPr>
        <w:t>a:</w:t>
      </w:r>
      <w:r w:rsidR="0037454D" w:rsidRPr="003B1B84">
        <w:rPr>
          <w:rFonts w:ascii="Arial" w:hAnsi="Arial" w:cs="Arial"/>
        </w:rPr>
        <w:t xml:space="preserve"> </w:t>
      </w:r>
      <w:r w:rsidRPr="003B1B84">
        <w:rPr>
          <w:rFonts w:ascii="Arial" w:hAnsi="Arial" w:cs="Arial"/>
        </w:rPr>
        <w:t>Las</w:t>
      </w:r>
      <w:r w:rsidR="0037454D" w:rsidRPr="003B1B84">
        <w:rPr>
          <w:rFonts w:ascii="Arial" w:hAnsi="Arial" w:cs="Arial"/>
        </w:rPr>
        <w:t xml:space="preserve"> </w:t>
      </w:r>
      <w:r w:rsidRPr="003B1B84">
        <w:rPr>
          <w:rFonts w:ascii="Arial" w:hAnsi="Arial" w:cs="Arial"/>
        </w:rPr>
        <w:t>inasistencias de los alumnos, fugas o cimarras y los retiros.</w:t>
      </w:r>
    </w:p>
    <w:p w14:paraId="28ECB54D" w14:textId="77777777" w:rsidR="009E43CA" w:rsidRPr="003B1B84" w:rsidRDefault="00035D71" w:rsidP="00355DA9">
      <w:pPr>
        <w:pStyle w:val="Textoindependiente"/>
        <w:numPr>
          <w:ilvl w:val="0"/>
          <w:numId w:val="20"/>
        </w:numPr>
        <w:tabs>
          <w:tab w:val="left" w:pos="1088"/>
          <w:tab w:val="left" w:pos="2312"/>
          <w:tab w:val="left" w:pos="2817"/>
          <w:tab w:val="left" w:pos="4190"/>
          <w:tab w:val="left" w:pos="4954"/>
          <w:tab w:val="left" w:pos="5540"/>
          <w:tab w:val="left" w:pos="6832"/>
          <w:tab w:val="left" w:pos="8111"/>
          <w:tab w:val="left" w:pos="8622"/>
        </w:tabs>
        <w:ind w:left="567" w:hanging="567"/>
        <w:jc w:val="both"/>
        <w:rPr>
          <w:rFonts w:ascii="Arial" w:hAnsi="Arial" w:cs="Arial"/>
        </w:rPr>
      </w:pPr>
      <w:r w:rsidRPr="003B1B84">
        <w:rPr>
          <w:rFonts w:ascii="Arial" w:hAnsi="Arial" w:cs="Arial"/>
        </w:rPr>
        <w:t>Cautelar</w:t>
      </w:r>
      <w:r w:rsidR="0037454D" w:rsidRPr="003B1B84">
        <w:rPr>
          <w:rFonts w:ascii="Arial" w:hAnsi="Arial" w:cs="Arial"/>
        </w:rPr>
        <w:t xml:space="preserve"> </w:t>
      </w:r>
      <w:r w:rsidRPr="003B1B84">
        <w:rPr>
          <w:rFonts w:ascii="Arial" w:hAnsi="Arial" w:cs="Arial"/>
        </w:rPr>
        <w:t>el</w:t>
      </w:r>
      <w:r w:rsidR="0037454D" w:rsidRPr="003B1B84">
        <w:rPr>
          <w:rFonts w:ascii="Arial" w:hAnsi="Arial" w:cs="Arial"/>
        </w:rPr>
        <w:t xml:space="preserve"> </w:t>
      </w:r>
      <w:r w:rsidRPr="003B1B84">
        <w:rPr>
          <w:rFonts w:ascii="Arial" w:hAnsi="Arial" w:cs="Arial"/>
        </w:rPr>
        <w:t>adecuado</w:t>
      </w:r>
      <w:r w:rsidR="0037454D" w:rsidRPr="003B1B84">
        <w:rPr>
          <w:rFonts w:ascii="Arial" w:hAnsi="Arial" w:cs="Arial"/>
        </w:rPr>
        <w:t xml:space="preserve"> </w:t>
      </w:r>
      <w:r w:rsidRPr="003B1B84">
        <w:rPr>
          <w:rFonts w:ascii="Arial" w:hAnsi="Arial" w:cs="Arial"/>
        </w:rPr>
        <w:t>uso</w:t>
      </w:r>
      <w:r w:rsidR="0037454D" w:rsidRPr="003B1B84">
        <w:rPr>
          <w:rFonts w:ascii="Arial" w:hAnsi="Arial" w:cs="Arial"/>
        </w:rPr>
        <w:t xml:space="preserve"> </w:t>
      </w:r>
      <w:r w:rsidRPr="003B1B84">
        <w:rPr>
          <w:rFonts w:ascii="Arial" w:hAnsi="Arial" w:cs="Arial"/>
        </w:rPr>
        <w:t>de</w:t>
      </w:r>
      <w:r w:rsidR="0037454D" w:rsidRPr="003B1B84">
        <w:rPr>
          <w:rFonts w:ascii="Arial" w:hAnsi="Arial" w:cs="Arial"/>
        </w:rPr>
        <w:t xml:space="preserve"> </w:t>
      </w:r>
      <w:r w:rsidRPr="003B1B84">
        <w:rPr>
          <w:rFonts w:ascii="Arial" w:hAnsi="Arial" w:cs="Arial"/>
        </w:rPr>
        <w:t>teléfonos</w:t>
      </w:r>
      <w:r w:rsidR="0037454D" w:rsidRPr="003B1B84">
        <w:rPr>
          <w:rFonts w:ascii="Arial" w:hAnsi="Arial" w:cs="Arial"/>
        </w:rPr>
        <w:t xml:space="preserve"> </w:t>
      </w:r>
      <w:r w:rsidRPr="003B1B84">
        <w:rPr>
          <w:rFonts w:ascii="Arial" w:hAnsi="Arial" w:cs="Arial"/>
        </w:rPr>
        <w:t>celulares</w:t>
      </w:r>
      <w:r w:rsidR="0037454D" w:rsidRPr="003B1B84">
        <w:rPr>
          <w:rFonts w:ascii="Arial" w:hAnsi="Arial" w:cs="Arial"/>
        </w:rPr>
        <w:t xml:space="preserve"> </w:t>
      </w:r>
      <w:r w:rsidRPr="003B1B84">
        <w:rPr>
          <w:rFonts w:ascii="Arial" w:hAnsi="Arial" w:cs="Arial"/>
        </w:rPr>
        <w:t>u</w:t>
      </w:r>
      <w:r w:rsidR="0037454D" w:rsidRPr="003B1B84">
        <w:rPr>
          <w:rFonts w:ascii="Arial" w:hAnsi="Arial" w:cs="Arial"/>
        </w:rPr>
        <w:t xml:space="preserve"> </w:t>
      </w:r>
      <w:r w:rsidR="00287544" w:rsidRPr="003B1B84">
        <w:rPr>
          <w:rFonts w:ascii="Arial" w:hAnsi="Arial" w:cs="Arial"/>
        </w:rPr>
        <w:t>otros elementos</w:t>
      </w:r>
      <w:r w:rsidRPr="003B1B84">
        <w:rPr>
          <w:rFonts w:ascii="Arial" w:hAnsi="Arial" w:cs="Arial"/>
        </w:rPr>
        <w:t xml:space="preserve"> electrónicos, cuyo uso en la sala de clases no está permitido.</w:t>
      </w:r>
    </w:p>
    <w:p w14:paraId="1BF40830"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Solicitar personalmente en Inspectoría General, el retiro de clases de su pupilo cuando, por razones justificadas, lo requieran.</w:t>
      </w:r>
    </w:p>
    <w:p w14:paraId="7BEAC920"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Velar por el cumplimiento de la presentación personal de su pupilo.</w:t>
      </w:r>
    </w:p>
    <w:p w14:paraId="7932D535"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 xml:space="preserve">Crear conciencia en su pupilo sobre el contenido de las </w:t>
      </w:r>
      <w:r w:rsidR="00287544" w:rsidRPr="003B1B84">
        <w:rPr>
          <w:rFonts w:ascii="Arial" w:hAnsi="Arial" w:cs="Arial"/>
        </w:rPr>
        <w:t>n</w:t>
      </w:r>
      <w:r w:rsidRPr="003B1B84">
        <w:rPr>
          <w:rFonts w:ascii="Arial" w:hAnsi="Arial" w:cs="Arial"/>
        </w:rPr>
        <w:t xml:space="preserve">ormas </w:t>
      </w:r>
      <w:r w:rsidR="00287544" w:rsidRPr="003B1B84">
        <w:rPr>
          <w:rFonts w:ascii="Arial" w:hAnsi="Arial" w:cs="Arial"/>
        </w:rPr>
        <w:t>de Convivencia</w:t>
      </w:r>
      <w:r w:rsidRPr="003B1B84">
        <w:rPr>
          <w:rFonts w:ascii="Arial" w:hAnsi="Arial" w:cs="Arial"/>
        </w:rPr>
        <w:t xml:space="preserve"> Escolar.</w:t>
      </w:r>
    </w:p>
    <w:p w14:paraId="2E2A4F29" w14:textId="77777777" w:rsidR="009E43CA" w:rsidRPr="003B1B84" w:rsidRDefault="00671164" w:rsidP="00355DA9">
      <w:pPr>
        <w:ind w:left="567" w:hanging="567"/>
        <w:jc w:val="both"/>
        <w:rPr>
          <w:rFonts w:ascii="Arial" w:hAnsi="Arial" w:cs="Arial"/>
        </w:rPr>
      </w:pPr>
      <w:r w:rsidRPr="003B1B84">
        <w:rPr>
          <w:rFonts w:ascii="Arial" w:hAnsi="Arial" w:cs="Arial"/>
        </w:rPr>
        <w:t xml:space="preserve">Ñ)  </w:t>
      </w:r>
      <w:r w:rsidR="00926309" w:rsidRPr="003B1B84">
        <w:rPr>
          <w:rFonts w:ascii="Arial" w:hAnsi="Arial" w:cs="Arial"/>
        </w:rPr>
        <w:t xml:space="preserve"> </w:t>
      </w:r>
      <w:r w:rsidR="00035D71" w:rsidRPr="003B1B84">
        <w:rPr>
          <w:rFonts w:ascii="Arial" w:hAnsi="Arial" w:cs="Arial"/>
          <w:spacing w:val="-4"/>
        </w:rPr>
        <w:t xml:space="preserve"> </w:t>
      </w:r>
      <w:r w:rsidRPr="003B1B84">
        <w:rPr>
          <w:rFonts w:ascii="Arial" w:hAnsi="Arial" w:cs="Arial"/>
          <w:spacing w:val="-4"/>
        </w:rPr>
        <w:t xml:space="preserve"> </w:t>
      </w:r>
      <w:r w:rsidR="00035D71" w:rsidRPr="003B1B84">
        <w:rPr>
          <w:rFonts w:ascii="Arial" w:hAnsi="Arial" w:cs="Arial"/>
        </w:rPr>
        <w:t>Estimular la puntualidad y la asistencia a clases de su pupilo.</w:t>
      </w:r>
    </w:p>
    <w:p w14:paraId="282BA9F1"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No emitir juicios u opiniones en contra de los profesores delante de su pupilo, de modo de no producir efectos negativos en la relación alumno profesor.</w:t>
      </w:r>
    </w:p>
    <w:p w14:paraId="2E23586C"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Fomentar en su pupilo la adquisición de valores como la responsabilidad; respeto por los demás; amor a su familia; honestidad; solidaridad; compromiso y participación con la función educativa</w:t>
      </w:r>
      <w:r w:rsidR="00287544" w:rsidRPr="003B1B84">
        <w:rPr>
          <w:rFonts w:ascii="Arial" w:hAnsi="Arial" w:cs="Arial"/>
        </w:rPr>
        <w:t xml:space="preserve"> - </w:t>
      </w:r>
      <w:r w:rsidRPr="003B1B84">
        <w:rPr>
          <w:rFonts w:ascii="Arial" w:hAnsi="Arial" w:cs="Arial"/>
        </w:rPr>
        <w:t>formativa del establecimiento y apoyo a las actividades del colegio.</w:t>
      </w:r>
    </w:p>
    <w:p w14:paraId="1D03E0DB"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Mantener actitud de diálogo en beneficio de una mejor y más efectiva participación y colaboración en el proceso educativo del alumno.</w:t>
      </w:r>
    </w:p>
    <w:p w14:paraId="38D5FF2F"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Tomar conocimiento y respetar los horarios de atención de apoderados, dados a conocer oportunamente por las diferentes instancias directivas, técnicas y docentes.</w:t>
      </w:r>
    </w:p>
    <w:p w14:paraId="04AB8ED0"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Comprometerse en el cumplimiento de sus deberes como apoderados.</w:t>
      </w:r>
    </w:p>
    <w:p w14:paraId="449261C8"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Promover en sus hijos los estilos saludables, especialmente en la prevención del consumo de tabaco, alcohol y drogas ilegales.</w:t>
      </w:r>
    </w:p>
    <w:p w14:paraId="3EBE138B" w14:textId="77777777" w:rsidR="009E43CA"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Comunicar oportunamente al profesor Jefe, Coordinación Pedagógica e Inspectoría General, las inasistencias prolongadas de su pupilo.</w:t>
      </w:r>
    </w:p>
    <w:p w14:paraId="1D0085D4" w14:textId="77777777" w:rsidR="00C53FD0" w:rsidRPr="003B1B84" w:rsidRDefault="00035D71" w:rsidP="00355DA9">
      <w:pPr>
        <w:pStyle w:val="Textoindependiente"/>
        <w:numPr>
          <w:ilvl w:val="0"/>
          <w:numId w:val="20"/>
        </w:numPr>
        <w:tabs>
          <w:tab w:val="left" w:pos="1088"/>
        </w:tabs>
        <w:ind w:left="567" w:hanging="567"/>
        <w:jc w:val="both"/>
        <w:rPr>
          <w:rFonts w:ascii="Arial" w:hAnsi="Arial" w:cs="Arial"/>
        </w:rPr>
      </w:pPr>
      <w:r w:rsidRPr="003B1B84">
        <w:rPr>
          <w:rFonts w:ascii="Arial" w:hAnsi="Arial" w:cs="Arial"/>
        </w:rPr>
        <w:t>Dar a conocer en casos necesarios la identidad de género de su pupilo, solicitando al establecimiento su debido reconocimiento, medidas de apoyo y adecuaciones pertinentes a la etapa por la cual transita su pupilo.</w:t>
      </w:r>
    </w:p>
    <w:p w14:paraId="381AD0AF" w14:textId="77777777" w:rsidR="00957BD0" w:rsidRPr="003B1B84" w:rsidRDefault="00957BD0" w:rsidP="00355DA9">
      <w:pPr>
        <w:pStyle w:val="Textoindependiente"/>
        <w:tabs>
          <w:tab w:val="left" w:pos="1088"/>
        </w:tabs>
        <w:ind w:left="567"/>
        <w:jc w:val="both"/>
        <w:rPr>
          <w:rFonts w:ascii="Arial" w:hAnsi="Arial" w:cs="Arial"/>
        </w:rPr>
      </w:pPr>
    </w:p>
    <w:p w14:paraId="77C4AC07" w14:textId="77777777" w:rsidR="002A09CC" w:rsidRPr="003B1B84" w:rsidRDefault="002A09CC" w:rsidP="00355DA9">
      <w:pPr>
        <w:pStyle w:val="Textoindependiente"/>
        <w:tabs>
          <w:tab w:val="left" w:pos="1088"/>
        </w:tabs>
        <w:ind w:left="567"/>
        <w:jc w:val="both"/>
        <w:rPr>
          <w:rFonts w:ascii="Arial" w:hAnsi="Arial" w:cs="Arial"/>
        </w:rPr>
      </w:pPr>
    </w:p>
    <w:p w14:paraId="4F087C4E" w14:textId="77777777" w:rsidR="00957BD0" w:rsidRPr="003B1B84" w:rsidRDefault="00C53FD0" w:rsidP="00355DA9">
      <w:pPr>
        <w:pStyle w:val="Ttulo3"/>
        <w:rPr>
          <w:rFonts w:ascii="Arial" w:hAnsi="Arial"/>
        </w:rPr>
      </w:pPr>
      <w:bookmarkStart w:id="4" w:name="_Toc162947031"/>
      <w:r w:rsidRPr="003B1B84">
        <w:rPr>
          <w:rFonts w:ascii="Arial" w:hAnsi="Arial"/>
        </w:rPr>
        <w:t>“DE LOS DERECHOS Y DEBERES DE LOS PROFESIONALES DE LA EDUCACIÓN</w:t>
      </w:r>
      <w:r w:rsidR="00DD6337" w:rsidRPr="003B1B84">
        <w:rPr>
          <w:rFonts w:ascii="Arial" w:hAnsi="Arial"/>
        </w:rPr>
        <w:t>.</w:t>
      </w:r>
      <w:r w:rsidR="00907DFE" w:rsidRPr="003B1B84">
        <w:rPr>
          <w:rStyle w:val="Refdenotaalpie"/>
          <w:rFonts w:ascii="Arial" w:hAnsi="Arial"/>
        </w:rPr>
        <w:footnoteReference w:customMarkFollows="1" w:id="7"/>
        <w:t>7</w:t>
      </w:r>
      <w:r w:rsidRPr="003B1B84">
        <w:rPr>
          <w:rFonts w:ascii="Arial" w:hAnsi="Arial"/>
        </w:rPr>
        <w:t>”</w:t>
      </w:r>
      <w:bookmarkEnd w:id="4"/>
    </w:p>
    <w:p w14:paraId="1395AE9B" w14:textId="77777777" w:rsidR="002A09CC" w:rsidRPr="003B1B84" w:rsidRDefault="002A09CC" w:rsidP="00355DA9">
      <w:pPr>
        <w:jc w:val="both"/>
        <w:rPr>
          <w:rFonts w:ascii="Arial" w:hAnsi="Arial" w:cs="Arial"/>
        </w:rPr>
      </w:pPr>
    </w:p>
    <w:p w14:paraId="705823DB" w14:textId="77777777" w:rsidR="00957BD0" w:rsidRPr="003B1B84" w:rsidRDefault="00957BD0" w:rsidP="00355DA9">
      <w:pPr>
        <w:pStyle w:val="Prrafodelista"/>
        <w:numPr>
          <w:ilvl w:val="0"/>
          <w:numId w:val="41"/>
        </w:numPr>
        <w:ind w:left="0" w:right="0" w:firstLine="0"/>
        <w:rPr>
          <w:rFonts w:ascii="Arial" w:hAnsi="Arial" w:cs="Arial"/>
        </w:rPr>
      </w:pPr>
      <w:r w:rsidRPr="003B1B84">
        <w:rPr>
          <w:rFonts w:ascii="Arial" w:hAnsi="Arial" w:cs="Arial"/>
        </w:rPr>
        <w:t>DERECHOS</w:t>
      </w:r>
      <w:r w:rsidRPr="003B1B84">
        <w:rPr>
          <w:rFonts w:ascii="Arial" w:hAnsi="Arial" w:cs="Arial"/>
          <w:spacing w:val="56"/>
        </w:rPr>
        <w:t xml:space="preserve"> </w:t>
      </w:r>
      <w:r w:rsidRPr="003B1B84">
        <w:rPr>
          <w:rFonts w:ascii="Arial" w:hAnsi="Arial" w:cs="Arial"/>
        </w:rPr>
        <w:t>DE</w:t>
      </w:r>
      <w:r w:rsidRPr="003B1B84">
        <w:rPr>
          <w:rFonts w:ascii="Arial" w:hAnsi="Arial" w:cs="Arial"/>
          <w:spacing w:val="56"/>
        </w:rPr>
        <w:t xml:space="preserve"> </w:t>
      </w:r>
      <w:r w:rsidRPr="003B1B84">
        <w:rPr>
          <w:rFonts w:ascii="Arial" w:hAnsi="Arial" w:cs="Arial"/>
        </w:rPr>
        <w:t>LOS</w:t>
      </w:r>
      <w:r w:rsidRPr="003B1B84">
        <w:rPr>
          <w:rFonts w:ascii="Arial" w:hAnsi="Arial" w:cs="Arial"/>
          <w:spacing w:val="56"/>
        </w:rPr>
        <w:t xml:space="preserve"> </w:t>
      </w:r>
      <w:r w:rsidRPr="003B1B84">
        <w:rPr>
          <w:rFonts w:ascii="Arial" w:hAnsi="Arial" w:cs="Arial"/>
        </w:rPr>
        <w:t>PROFESIONALES</w:t>
      </w:r>
      <w:r w:rsidRPr="003B1B84">
        <w:rPr>
          <w:rFonts w:ascii="Arial" w:hAnsi="Arial" w:cs="Arial"/>
          <w:spacing w:val="56"/>
        </w:rPr>
        <w:t xml:space="preserve"> </w:t>
      </w:r>
      <w:r w:rsidRPr="003B1B84">
        <w:rPr>
          <w:rFonts w:ascii="Arial" w:hAnsi="Arial" w:cs="Arial"/>
        </w:rPr>
        <w:t>DE</w:t>
      </w:r>
      <w:r w:rsidRPr="003B1B84">
        <w:rPr>
          <w:rFonts w:ascii="Arial" w:hAnsi="Arial" w:cs="Arial"/>
          <w:spacing w:val="56"/>
        </w:rPr>
        <w:t xml:space="preserve"> </w:t>
      </w:r>
      <w:r w:rsidRPr="003B1B84">
        <w:rPr>
          <w:rFonts w:ascii="Arial" w:hAnsi="Arial" w:cs="Arial"/>
        </w:rPr>
        <w:t>LA</w:t>
      </w:r>
      <w:r w:rsidRPr="003B1B84">
        <w:rPr>
          <w:rFonts w:ascii="Arial" w:hAnsi="Arial" w:cs="Arial"/>
          <w:spacing w:val="55"/>
        </w:rPr>
        <w:t xml:space="preserve"> </w:t>
      </w:r>
      <w:r w:rsidRPr="003B1B84">
        <w:rPr>
          <w:rFonts w:ascii="Arial" w:hAnsi="Arial" w:cs="Arial"/>
        </w:rPr>
        <w:t>EDUCACIÓN.</w:t>
      </w:r>
      <w:r w:rsidR="00DF18F2" w:rsidRPr="003B1B84">
        <w:rPr>
          <w:rFonts w:ascii="Arial" w:hAnsi="Arial" w:cs="Arial"/>
        </w:rPr>
        <w:t xml:space="preserve"> </w:t>
      </w:r>
      <w:r w:rsidRPr="003B1B84">
        <w:rPr>
          <w:rFonts w:ascii="Arial" w:hAnsi="Arial" w:cs="Arial"/>
        </w:rPr>
        <w:t>Son derechos de los profesionales de la educación:</w:t>
      </w:r>
    </w:p>
    <w:p w14:paraId="00648791" w14:textId="77777777" w:rsidR="00957BD0" w:rsidRPr="003B1B84" w:rsidRDefault="00957BD0" w:rsidP="00355DA9">
      <w:pPr>
        <w:jc w:val="both"/>
        <w:rPr>
          <w:rFonts w:ascii="Arial" w:hAnsi="Arial" w:cs="Arial"/>
        </w:rPr>
      </w:pPr>
    </w:p>
    <w:p w14:paraId="2BB174A8" w14:textId="77777777" w:rsidR="00957BD0" w:rsidRPr="003B1B84" w:rsidRDefault="00957BD0" w:rsidP="00355DA9">
      <w:pPr>
        <w:pStyle w:val="Textoindependiente"/>
        <w:numPr>
          <w:ilvl w:val="0"/>
          <w:numId w:val="19"/>
        </w:numPr>
        <w:ind w:left="567" w:hanging="567"/>
        <w:jc w:val="both"/>
        <w:rPr>
          <w:rFonts w:ascii="Arial" w:hAnsi="Arial" w:cs="Arial"/>
        </w:rPr>
      </w:pPr>
      <w:r w:rsidRPr="003B1B84">
        <w:rPr>
          <w:rFonts w:ascii="Arial" w:hAnsi="Arial" w:cs="Arial"/>
        </w:rPr>
        <w:t>Trabajar</w:t>
      </w:r>
      <w:r w:rsidRPr="003B1B84">
        <w:rPr>
          <w:rFonts w:ascii="Arial" w:hAnsi="Arial" w:cs="Arial"/>
          <w:spacing w:val="-4"/>
        </w:rPr>
        <w:t xml:space="preserve"> </w:t>
      </w:r>
      <w:r w:rsidRPr="003B1B84">
        <w:rPr>
          <w:rFonts w:ascii="Arial" w:hAnsi="Arial" w:cs="Arial"/>
        </w:rPr>
        <w:t>en un ambiente tolerante y de</w:t>
      </w:r>
      <w:r w:rsidRPr="003B1B84">
        <w:rPr>
          <w:rFonts w:ascii="Arial" w:hAnsi="Arial" w:cs="Arial"/>
          <w:spacing w:val="-1"/>
        </w:rPr>
        <w:t xml:space="preserve"> </w:t>
      </w:r>
      <w:r w:rsidRPr="003B1B84">
        <w:rPr>
          <w:rFonts w:ascii="Arial" w:hAnsi="Arial" w:cs="Arial"/>
        </w:rPr>
        <w:t>respeto mutuo.</w:t>
      </w:r>
    </w:p>
    <w:p w14:paraId="51D5269A" w14:textId="77777777" w:rsidR="00957BD0" w:rsidRPr="003B1B84" w:rsidRDefault="00957BD0" w:rsidP="00355DA9">
      <w:pPr>
        <w:pStyle w:val="Textoindependiente"/>
        <w:numPr>
          <w:ilvl w:val="0"/>
          <w:numId w:val="19"/>
        </w:numPr>
        <w:ind w:left="567" w:hanging="567"/>
        <w:jc w:val="both"/>
        <w:rPr>
          <w:rFonts w:ascii="Arial" w:hAnsi="Arial" w:cs="Arial"/>
        </w:rPr>
      </w:pPr>
      <w:r w:rsidRPr="003B1B84">
        <w:rPr>
          <w:rFonts w:ascii="Arial" w:hAnsi="Arial" w:cs="Arial"/>
        </w:rPr>
        <w:t>Recibir un trato respetuoso de parte de los demás integrantes de la comunidad escolar.</w:t>
      </w:r>
    </w:p>
    <w:p w14:paraId="7936B470" w14:textId="77777777" w:rsidR="00957BD0" w:rsidRPr="003B1B84" w:rsidRDefault="00957BD0" w:rsidP="00355DA9">
      <w:pPr>
        <w:pStyle w:val="Textoindependiente"/>
        <w:numPr>
          <w:ilvl w:val="0"/>
          <w:numId w:val="19"/>
        </w:numPr>
        <w:ind w:left="567" w:hanging="567"/>
        <w:jc w:val="both"/>
        <w:rPr>
          <w:rFonts w:ascii="Arial" w:hAnsi="Arial" w:cs="Arial"/>
        </w:rPr>
      </w:pPr>
      <w:r w:rsidRPr="003B1B84">
        <w:rPr>
          <w:rFonts w:ascii="Arial" w:hAnsi="Arial" w:cs="Arial"/>
        </w:rPr>
        <w:lastRenderedPageBreak/>
        <w:t>Respeto a su integridad física, psicológica y moral, no pudiendo ser objeto de tratos vejatorios, degradantes o maltratos psicológicos por parte de los demás integrantes de la comunidad educativa.</w:t>
      </w:r>
    </w:p>
    <w:p w14:paraId="42B52C5E" w14:textId="77777777" w:rsidR="00957BD0" w:rsidRPr="003B1B84" w:rsidRDefault="00957BD0" w:rsidP="00355DA9">
      <w:pPr>
        <w:pStyle w:val="Textoindependiente"/>
        <w:numPr>
          <w:ilvl w:val="0"/>
          <w:numId w:val="19"/>
        </w:numPr>
        <w:ind w:left="567" w:hanging="567"/>
        <w:jc w:val="both"/>
        <w:rPr>
          <w:rFonts w:ascii="Arial" w:hAnsi="Arial" w:cs="Arial"/>
        </w:rPr>
      </w:pPr>
      <w:r w:rsidRPr="003B1B84">
        <w:rPr>
          <w:rFonts w:ascii="Arial" w:hAnsi="Arial" w:cs="Arial"/>
        </w:rPr>
        <w:t>Proponer las iniciativas que estimen útiles para el progreso del establecimiento, en los términos previstos por la normativa interna, procurando, disponer de los espacios adecuados para realizar en mejor forma su trabajo.</w:t>
      </w:r>
    </w:p>
    <w:p w14:paraId="3B73D968" w14:textId="77777777" w:rsidR="00957BD0" w:rsidRPr="003B1B84" w:rsidRDefault="00957BD0" w:rsidP="00355DA9">
      <w:pPr>
        <w:pStyle w:val="Textoindependiente"/>
        <w:numPr>
          <w:ilvl w:val="0"/>
          <w:numId w:val="19"/>
        </w:numPr>
        <w:ind w:left="567" w:hanging="567"/>
        <w:jc w:val="both"/>
        <w:rPr>
          <w:rFonts w:ascii="Arial" w:hAnsi="Arial" w:cs="Arial"/>
        </w:rPr>
      </w:pPr>
      <w:r w:rsidRPr="003B1B84">
        <w:rPr>
          <w:rFonts w:ascii="Arial" w:hAnsi="Arial" w:cs="Arial"/>
        </w:rPr>
        <w:t>Asociarse entre ellos de acuerdo a la normativa vigente.</w:t>
      </w:r>
    </w:p>
    <w:p w14:paraId="66683AA7" w14:textId="77777777" w:rsidR="00957BD0" w:rsidRPr="003B1B84" w:rsidRDefault="00957BD0" w:rsidP="00355DA9">
      <w:pPr>
        <w:jc w:val="both"/>
        <w:rPr>
          <w:rFonts w:ascii="Arial" w:hAnsi="Arial" w:cs="Arial"/>
        </w:rPr>
      </w:pPr>
    </w:p>
    <w:p w14:paraId="479F0AA2" w14:textId="77777777" w:rsidR="00957BD0" w:rsidRPr="003B1B84" w:rsidRDefault="00957BD0" w:rsidP="00355DA9">
      <w:pPr>
        <w:pStyle w:val="Prrafodelista"/>
        <w:numPr>
          <w:ilvl w:val="0"/>
          <w:numId w:val="41"/>
        </w:numPr>
        <w:ind w:left="0" w:right="0" w:hanging="12"/>
        <w:rPr>
          <w:rFonts w:ascii="Arial" w:hAnsi="Arial" w:cs="Arial"/>
        </w:rPr>
      </w:pPr>
      <w:r w:rsidRPr="003B1B84">
        <w:rPr>
          <w:rFonts w:ascii="Arial" w:hAnsi="Arial" w:cs="Arial"/>
        </w:rPr>
        <w:t>DEBERES</w:t>
      </w:r>
      <w:r w:rsidRPr="003B1B84">
        <w:rPr>
          <w:rFonts w:ascii="Arial" w:hAnsi="Arial" w:cs="Arial"/>
          <w:spacing w:val="21"/>
        </w:rPr>
        <w:t xml:space="preserve"> </w:t>
      </w:r>
      <w:r w:rsidRPr="003B1B84">
        <w:rPr>
          <w:rFonts w:ascii="Arial" w:hAnsi="Arial" w:cs="Arial"/>
        </w:rPr>
        <w:t>DE</w:t>
      </w:r>
      <w:r w:rsidRPr="003B1B84">
        <w:rPr>
          <w:rFonts w:ascii="Arial" w:hAnsi="Arial" w:cs="Arial"/>
          <w:spacing w:val="20"/>
        </w:rPr>
        <w:t xml:space="preserve"> </w:t>
      </w:r>
      <w:r w:rsidRPr="003B1B84">
        <w:rPr>
          <w:rFonts w:ascii="Arial" w:hAnsi="Arial" w:cs="Arial"/>
        </w:rPr>
        <w:t>LOS</w:t>
      </w:r>
      <w:r w:rsidRPr="003B1B84">
        <w:rPr>
          <w:rFonts w:ascii="Arial" w:hAnsi="Arial" w:cs="Arial"/>
          <w:spacing w:val="19"/>
        </w:rPr>
        <w:t xml:space="preserve"> </w:t>
      </w:r>
      <w:r w:rsidRPr="003B1B84">
        <w:rPr>
          <w:rFonts w:ascii="Arial" w:hAnsi="Arial" w:cs="Arial"/>
        </w:rPr>
        <w:t>PROFESIONALES</w:t>
      </w:r>
      <w:r w:rsidRPr="003B1B84">
        <w:rPr>
          <w:rFonts w:ascii="Arial" w:hAnsi="Arial" w:cs="Arial"/>
          <w:spacing w:val="21"/>
        </w:rPr>
        <w:t xml:space="preserve"> </w:t>
      </w:r>
      <w:r w:rsidRPr="003B1B84">
        <w:rPr>
          <w:rFonts w:ascii="Arial" w:hAnsi="Arial" w:cs="Arial"/>
        </w:rPr>
        <w:t>DE</w:t>
      </w:r>
      <w:r w:rsidRPr="003B1B84">
        <w:rPr>
          <w:rFonts w:ascii="Arial" w:hAnsi="Arial" w:cs="Arial"/>
          <w:spacing w:val="20"/>
        </w:rPr>
        <w:t xml:space="preserve"> </w:t>
      </w:r>
      <w:r w:rsidRPr="003B1B84">
        <w:rPr>
          <w:rFonts w:ascii="Arial" w:hAnsi="Arial" w:cs="Arial"/>
        </w:rPr>
        <w:t>LA</w:t>
      </w:r>
      <w:r w:rsidRPr="003B1B84">
        <w:rPr>
          <w:rFonts w:ascii="Arial" w:hAnsi="Arial" w:cs="Arial"/>
          <w:spacing w:val="22"/>
        </w:rPr>
        <w:t xml:space="preserve"> </w:t>
      </w:r>
      <w:r w:rsidRPr="003B1B84">
        <w:rPr>
          <w:rFonts w:ascii="Arial" w:hAnsi="Arial" w:cs="Arial"/>
        </w:rPr>
        <w:t>EDUCACIÓN.</w:t>
      </w:r>
      <w:r w:rsidRPr="003B1B84">
        <w:rPr>
          <w:rFonts w:ascii="Arial" w:hAnsi="Arial" w:cs="Arial"/>
          <w:spacing w:val="19"/>
        </w:rPr>
        <w:t xml:space="preserve"> </w:t>
      </w:r>
      <w:r w:rsidRPr="003B1B84">
        <w:rPr>
          <w:rFonts w:ascii="Arial" w:hAnsi="Arial" w:cs="Arial"/>
        </w:rPr>
        <w:t>Son</w:t>
      </w:r>
      <w:r w:rsidR="00287544" w:rsidRPr="003B1B84">
        <w:rPr>
          <w:rFonts w:ascii="Arial" w:hAnsi="Arial" w:cs="Arial"/>
        </w:rPr>
        <w:t xml:space="preserve"> </w:t>
      </w:r>
      <w:r w:rsidRPr="003B1B84">
        <w:rPr>
          <w:rFonts w:ascii="Arial" w:hAnsi="Arial" w:cs="Arial"/>
        </w:rPr>
        <w:t>deberes de los profesionales de la educación:</w:t>
      </w:r>
    </w:p>
    <w:p w14:paraId="3B67CD42" w14:textId="77777777" w:rsidR="00957BD0" w:rsidRPr="003B1B84" w:rsidRDefault="00957BD0" w:rsidP="00355DA9">
      <w:pPr>
        <w:jc w:val="both"/>
        <w:rPr>
          <w:rFonts w:ascii="Arial" w:hAnsi="Arial" w:cs="Arial"/>
        </w:rPr>
      </w:pPr>
    </w:p>
    <w:p w14:paraId="183A1FBE" w14:textId="77777777" w:rsidR="00957BD0" w:rsidRPr="003B1B84" w:rsidRDefault="00957BD0" w:rsidP="00355DA9">
      <w:pPr>
        <w:pStyle w:val="Textoindependiente"/>
        <w:numPr>
          <w:ilvl w:val="0"/>
          <w:numId w:val="18"/>
        </w:numPr>
        <w:tabs>
          <w:tab w:val="left" w:pos="1088"/>
        </w:tabs>
        <w:ind w:left="567" w:hanging="567"/>
        <w:jc w:val="both"/>
        <w:rPr>
          <w:rFonts w:ascii="Arial" w:hAnsi="Arial" w:cs="Arial"/>
        </w:rPr>
      </w:pPr>
      <w:r w:rsidRPr="003B1B84">
        <w:rPr>
          <w:rFonts w:ascii="Arial" w:hAnsi="Arial" w:cs="Arial"/>
        </w:rPr>
        <w:t>Ejercer la función docente en forma idónea y responsable.</w:t>
      </w:r>
    </w:p>
    <w:p w14:paraId="08E0696F" w14:textId="77777777" w:rsidR="00957BD0" w:rsidRPr="003B1B84" w:rsidRDefault="00957BD0" w:rsidP="00355DA9">
      <w:pPr>
        <w:pStyle w:val="Textoindependiente"/>
        <w:numPr>
          <w:ilvl w:val="0"/>
          <w:numId w:val="18"/>
        </w:numPr>
        <w:tabs>
          <w:tab w:val="left" w:pos="1088"/>
        </w:tabs>
        <w:ind w:left="567" w:hanging="567"/>
        <w:jc w:val="both"/>
        <w:rPr>
          <w:rFonts w:ascii="Arial" w:hAnsi="Arial" w:cs="Arial"/>
        </w:rPr>
      </w:pPr>
      <w:r w:rsidRPr="003B1B84">
        <w:rPr>
          <w:rFonts w:ascii="Arial" w:hAnsi="Arial" w:cs="Arial"/>
        </w:rPr>
        <w:t>Orientar vocacionalmente a sus alumnos cuando corresponda.</w:t>
      </w:r>
    </w:p>
    <w:p w14:paraId="24397DA6" w14:textId="77777777" w:rsidR="00957BD0" w:rsidRPr="003B1B84" w:rsidRDefault="00957BD0" w:rsidP="00355DA9">
      <w:pPr>
        <w:pStyle w:val="Textoindependiente"/>
        <w:numPr>
          <w:ilvl w:val="0"/>
          <w:numId w:val="18"/>
        </w:numPr>
        <w:tabs>
          <w:tab w:val="left" w:pos="1088"/>
        </w:tabs>
        <w:ind w:left="567" w:hanging="567"/>
        <w:jc w:val="both"/>
        <w:rPr>
          <w:rFonts w:ascii="Arial" w:hAnsi="Arial" w:cs="Arial"/>
        </w:rPr>
      </w:pPr>
      <w:r w:rsidRPr="003B1B84">
        <w:rPr>
          <w:rFonts w:ascii="Arial" w:hAnsi="Arial" w:cs="Arial"/>
        </w:rPr>
        <w:t>Actualizar sus conocimientos y evaluarse periódicamente.</w:t>
      </w:r>
    </w:p>
    <w:p w14:paraId="4C96173B" w14:textId="77777777" w:rsidR="009E43CA" w:rsidRPr="003B1B84" w:rsidRDefault="00035D71" w:rsidP="00355DA9">
      <w:pPr>
        <w:pStyle w:val="Textoindependiente"/>
        <w:numPr>
          <w:ilvl w:val="0"/>
          <w:numId w:val="18"/>
        </w:numPr>
        <w:tabs>
          <w:tab w:val="left" w:pos="1088"/>
        </w:tabs>
        <w:ind w:left="567" w:hanging="567"/>
        <w:jc w:val="both"/>
        <w:rPr>
          <w:rFonts w:ascii="Arial" w:hAnsi="Arial" w:cs="Arial"/>
        </w:rPr>
      </w:pPr>
      <w:r w:rsidRPr="003B1B84">
        <w:rPr>
          <w:rFonts w:ascii="Arial" w:hAnsi="Arial" w:cs="Arial"/>
        </w:rPr>
        <w:t>Investigar, exponer y enseñar los contenidos curriculares correspondientes a cada nivel educativo establecido por las Bases Curriculares y los Planes y Programas de Estudio.</w:t>
      </w:r>
    </w:p>
    <w:p w14:paraId="350608AD" w14:textId="77777777" w:rsidR="009E43CA" w:rsidRPr="003B1B84" w:rsidRDefault="00035D71" w:rsidP="00355DA9">
      <w:pPr>
        <w:pStyle w:val="Textoindependiente"/>
        <w:numPr>
          <w:ilvl w:val="0"/>
          <w:numId w:val="18"/>
        </w:numPr>
        <w:tabs>
          <w:tab w:val="left" w:pos="1088"/>
        </w:tabs>
        <w:ind w:left="567" w:hanging="567"/>
        <w:jc w:val="both"/>
        <w:rPr>
          <w:rFonts w:ascii="Arial" w:hAnsi="Arial" w:cs="Arial"/>
        </w:rPr>
      </w:pPr>
      <w:r w:rsidRPr="003B1B84">
        <w:rPr>
          <w:rFonts w:ascii="Arial" w:hAnsi="Arial" w:cs="Arial"/>
        </w:rPr>
        <w:t>Orientar a los estudiantes bajo la perspectiva de los valores del respeto, la responsabilidad, la solidaridad, la autonomía y la tolerancia.</w:t>
      </w:r>
    </w:p>
    <w:p w14:paraId="4387B14F" w14:textId="77777777" w:rsidR="009E43CA" w:rsidRPr="003B1B84" w:rsidRDefault="00035D71" w:rsidP="00355DA9">
      <w:pPr>
        <w:pStyle w:val="Textoindependiente"/>
        <w:numPr>
          <w:ilvl w:val="0"/>
          <w:numId w:val="18"/>
        </w:numPr>
        <w:tabs>
          <w:tab w:val="left" w:pos="1088"/>
        </w:tabs>
        <w:ind w:left="567" w:hanging="567"/>
        <w:jc w:val="both"/>
        <w:rPr>
          <w:rFonts w:ascii="Arial" w:hAnsi="Arial" w:cs="Arial"/>
        </w:rPr>
      </w:pPr>
      <w:r w:rsidRPr="003B1B84">
        <w:rPr>
          <w:rFonts w:ascii="Arial" w:hAnsi="Arial" w:cs="Arial"/>
        </w:rPr>
        <w:t>Respetar tanto las normas del establecimiento en que se desempeñan como los derechos de los demás integrantes de la comunidad escolar.</w:t>
      </w:r>
    </w:p>
    <w:p w14:paraId="47AA0315" w14:textId="77777777" w:rsidR="009E43CA" w:rsidRPr="003B1B84" w:rsidRDefault="00035D71" w:rsidP="00355DA9">
      <w:pPr>
        <w:pStyle w:val="Textoindependiente"/>
        <w:numPr>
          <w:ilvl w:val="0"/>
          <w:numId w:val="18"/>
        </w:numPr>
        <w:tabs>
          <w:tab w:val="left" w:pos="1088"/>
        </w:tabs>
        <w:ind w:left="567" w:hanging="567"/>
        <w:jc w:val="both"/>
        <w:rPr>
          <w:rFonts w:ascii="Arial" w:hAnsi="Arial" w:cs="Arial"/>
        </w:rPr>
      </w:pPr>
      <w:r w:rsidRPr="003B1B84">
        <w:rPr>
          <w:rFonts w:ascii="Arial" w:hAnsi="Arial" w:cs="Arial"/>
        </w:rPr>
        <w:t>Tener un trato respetuoso y sin discriminación con los estudiantes y demás miembros de la comunidad educativa.</w:t>
      </w:r>
    </w:p>
    <w:p w14:paraId="60451F3C" w14:textId="77777777" w:rsidR="009E43CA" w:rsidRPr="003B1B84" w:rsidRDefault="00035D71" w:rsidP="00355DA9">
      <w:pPr>
        <w:pStyle w:val="Textoindependiente"/>
        <w:numPr>
          <w:ilvl w:val="0"/>
          <w:numId w:val="18"/>
        </w:numPr>
        <w:tabs>
          <w:tab w:val="left" w:pos="1088"/>
        </w:tabs>
        <w:ind w:left="567" w:hanging="567"/>
        <w:jc w:val="both"/>
        <w:rPr>
          <w:rFonts w:ascii="Arial" w:hAnsi="Arial" w:cs="Arial"/>
        </w:rPr>
      </w:pPr>
      <w:r w:rsidRPr="003B1B84">
        <w:rPr>
          <w:rFonts w:ascii="Arial" w:hAnsi="Arial" w:cs="Arial"/>
        </w:rPr>
        <w:t>Apoyar las metas, valores y misión establecidos en el Proyecto Educativo Institucional del colegio.</w:t>
      </w:r>
    </w:p>
    <w:p w14:paraId="56CC1C22" w14:textId="77777777" w:rsidR="009E43CA" w:rsidRPr="003B1B84" w:rsidRDefault="00035D71" w:rsidP="00355DA9">
      <w:pPr>
        <w:pStyle w:val="Textoindependiente"/>
        <w:numPr>
          <w:ilvl w:val="0"/>
          <w:numId w:val="18"/>
        </w:numPr>
        <w:tabs>
          <w:tab w:val="left" w:pos="1088"/>
        </w:tabs>
        <w:ind w:left="567" w:hanging="567"/>
        <w:jc w:val="both"/>
        <w:rPr>
          <w:rFonts w:ascii="Arial" w:hAnsi="Arial" w:cs="Arial"/>
        </w:rPr>
      </w:pPr>
      <w:r w:rsidRPr="003B1B84">
        <w:rPr>
          <w:rFonts w:ascii="Arial" w:hAnsi="Arial" w:cs="Arial"/>
        </w:rPr>
        <w:t>Mantener reserva-resguardo de la información de los estudiantes, siempre y cuando ésta no atente contra su integridad física y/o psicológica o la de algún miembro de la Comunidad Escolar.</w:t>
      </w:r>
    </w:p>
    <w:p w14:paraId="6F602E4C" w14:textId="77777777" w:rsidR="009E43CA" w:rsidRPr="003B1B84" w:rsidRDefault="00035D71" w:rsidP="00355DA9">
      <w:pPr>
        <w:pStyle w:val="Textoindependiente"/>
        <w:numPr>
          <w:ilvl w:val="0"/>
          <w:numId w:val="18"/>
        </w:numPr>
        <w:tabs>
          <w:tab w:val="left" w:pos="1088"/>
        </w:tabs>
        <w:ind w:left="567" w:hanging="567"/>
        <w:jc w:val="both"/>
        <w:rPr>
          <w:rFonts w:ascii="Arial" w:hAnsi="Arial" w:cs="Arial"/>
        </w:rPr>
      </w:pPr>
      <w:r w:rsidRPr="003B1B84">
        <w:rPr>
          <w:rFonts w:ascii="Arial" w:hAnsi="Arial" w:cs="Arial"/>
        </w:rPr>
        <w:t>Mantener una presentación personal y expresión verbal acorde a su rol de formador y modelo para los estudiantes.</w:t>
      </w:r>
    </w:p>
    <w:p w14:paraId="57DD13AB" w14:textId="77777777" w:rsidR="009E43CA" w:rsidRPr="003B1B84" w:rsidRDefault="00035D71" w:rsidP="00355DA9">
      <w:pPr>
        <w:pStyle w:val="Textoindependiente"/>
        <w:numPr>
          <w:ilvl w:val="0"/>
          <w:numId w:val="18"/>
        </w:numPr>
        <w:tabs>
          <w:tab w:val="left" w:pos="1088"/>
        </w:tabs>
        <w:ind w:left="567" w:hanging="567"/>
        <w:jc w:val="both"/>
        <w:rPr>
          <w:rFonts w:ascii="Arial" w:hAnsi="Arial" w:cs="Arial"/>
        </w:rPr>
      </w:pPr>
      <w:r w:rsidRPr="003B1B84">
        <w:rPr>
          <w:rFonts w:ascii="Arial" w:hAnsi="Arial" w:cs="Arial"/>
        </w:rPr>
        <w:t>Aplicar medidas de seguridad, higiene y prevención de riesgos, para cautelar la seguridad e integridad de toda la Comunidad Escolar.</w:t>
      </w:r>
    </w:p>
    <w:p w14:paraId="57485CEA" w14:textId="77777777" w:rsidR="009E43CA" w:rsidRPr="003B1B84" w:rsidRDefault="009E43CA" w:rsidP="00355DA9">
      <w:pPr>
        <w:jc w:val="both"/>
        <w:rPr>
          <w:rFonts w:ascii="Arial" w:hAnsi="Arial" w:cs="Arial"/>
        </w:rPr>
      </w:pPr>
    </w:p>
    <w:p w14:paraId="0E215607" w14:textId="77777777" w:rsidR="002A09CC" w:rsidRPr="003B1B84" w:rsidRDefault="002A09CC" w:rsidP="00355DA9">
      <w:pPr>
        <w:jc w:val="both"/>
        <w:rPr>
          <w:rFonts w:ascii="Arial" w:hAnsi="Arial" w:cs="Arial"/>
        </w:rPr>
      </w:pPr>
    </w:p>
    <w:p w14:paraId="2FEDF5EE" w14:textId="77777777" w:rsidR="009E43CA" w:rsidRPr="003B1B84" w:rsidRDefault="00035D71" w:rsidP="00355DA9">
      <w:pPr>
        <w:pStyle w:val="Ttulo3"/>
        <w:rPr>
          <w:rFonts w:ascii="Arial" w:hAnsi="Arial"/>
        </w:rPr>
      </w:pPr>
      <w:bookmarkStart w:id="5" w:name="_Toc162947032"/>
      <w:r w:rsidRPr="003B1B84">
        <w:rPr>
          <w:rFonts w:ascii="Arial" w:hAnsi="Arial"/>
        </w:rPr>
        <w:t>“DE LOS DERECHOS Y DEBERES DE LOS ASISTENTES DE LA</w:t>
      </w:r>
      <w:r w:rsidR="00C53FD0" w:rsidRPr="003B1B84">
        <w:rPr>
          <w:rFonts w:ascii="Arial" w:hAnsi="Arial"/>
        </w:rPr>
        <w:t xml:space="preserve"> </w:t>
      </w:r>
      <w:r w:rsidRPr="003B1B84">
        <w:rPr>
          <w:rFonts w:ascii="Arial" w:hAnsi="Arial"/>
        </w:rPr>
        <w:t>EDUCACIÓN</w:t>
      </w:r>
      <w:r w:rsidR="00DD6337" w:rsidRPr="003B1B84">
        <w:rPr>
          <w:rFonts w:ascii="Arial" w:hAnsi="Arial"/>
        </w:rPr>
        <w:t>.</w:t>
      </w:r>
      <w:r w:rsidRPr="003B1B84">
        <w:rPr>
          <w:rFonts w:ascii="Arial" w:hAnsi="Arial"/>
        </w:rPr>
        <w:t>”</w:t>
      </w:r>
      <w:bookmarkEnd w:id="5"/>
    </w:p>
    <w:p w14:paraId="57006574" w14:textId="77777777" w:rsidR="002A09CC" w:rsidRPr="003B1B84" w:rsidRDefault="002A09CC" w:rsidP="00355DA9">
      <w:pPr>
        <w:jc w:val="both"/>
        <w:rPr>
          <w:rFonts w:ascii="Arial" w:hAnsi="Arial" w:cs="Arial"/>
          <w:b/>
        </w:rPr>
      </w:pPr>
    </w:p>
    <w:p w14:paraId="4541039C" w14:textId="77777777" w:rsidR="009E43CA" w:rsidRPr="003B1B84" w:rsidRDefault="00035D71" w:rsidP="00355DA9">
      <w:pPr>
        <w:pStyle w:val="Prrafodelista"/>
        <w:numPr>
          <w:ilvl w:val="0"/>
          <w:numId w:val="41"/>
        </w:numPr>
        <w:ind w:left="0" w:right="0" w:firstLine="0"/>
        <w:rPr>
          <w:rFonts w:ascii="Arial" w:hAnsi="Arial" w:cs="Arial"/>
        </w:rPr>
      </w:pPr>
      <w:r w:rsidRPr="003B1B84">
        <w:rPr>
          <w:rFonts w:ascii="Arial" w:hAnsi="Arial" w:cs="Arial"/>
          <w:spacing w:val="41"/>
        </w:rPr>
        <w:t xml:space="preserve"> </w:t>
      </w:r>
      <w:r w:rsidRPr="003B1B84">
        <w:rPr>
          <w:rFonts w:ascii="Arial" w:hAnsi="Arial" w:cs="Arial"/>
        </w:rPr>
        <w:t>DERECHOS</w:t>
      </w:r>
      <w:r w:rsidRPr="003B1B84">
        <w:rPr>
          <w:rFonts w:ascii="Arial" w:hAnsi="Arial" w:cs="Arial"/>
          <w:spacing w:val="41"/>
        </w:rPr>
        <w:t xml:space="preserve"> </w:t>
      </w:r>
      <w:r w:rsidRPr="003B1B84">
        <w:rPr>
          <w:rFonts w:ascii="Arial" w:hAnsi="Arial" w:cs="Arial"/>
        </w:rPr>
        <w:t>DE</w:t>
      </w:r>
      <w:r w:rsidRPr="003B1B84">
        <w:rPr>
          <w:rFonts w:ascii="Arial" w:hAnsi="Arial" w:cs="Arial"/>
          <w:spacing w:val="41"/>
        </w:rPr>
        <w:t xml:space="preserve"> </w:t>
      </w:r>
      <w:r w:rsidRPr="003B1B84">
        <w:rPr>
          <w:rFonts w:ascii="Arial" w:hAnsi="Arial" w:cs="Arial"/>
        </w:rPr>
        <w:t>LOS</w:t>
      </w:r>
      <w:r w:rsidRPr="003B1B84">
        <w:rPr>
          <w:rFonts w:ascii="Arial" w:hAnsi="Arial" w:cs="Arial"/>
          <w:spacing w:val="41"/>
        </w:rPr>
        <w:t xml:space="preserve"> </w:t>
      </w:r>
      <w:r w:rsidRPr="003B1B84">
        <w:rPr>
          <w:rFonts w:ascii="Arial" w:hAnsi="Arial" w:cs="Arial"/>
        </w:rPr>
        <w:t>ASISTENTES</w:t>
      </w:r>
      <w:r w:rsidRPr="003B1B84">
        <w:rPr>
          <w:rFonts w:ascii="Arial" w:hAnsi="Arial" w:cs="Arial"/>
          <w:spacing w:val="41"/>
        </w:rPr>
        <w:t xml:space="preserve"> </w:t>
      </w:r>
      <w:r w:rsidRPr="003B1B84">
        <w:rPr>
          <w:rFonts w:ascii="Arial" w:hAnsi="Arial" w:cs="Arial"/>
        </w:rPr>
        <w:t>DE</w:t>
      </w:r>
      <w:r w:rsidRPr="003B1B84">
        <w:rPr>
          <w:rFonts w:ascii="Arial" w:hAnsi="Arial" w:cs="Arial"/>
          <w:spacing w:val="41"/>
        </w:rPr>
        <w:t xml:space="preserve"> </w:t>
      </w:r>
      <w:r w:rsidRPr="003B1B84">
        <w:rPr>
          <w:rFonts w:ascii="Arial" w:hAnsi="Arial" w:cs="Arial"/>
        </w:rPr>
        <w:t>LA</w:t>
      </w:r>
      <w:r w:rsidRPr="003B1B84">
        <w:rPr>
          <w:rFonts w:ascii="Arial" w:hAnsi="Arial" w:cs="Arial"/>
          <w:spacing w:val="39"/>
        </w:rPr>
        <w:t xml:space="preserve"> </w:t>
      </w:r>
      <w:r w:rsidRPr="003B1B84">
        <w:rPr>
          <w:rFonts w:ascii="Arial" w:hAnsi="Arial" w:cs="Arial"/>
        </w:rPr>
        <w:t>EDUCACIÓN:</w:t>
      </w:r>
      <w:r w:rsidRPr="003B1B84">
        <w:rPr>
          <w:rFonts w:ascii="Arial" w:hAnsi="Arial" w:cs="Arial"/>
          <w:spacing w:val="41"/>
        </w:rPr>
        <w:t xml:space="preserve"> </w:t>
      </w:r>
      <w:r w:rsidRPr="003B1B84">
        <w:rPr>
          <w:rFonts w:ascii="Arial" w:hAnsi="Arial" w:cs="Arial"/>
        </w:rPr>
        <w:t>Son</w:t>
      </w:r>
      <w:r w:rsidR="00287544" w:rsidRPr="003B1B84">
        <w:rPr>
          <w:rFonts w:ascii="Arial" w:hAnsi="Arial" w:cs="Arial"/>
        </w:rPr>
        <w:t xml:space="preserve"> </w:t>
      </w:r>
      <w:r w:rsidRPr="003B1B84">
        <w:rPr>
          <w:rFonts w:ascii="Arial" w:hAnsi="Arial" w:cs="Arial"/>
        </w:rPr>
        <w:t>derechos</w:t>
      </w:r>
      <w:r w:rsidRPr="003B1B84">
        <w:rPr>
          <w:rFonts w:ascii="Arial" w:hAnsi="Arial" w:cs="Arial"/>
          <w:spacing w:val="-3"/>
        </w:rPr>
        <w:t xml:space="preserve"> </w:t>
      </w:r>
      <w:r w:rsidRPr="003B1B84">
        <w:rPr>
          <w:rFonts w:ascii="Arial" w:hAnsi="Arial" w:cs="Arial"/>
        </w:rPr>
        <w:t>de los asistentes de la educación:</w:t>
      </w:r>
    </w:p>
    <w:p w14:paraId="6A3443CC" w14:textId="77777777" w:rsidR="009E43CA" w:rsidRPr="003B1B84" w:rsidRDefault="009E43CA" w:rsidP="00355DA9">
      <w:pPr>
        <w:jc w:val="both"/>
        <w:rPr>
          <w:rFonts w:ascii="Arial" w:hAnsi="Arial" w:cs="Arial"/>
        </w:rPr>
      </w:pPr>
    </w:p>
    <w:p w14:paraId="7219D7ED" w14:textId="77777777" w:rsidR="009E43CA" w:rsidRPr="003B1B84" w:rsidRDefault="00035D71" w:rsidP="00355DA9">
      <w:pPr>
        <w:pStyle w:val="Textoindependiente"/>
        <w:numPr>
          <w:ilvl w:val="0"/>
          <w:numId w:val="33"/>
        </w:numPr>
        <w:ind w:left="567" w:hanging="567"/>
        <w:jc w:val="both"/>
        <w:rPr>
          <w:rFonts w:ascii="Arial" w:hAnsi="Arial" w:cs="Arial"/>
        </w:rPr>
      </w:pPr>
      <w:r w:rsidRPr="003B1B84">
        <w:rPr>
          <w:rFonts w:ascii="Arial" w:hAnsi="Arial" w:cs="Arial"/>
        </w:rPr>
        <w:t>Trabajar en un ambiente tolerante y de respeto mutuo.</w:t>
      </w:r>
    </w:p>
    <w:p w14:paraId="647D91BC" w14:textId="77777777" w:rsidR="009E43CA" w:rsidRPr="003B1B84" w:rsidRDefault="00035D71" w:rsidP="00355DA9">
      <w:pPr>
        <w:pStyle w:val="Textoindependiente"/>
        <w:numPr>
          <w:ilvl w:val="0"/>
          <w:numId w:val="33"/>
        </w:numPr>
        <w:tabs>
          <w:tab w:val="left" w:pos="1088"/>
        </w:tabs>
        <w:ind w:left="567" w:hanging="567"/>
        <w:jc w:val="both"/>
        <w:rPr>
          <w:rFonts w:ascii="Arial" w:hAnsi="Arial" w:cs="Arial"/>
        </w:rPr>
      </w:pPr>
      <w:r w:rsidRPr="003B1B84">
        <w:rPr>
          <w:rFonts w:ascii="Arial" w:hAnsi="Arial" w:cs="Arial"/>
        </w:rPr>
        <w:t>Respeto a su integridad física, psicológica y moral, no pudiendo ser objeto de tratos vejatorios, degradantes o maltratos psicológicos por parte de los demás integrantes de la comunidad educativa.</w:t>
      </w:r>
    </w:p>
    <w:p w14:paraId="404CD634" w14:textId="77777777" w:rsidR="009E43CA" w:rsidRPr="003B1B84" w:rsidRDefault="00035D71" w:rsidP="00355DA9">
      <w:pPr>
        <w:pStyle w:val="Textoindependiente"/>
        <w:numPr>
          <w:ilvl w:val="0"/>
          <w:numId w:val="33"/>
        </w:numPr>
        <w:tabs>
          <w:tab w:val="left" w:pos="1088"/>
        </w:tabs>
        <w:ind w:left="567" w:hanging="567"/>
        <w:jc w:val="both"/>
        <w:rPr>
          <w:rFonts w:ascii="Arial" w:hAnsi="Arial" w:cs="Arial"/>
        </w:rPr>
      </w:pPr>
      <w:r w:rsidRPr="003B1B84">
        <w:rPr>
          <w:rFonts w:ascii="Arial" w:hAnsi="Arial" w:cs="Arial"/>
        </w:rPr>
        <w:t>Recibir un trato respetuoso de parte de los demás integrantes de la comunidad escolar.</w:t>
      </w:r>
    </w:p>
    <w:p w14:paraId="5EC25ADC" w14:textId="77777777" w:rsidR="009E43CA" w:rsidRPr="003B1B84" w:rsidRDefault="00035D71" w:rsidP="00355DA9">
      <w:pPr>
        <w:pStyle w:val="Textoindependiente"/>
        <w:numPr>
          <w:ilvl w:val="0"/>
          <w:numId w:val="33"/>
        </w:numPr>
        <w:tabs>
          <w:tab w:val="left" w:pos="1088"/>
        </w:tabs>
        <w:ind w:left="567" w:hanging="567"/>
        <w:jc w:val="both"/>
        <w:rPr>
          <w:rFonts w:ascii="Arial" w:hAnsi="Arial" w:cs="Arial"/>
        </w:rPr>
      </w:pPr>
      <w:r w:rsidRPr="003B1B84">
        <w:rPr>
          <w:rFonts w:ascii="Arial" w:hAnsi="Arial" w:cs="Arial"/>
        </w:rPr>
        <w:t>Participar de las instancias colegiadas de la comunidad escolar.</w:t>
      </w:r>
    </w:p>
    <w:p w14:paraId="61249F2F" w14:textId="77777777" w:rsidR="009E43CA" w:rsidRPr="003B1B84" w:rsidRDefault="00035D71" w:rsidP="00355DA9">
      <w:pPr>
        <w:pStyle w:val="Textoindependiente"/>
        <w:numPr>
          <w:ilvl w:val="0"/>
          <w:numId w:val="33"/>
        </w:numPr>
        <w:tabs>
          <w:tab w:val="left" w:pos="1088"/>
        </w:tabs>
        <w:ind w:left="567" w:hanging="567"/>
        <w:jc w:val="both"/>
        <w:rPr>
          <w:rFonts w:ascii="Arial" w:hAnsi="Arial" w:cs="Arial"/>
        </w:rPr>
      </w:pPr>
      <w:r w:rsidRPr="003B1B84">
        <w:rPr>
          <w:rFonts w:ascii="Arial" w:hAnsi="Arial" w:cs="Arial"/>
        </w:rPr>
        <w:lastRenderedPageBreak/>
        <w:t>Proponer las iniciativas que estimen útiles para el progreso del establecimiento, en los términos previstos por la normativa interna.</w:t>
      </w:r>
    </w:p>
    <w:p w14:paraId="54FBB22D" w14:textId="77777777" w:rsidR="009E43CA" w:rsidRPr="003B1B84" w:rsidRDefault="00035D71" w:rsidP="00355DA9">
      <w:pPr>
        <w:pStyle w:val="Textoindependiente"/>
        <w:numPr>
          <w:ilvl w:val="0"/>
          <w:numId w:val="33"/>
        </w:numPr>
        <w:tabs>
          <w:tab w:val="left" w:pos="1088"/>
        </w:tabs>
        <w:ind w:left="567" w:hanging="567"/>
        <w:jc w:val="both"/>
        <w:rPr>
          <w:rFonts w:ascii="Arial" w:hAnsi="Arial" w:cs="Arial"/>
        </w:rPr>
      </w:pPr>
      <w:r w:rsidRPr="003B1B84">
        <w:rPr>
          <w:rFonts w:ascii="Arial" w:hAnsi="Arial" w:cs="Arial"/>
        </w:rPr>
        <w:t>Asociarse entre ellos de acuerdo a la normativa vigente.</w:t>
      </w:r>
    </w:p>
    <w:p w14:paraId="37A7D09F" w14:textId="77777777" w:rsidR="009F6A6C" w:rsidRPr="003B1B84" w:rsidRDefault="009F6A6C" w:rsidP="00355DA9">
      <w:pPr>
        <w:jc w:val="both"/>
        <w:rPr>
          <w:rFonts w:ascii="Arial" w:hAnsi="Arial" w:cs="Arial"/>
        </w:rPr>
      </w:pPr>
    </w:p>
    <w:p w14:paraId="3BFB3EF3" w14:textId="77777777" w:rsidR="009E43CA" w:rsidRPr="003B1B84" w:rsidRDefault="00C14481"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DEBERES</w:t>
      </w:r>
      <w:r w:rsidR="00035D71" w:rsidRPr="003B1B84">
        <w:rPr>
          <w:rFonts w:ascii="Arial" w:hAnsi="Arial" w:cs="Arial"/>
          <w:spacing w:val="63"/>
        </w:rPr>
        <w:t xml:space="preserve"> </w:t>
      </w:r>
      <w:r w:rsidR="00035D71" w:rsidRPr="003B1B84">
        <w:rPr>
          <w:rFonts w:ascii="Arial" w:hAnsi="Arial" w:cs="Arial"/>
        </w:rPr>
        <w:t>DE</w:t>
      </w:r>
      <w:r w:rsidR="00035D71" w:rsidRPr="003B1B84">
        <w:rPr>
          <w:rFonts w:ascii="Arial" w:hAnsi="Arial" w:cs="Arial"/>
          <w:spacing w:val="62"/>
        </w:rPr>
        <w:t xml:space="preserve"> </w:t>
      </w:r>
      <w:r w:rsidR="00035D71" w:rsidRPr="003B1B84">
        <w:rPr>
          <w:rFonts w:ascii="Arial" w:hAnsi="Arial" w:cs="Arial"/>
        </w:rPr>
        <w:t>LOS</w:t>
      </w:r>
      <w:r w:rsidR="00035D71" w:rsidRPr="003B1B84">
        <w:rPr>
          <w:rFonts w:ascii="Arial" w:hAnsi="Arial" w:cs="Arial"/>
          <w:spacing w:val="63"/>
        </w:rPr>
        <w:t xml:space="preserve"> </w:t>
      </w:r>
      <w:r w:rsidR="00035D71" w:rsidRPr="003B1B84">
        <w:rPr>
          <w:rFonts w:ascii="Arial" w:hAnsi="Arial" w:cs="Arial"/>
        </w:rPr>
        <w:t>ASISTENTES</w:t>
      </w:r>
      <w:r w:rsidR="00035D71" w:rsidRPr="003B1B84">
        <w:rPr>
          <w:rFonts w:ascii="Arial" w:hAnsi="Arial" w:cs="Arial"/>
          <w:spacing w:val="63"/>
        </w:rPr>
        <w:t xml:space="preserve"> </w:t>
      </w:r>
      <w:r w:rsidR="00035D71" w:rsidRPr="003B1B84">
        <w:rPr>
          <w:rFonts w:ascii="Arial" w:hAnsi="Arial" w:cs="Arial"/>
        </w:rPr>
        <w:t>DE</w:t>
      </w:r>
      <w:r w:rsidR="00035D71" w:rsidRPr="003B1B84">
        <w:rPr>
          <w:rFonts w:ascii="Arial" w:hAnsi="Arial" w:cs="Arial"/>
          <w:spacing w:val="63"/>
        </w:rPr>
        <w:t xml:space="preserve"> </w:t>
      </w:r>
      <w:r w:rsidR="00035D71" w:rsidRPr="003B1B84">
        <w:rPr>
          <w:rFonts w:ascii="Arial" w:hAnsi="Arial" w:cs="Arial"/>
        </w:rPr>
        <w:t>LA</w:t>
      </w:r>
      <w:r w:rsidR="00035D71" w:rsidRPr="003B1B84">
        <w:rPr>
          <w:rFonts w:ascii="Arial" w:hAnsi="Arial" w:cs="Arial"/>
          <w:spacing w:val="62"/>
        </w:rPr>
        <w:t xml:space="preserve"> </w:t>
      </w:r>
      <w:r w:rsidR="00035D71" w:rsidRPr="003B1B84">
        <w:rPr>
          <w:rFonts w:ascii="Arial" w:hAnsi="Arial" w:cs="Arial"/>
        </w:rPr>
        <w:t>EDUCACIÓN.</w:t>
      </w:r>
      <w:r w:rsidR="00035D71" w:rsidRPr="003B1B84">
        <w:rPr>
          <w:rFonts w:ascii="Arial" w:hAnsi="Arial" w:cs="Arial"/>
          <w:spacing w:val="63"/>
        </w:rPr>
        <w:t xml:space="preserve"> </w:t>
      </w:r>
      <w:r w:rsidR="00035D71" w:rsidRPr="003B1B84">
        <w:rPr>
          <w:rFonts w:ascii="Arial" w:hAnsi="Arial" w:cs="Arial"/>
        </w:rPr>
        <w:t>Son</w:t>
      </w:r>
      <w:r w:rsidR="00287544" w:rsidRPr="003B1B84">
        <w:rPr>
          <w:rFonts w:ascii="Arial" w:hAnsi="Arial" w:cs="Arial"/>
        </w:rPr>
        <w:t xml:space="preserve"> </w:t>
      </w:r>
      <w:r w:rsidR="00035D71" w:rsidRPr="003B1B84">
        <w:rPr>
          <w:rFonts w:ascii="Arial" w:hAnsi="Arial" w:cs="Arial"/>
        </w:rPr>
        <w:t>deberes</w:t>
      </w:r>
      <w:r w:rsidR="00035D71" w:rsidRPr="003B1B84">
        <w:rPr>
          <w:rFonts w:ascii="Arial" w:hAnsi="Arial" w:cs="Arial"/>
          <w:spacing w:val="-3"/>
        </w:rPr>
        <w:t xml:space="preserve"> </w:t>
      </w:r>
      <w:r w:rsidR="00035D71" w:rsidRPr="003B1B84">
        <w:rPr>
          <w:rFonts w:ascii="Arial" w:hAnsi="Arial" w:cs="Arial"/>
        </w:rPr>
        <w:t>de los asistentes de la</w:t>
      </w:r>
      <w:r w:rsidR="00035D71" w:rsidRPr="003B1B84">
        <w:rPr>
          <w:rFonts w:ascii="Arial" w:hAnsi="Arial" w:cs="Arial"/>
          <w:spacing w:val="-1"/>
        </w:rPr>
        <w:t xml:space="preserve"> </w:t>
      </w:r>
      <w:r w:rsidR="00035D71" w:rsidRPr="003B1B84">
        <w:rPr>
          <w:rFonts w:ascii="Arial" w:hAnsi="Arial" w:cs="Arial"/>
        </w:rPr>
        <w:t>educación:</w:t>
      </w:r>
    </w:p>
    <w:p w14:paraId="30AACC4A" w14:textId="77777777" w:rsidR="009E43CA" w:rsidRPr="003B1B84" w:rsidRDefault="009E43CA" w:rsidP="00355DA9">
      <w:pPr>
        <w:jc w:val="both"/>
        <w:rPr>
          <w:rFonts w:ascii="Arial" w:hAnsi="Arial" w:cs="Arial"/>
        </w:rPr>
      </w:pPr>
    </w:p>
    <w:p w14:paraId="236C0ED2" w14:textId="77777777" w:rsidR="009E43CA" w:rsidRPr="003B1B84" w:rsidRDefault="00035D71" w:rsidP="00355DA9">
      <w:pPr>
        <w:pStyle w:val="Textoindependiente"/>
        <w:numPr>
          <w:ilvl w:val="0"/>
          <w:numId w:val="34"/>
        </w:numPr>
        <w:ind w:left="567" w:hanging="567"/>
        <w:jc w:val="both"/>
        <w:rPr>
          <w:rFonts w:ascii="Arial" w:hAnsi="Arial" w:cs="Arial"/>
        </w:rPr>
      </w:pPr>
      <w:r w:rsidRPr="003B1B84">
        <w:rPr>
          <w:rFonts w:ascii="Arial" w:hAnsi="Arial" w:cs="Arial"/>
        </w:rPr>
        <w:t>Ejercer su función en forma idónea y responsable.</w:t>
      </w:r>
    </w:p>
    <w:p w14:paraId="03816343" w14:textId="77777777" w:rsidR="009E43CA" w:rsidRPr="003B1B84" w:rsidRDefault="00035D71" w:rsidP="00355DA9">
      <w:pPr>
        <w:pStyle w:val="Textoindependiente"/>
        <w:numPr>
          <w:ilvl w:val="0"/>
          <w:numId w:val="34"/>
        </w:numPr>
        <w:ind w:left="567" w:hanging="567"/>
        <w:jc w:val="both"/>
        <w:rPr>
          <w:rFonts w:ascii="Arial" w:hAnsi="Arial" w:cs="Arial"/>
        </w:rPr>
      </w:pPr>
      <w:r w:rsidRPr="003B1B84">
        <w:rPr>
          <w:rFonts w:ascii="Arial" w:hAnsi="Arial" w:cs="Arial"/>
        </w:rPr>
        <w:t>Respetar las normas del establecimiento en que se desempeñan.</w:t>
      </w:r>
    </w:p>
    <w:p w14:paraId="15C9B412" w14:textId="77777777" w:rsidR="009E43CA" w:rsidRPr="003B1B84" w:rsidRDefault="00035D71" w:rsidP="00355DA9">
      <w:pPr>
        <w:pStyle w:val="Textoindependiente"/>
        <w:numPr>
          <w:ilvl w:val="0"/>
          <w:numId w:val="34"/>
        </w:numPr>
        <w:ind w:left="567" w:hanging="567"/>
        <w:jc w:val="both"/>
        <w:rPr>
          <w:rFonts w:ascii="Arial" w:hAnsi="Arial" w:cs="Arial"/>
        </w:rPr>
      </w:pPr>
      <w:r w:rsidRPr="003B1B84">
        <w:rPr>
          <w:rFonts w:ascii="Arial" w:hAnsi="Arial" w:cs="Arial"/>
        </w:rPr>
        <w:t xml:space="preserve">Brindar un trato respetuoso a los demás miembros de la </w:t>
      </w:r>
      <w:r w:rsidR="00287544" w:rsidRPr="003B1B84">
        <w:rPr>
          <w:rFonts w:ascii="Arial" w:hAnsi="Arial" w:cs="Arial"/>
        </w:rPr>
        <w:t>comunidad educativa</w:t>
      </w:r>
      <w:r w:rsidRPr="003B1B84">
        <w:rPr>
          <w:rFonts w:ascii="Arial" w:hAnsi="Arial" w:cs="Arial"/>
        </w:rPr>
        <w:t>.</w:t>
      </w:r>
    </w:p>
    <w:p w14:paraId="760DC8E3" w14:textId="77777777" w:rsidR="009E43CA" w:rsidRPr="003B1B84" w:rsidRDefault="00035D71" w:rsidP="00355DA9">
      <w:pPr>
        <w:pStyle w:val="Textoindependiente"/>
        <w:numPr>
          <w:ilvl w:val="0"/>
          <w:numId w:val="34"/>
        </w:numPr>
        <w:ind w:left="567" w:hanging="567"/>
        <w:jc w:val="both"/>
        <w:rPr>
          <w:rFonts w:ascii="Arial" w:hAnsi="Arial" w:cs="Arial"/>
        </w:rPr>
      </w:pPr>
      <w:r w:rsidRPr="003B1B84">
        <w:rPr>
          <w:rFonts w:ascii="Arial" w:hAnsi="Arial" w:cs="Arial"/>
        </w:rPr>
        <w:t>Apoyar activamente las metas, valores y misión institucional.</w:t>
      </w:r>
    </w:p>
    <w:p w14:paraId="09E0AF12" w14:textId="77777777" w:rsidR="009E43CA" w:rsidRPr="003B1B84" w:rsidRDefault="00035D71" w:rsidP="00355DA9">
      <w:pPr>
        <w:pStyle w:val="Textoindependiente"/>
        <w:numPr>
          <w:ilvl w:val="0"/>
          <w:numId w:val="34"/>
        </w:numPr>
        <w:ind w:left="567" w:hanging="567"/>
        <w:jc w:val="both"/>
        <w:rPr>
          <w:rFonts w:ascii="Arial" w:hAnsi="Arial" w:cs="Arial"/>
        </w:rPr>
      </w:pPr>
      <w:r w:rsidRPr="003B1B84">
        <w:rPr>
          <w:rFonts w:ascii="Arial" w:hAnsi="Arial" w:cs="Arial"/>
        </w:rPr>
        <w:t xml:space="preserve">Mantener una adecuada presentación personal, utilizando una </w:t>
      </w:r>
      <w:r w:rsidR="00287544" w:rsidRPr="003B1B84">
        <w:rPr>
          <w:rFonts w:ascii="Arial" w:hAnsi="Arial" w:cs="Arial"/>
        </w:rPr>
        <w:t>vestimenta acorde</w:t>
      </w:r>
      <w:r w:rsidRPr="003B1B84">
        <w:rPr>
          <w:rFonts w:ascii="Arial" w:hAnsi="Arial" w:cs="Arial"/>
        </w:rPr>
        <w:t xml:space="preserve"> a las actividades que debe cumplir.</w:t>
      </w:r>
    </w:p>
    <w:p w14:paraId="0BA8E9BC" w14:textId="77777777" w:rsidR="00907DFE" w:rsidRPr="003B1B84" w:rsidRDefault="00035D71" w:rsidP="00355DA9">
      <w:pPr>
        <w:pStyle w:val="Textoindependiente"/>
        <w:numPr>
          <w:ilvl w:val="0"/>
          <w:numId w:val="34"/>
        </w:numPr>
        <w:ind w:left="567" w:hanging="567"/>
        <w:jc w:val="both"/>
        <w:rPr>
          <w:rFonts w:ascii="Arial" w:hAnsi="Arial" w:cs="Arial"/>
        </w:rPr>
      </w:pPr>
      <w:r w:rsidRPr="003B1B84">
        <w:rPr>
          <w:rFonts w:ascii="Arial" w:hAnsi="Arial" w:cs="Arial"/>
        </w:rPr>
        <w:t xml:space="preserve">Promover los derechos y garantías de los miembros de la </w:t>
      </w:r>
      <w:r w:rsidR="00287544" w:rsidRPr="003B1B84">
        <w:rPr>
          <w:rFonts w:ascii="Arial" w:hAnsi="Arial" w:cs="Arial"/>
        </w:rPr>
        <w:t>comunidad educativa</w:t>
      </w:r>
      <w:r w:rsidRPr="003B1B84">
        <w:rPr>
          <w:rFonts w:ascii="Arial" w:hAnsi="Arial" w:cs="Arial"/>
        </w:rPr>
        <w:t>.</w:t>
      </w:r>
    </w:p>
    <w:p w14:paraId="6A1B7A81" w14:textId="77777777" w:rsidR="009E43CA" w:rsidRPr="003B1B84" w:rsidRDefault="00035D71" w:rsidP="00355DA9">
      <w:pPr>
        <w:pStyle w:val="Textoindependiente"/>
        <w:numPr>
          <w:ilvl w:val="0"/>
          <w:numId w:val="34"/>
        </w:numPr>
        <w:ind w:left="567" w:hanging="567"/>
        <w:jc w:val="both"/>
        <w:rPr>
          <w:rFonts w:ascii="Arial" w:hAnsi="Arial" w:cs="Arial"/>
        </w:rPr>
      </w:pPr>
      <w:r w:rsidRPr="003B1B84">
        <w:rPr>
          <w:rFonts w:ascii="Arial" w:hAnsi="Arial" w:cs="Arial"/>
        </w:rPr>
        <w:t>Mantener reserva y no divulgar los contenidos de los documentos o información que maneje.</w:t>
      </w:r>
    </w:p>
    <w:p w14:paraId="3B37A352" w14:textId="77777777" w:rsidR="009E43CA" w:rsidRPr="003B1B84" w:rsidRDefault="00035D71" w:rsidP="00355DA9">
      <w:pPr>
        <w:pStyle w:val="Textoindependiente"/>
        <w:numPr>
          <w:ilvl w:val="0"/>
          <w:numId w:val="34"/>
        </w:numPr>
        <w:ind w:left="567" w:hanging="567"/>
        <w:jc w:val="both"/>
        <w:rPr>
          <w:rFonts w:ascii="Arial" w:hAnsi="Arial" w:cs="Arial"/>
        </w:rPr>
      </w:pPr>
      <w:r w:rsidRPr="003B1B84">
        <w:rPr>
          <w:rFonts w:ascii="Arial" w:hAnsi="Arial" w:cs="Arial"/>
        </w:rPr>
        <w:t>Reportar ante las autoridades correspondientes cualquier irregularidad que surja.</w:t>
      </w:r>
    </w:p>
    <w:p w14:paraId="60814F50" w14:textId="77777777" w:rsidR="00B44093" w:rsidRPr="003B1B84" w:rsidRDefault="00035D71" w:rsidP="00355DA9">
      <w:pPr>
        <w:pStyle w:val="Textoindependiente"/>
        <w:numPr>
          <w:ilvl w:val="0"/>
          <w:numId w:val="34"/>
        </w:numPr>
        <w:ind w:left="567" w:hanging="567"/>
        <w:jc w:val="both"/>
        <w:rPr>
          <w:rFonts w:ascii="Arial" w:hAnsi="Arial" w:cs="Arial"/>
        </w:rPr>
      </w:pPr>
      <w:r w:rsidRPr="003B1B84">
        <w:rPr>
          <w:rFonts w:ascii="Arial" w:hAnsi="Arial" w:cs="Arial"/>
        </w:rPr>
        <w:t>Aplicar medidas de seguridad, higiene y prevención de riesgos, para cautelar la integridad de toda la comunidad escolar.</w:t>
      </w:r>
    </w:p>
    <w:p w14:paraId="5BCC97B0" w14:textId="77777777" w:rsidR="00232486" w:rsidRPr="003B1B84" w:rsidRDefault="00232486" w:rsidP="00355DA9">
      <w:pPr>
        <w:pStyle w:val="Textoindependiente"/>
        <w:jc w:val="both"/>
        <w:rPr>
          <w:rFonts w:ascii="Arial" w:hAnsi="Arial" w:cs="Arial"/>
        </w:rPr>
      </w:pPr>
    </w:p>
    <w:p w14:paraId="52E41CCB" w14:textId="77777777" w:rsidR="002A09CC" w:rsidRPr="003B1B84" w:rsidRDefault="002A09CC" w:rsidP="00355DA9">
      <w:pPr>
        <w:pStyle w:val="Textoindependiente"/>
        <w:jc w:val="both"/>
        <w:rPr>
          <w:rFonts w:ascii="Arial" w:hAnsi="Arial" w:cs="Arial"/>
        </w:rPr>
      </w:pPr>
    </w:p>
    <w:p w14:paraId="14317A21" w14:textId="1F1231BE" w:rsidR="009E43CA" w:rsidRPr="003B1B84" w:rsidRDefault="00C26BFE" w:rsidP="00355DA9">
      <w:pPr>
        <w:pStyle w:val="Ttulo3"/>
        <w:rPr>
          <w:rFonts w:ascii="Arial" w:hAnsi="Arial"/>
        </w:rPr>
      </w:pPr>
      <w:r w:rsidRPr="003B1B84">
        <w:rPr>
          <w:rFonts w:ascii="Arial" w:hAnsi="Arial"/>
        </w:rPr>
        <w:t xml:space="preserve"> </w:t>
      </w:r>
      <w:bookmarkStart w:id="6" w:name="_Toc162947033"/>
      <w:r w:rsidR="00035D71" w:rsidRPr="003B1B84">
        <w:rPr>
          <w:rFonts w:ascii="Arial" w:hAnsi="Arial"/>
        </w:rPr>
        <w:t>“DE</w:t>
      </w:r>
      <w:r w:rsidR="00035D71" w:rsidRPr="003B1B84">
        <w:rPr>
          <w:rFonts w:ascii="Arial" w:hAnsi="Arial"/>
          <w:spacing w:val="9"/>
        </w:rPr>
        <w:t xml:space="preserve"> </w:t>
      </w:r>
      <w:r w:rsidR="00035D71" w:rsidRPr="003B1B84">
        <w:rPr>
          <w:rFonts w:ascii="Arial" w:hAnsi="Arial"/>
        </w:rPr>
        <w:t>LOS</w:t>
      </w:r>
      <w:r w:rsidR="00035D71" w:rsidRPr="003B1B84">
        <w:rPr>
          <w:rFonts w:ascii="Arial" w:hAnsi="Arial"/>
          <w:spacing w:val="10"/>
        </w:rPr>
        <w:t xml:space="preserve"> </w:t>
      </w:r>
      <w:r w:rsidR="00035D71" w:rsidRPr="003B1B84">
        <w:rPr>
          <w:rFonts w:ascii="Arial" w:hAnsi="Arial"/>
        </w:rPr>
        <w:t>DERECHOS</w:t>
      </w:r>
      <w:r w:rsidR="00035D71" w:rsidRPr="003B1B84">
        <w:rPr>
          <w:rFonts w:ascii="Arial" w:hAnsi="Arial"/>
          <w:spacing w:val="9"/>
        </w:rPr>
        <w:t xml:space="preserve"> </w:t>
      </w:r>
      <w:r w:rsidR="00035D71" w:rsidRPr="003B1B84">
        <w:rPr>
          <w:rFonts w:ascii="Arial" w:hAnsi="Arial"/>
        </w:rPr>
        <w:t>Y</w:t>
      </w:r>
      <w:r w:rsidR="00035D71" w:rsidRPr="003B1B84">
        <w:rPr>
          <w:rFonts w:ascii="Arial" w:hAnsi="Arial"/>
          <w:spacing w:val="11"/>
        </w:rPr>
        <w:t xml:space="preserve"> </w:t>
      </w:r>
      <w:r w:rsidR="00035D71" w:rsidRPr="003B1B84">
        <w:rPr>
          <w:rFonts w:ascii="Arial" w:hAnsi="Arial"/>
        </w:rPr>
        <w:t>DEBERES</w:t>
      </w:r>
      <w:r w:rsidR="00035D71" w:rsidRPr="003B1B84">
        <w:rPr>
          <w:rFonts w:ascii="Arial" w:hAnsi="Arial"/>
          <w:spacing w:val="8"/>
        </w:rPr>
        <w:t xml:space="preserve"> </w:t>
      </w:r>
      <w:r w:rsidR="00035D71" w:rsidRPr="003B1B84">
        <w:rPr>
          <w:rFonts w:ascii="Arial" w:hAnsi="Arial"/>
        </w:rPr>
        <w:t>DE</w:t>
      </w:r>
      <w:r w:rsidR="00035D71" w:rsidRPr="003B1B84">
        <w:rPr>
          <w:rFonts w:ascii="Arial" w:hAnsi="Arial"/>
          <w:spacing w:val="11"/>
        </w:rPr>
        <w:t xml:space="preserve"> </w:t>
      </w:r>
      <w:r w:rsidR="00035D71" w:rsidRPr="003B1B84">
        <w:rPr>
          <w:rFonts w:ascii="Arial" w:hAnsi="Arial"/>
        </w:rPr>
        <w:t>LOS</w:t>
      </w:r>
      <w:r w:rsidR="00035D71" w:rsidRPr="003B1B84">
        <w:rPr>
          <w:rFonts w:ascii="Arial" w:hAnsi="Arial"/>
          <w:spacing w:val="10"/>
        </w:rPr>
        <w:t xml:space="preserve"> </w:t>
      </w:r>
      <w:r w:rsidR="00035D71" w:rsidRPr="003B1B84">
        <w:rPr>
          <w:rFonts w:ascii="Arial" w:hAnsi="Arial"/>
        </w:rPr>
        <w:t>EQUIPOS</w:t>
      </w:r>
      <w:r w:rsidR="00035D71" w:rsidRPr="003B1B84">
        <w:rPr>
          <w:rFonts w:ascii="Arial" w:hAnsi="Arial"/>
          <w:spacing w:val="11"/>
        </w:rPr>
        <w:t xml:space="preserve"> </w:t>
      </w:r>
      <w:r w:rsidR="00C60707" w:rsidRPr="003B1B84">
        <w:rPr>
          <w:rFonts w:ascii="Arial" w:hAnsi="Arial"/>
        </w:rPr>
        <w:t>DOCENTES DIRECTIVOS</w:t>
      </w:r>
      <w:r w:rsidR="00DD6337" w:rsidRPr="003B1B84">
        <w:rPr>
          <w:rFonts w:ascii="Arial" w:hAnsi="Arial"/>
        </w:rPr>
        <w:t>.</w:t>
      </w:r>
      <w:r w:rsidR="00035D71" w:rsidRPr="003B1B84">
        <w:rPr>
          <w:rFonts w:ascii="Arial" w:hAnsi="Arial"/>
        </w:rPr>
        <w:t>”</w:t>
      </w:r>
      <w:bookmarkEnd w:id="6"/>
    </w:p>
    <w:p w14:paraId="49270A6C" w14:textId="77777777" w:rsidR="002A09CC" w:rsidRPr="003B1B84" w:rsidRDefault="002A09CC" w:rsidP="00355DA9">
      <w:pPr>
        <w:jc w:val="both"/>
        <w:rPr>
          <w:rFonts w:ascii="Arial" w:hAnsi="Arial" w:cs="Arial"/>
          <w:b/>
        </w:rPr>
      </w:pPr>
    </w:p>
    <w:p w14:paraId="79C7A12E" w14:textId="77777777" w:rsidR="009E43CA" w:rsidRPr="003B1B84" w:rsidRDefault="00AF3065" w:rsidP="00355DA9">
      <w:pPr>
        <w:pStyle w:val="Prrafodelista"/>
        <w:numPr>
          <w:ilvl w:val="0"/>
          <w:numId w:val="41"/>
        </w:numPr>
        <w:ind w:left="0" w:right="0" w:firstLine="0"/>
        <w:rPr>
          <w:rFonts w:ascii="Arial" w:hAnsi="Arial" w:cs="Arial"/>
        </w:rPr>
      </w:pPr>
      <w:r w:rsidRPr="003B1B84">
        <w:rPr>
          <w:rFonts w:ascii="Arial" w:hAnsi="Arial" w:cs="Arial"/>
        </w:rPr>
        <w:t xml:space="preserve"> </w:t>
      </w:r>
      <w:r w:rsidR="00035D71" w:rsidRPr="003B1B84">
        <w:rPr>
          <w:rFonts w:ascii="Arial" w:hAnsi="Arial" w:cs="Arial"/>
        </w:rPr>
        <w:t>DERECHOS</w:t>
      </w:r>
      <w:r w:rsidR="00035D71" w:rsidRPr="003B1B84">
        <w:rPr>
          <w:rFonts w:ascii="Arial" w:hAnsi="Arial" w:cs="Arial"/>
          <w:spacing w:val="10"/>
        </w:rPr>
        <w:t xml:space="preserve"> </w:t>
      </w:r>
      <w:r w:rsidR="00035D71" w:rsidRPr="003B1B84">
        <w:rPr>
          <w:rFonts w:ascii="Arial" w:hAnsi="Arial" w:cs="Arial"/>
        </w:rPr>
        <w:t>DE</w:t>
      </w:r>
      <w:r w:rsidR="00035D71" w:rsidRPr="003B1B84">
        <w:rPr>
          <w:rFonts w:ascii="Arial" w:hAnsi="Arial" w:cs="Arial"/>
          <w:spacing w:val="11"/>
        </w:rPr>
        <w:t xml:space="preserve"> </w:t>
      </w:r>
      <w:r w:rsidR="00035D71" w:rsidRPr="003B1B84">
        <w:rPr>
          <w:rFonts w:ascii="Arial" w:hAnsi="Arial" w:cs="Arial"/>
        </w:rPr>
        <w:t>LOS</w:t>
      </w:r>
      <w:r w:rsidR="00035D71" w:rsidRPr="003B1B84">
        <w:rPr>
          <w:rFonts w:ascii="Arial" w:hAnsi="Arial" w:cs="Arial"/>
          <w:spacing w:val="10"/>
        </w:rPr>
        <w:t xml:space="preserve"> </w:t>
      </w:r>
      <w:r w:rsidR="00035D71" w:rsidRPr="003B1B84">
        <w:rPr>
          <w:rFonts w:ascii="Arial" w:hAnsi="Arial" w:cs="Arial"/>
        </w:rPr>
        <w:t>EQUIPOS</w:t>
      </w:r>
      <w:r w:rsidR="00035D71" w:rsidRPr="003B1B84">
        <w:rPr>
          <w:rFonts w:ascii="Arial" w:hAnsi="Arial" w:cs="Arial"/>
          <w:spacing w:val="11"/>
        </w:rPr>
        <w:t xml:space="preserve"> </w:t>
      </w:r>
      <w:r w:rsidR="00035D71" w:rsidRPr="003B1B84">
        <w:rPr>
          <w:rFonts w:ascii="Arial" w:hAnsi="Arial" w:cs="Arial"/>
        </w:rPr>
        <w:t>DOCENTES</w:t>
      </w:r>
      <w:r w:rsidR="00035D71" w:rsidRPr="003B1B84">
        <w:rPr>
          <w:rFonts w:ascii="Arial" w:hAnsi="Arial" w:cs="Arial"/>
          <w:spacing w:val="10"/>
        </w:rPr>
        <w:t xml:space="preserve"> </w:t>
      </w:r>
      <w:r w:rsidR="00035D71" w:rsidRPr="003B1B84">
        <w:rPr>
          <w:rFonts w:ascii="Arial" w:hAnsi="Arial" w:cs="Arial"/>
        </w:rPr>
        <w:t>DIRECTIVOS.</w:t>
      </w:r>
      <w:r w:rsidR="00035D71" w:rsidRPr="003B1B84">
        <w:rPr>
          <w:rFonts w:ascii="Arial" w:hAnsi="Arial" w:cs="Arial"/>
          <w:spacing w:val="11"/>
        </w:rPr>
        <w:t xml:space="preserve"> </w:t>
      </w:r>
      <w:r w:rsidR="00035D71" w:rsidRPr="003B1B84">
        <w:rPr>
          <w:rFonts w:ascii="Arial" w:hAnsi="Arial" w:cs="Arial"/>
        </w:rPr>
        <w:t>Son</w:t>
      </w:r>
      <w:r w:rsidR="00C60707" w:rsidRPr="003B1B84">
        <w:rPr>
          <w:rFonts w:ascii="Arial" w:hAnsi="Arial" w:cs="Arial"/>
        </w:rPr>
        <w:t xml:space="preserve"> </w:t>
      </w:r>
      <w:r w:rsidR="00035D71" w:rsidRPr="003B1B84">
        <w:rPr>
          <w:rFonts w:ascii="Arial" w:hAnsi="Arial" w:cs="Arial"/>
        </w:rPr>
        <w:t>derechos</w:t>
      </w:r>
      <w:r w:rsidR="00035D71" w:rsidRPr="003B1B84">
        <w:rPr>
          <w:rFonts w:ascii="Arial" w:hAnsi="Arial" w:cs="Arial"/>
          <w:spacing w:val="-3"/>
        </w:rPr>
        <w:t xml:space="preserve"> </w:t>
      </w:r>
      <w:r w:rsidR="00035D71" w:rsidRPr="003B1B84">
        <w:rPr>
          <w:rFonts w:ascii="Arial" w:hAnsi="Arial" w:cs="Arial"/>
        </w:rPr>
        <w:t>de los equipos docentes directivos:</w:t>
      </w:r>
    </w:p>
    <w:p w14:paraId="7A7F5AA4" w14:textId="77777777" w:rsidR="009E43CA" w:rsidRPr="003B1B84" w:rsidRDefault="009E43CA" w:rsidP="00355DA9">
      <w:pPr>
        <w:jc w:val="both"/>
        <w:rPr>
          <w:rFonts w:ascii="Arial" w:hAnsi="Arial" w:cs="Arial"/>
        </w:rPr>
      </w:pPr>
    </w:p>
    <w:p w14:paraId="02C54C61" w14:textId="77777777" w:rsidR="009E43CA" w:rsidRPr="003B1B84" w:rsidRDefault="00035D71" w:rsidP="00355DA9">
      <w:pPr>
        <w:pStyle w:val="Textoindependiente"/>
        <w:numPr>
          <w:ilvl w:val="0"/>
          <w:numId w:val="17"/>
        </w:numPr>
        <w:ind w:left="567" w:hanging="567"/>
        <w:jc w:val="both"/>
        <w:rPr>
          <w:rFonts w:ascii="Arial" w:hAnsi="Arial" w:cs="Arial"/>
        </w:rPr>
      </w:pPr>
      <w:r w:rsidRPr="003B1B84">
        <w:rPr>
          <w:rFonts w:ascii="Arial" w:hAnsi="Arial" w:cs="Arial"/>
        </w:rPr>
        <w:t>Conducir</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realización</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Proyecto</w:t>
      </w:r>
      <w:r w:rsidRPr="003B1B84">
        <w:rPr>
          <w:rFonts w:ascii="Arial" w:hAnsi="Arial" w:cs="Arial"/>
          <w:spacing w:val="1"/>
        </w:rPr>
        <w:t xml:space="preserve"> </w:t>
      </w:r>
      <w:r w:rsidRPr="003B1B84">
        <w:rPr>
          <w:rFonts w:ascii="Arial" w:hAnsi="Arial" w:cs="Arial"/>
        </w:rPr>
        <w:t>Educativo</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establecimiento</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dirigen.</w:t>
      </w:r>
    </w:p>
    <w:p w14:paraId="660FD005" w14:textId="77777777" w:rsidR="009E43CA" w:rsidRPr="003B1B84" w:rsidRDefault="00035D71" w:rsidP="00355DA9">
      <w:pPr>
        <w:pStyle w:val="Textoindependiente"/>
        <w:numPr>
          <w:ilvl w:val="0"/>
          <w:numId w:val="17"/>
        </w:numPr>
        <w:ind w:left="567" w:hanging="567"/>
        <w:jc w:val="both"/>
        <w:rPr>
          <w:rFonts w:ascii="Arial" w:hAnsi="Arial" w:cs="Arial"/>
        </w:rPr>
      </w:pPr>
      <w:r w:rsidRPr="003B1B84">
        <w:rPr>
          <w:rFonts w:ascii="Arial" w:hAnsi="Arial" w:cs="Arial"/>
        </w:rPr>
        <w:t>Trabajar</w:t>
      </w:r>
      <w:r w:rsidRPr="003B1B84">
        <w:rPr>
          <w:rFonts w:ascii="Arial" w:hAnsi="Arial" w:cs="Arial"/>
          <w:spacing w:val="-4"/>
        </w:rPr>
        <w:t xml:space="preserve"> </w:t>
      </w:r>
      <w:r w:rsidRPr="003B1B84">
        <w:rPr>
          <w:rFonts w:ascii="Arial" w:hAnsi="Arial" w:cs="Arial"/>
        </w:rPr>
        <w:t>en un ambiente tolerante y de respeto mutuo.</w:t>
      </w:r>
    </w:p>
    <w:p w14:paraId="07AC4529" w14:textId="77777777" w:rsidR="009E43CA" w:rsidRPr="003B1B84" w:rsidRDefault="00035D71" w:rsidP="00355DA9">
      <w:pPr>
        <w:pStyle w:val="Textoindependiente"/>
        <w:numPr>
          <w:ilvl w:val="0"/>
          <w:numId w:val="17"/>
        </w:numPr>
        <w:ind w:left="567" w:hanging="567"/>
        <w:jc w:val="both"/>
        <w:rPr>
          <w:rFonts w:ascii="Arial" w:hAnsi="Arial" w:cs="Arial"/>
        </w:rPr>
      </w:pPr>
      <w:r w:rsidRPr="003B1B84">
        <w:rPr>
          <w:rFonts w:ascii="Arial" w:hAnsi="Arial" w:cs="Arial"/>
        </w:rPr>
        <w:t>Recibir</w:t>
      </w:r>
      <w:r w:rsidRPr="003B1B84">
        <w:rPr>
          <w:rFonts w:ascii="Arial" w:hAnsi="Arial" w:cs="Arial"/>
          <w:spacing w:val="1"/>
        </w:rPr>
        <w:t xml:space="preserve"> </w:t>
      </w:r>
      <w:r w:rsidRPr="003B1B84">
        <w:rPr>
          <w:rFonts w:ascii="Arial" w:hAnsi="Arial" w:cs="Arial"/>
        </w:rPr>
        <w:t>un</w:t>
      </w:r>
      <w:r w:rsidRPr="003B1B84">
        <w:rPr>
          <w:rFonts w:ascii="Arial" w:hAnsi="Arial" w:cs="Arial"/>
          <w:spacing w:val="1"/>
        </w:rPr>
        <w:t xml:space="preserve"> </w:t>
      </w:r>
      <w:r w:rsidRPr="003B1B84">
        <w:rPr>
          <w:rFonts w:ascii="Arial" w:hAnsi="Arial" w:cs="Arial"/>
        </w:rPr>
        <w:t>trato</w:t>
      </w:r>
      <w:r w:rsidRPr="003B1B84">
        <w:rPr>
          <w:rFonts w:ascii="Arial" w:hAnsi="Arial" w:cs="Arial"/>
          <w:spacing w:val="1"/>
        </w:rPr>
        <w:t xml:space="preserve"> </w:t>
      </w:r>
      <w:r w:rsidRPr="003B1B84">
        <w:rPr>
          <w:rFonts w:ascii="Arial" w:hAnsi="Arial" w:cs="Arial"/>
        </w:rPr>
        <w:t>respetuoso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parte</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demás</w:t>
      </w:r>
      <w:r w:rsidRPr="003B1B84">
        <w:rPr>
          <w:rFonts w:ascii="Arial" w:hAnsi="Arial" w:cs="Arial"/>
          <w:spacing w:val="1"/>
        </w:rPr>
        <w:t xml:space="preserve"> </w:t>
      </w:r>
      <w:r w:rsidRPr="003B1B84">
        <w:rPr>
          <w:rFonts w:ascii="Arial" w:hAnsi="Arial" w:cs="Arial"/>
        </w:rPr>
        <w:t>integrantes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comunidad escolar.</w:t>
      </w:r>
    </w:p>
    <w:p w14:paraId="76E5EB3E" w14:textId="77777777" w:rsidR="009E43CA" w:rsidRPr="003B1B84" w:rsidRDefault="00035D71" w:rsidP="00355DA9">
      <w:pPr>
        <w:pStyle w:val="Textoindependiente"/>
        <w:numPr>
          <w:ilvl w:val="0"/>
          <w:numId w:val="17"/>
        </w:numPr>
        <w:ind w:left="567" w:hanging="567"/>
        <w:jc w:val="both"/>
        <w:rPr>
          <w:rFonts w:ascii="Arial" w:hAnsi="Arial" w:cs="Arial"/>
        </w:rPr>
      </w:pPr>
      <w:r w:rsidRPr="003B1B84">
        <w:rPr>
          <w:rFonts w:ascii="Arial" w:hAnsi="Arial" w:cs="Arial"/>
        </w:rPr>
        <w:t>Respeto a su integridad física, psicológica y moral, no pudiendo ser objeto</w:t>
      </w:r>
      <w:r w:rsidRPr="003B1B84">
        <w:rPr>
          <w:rFonts w:ascii="Arial" w:hAnsi="Arial" w:cs="Arial"/>
          <w:spacing w:val="1"/>
        </w:rPr>
        <w:t xml:space="preserve"> </w:t>
      </w:r>
      <w:r w:rsidRPr="003B1B84">
        <w:rPr>
          <w:rFonts w:ascii="Arial" w:hAnsi="Arial" w:cs="Arial"/>
        </w:rPr>
        <w:t>de tratos vejatorios, degradantes o maltratos psicológicos por parte de los</w:t>
      </w:r>
      <w:r w:rsidRPr="003B1B84">
        <w:rPr>
          <w:rFonts w:ascii="Arial" w:hAnsi="Arial" w:cs="Arial"/>
          <w:spacing w:val="1"/>
        </w:rPr>
        <w:t xml:space="preserve"> </w:t>
      </w:r>
      <w:r w:rsidRPr="003B1B84">
        <w:rPr>
          <w:rFonts w:ascii="Arial" w:hAnsi="Arial" w:cs="Arial"/>
        </w:rPr>
        <w:t>demás integrantes de la comunidad educativa.</w:t>
      </w:r>
    </w:p>
    <w:p w14:paraId="6D7E8FF3" w14:textId="77777777" w:rsidR="009E43CA" w:rsidRPr="003B1B84" w:rsidRDefault="009E43CA" w:rsidP="00355DA9">
      <w:pPr>
        <w:jc w:val="both"/>
        <w:rPr>
          <w:rFonts w:ascii="Arial" w:hAnsi="Arial" w:cs="Arial"/>
        </w:rPr>
      </w:pPr>
    </w:p>
    <w:p w14:paraId="2B6542CF" w14:textId="77777777" w:rsidR="009E43CA" w:rsidRPr="003B1B84" w:rsidRDefault="00407ADE" w:rsidP="00355DA9">
      <w:pPr>
        <w:pStyle w:val="Prrafodelista"/>
        <w:numPr>
          <w:ilvl w:val="0"/>
          <w:numId w:val="41"/>
        </w:numPr>
        <w:ind w:left="0" w:right="0" w:firstLine="0"/>
        <w:rPr>
          <w:rFonts w:ascii="Arial" w:hAnsi="Arial" w:cs="Arial"/>
        </w:rPr>
      </w:pPr>
      <w:r w:rsidRPr="003B1B84">
        <w:rPr>
          <w:rFonts w:ascii="Arial" w:hAnsi="Arial" w:cs="Arial"/>
        </w:rPr>
        <w:t xml:space="preserve"> </w:t>
      </w:r>
      <w:r w:rsidR="00035D71" w:rsidRPr="003B1B84">
        <w:rPr>
          <w:rFonts w:ascii="Arial" w:hAnsi="Arial" w:cs="Arial"/>
        </w:rPr>
        <w:t>DEBERES</w:t>
      </w:r>
      <w:r w:rsidR="00035D71" w:rsidRPr="003B1B84">
        <w:rPr>
          <w:rFonts w:ascii="Arial" w:hAnsi="Arial" w:cs="Arial"/>
          <w:spacing w:val="43"/>
        </w:rPr>
        <w:t xml:space="preserve"> </w:t>
      </w:r>
      <w:r w:rsidR="00035D71" w:rsidRPr="003B1B84">
        <w:rPr>
          <w:rFonts w:ascii="Arial" w:hAnsi="Arial" w:cs="Arial"/>
        </w:rPr>
        <w:t>DE</w:t>
      </w:r>
      <w:r w:rsidR="00035D71" w:rsidRPr="003B1B84">
        <w:rPr>
          <w:rFonts w:ascii="Arial" w:hAnsi="Arial" w:cs="Arial"/>
          <w:spacing w:val="44"/>
        </w:rPr>
        <w:t xml:space="preserve"> </w:t>
      </w:r>
      <w:r w:rsidR="00035D71" w:rsidRPr="003B1B84">
        <w:rPr>
          <w:rFonts w:ascii="Arial" w:hAnsi="Arial" w:cs="Arial"/>
        </w:rPr>
        <w:t>LOS</w:t>
      </w:r>
      <w:r w:rsidR="00035D71" w:rsidRPr="003B1B84">
        <w:rPr>
          <w:rFonts w:ascii="Arial" w:hAnsi="Arial" w:cs="Arial"/>
          <w:spacing w:val="42"/>
        </w:rPr>
        <w:t xml:space="preserve"> </w:t>
      </w:r>
      <w:r w:rsidR="00035D71" w:rsidRPr="003B1B84">
        <w:rPr>
          <w:rFonts w:ascii="Arial" w:hAnsi="Arial" w:cs="Arial"/>
        </w:rPr>
        <w:t>EQUIPOS</w:t>
      </w:r>
      <w:r w:rsidR="00035D71" w:rsidRPr="003B1B84">
        <w:rPr>
          <w:rFonts w:ascii="Arial" w:hAnsi="Arial" w:cs="Arial"/>
          <w:spacing w:val="44"/>
        </w:rPr>
        <w:t xml:space="preserve"> </w:t>
      </w:r>
      <w:r w:rsidR="00035D71" w:rsidRPr="003B1B84">
        <w:rPr>
          <w:rFonts w:ascii="Arial" w:hAnsi="Arial" w:cs="Arial"/>
        </w:rPr>
        <w:t>DOCENTES</w:t>
      </w:r>
      <w:r w:rsidR="00035D71" w:rsidRPr="003B1B84">
        <w:rPr>
          <w:rFonts w:ascii="Arial" w:hAnsi="Arial" w:cs="Arial"/>
          <w:spacing w:val="43"/>
        </w:rPr>
        <w:t xml:space="preserve"> </w:t>
      </w:r>
      <w:r w:rsidR="00035D71" w:rsidRPr="003B1B84">
        <w:rPr>
          <w:rFonts w:ascii="Arial" w:hAnsi="Arial" w:cs="Arial"/>
        </w:rPr>
        <w:t>DIRECTIVOS.</w:t>
      </w:r>
      <w:r w:rsidR="00035D71" w:rsidRPr="003B1B84">
        <w:rPr>
          <w:rFonts w:ascii="Arial" w:hAnsi="Arial" w:cs="Arial"/>
          <w:spacing w:val="44"/>
        </w:rPr>
        <w:t xml:space="preserve"> </w:t>
      </w:r>
      <w:r w:rsidR="00035D71" w:rsidRPr="003B1B84">
        <w:rPr>
          <w:rFonts w:ascii="Arial" w:hAnsi="Arial" w:cs="Arial"/>
        </w:rPr>
        <w:t>Son</w:t>
      </w:r>
      <w:r w:rsidR="00287544" w:rsidRPr="003B1B84">
        <w:rPr>
          <w:rFonts w:ascii="Arial" w:hAnsi="Arial" w:cs="Arial"/>
        </w:rPr>
        <w:t xml:space="preserve"> </w:t>
      </w:r>
      <w:r w:rsidR="00035D71" w:rsidRPr="003B1B84">
        <w:rPr>
          <w:rFonts w:ascii="Arial" w:hAnsi="Arial" w:cs="Arial"/>
        </w:rPr>
        <w:t>deberes</w:t>
      </w:r>
      <w:r w:rsidR="00035D71" w:rsidRPr="003B1B84">
        <w:rPr>
          <w:rFonts w:ascii="Arial" w:hAnsi="Arial" w:cs="Arial"/>
          <w:spacing w:val="-3"/>
        </w:rPr>
        <w:t xml:space="preserve"> </w:t>
      </w:r>
      <w:r w:rsidR="00035D71" w:rsidRPr="003B1B84">
        <w:rPr>
          <w:rFonts w:ascii="Arial" w:hAnsi="Arial" w:cs="Arial"/>
        </w:rPr>
        <w:t>de los equipos docentes directivos:</w:t>
      </w:r>
    </w:p>
    <w:p w14:paraId="66C0B778" w14:textId="77777777" w:rsidR="009E43CA" w:rsidRPr="003B1B84" w:rsidRDefault="009E43CA" w:rsidP="00355DA9">
      <w:pPr>
        <w:jc w:val="both"/>
        <w:rPr>
          <w:rFonts w:ascii="Arial" w:hAnsi="Arial" w:cs="Arial"/>
        </w:rPr>
      </w:pPr>
    </w:p>
    <w:p w14:paraId="0A4B603F" w14:textId="77777777" w:rsidR="009E43CA" w:rsidRPr="003B1B84" w:rsidRDefault="00035D71" w:rsidP="00355DA9">
      <w:pPr>
        <w:pStyle w:val="Textoindependiente"/>
        <w:numPr>
          <w:ilvl w:val="0"/>
          <w:numId w:val="16"/>
        </w:numPr>
        <w:tabs>
          <w:tab w:val="left" w:pos="1011"/>
        </w:tabs>
        <w:ind w:left="567" w:hanging="567"/>
        <w:jc w:val="both"/>
        <w:rPr>
          <w:rFonts w:ascii="Arial" w:hAnsi="Arial" w:cs="Arial"/>
        </w:rPr>
      </w:pPr>
      <w:r w:rsidRPr="003B1B84">
        <w:rPr>
          <w:rFonts w:ascii="Arial" w:hAnsi="Arial" w:cs="Arial"/>
        </w:rPr>
        <w:t>Liderar</w:t>
      </w:r>
      <w:r w:rsidRPr="003B1B84">
        <w:rPr>
          <w:rFonts w:ascii="Arial" w:hAnsi="Arial" w:cs="Arial"/>
          <w:spacing w:val="61"/>
        </w:rPr>
        <w:t xml:space="preserve"> </w:t>
      </w:r>
      <w:r w:rsidRPr="003B1B84">
        <w:rPr>
          <w:rFonts w:ascii="Arial" w:hAnsi="Arial" w:cs="Arial"/>
        </w:rPr>
        <w:t>el</w:t>
      </w:r>
      <w:r w:rsidRPr="003B1B84">
        <w:rPr>
          <w:rFonts w:ascii="Arial" w:hAnsi="Arial" w:cs="Arial"/>
          <w:spacing w:val="63"/>
        </w:rPr>
        <w:t xml:space="preserve"> </w:t>
      </w:r>
      <w:r w:rsidRPr="003B1B84">
        <w:rPr>
          <w:rFonts w:ascii="Arial" w:hAnsi="Arial" w:cs="Arial"/>
        </w:rPr>
        <w:t>establecimiento</w:t>
      </w:r>
      <w:r w:rsidRPr="003B1B84">
        <w:rPr>
          <w:rFonts w:ascii="Arial" w:hAnsi="Arial" w:cs="Arial"/>
          <w:spacing w:val="61"/>
        </w:rPr>
        <w:t xml:space="preserve"> </w:t>
      </w:r>
      <w:r w:rsidRPr="003B1B84">
        <w:rPr>
          <w:rFonts w:ascii="Arial" w:hAnsi="Arial" w:cs="Arial"/>
        </w:rPr>
        <w:t>educac</w:t>
      </w:r>
      <w:r w:rsidR="00907DFE" w:rsidRPr="003B1B84">
        <w:rPr>
          <w:rFonts w:ascii="Arial" w:hAnsi="Arial" w:cs="Arial"/>
        </w:rPr>
        <w:t>ional</w:t>
      </w:r>
      <w:r w:rsidRPr="003B1B84">
        <w:rPr>
          <w:rFonts w:ascii="Arial" w:hAnsi="Arial" w:cs="Arial"/>
          <w:spacing w:val="63"/>
        </w:rPr>
        <w:t xml:space="preserve"> </w:t>
      </w:r>
      <w:r w:rsidRPr="003B1B84">
        <w:rPr>
          <w:rFonts w:ascii="Arial" w:hAnsi="Arial" w:cs="Arial"/>
        </w:rPr>
        <w:t>a</w:t>
      </w:r>
      <w:r w:rsidRPr="003B1B84">
        <w:rPr>
          <w:rFonts w:ascii="Arial" w:hAnsi="Arial" w:cs="Arial"/>
          <w:spacing w:val="61"/>
        </w:rPr>
        <w:t xml:space="preserve"> </w:t>
      </w:r>
      <w:r w:rsidRPr="003B1B84">
        <w:rPr>
          <w:rFonts w:ascii="Arial" w:hAnsi="Arial" w:cs="Arial"/>
        </w:rPr>
        <w:t>su</w:t>
      </w:r>
      <w:r w:rsidRPr="003B1B84">
        <w:rPr>
          <w:rFonts w:ascii="Arial" w:hAnsi="Arial" w:cs="Arial"/>
          <w:spacing w:val="63"/>
        </w:rPr>
        <w:t xml:space="preserve"> </w:t>
      </w:r>
      <w:r w:rsidRPr="003B1B84">
        <w:rPr>
          <w:rFonts w:ascii="Arial" w:hAnsi="Arial" w:cs="Arial"/>
        </w:rPr>
        <w:t>cargo,</w:t>
      </w:r>
      <w:r w:rsidRPr="003B1B84">
        <w:rPr>
          <w:rFonts w:ascii="Arial" w:hAnsi="Arial" w:cs="Arial"/>
          <w:spacing w:val="61"/>
        </w:rPr>
        <w:t xml:space="preserve"> </w:t>
      </w:r>
      <w:r w:rsidRPr="003B1B84">
        <w:rPr>
          <w:rFonts w:ascii="Arial" w:hAnsi="Arial" w:cs="Arial"/>
        </w:rPr>
        <w:t>sobre</w:t>
      </w:r>
      <w:r w:rsidRPr="003B1B84">
        <w:rPr>
          <w:rFonts w:ascii="Arial" w:hAnsi="Arial" w:cs="Arial"/>
          <w:spacing w:val="63"/>
        </w:rPr>
        <w:t xml:space="preserve"> </w:t>
      </w:r>
      <w:r w:rsidRPr="003B1B84">
        <w:rPr>
          <w:rFonts w:ascii="Arial" w:hAnsi="Arial" w:cs="Arial"/>
        </w:rPr>
        <w:t>la</w:t>
      </w:r>
      <w:r w:rsidRPr="003B1B84">
        <w:rPr>
          <w:rFonts w:ascii="Arial" w:hAnsi="Arial" w:cs="Arial"/>
          <w:spacing w:val="61"/>
        </w:rPr>
        <w:t xml:space="preserve"> </w:t>
      </w:r>
      <w:r w:rsidRPr="003B1B84">
        <w:rPr>
          <w:rFonts w:ascii="Arial" w:hAnsi="Arial" w:cs="Arial"/>
        </w:rPr>
        <w:t>base</w:t>
      </w:r>
      <w:r w:rsidRPr="003B1B84">
        <w:rPr>
          <w:rFonts w:ascii="Arial" w:hAnsi="Arial" w:cs="Arial"/>
          <w:spacing w:val="63"/>
        </w:rPr>
        <w:t xml:space="preserve"> </w:t>
      </w:r>
      <w:r w:rsidRPr="003B1B84">
        <w:rPr>
          <w:rFonts w:ascii="Arial" w:hAnsi="Arial" w:cs="Arial"/>
        </w:rPr>
        <w:t>de</w:t>
      </w:r>
      <w:r w:rsidRPr="003B1B84">
        <w:rPr>
          <w:rFonts w:ascii="Arial" w:hAnsi="Arial" w:cs="Arial"/>
          <w:spacing w:val="61"/>
        </w:rPr>
        <w:t xml:space="preserve"> </w:t>
      </w:r>
      <w:r w:rsidRPr="003B1B84">
        <w:rPr>
          <w:rFonts w:ascii="Arial" w:hAnsi="Arial" w:cs="Arial"/>
        </w:rPr>
        <w:t>sus</w:t>
      </w:r>
      <w:r w:rsidRPr="003B1B84">
        <w:rPr>
          <w:rFonts w:ascii="Arial" w:hAnsi="Arial" w:cs="Arial"/>
          <w:spacing w:val="-63"/>
        </w:rPr>
        <w:t xml:space="preserve"> </w:t>
      </w:r>
      <w:r w:rsidRPr="003B1B84">
        <w:rPr>
          <w:rFonts w:ascii="Arial" w:hAnsi="Arial" w:cs="Arial"/>
        </w:rPr>
        <w:t>responsabilidades,</w:t>
      </w:r>
      <w:r w:rsidRPr="003B1B84">
        <w:rPr>
          <w:rFonts w:ascii="Arial" w:hAnsi="Arial" w:cs="Arial"/>
          <w:spacing w:val="-4"/>
        </w:rPr>
        <w:t xml:space="preserve"> </w:t>
      </w:r>
      <w:r w:rsidRPr="003B1B84">
        <w:rPr>
          <w:rFonts w:ascii="Arial" w:hAnsi="Arial" w:cs="Arial"/>
        </w:rPr>
        <w:t>y propender</w:t>
      </w:r>
      <w:r w:rsidRPr="003B1B84">
        <w:rPr>
          <w:rFonts w:ascii="Arial" w:hAnsi="Arial" w:cs="Arial"/>
          <w:spacing w:val="-2"/>
        </w:rPr>
        <w:t xml:space="preserve"> </w:t>
      </w:r>
      <w:r w:rsidRPr="003B1B84">
        <w:rPr>
          <w:rFonts w:ascii="Arial" w:hAnsi="Arial" w:cs="Arial"/>
        </w:rPr>
        <w:t>a elevar</w:t>
      </w:r>
      <w:r w:rsidRPr="003B1B84">
        <w:rPr>
          <w:rFonts w:ascii="Arial" w:hAnsi="Arial" w:cs="Arial"/>
          <w:spacing w:val="-1"/>
        </w:rPr>
        <w:t xml:space="preserve"> </w:t>
      </w:r>
      <w:r w:rsidRPr="003B1B84">
        <w:rPr>
          <w:rFonts w:ascii="Arial" w:hAnsi="Arial" w:cs="Arial"/>
        </w:rPr>
        <w:t>la calidad de este.</w:t>
      </w:r>
    </w:p>
    <w:p w14:paraId="08B808B6" w14:textId="77777777" w:rsidR="009E43CA" w:rsidRPr="003B1B84" w:rsidRDefault="00035D71" w:rsidP="00355DA9">
      <w:pPr>
        <w:pStyle w:val="Textoindependiente"/>
        <w:numPr>
          <w:ilvl w:val="0"/>
          <w:numId w:val="16"/>
        </w:numPr>
        <w:tabs>
          <w:tab w:val="left" w:pos="1011"/>
        </w:tabs>
        <w:ind w:left="567" w:hanging="567"/>
        <w:jc w:val="both"/>
        <w:rPr>
          <w:rFonts w:ascii="Arial" w:hAnsi="Arial" w:cs="Arial"/>
        </w:rPr>
      </w:pPr>
      <w:r w:rsidRPr="003B1B84">
        <w:rPr>
          <w:rFonts w:ascii="Arial" w:hAnsi="Arial" w:cs="Arial"/>
        </w:rPr>
        <w:t xml:space="preserve">Respetar las normas del establecimiento en que se desempeñan, y </w:t>
      </w:r>
      <w:r w:rsidR="00B36B3C" w:rsidRPr="003B1B84">
        <w:rPr>
          <w:rFonts w:ascii="Arial" w:hAnsi="Arial" w:cs="Arial"/>
        </w:rPr>
        <w:t>brindar un</w:t>
      </w:r>
      <w:r w:rsidRPr="003B1B84">
        <w:rPr>
          <w:rFonts w:ascii="Arial" w:hAnsi="Arial" w:cs="Arial"/>
        </w:rPr>
        <w:t xml:space="preserve"> trato respetuoso a los demás miembros de la Comunidad Educativa.</w:t>
      </w:r>
    </w:p>
    <w:p w14:paraId="1732EDF5" w14:textId="77777777" w:rsidR="009E43CA" w:rsidRPr="003B1B84" w:rsidRDefault="00035D71" w:rsidP="00355DA9">
      <w:pPr>
        <w:pStyle w:val="Textoindependiente"/>
        <w:numPr>
          <w:ilvl w:val="0"/>
          <w:numId w:val="16"/>
        </w:numPr>
        <w:tabs>
          <w:tab w:val="left" w:pos="1011"/>
        </w:tabs>
        <w:ind w:left="567" w:hanging="567"/>
        <w:jc w:val="both"/>
        <w:rPr>
          <w:rFonts w:ascii="Arial" w:hAnsi="Arial" w:cs="Arial"/>
        </w:rPr>
      </w:pPr>
      <w:r w:rsidRPr="003B1B84">
        <w:rPr>
          <w:rFonts w:ascii="Arial" w:hAnsi="Arial" w:cs="Arial"/>
        </w:rPr>
        <w:t>Desarrollarse profesionalmente.</w:t>
      </w:r>
    </w:p>
    <w:p w14:paraId="17DFA08E" w14:textId="77777777" w:rsidR="009E43CA" w:rsidRPr="003B1B84" w:rsidRDefault="00035D71" w:rsidP="00355DA9">
      <w:pPr>
        <w:pStyle w:val="Textoindependiente"/>
        <w:numPr>
          <w:ilvl w:val="0"/>
          <w:numId w:val="16"/>
        </w:numPr>
        <w:tabs>
          <w:tab w:val="left" w:pos="1011"/>
        </w:tabs>
        <w:ind w:left="567" w:hanging="567"/>
        <w:jc w:val="both"/>
        <w:rPr>
          <w:rFonts w:ascii="Arial" w:hAnsi="Arial" w:cs="Arial"/>
        </w:rPr>
      </w:pPr>
      <w:r w:rsidRPr="003B1B84">
        <w:rPr>
          <w:rFonts w:ascii="Arial" w:hAnsi="Arial" w:cs="Arial"/>
        </w:rPr>
        <w:t>Promover en los docentes el desarrollo profesional necesario para el cumplimiento de sus metas educativas.</w:t>
      </w:r>
    </w:p>
    <w:p w14:paraId="791F252D" w14:textId="77777777" w:rsidR="009E43CA" w:rsidRPr="003B1B84" w:rsidRDefault="00035D71" w:rsidP="00355DA9">
      <w:pPr>
        <w:pStyle w:val="Textoindependiente"/>
        <w:numPr>
          <w:ilvl w:val="0"/>
          <w:numId w:val="16"/>
        </w:numPr>
        <w:tabs>
          <w:tab w:val="left" w:pos="1011"/>
        </w:tabs>
        <w:ind w:left="567" w:hanging="567"/>
        <w:jc w:val="both"/>
        <w:rPr>
          <w:rFonts w:ascii="Arial" w:hAnsi="Arial" w:cs="Arial"/>
        </w:rPr>
      </w:pPr>
      <w:r w:rsidRPr="003B1B84">
        <w:rPr>
          <w:rFonts w:ascii="Arial" w:hAnsi="Arial" w:cs="Arial"/>
        </w:rPr>
        <w:t>Cumplir y respetar las normas del establecimiento que conducen.</w:t>
      </w:r>
    </w:p>
    <w:p w14:paraId="0E4D73C1" w14:textId="38240D05" w:rsidR="00AF3065" w:rsidRPr="003B1B84" w:rsidRDefault="00035D71" w:rsidP="00355DA9">
      <w:pPr>
        <w:pStyle w:val="Textoindependiente"/>
        <w:numPr>
          <w:ilvl w:val="0"/>
          <w:numId w:val="16"/>
        </w:numPr>
        <w:tabs>
          <w:tab w:val="left" w:pos="1011"/>
        </w:tabs>
        <w:ind w:left="567" w:hanging="567"/>
        <w:jc w:val="both"/>
        <w:rPr>
          <w:rFonts w:ascii="Arial" w:hAnsi="Arial" w:cs="Arial"/>
        </w:rPr>
      </w:pPr>
      <w:r w:rsidRPr="003B1B84">
        <w:rPr>
          <w:rFonts w:ascii="Arial" w:hAnsi="Arial" w:cs="Arial"/>
        </w:rPr>
        <w:lastRenderedPageBreak/>
        <w:t>Supervisar todos los procesos concernientes al proceso Pedagógico y aprendizajes de todos</w:t>
      </w:r>
      <w:r w:rsidR="00B36B3C" w:rsidRPr="003B1B84">
        <w:rPr>
          <w:rFonts w:ascii="Arial" w:hAnsi="Arial" w:cs="Arial"/>
        </w:rPr>
        <w:t xml:space="preserve"> </w:t>
      </w:r>
      <w:r w:rsidRPr="003B1B84">
        <w:rPr>
          <w:rFonts w:ascii="Arial" w:hAnsi="Arial" w:cs="Arial"/>
        </w:rPr>
        <w:t>los estudiantes.</w:t>
      </w:r>
    </w:p>
    <w:p w14:paraId="4C5E6E28" w14:textId="77777777" w:rsidR="009F6A6C" w:rsidRPr="003B1B84" w:rsidRDefault="009F6A6C" w:rsidP="00355DA9">
      <w:pPr>
        <w:jc w:val="both"/>
        <w:rPr>
          <w:rFonts w:ascii="Arial" w:hAnsi="Arial" w:cs="Arial"/>
        </w:rPr>
      </w:pPr>
    </w:p>
    <w:p w14:paraId="5DB4D377" w14:textId="77777777" w:rsidR="00AF3065" w:rsidRPr="003B1B84" w:rsidRDefault="00AF3065" w:rsidP="00355DA9">
      <w:pPr>
        <w:pStyle w:val="Ttulo3"/>
        <w:numPr>
          <w:ilvl w:val="0"/>
          <w:numId w:val="0"/>
        </w:numPr>
        <w:ind w:left="360"/>
        <w:rPr>
          <w:rFonts w:ascii="Arial" w:hAnsi="Arial"/>
        </w:rPr>
      </w:pPr>
    </w:p>
    <w:p w14:paraId="7D215B63" w14:textId="7B0EEE0C" w:rsidR="009E43CA" w:rsidRPr="003B1B84" w:rsidRDefault="00035D71" w:rsidP="00355DA9">
      <w:pPr>
        <w:pStyle w:val="Ttulo3"/>
        <w:rPr>
          <w:rFonts w:ascii="Arial" w:hAnsi="Arial"/>
        </w:rPr>
      </w:pPr>
      <w:bookmarkStart w:id="7" w:name="_Toc162947034"/>
      <w:r w:rsidRPr="003B1B84">
        <w:rPr>
          <w:rFonts w:ascii="Arial" w:hAnsi="Arial"/>
        </w:rPr>
        <w:t xml:space="preserve">“DE LOS DERECHOS Y DEBERES DE LOS </w:t>
      </w:r>
      <w:r w:rsidR="00C60707" w:rsidRPr="003B1B84">
        <w:rPr>
          <w:rFonts w:ascii="Arial" w:hAnsi="Arial"/>
        </w:rPr>
        <w:t>SOSTENEDORES EDUCACIONALES</w:t>
      </w:r>
      <w:r w:rsidR="00DD6337" w:rsidRPr="003B1B84">
        <w:rPr>
          <w:rFonts w:ascii="Arial" w:hAnsi="Arial"/>
        </w:rPr>
        <w:t>.</w:t>
      </w:r>
      <w:r w:rsidRPr="003B1B84">
        <w:rPr>
          <w:rFonts w:ascii="Arial" w:hAnsi="Arial"/>
        </w:rPr>
        <w:t>”</w:t>
      </w:r>
      <w:bookmarkEnd w:id="7"/>
    </w:p>
    <w:p w14:paraId="03BBD908" w14:textId="77777777" w:rsidR="002A09CC" w:rsidRPr="003B1B84" w:rsidRDefault="002A09CC" w:rsidP="00355DA9">
      <w:pPr>
        <w:jc w:val="both"/>
        <w:rPr>
          <w:rFonts w:ascii="Arial" w:hAnsi="Arial" w:cs="Arial"/>
          <w:b/>
        </w:rPr>
      </w:pPr>
    </w:p>
    <w:p w14:paraId="5881C951" w14:textId="77777777" w:rsidR="00957BD0" w:rsidRPr="003B1B84" w:rsidRDefault="00C14481"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DERECHOS</w:t>
      </w:r>
      <w:r w:rsidR="00035D71" w:rsidRPr="003B1B84">
        <w:rPr>
          <w:rFonts w:ascii="Arial" w:hAnsi="Arial" w:cs="Arial"/>
          <w:spacing w:val="-1"/>
        </w:rPr>
        <w:t xml:space="preserve"> </w:t>
      </w:r>
      <w:r w:rsidR="00035D71" w:rsidRPr="003B1B84">
        <w:rPr>
          <w:rFonts w:ascii="Arial" w:hAnsi="Arial" w:cs="Arial"/>
        </w:rPr>
        <w:t>DE</w:t>
      </w:r>
      <w:r w:rsidR="00035D71" w:rsidRPr="003B1B84">
        <w:rPr>
          <w:rFonts w:ascii="Arial" w:hAnsi="Arial" w:cs="Arial"/>
          <w:spacing w:val="-1"/>
        </w:rPr>
        <w:t xml:space="preserve"> </w:t>
      </w:r>
      <w:r w:rsidR="00035D71" w:rsidRPr="003B1B84">
        <w:rPr>
          <w:rFonts w:ascii="Arial" w:hAnsi="Arial" w:cs="Arial"/>
        </w:rPr>
        <w:t>LOS</w:t>
      </w:r>
      <w:r w:rsidR="00035D71" w:rsidRPr="003B1B84">
        <w:rPr>
          <w:rFonts w:ascii="Arial" w:hAnsi="Arial" w:cs="Arial"/>
          <w:spacing w:val="-1"/>
        </w:rPr>
        <w:t xml:space="preserve"> </w:t>
      </w:r>
      <w:r w:rsidR="00035D71" w:rsidRPr="003B1B84">
        <w:rPr>
          <w:rFonts w:ascii="Arial" w:hAnsi="Arial" w:cs="Arial"/>
        </w:rPr>
        <w:t>SOSTENEDORES</w:t>
      </w:r>
      <w:r w:rsidR="00035D71" w:rsidRPr="003B1B84">
        <w:rPr>
          <w:rFonts w:ascii="Arial" w:hAnsi="Arial" w:cs="Arial"/>
          <w:spacing w:val="-1"/>
        </w:rPr>
        <w:t xml:space="preserve"> </w:t>
      </w:r>
      <w:r w:rsidR="00035D71" w:rsidRPr="003B1B84">
        <w:rPr>
          <w:rFonts w:ascii="Arial" w:hAnsi="Arial" w:cs="Arial"/>
        </w:rPr>
        <w:t>EDUCACIONALES.</w:t>
      </w:r>
      <w:r w:rsidR="00035D71" w:rsidRPr="003B1B84">
        <w:rPr>
          <w:rFonts w:ascii="Arial" w:hAnsi="Arial" w:cs="Arial"/>
          <w:spacing w:val="-1"/>
        </w:rPr>
        <w:t xml:space="preserve"> </w:t>
      </w:r>
      <w:r w:rsidR="00035D71" w:rsidRPr="003B1B84">
        <w:rPr>
          <w:rFonts w:ascii="Arial" w:hAnsi="Arial" w:cs="Arial"/>
        </w:rPr>
        <w:t>Son</w:t>
      </w:r>
      <w:r w:rsidR="00B36B3C" w:rsidRPr="003B1B84">
        <w:rPr>
          <w:rFonts w:ascii="Arial" w:hAnsi="Arial" w:cs="Arial"/>
        </w:rPr>
        <w:t xml:space="preserve"> </w:t>
      </w:r>
      <w:r w:rsidR="00035D71" w:rsidRPr="003B1B84">
        <w:rPr>
          <w:rFonts w:ascii="Arial" w:hAnsi="Arial" w:cs="Arial"/>
        </w:rPr>
        <w:t>derechos</w:t>
      </w:r>
      <w:r w:rsidR="00035D71" w:rsidRPr="003B1B84">
        <w:rPr>
          <w:rFonts w:ascii="Arial" w:hAnsi="Arial" w:cs="Arial"/>
          <w:spacing w:val="-3"/>
        </w:rPr>
        <w:t xml:space="preserve"> </w:t>
      </w:r>
      <w:r w:rsidR="00035D71" w:rsidRPr="003B1B84">
        <w:rPr>
          <w:rFonts w:ascii="Arial" w:hAnsi="Arial" w:cs="Arial"/>
        </w:rPr>
        <w:t>de los sostenedores educacionales:</w:t>
      </w:r>
    </w:p>
    <w:p w14:paraId="06151839" w14:textId="77777777" w:rsidR="00957BD0" w:rsidRPr="003B1B84" w:rsidRDefault="00957BD0" w:rsidP="00355DA9">
      <w:pPr>
        <w:jc w:val="both"/>
        <w:rPr>
          <w:rFonts w:ascii="Arial" w:hAnsi="Arial" w:cs="Arial"/>
        </w:rPr>
      </w:pPr>
    </w:p>
    <w:p w14:paraId="724EF67B" w14:textId="77777777" w:rsidR="009E43CA" w:rsidRPr="003B1B84" w:rsidRDefault="00035D71" w:rsidP="00355DA9">
      <w:pPr>
        <w:numPr>
          <w:ilvl w:val="0"/>
          <w:numId w:val="28"/>
        </w:numPr>
        <w:ind w:left="567" w:hanging="567"/>
        <w:jc w:val="both"/>
        <w:rPr>
          <w:rFonts w:ascii="Arial" w:hAnsi="Arial" w:cs="Arial"/>
        </w:rPr>
      </w:pPr>
      <w:r w:rsidRPr="003B1B84">
        <w:rPr>
          <w:rFonts w:ascii="Arial" w:hAnsi="Arial" w:cs="Arial"/>
        </w:rPr>
        <w:t>Establecer</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ejercer</w:t>
      </w:r>
      <w:r w:rsidRPr="003B1B84">
        <w:rPr>
          <w:rFonts w:ascii="Arial" w:hAnsi="Arial" w:cs="Arial"/>
          <w:spacing w:val="1"/>
        </w:rPr>
        <w:t xml:space="preserve"> </w:t>
      </w:r>
      <w:r w:rsidRPr="003B1B84">
        <w:rPr>
          <w:rFonts w:ascii="Arial" w:hAnsi="Arial" w:cs="Arial"/>
        </w:rPr>
        <w:t>un</w:t>
      </w:r>
      <w:r w:rsidRPr="003B1B84">
        <w:rPr>
          <w:rFonts w:ascii="Arial" w:hAnsi="Arial" w:cs="Arial"/>
          <w:spacing w:val="1"/>
        </w:rPr>
        <w:t xml:space="preserve"> </w:t>
      </w:r>
      <w:r w:rsidRPr="003B1B84">
        <w:rPr>
          <w:rFonts w:ascii="Arial" w:hAnsi="Arial" w:cs="Arial"/>
        </w:rPr>
        <w:t>Proyecto</w:t>
      </w:r>
      <w:r w:rsidRPr="003B1B84">
        <w:rPr>
          <w:rFonts w:ascii="Arial" w:hAnsi="Arial" w:cs="Arial"/>
          <w:spacing w:val="1"/>
        </w:rPr>
        <w:t xml:space="preserve"> </w:t>
      </w:r>
      <w:r w:rsidRPr="003B1B84">
        <w:rPr>
          <w:rFonts w:ascii="Arial" w:hAnsi="Arial" w:cs="Arial"/>
        </w:rPr>
        <w:t>Educativo,</w:t>
      </w:r>
      <w:r w:rsidRPr="003B1B84">
        <w:rPr>
          <w:rFonts w:ascii="Arial" w:hAnsi="Arial" w:cs="Arial"/>
          <w:spacing w:val="1"/>
        </w:rPr>
        <w:t xml:space="preserve"> </w:t>
      </w:r>
      <w:r w:rsidRPr="003B1B84">
        <w:rPr>
          <w:rFonts w:ascii="Arial" w:hAnsi="Arial" w:cs="Arial"/>
        </w:rPr>
        <w:t>con</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participación</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64"/>
        </w:rPr>
        <w:t xml:space="preserve"> </w:t>
      </w:r>
      <w:r w:rsidRPr="003B1B84">
        <w:rPr>
          <w:rFonts w:ascii="Arial" w:hAnsi="Arial" w:cs="Arial"/>
        </w:rPr>
        <w:t>comunidad educativa y de acuerdo a la autonomía que le garantice la ley</w:t>
      </w:r>
      <w:r w:rsidRPr="003B1B84">
        <w:rPr>
          <w:rFonts w:ascii="Arial" w:hAnsi="Arial" w:cs="Arial"/>
          <w:spacing w:val="1"/>
        </w:rPr>
        <w:t xml:space="preserve"> </w:t>
      </w:r>
      <w:r w:rsidRPr="003B1B84">
        <w:rPr>
          <w:rFonts w:ascii="Arial" w:hAnsi="Arial" w:cs="Arial"/>
        </w:rPr>
        <w:t>vigente.</w:t>
      </w:r>
    </w:p>
    <w:p w14:paraId="5A52BA3A" w14:textId="77777777" w:rsidR="009E43CA" w:rsidRPr="003B1B84" w:rsidRDefault="00035D71" w:rsidP="00355DA9">
      <w:pPr>
        <w:pStyle w:val="Textoindependiente"/>
        <w:numPr>
          <w:ilvl w:val="0"/>
          <w:numId w:val="28"/>
        </w:numPr>
        <w:ind w:left="567" w:hanging="567"/>
        <w:jc w:val="both"/>
        <w:rPr>
          <w:rFonts w:ascii="Arial" w:hAnsi="Arial" w:cs="Arial"/>
        </w:rPr>
      </w:pPr>
      <w:r w:rsidRPr="003B1B84">
        <w:rPr>
          <w:rFonts w:ascii="Arial" w:hAnsi="Arial" w:cs="Arial"/>
        </w:rPr>
        <w:t>Establecer</w:t>
      </w:r>
      <w:r w:rsidRPr="003B1B84">
        <w:rPr>
          <w:rFonts w:ascii="Arial" w:hAnsi="Arial" w:cs="Arial"/>
          <w:spacing w:val="1"/>
        </w:rPr>
        <w:t xml:space="preserve"> </w:t>
      </w:r>
      <w:r w:rsidRPr="003B1B84">
        <w:rPr>
          <w:rFonts w:ascii="Arial" w:hAnsi="Arial" w:cs="Arial"/>
        </w:rPr>
        <w:t>planes</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programas</w:t>
      </w:r>
      <w:r w:rsidRPr="003B1B84">
        <w:rPr>
          <w:rFonts w:ascii="Arial" w:hAnsi="Arial" w:cs="Arial"/>
          <w:spacing w:val="1"/>
        </w:rPr>
        <w:t xml:space="preserve"> </w:t>
      </w:r>
      <w:r w:rsidRPr="003B1B84">
        <w:rPr>
          <w:rFonts w:ascii="Arial" w:hAnsi="Arial" w:cs="Arial"/>
        </w:rPr>
        <w:t>propios</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conformidad</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ley,</w:t>
      </w:r>
      <w:r w:rsidRPr="003B1B84">
        <w:rPr>
          <w:rFonts w:ascii="Arial" w:hAnsi="Arial" w:cs="Arial"/>
          <w:spacing w:val="1"/>
        </w:rPr>
        <w:t xml:space="preserve"> </w:t>
      </w:r>
      <w:r w:rsidRPr="003B1B84">
        <w:rPr>
          <w:rFonts w:ascii="Arial" w:hAnsi="Arial" w:cs="Arial"/>
        </w:rPr>
        <w:t>y</w:t>
      </w:r>
      <w:r w:rsidRPr="003B1B84">
        <w:rPr>
          <w:rFonts w:ascii="Arial" w:hAnsi="Arial" w:cs="Arial"/>
          <w:spacing w:val="66"/>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solicitar, cuando corresponda, financiamiento del Estado de conformidad a</w:t>
      </w:r>
      <w:r w:rsidRPr="003B1B84">
        <w:rPr>
          <w:rFonts w:ascii="Arial" w:hAnsi="Arial" w:cs="Arial"/>
          <w:spacing w:val="1"/>
        </w:rPr>
        <w:t xml:space="preserve"> </w:t>
      </w:r>
      <w:r w:rsidRPr="003B1B84">
        <w:rPr>
          <w:rFonts w:ascii="Arial" w:hAnsi="Arial" w:cs="Arial"/>
        </w:rPr>
        <w:t>la legislación vigente.</w:t>
      </w:r>
    </w:p>
    <w:p w14:paraId="32BF327D" w14:textId="77777777" w:rsidR="009E43CA" w:rsidRPr="003B1B84" w:rsidRDefault="00035D71" w:rsidP="00355DA9">
      <w:pPr>
        <w:pStyle w:val="Textoindependiente"/>
        <w:numPr>
          <w:ilvl w:val="0"/>
          <w:numId w:val="28"/>
        </w:numPr>
        <w:ind w:left="567" w:hanging="567"/>
        <w:jc w:val="both"/>
        <w:rPr>
          <w:rFonts w:ascii="Arial" w:hAnsi="Arial" w:cs="Arial"/>
        </w:rPr>
      </w:pPr>
      <w:r w:rsidRPr="003B1B84">
        <w:rPr>
          <w:rFonts w:ascii="Arial" w:hAnsi="Arial" w:cs="Arial"/>
        </w:rPr>
        <w:t>Recibir</w:t>
      </w:r>
      <w:r w:rsidRPr="003B1B84">
        <w:rPr>
          <w:rFonts w:ascii="Arial" w:hAnsi="Arial" w:cs="Arial"/>
          <w:spacing w:val="1"/>
        </w:rPr>
        <w:t xml:space="preserve"> </w:t>
      </w:r>
      <w:r w:rsidRPr="003B1B84">
        <w:rPr>
          <w:rFonts w:ascii="Arial" w:hAnsi="Arial" w:cs="Arial"/>
        </w:rPr>
        <w:t>un</w:t>
      </w:r>
      <w:r w:rsidRPr="003B1B84">
        <w:rPr>
          <w:rFonts w:ascii="Arial" w:hAnsi="Arial" w:cs="Arial"/>
          <w:spacing w:val="1"/>
        </w:rPr>
        <w:t xml:space="preserve"> </w:t>
      </w:r>
      <w:r w:rsidRPr="003B1B84">
        <w:rPr>
          <w:rFonts w:ascii="Arial" w:hAnsi="Arial" w:cs="Arial"/>
        </w:rPr>
        <w:t>trato</w:t>
      </w:r>
      <w:r w:rsidRPr="003B1B84">
        <w:rPr>
          <w:rFonts w:ascii="Arial" w:hAnsi="Arial" w:cs="Arial"/>
          <w:spacing w:val="1"/>
        </w:rPr>
        <w:t xml:space="preserve"> </w:t>
      </w:r>
      <w:r w:rsidRPr="003B1B84">
        <w:rPr>
          <w:rFonts w:ascii="Arial" w:hAnsi="Arial" w:cs="Arial"/>
        </w:rPr>
        <w:t>respetuoso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parte</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demás</w:t>
      </w:r>
      <w:r w:rsidRPr="003B1B84">
        <w:rPr>
          <w:rFonts w:ascii="Arial" w:hAnsi="Arial" w:cs="Arial"/>
          <w:spacing w:val="1"/>
        </w:rPr>
        <w:t xml:space="preserve"> </w:t>
      </w:r>
      <w:r w:rsidRPr="003B1B84">
        <w:rPr>
          <w:rFonts w:ascii="Arial" w:hAnsi="Arial" w:cs="Arial"/>
        </w:rPr>
        <w:t>integrantes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comunidad escolar.</w:t>
      </w:r>
    </w:p>
    <w:p w14:paraId="6C00C311" w14:textId="77777777" w:rsidR="009E43CA" w:rsidRPr="003B1B84" w:rsidRDefault="009E43CA" w:rsidP="00355DA9">
      <w:pPr>
        <w:jc w:val="both"/>
        <w:rPr>
          <w:rFonts w:ascii="Arial" w:hAnsi="Arial" w:cs="Arial"/>
        </w:rPr>
      </w:pPr>
    </w:p>
    <w:p w14:paraId="74486553" w14:textId="77777777" w:rsidR="009E43CA" w:rsidRPr="003B1B84" w:rsidRDefault="00C14481"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DEBERES</w:t>
      </w:r>
      <w:r w:rsidR="00035D71" w:rsidRPr="003B1B84">
        <w:rPr>
          <w:rFonts w:ascii="Arial" w:hAnsi="Arial" w:cs="Arial"/>
          <w:spacing w:val="29"/>
        </w:rPr>
        <w:t xml:space="preserve"> </w:t>
      </w:r>
      <w:r w:rsidR="00035D71" w:rsidRPr="003B1B84">
        <w:rPr>
          <w:rFonts w:ascii="Arial" w:hAnsi="Arial" w:cs="Arial"/>
        </w:rPr>
        <w:t>DE</w:t>
      </w:r>
      <w:r w:rsidR="00035D71" w:rsidRPr="003B1B84">
        <w:rPr>
          <w:rFonts w:ascii="Arial" w:hAnsi="Arial" w:cs="Arial"/>
          <w:spacing w:val="30"/>
        </w:rPr>
        <w:t xml:space="preserve"> </w:t>
      </w:r>
      <w:r w:rsidR="00035D71" w:rsidRPr="003B1B84">
        <w:rPr>
          <w:rFonts w:ascii="Arial" w:hAnsi="Arial" w:cs="Arial"/>
        </w:rPr>
        <w:t>LOS</w:t>
      </w:r>
      <w:r w:rsidR="00035D71" w:rsidRPr="003B1B84">
        <w:rPr>
          <w:rFonts w:ascii="Arial" w:hAnsi="Arial" w:cs="Arial"/>
          <w:spacing w:val="29"/>
        </w:rPr>
        <w:t xml:space="preserve"> </w:t>
      </w:r>
      <w:r w:rsidR="00035D71" w:rsidRPr="003B1B84">
        <w:rPr>
          <w:rFonts w:ascii="Arial" w:hAnsi="Arial" w:cs="Arial"/>
        </w:rPr>
        <w:t>SOSTENEDORES</w:t>
      </w:r>
      <w:r w:rsidR="00035D71" w:rsidRPr="003B1B84">
        <w:rPr>
          <w:rFonts w:ascii="Arial" w:hAnsi="Arial" w:cs="Arial"/>
          <w:spacing w:val="29"/>
        </w:rPr>
        <w:t xml:space="preserve"> </w:t>
      </w:r>
      <w:r w:rsidR="00035D71" w:rsidRPr="003B1B84">
        <w:rPr>
          <w:rFonts w:ascii="Arial" w:hAnsi="Arial" w:cs="Arial"/>
        </w:rPr>
        <w:t>EDUCACIONALES.</w:t>
      </w:r>
      <w:r w:rsidR="00035D71" w:rsidRPr="003B1B84">
        <w:rPr>
          <w:rFonts w:ascii="Arial" w:hAnsi="Arial" w:cs="Arial"/>
          <w:spacing w:val="28"/>
        </w:rPr>
        <w:t xml:space="preserve"> </w:t>
      </w:r>
      <w:r w:rsidR="00035D71" w:rsidRPr="003B1B84">
        <w:rPr>
          <w:rFonts w:ascii="Arial" w:hAnsi="Arial" w:cs="Arial"/>
        </w:rPr>
        <w:t>Son</w:t>
      </w:r>
      <w:r w:rsidR="00B36B3C" w:rsidRPr="003B1B84">
        <w:rPr>
          <w:rFonts w:ascii="Arial" w:hAnsi="Arial" w:cs="Arial"/>
        </w:rPr>
        <w:t xml:space="preserve"> </w:t>
      </w:r>
      <w:r w:rsidR="00035D71" w:rsidRPr="003B1B84">
        <w:rPr>
          <w:rFonts w:ascii="Arial" w:hAnsi="Arial" w:cs="Arial"/>
        </w:rPr>
        <w:t>deberes</w:t>
      </w:r>
      <w:r w:rsidR="00035D71" w:rsidRPr="003B1B84">
        <w:rPr>
          <w:rFonts w:ascii="Arial" w:hAnsi="Arial" w:cs="Arial"/>
          <w:spacing w:val="-3"/>
        </w:rPr>
        <w:t xml:space="preserve"> </w:t>
      </w:r>
      <w:r w:rsidR="00035D71" w:rsidRPr="003B1B84">
        <w:rPr>
          <w:rFonts w:ascii="Arial" w:hAnsi="Arial" w:cs="Arial"/>
        </w:rPr>
        <w:t>de los sostenedores educacionales:</w:t>
      </w:r>
    </w:p>
    <w:p w14:paraId="18640EA0" w14:textId="77777777" w:rsidR="009E43CA" w:rsidRPr="003B1B84" w:rsidRDefault="009E43CA" w:rsidP="00355DA9">
      <w:pPr>
        <w:jc w:val="both"/>
        <w:rPr>
          <w:rFonts w:ascii="Arial" w:hAnsi="Arial" w:cs="Arial"/>
        </w:rPr>
      </w:pPr>
    </w:p>
    <w:p w14:paraId="5191D223" w14:textId="77777777" w:rsidR="009E43CA" w:rsidRPr="003B1B84" w:rsidRDefault="00035D71" w:rsidP="00355DA9">
      <w:pPr>
        <w:pStyle w:val="Textoindependiente"/>
        <w:numPr>
          <w:ilvl w:val="0"/>
          <w:numId w:val="35"/>
        </w:numPr>
        <w:ind w:left="567" w:hanging="567"/>
        <w:jc w:val="both"/>
        <w:rPr>
          <w:rFonts w:ascii="Arial" w:hAnsi="Arial" w:cs="Arial"/>
        </w:rPr>
      </w:pPr>
      <w:r w:rsidRPr="003B1B84">
        <w:rPr>
          <w:rFonts w:ascii="Arial" w:hAnsi="Arial" w:cs="Arial"/>
        </w:rPr>
        <w:t>Cumplir con los requisitos para mantener el reconocimiento oficial del establecimiento educacional que representan.</w:t>
      </w:r>
    </w:p>
    <w:p w14:paraId="62376387" w14:textId="77777777" w:rsidR="009E43CA" w:rsidRPr="003B1B84" w:rsidRDefault="00035D71" w:rsidP="00355DA9">
      <w:pPr>
        <w:pStyle w:val="Textoindependiente"/>
        <w:numPr>
          <w:ilvl w:val="0"/>
          <w:numId w:val="35"/>
        </w:numPr>
        <w:ind w:left="567" w:hanging="567"/>
        <w:jc w:val="both"/>
        <w:rPr>
          <w:rFonts w:ascii="Arial" w:hAnsi="Arial" w:cs="Arial"/>
        </w:rPr>
      </w:pPr>
      <w:r w:rsidRPr="003B1B84">
        <w:rPr>
          <w:rFonts w:ascii="Arial" w:hAnsi="Arial" w:cs="Arial"/>
        </w:rPr>
        <w:t>Garantizar la continuidad del servicio educacional durante el año escolar.</w:t>
      </w:r>
    </w:p>
    <w:p w14:paraId="01F21195" w14:textId="77777777" w:rsidR="009E43CA" w:rsidRPr="003B1B84" w:rsidRDefault="00035D71" w:rsidP="00355DA9">
      <w:pPr>
        <w:pStyle w:val="Textoindependiente"/>
        <w:numPr>
          <w:ilvl w:val="0"/>
          <w:numId w:val="35"/>
        </w:numPr>
        <w:ind w:left="567" w:hanging="567"/>
        <w:jc w:val="both"/>
        <w:rPr>
          <w:rFonts w:ascii="Arial" w:hAnsi="Arial" w:cs="Arial"/>
        </w:rPr>
      </w:pPr>
      <w:r w:rsidRPr="003B1B84">
        <w:rPr>
          <w:rFonts w:ascii="Arial" w:hAnsi="Arial" w:cs="Arial"/>
        </w:rPr>
        <w:t>Rendir cuenta pública de los resultados académicos de los alumnos.</w:t>
      </w:r>
    </w:p>
    <w:p w14:paraId="3E9924F2" w14:textId="77777777" w:rsidR="009E43CA" w:rsidRPr="003B1B84" w:rsidRDefault="00035D71" w:rsidP="00355DA9">
      <w:pPr>
        <w:pStyle w:val="Textoindependiente"/>
        <w:numPr>
          <w:ilvl w:val="0"/>
          <w:numId w:val="35"/>
        </w:numPr>
        <w:ind w:left="567" w:hanging="567"/>
        <w:jc w:val="both"/>
        <w:rPr>
          <w:rFonts w:ascii="Arial" w:hAnsi="Arial" w:cs="Arial"/>
        </w:rPr>
      </w:pPr>
      <w:r w:rsidRPr="003B1B84">
        <w:rPr>
          <w:rFonts w:ascii="Arial" w:hAnsi="Arial" w:cs="Arial"/>
        </w:rPr>
        <w:t>Entregar a los padres y apoderados la información que determine la ley y someter a sus establecimientos a los procesos de aseguramiento de calidad en conformidad a la ley.</w:t>
      </w:r>
    </w:p>
    <w:p w14:paraId="142B2B04" w14:textId="77777777" w:rsidR="007944B4" w:rsidRPr="003B1B84" w:rsidRDefault="00035D71" w:rsidP="00355DA9">
      <w:pPr>
        <w:pStyle w:val="Textoindependiente"/>
        <w:numPr>
          <w:ilvl w:val="0"/>
          <w:numId w:val="35"/>
        </w:numPr>
        <w:ind w:left="567" w:hanging="567"/>
        <w:jc w:val="both"/>
        <w:rPr>
          <w:rFonts w:ascii="Arial" w:hAnsi="Arial" w:cs="Arial"/>
        </w:rPr>
      </w:pPr>
      <w:r w:rsidRPr="003B1B84">
        <w:rPr>
          <w:rFonts w:ascii="Arial" w:hAnsi="Arial" w:cs="Arial"/>
        </w:rPr>
        <w:t>Respetar las normas del establecimiento en que se desempeñan, y brindar un trato respetuoso a los demás miembros de la comunidad educativa.</w:t>
      </w:r>
    </w:p>
    <w:p w14:paraId="322A588C" w14:textId="77777777" w:rsidR="007944B4" w:rsidRPr="003B1B84" w:rsidRDefault="007944B4" w:rsidP="00355DA9">
      <w:pPr>
        <w:pStyle w:val="Textoindependiente"/>
        <w:jc w:val="both"/>
        <w:rPr>
          <w:rFonts w:ascii="Arial" w:hAnsi="Arial" w:cs="Arial"/>
        </w:rPr>
      </w:pPr>
    </w:p>
    <w:p w14:paraId="2F69F4AF" w14:textId="0EDCA3EF" w:rsidR="00355DA9" w:rsidRPr="003B1B84" w:rsidRDefault="00355DA9" w:rsidP="00355DA9">
      <w:pPr>
        <w:pStyle w:val="Ttulo3"/>
        <w:numPr>
          <w:ilvl w:val="0"/>
          <w:numId w:val="0"/>
        </w:numPr>
        <w:rPr>
          <w:rFonts w:ascii="Arial" w:hAnsi="Arial"/>
        </w:rPr>
      </w:pPr>
    </w:p>
    <w:p w14:paraId="5AA42BF3" w14:textId="77777777" w:rsidR="00355DA9" w:rsidRPr="003B1B84" w:rsidRDefault="00355DA9" w:rsidP="003B1B84">
      <w:pPr>
        <w:pStyle w:val="Ttulo2"/>
      </w:pPr>
      <w:bookmarkStart w:id="8" w:name="_Toc162947035"/>
      <w:r w:rsidRPr="003B1B84">
        <w:t>CAPÍTULO II.- REGULACIONES TÉCNICO – ADMINISTRATIVAS SOBRE ESTRUCTURA Y FUNCIONAMIENTO GENERAL DEL ESTABLECIMIENTO.</w:t>
      </w:r>
      <w:bookmarkEnd w:id="8"/>
    </w:p>
    <w:p w14:paraId="4189D0CE" w14:textId="6736F64C" w:rsidR="00355DA9" w:rsidRPr="003B1B84" w:rsidRDefault="00355DA9" w:rsidP="00355DA9">
      <w:pPr>
        <w:jc w:val="both"/>
        <w:rPr>
          <w:rFonts w:ascii="Arial" w:hAnsi="Arial" w:cs="Arial"/>
        </w:rPr>
      </w:pPr>
    </w:p>
    <w:p w14:paraId="4293A677" w14:textId="77777777" w:rsidR="00355DA9" w:rsidRPr="003B1B84" w:rsidRDefault="00355DA9" w:rsidP="00355DA9">
      <w:pPr>
        <w:jc w:val="both"/>
        <w:rPr>
          <w:rFonts w:ascii="Arial" w:hAnsi="Arial" w:cs="Arial"/>
        </w:rPr>
      </w:pPr>
    </w:p>
    <w:p w14:paraId="6F136278" w14:textId="28BCE45B" w:rsidR="009E43CA" w:rsidRPr="003B1B84" w:rsidRDefault="00035D71">
      <w:pPr>
        <w:pStyle w:val="Ttulo3"/>
        <w:numPr>
          <w:ilvl w:val="0"/>
          <w:numId w:val="44"/>
        </w:numPr>
        <w:rPr>
          <w:rFonts w:ascii="Arial" w:hAnsi="Arial"/>
          <w:szCs w:val="22"/>
        </w:rPr>
      </w:pPr>
      <w:bookmarkStart w:id="9" w:name="_Toc162947036"/>
      <w:r w:rsidRPr="003B1B84">
        <w:rPr>
          <w:rFonts w:ascii="Arial" w:hAnsi="Arial"/>
        </w:rPr>
        <w:t>“INFORMACIÓN GENERAL</w:t>
      </w:r>
      <w:r w:rsidR="00DD6337" w:rsidRPr="003B1B84">
        <w:rPr>
          <w:rFonts w:ascii="Arial" w:hAnsi="Arial"/>
        </w:rPr>
        <w:t>.</w:t>
      </w:r>
      <w:r w:rsidRPr="003B1B84">
        <w:rPr>
          <w:rFonts w:ascii="Arial" w:hAnsi="Arial"/>
        </w:rPr>
        <w:t>”</w:t>
      </w:r>
      <w:bookmarkEnd w:id="9"/>
    </w:p>
    <w:p w14:paraId="55B57593" w14:textId="77777777" w:rsidR="002A09CC" w:rsidRPr="003B1B84" w:rsidRDefault="002A09CC" w:rsidP="00355DA9">
      <w:pPr>
        <w:jc w:val="both"/>
        <w:rPr>
          <w:rFonts w:ascii="Arial" w:hAnsi="Arial" w:cs="Arial"/>
          <w:b/>
        </w:rPr>
      </w:pPr>
    </w:p>
    <w:p w14:paraId="2D6C7C78" w14:textId="34C71546" w:rsidR="00AF3065" w:rsidRDefault="00C14481"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INFORMACIÓN</w:t>
      </w:r>
      <w:r w:rsidR="00035D71" w:rsidRPr="003B1B84">
        <w:rPr>
          <w:rFonts w:ascii="Arial" w:hAnsi="Arial" w:cs="Arial"/>
          <w:spacing w:val="1"/>
        </w:rPr>
        <w:t xml:space="preserve"> </w:t>
      </w:r>
      <w:r w:rsidR="00035D71" w:rsidRPr="003B1B84">
        <w:rPr>
          <w:rFonts w:ascii="Arial" w:hAnsi="Arial" w:cs="Arial"/>
        </w:rPr>
        <w:t>INSTITUCIONAL.</w:t>
      </w:r>
      <w:r w:rsidR="00035D71" w:rsidRPr="003B1B84">
        <w:rPr>
          <w:rFonts w:ascii="Arial" w:hAnsi="Arial" w:cs="Arial"/>
          <w:spacing w:val="1"/>
        </w:rPr>
        <w:t xml:space="preserve"> </w:t>
      </w:r>
      <w:r w:rsidR="00475E7A" w:rsidRPr="003B1B84">
        <w:rPr>
          <w:rFonts w:ascii="Arial" w:hAnsi="Arial" w:cs="Arial"/>
        </w:rPr>
        <w:t>El</w:t>
      </w:r>
      <w:r w:rsidR="00475E7A" w:rsidRPr="003B1B84">
        <w:rPr>
          <w:rFonts w:ascii="Arial" w:hAnsi="Arial" w:cs="Arial"/>
          <w:spacing w:val="1"/>
        </w:rPr>
        <w:t xml:space="preserve"> </w:t>
      </w:r>
      <w:r w:rsidR="00475E7A" w:rsidRPr="003B1B84">
        <w:rPr>
          <w:rFonts w:ascii="Arial" w:hAnsi="Arial" w:cs="Arial"/>
        </w:rPr>
        <w:t>Colegio</w:t>
      </w:r>
      <w:r w:rsidR="00475E7A" w:rsidRPr="003B1B84">
        <w:rPr>
          <w:rFonts w:ascii="Arial" w:hAnsi="Arial" w:cs="Arial"/>
          <w:spacing w:val="1"/>
        </w:rPr>
        <w:t xml:space="preserve"> </w:t>
      </w:r>
      <w:r w:rsidR="00340CB0" w:rsidRPr="003B1B84">
        <w:rPr>
          <w:rFonts w:ascii="Arial" w:hAnsi="Arial" w:cs="Arial"/>
        </w:rPr>
        <w:t>Siglo XXI</w:t>
      </w:r>
      <w:r w:rsidR="00475E7A" w:rsidRPr="003B1B84">
        <w:rPr>
          <w:rFonts w:ascii="Arial" w:hAnsi="Arial" w:cs="Arial"/>
        </w:rPr>
        <w:t>, es un colegio particular subvencionado, con convenio y orientación religiosa católica,</w:t>
      </w:r>
      <w:r w:rsidR="00475E7A" w:rsidRPr="003B1B84">
        <w:rPr>
          <w:rFonts w:ascii="Arial" w:hAnsi="Arial" w:cs="Arial"/>
          <w:spacing w:val="1"/>
        </w:rPr>
        <w:t xml:space="preserve"> </w:t>
      </w:r>
      <w:r w:rsidR="00475E7A" w:rsidRPr="003B1B84">
        <w:rPr>
          <w:rFonts w:ascii="Arial" w:hAnsi="Arial" w:cs="Arial"/>
        </w:rPr>
        <w:t>cuyos antecedentes se resumen en:</w:t>
      </w:r>
    </w:p>
    <w:p w14:paraId="5487EDED" w14:textId="08C811E0" w:rsidR="00162C25" w:rsidRDefault="00162C25" w:rsidP="00162C25">
      <w:pPr>
        <w:rPr>
          <w:rFonts w:ascii="Arial" w:hAnsi="Arial" w:cs="Arial"/>
        </w:rPr>
      </w:pPr>
    </w:p>
    <w:p w14:paraId="7E62760B" w14:textId="225782A1" w:rsidR="00162C25" w:rsidRDefault="00162C25" w:rsidP="00162C25">
      <w:pPr>
        <w:rPr>
          <w:rFonts w:ascii="Arial" w:hAnsi="Arial" w:cs="Arial"/>
        </w:rPr>
      </w:pPr>
    </w:p>
    <w:p w14:paraId="123B0D11" w14:textId="7E710FF3" w:rsidR="00162C25" w:rsidRDefault="00162C25" w:rsidP="00162C25">
      <w:pPr>
        <w:rPr>
          <w:rFonts w:ascii="Arial" w:hAnsi="Arial" w:cs="Arial"/>
        </w:rPr>
      </w:pPr>
    </w:p>
    <w:p w14:paraId="527DE81E" w14:textId="433EB711" w:rsidR="00162C25" w:rsidRDefault="00162C25" w:rsidP="00162C25">
      <w:pPr>
        <w:rPr>
          <w:rFonts w:ascii="Arial" w:hAnsi="Arial" w:cs="Arial"/>
        </w:rPr>
      </w:pPr>
    </w:p>
    <w:p w14:paraId="5801DDCB" w14:textId="5AA68DAF" w:rsidR="00162C25" w:rsidRDefault="00162C25" w:rsidP="00162C25">
      <w:pPr>
        <w:rPr>
          <w:rFonts w:ascii="Arial" w:hAnsi="Arial" w:cs="Arial"/>
        </w:rPr>
      </w:pPr>
    </w:p>
    <w:p w14:paraId="429663B7" w14:textId="77777777" w:rsidR="00162C25" w:rsidRPr="00162C25" w:rsidRDefault="00162C25" w:rsidP="00162C25">
      <w:pPr>
        <w:rPr>
          <w:rFonts w:ascii="Arial" w:hAnsi="Arial" w:cs="Arial"/>
        </w:rPr>
      </w:pPr>
    </w:p>
    <w:p w14:paraId="35EFC8EF" w14:textId="77777777" w:rsidR="009E43CA" w:rsidRPr="003B1B84" w:rsidRDefault="009E43CA" w:rsidP="00355DA9">
      <w:pPr>
        <w:jc w:val="both"/>
        <w:rPr>
          <w:rFonts w:ascii="Arial" w:hAnsi="Arial" w:cs="Arial"/>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5638"/>
      </w:tblGrid>
      <w:tr w:rsidR="00800059" w:rsidRPr="003B1B84" w14:paraId="17FDE877" w14:textId="77777777" w:rsidTr="005B45A5">
        <w:trPr>
          <w:trHeight w:val="273"/>
          <w:jc w:val="center"/>
        </w:trPr>
        <w:tc>
          <w:tcPr>
            <w:tcW w:w="3765" w:type="dxa"/>
            <w:vAlign w:val="center"/>
          </w:tcPr>
          <w:p w14:paraId="4AFC3B49" w14:textId="77777777" w:rsidR="00475E7A" w:rsidRPr="003B1B84" w:rsidRDefault="00475E7A" w:rsidP="00355DA9">
            <w:pPr>
              <w:pStyle w:val="Prrafodelista"/>
              <w:ind w:left="0" w:right="0" w:firstLine="0"/>
              <w:rPr>
                <w:rFonts w:ascii="Arial" w:hAnsi="Arial" w:cs="Arial"/>
                <w:b/>
                <w:bCs/>
              </w:rPr>
            </w:pPr>
            <w:r w:rsidRPr="003B1B84">
              <w:rPr>
                <w:rFonts w:ascii="Arial" w:hAnsi="Arial" w:cs="Arial"/>
                <w:b/>
                <w:bCs/>
              </w:rPr>
              <w:lastRenderedPageBreak/>
              <w:t>Nombre</w:t>
            </w:r>
            <w:r w:rsidRPr="003B1B84">
              <w:rPr>
                <w:rFonts w:ascii="Arial" w:hAnsi="Arial" w:cs="Arial"/>
                <w:b/>
                <w:bCs/>
                <w:spacing w:val="-3"/>
              </w:rPr>
              <w:t xml:space="preserve"> </w:t>
            </w:r>
            <w:r w:rsidRPr="003B1B84">
              <w:rPr>
                <w:rFonts w:ascii="Arial" w:hAnsi="Arial" w:cs="Arial"/>
                <w:b/>
                <w:bCs/>
              </w:rPr>
              <w:t>del Establecimiento</w:t>
            </w:r>
          </w:p>
        </w:tc>
        <w:tc>
          <w:tcPr>
            <w:tcW w:w="5953" w:type="dxa"/>
            <w:vAlign w:val="center"/>
          </w:tcPr>
          <w:p w14:paraId="497B3DC7" w14:textId="597BD3A7" w:rsidR="00475E7A" w:rsidRPr="003B1B84" w:rsidRDefault="00340CB0" w:rsidP="00355DA9">
            <w:pPr>
              <w:pStyle w:val="Prrafodelista"/>
              <w:ind w:left="0" w:right="0" w:firstLine="0"/>
              <w:rPr>
                <w:rFonts w:ascii="Arial" w:hAnsi="Arial" w:cs="Arial"/>
              </w:rPr>
            </w:pPr>
            <w:r w:rsidRPr="003B1B84">
              <w:rPr>
                <w:rFonts w:ascii="Arial" w:hAnsi="Arial" w:cs="Arial"/>
              </w:rPr>
              <w:t xml:space="preserve">Colegio </w:t>
            </w:r>
            <w:r w:rsidR="00907C2C" w:rsidRPr="003B1B84">
              <w:rPr>
                <w:rFonts w:ascii="Arial" w:hAnsi="Arial" w:cs="Arial"/>
              </w:rPr>
              <w:t>Siglo XXI</w:t>
            </w:r>
          </w:p>
        </w:tc>
      </w:tr>
      <w:tr w:rsidR="00800059" w:rsidRPr="003B1B84" w14:paraId="3293C995" w14:textId="77777777" w:rsidTr="005B45A5">
        <w:trPr>
          <w:trHeight w:val="278"/>
          <w:jc w:val="center"/>
        </w:trPr>
        <w:tc>
          <w:tcPr>
            <w:tcW w:w="3765" w:type="dxa"/>
            <w:vAlign w:val="center"/>
          </w:tcPr>
          <w:p w14:paraId="02CBE9A9" w14:textId="77777777" w:rsidR="00475E7A" w:rsidRPr="003B1B84" w:rsidRDefault="00475E7A" w:rsidP="00355DA9">
            <w:pPr>
              <w:pStyle w:val="Prrafodelista"/>
              <w:ind w:left="0" w:right="0" w:firstLine="0"/>
              <w:rPr>
                <w:rFonts w:ascii="Arial" w:hAnsi="Arial" w:cs="Arial"/>
                <w:b/>
                <w:bCs/>
              </w:rPr>
            </w:pPr>
            <w:r w:rsidRPr="003B1B84">
              <w:rPr>
                <w:rFonts w:ascii="Arial" w:hAnsi="Arial" w:cs="Arial"/>
                <w:b/>
                <w:bCs/>
              </w:rPr>
              <w:t>Dirección</w:t>
            </w:r>
          </w:p>
        </w:tc>
        <w:tc>
          <w:tcPr>
            <w:tcW w:w="5953" w:type="dxa"/>
            <w:vAlign w:val="center"/>
          </w:tcPr>
          <w:p w14:paraId="63CFB65C" w14:textId="439B0D99" w:rsidR="00475E7A" w:rsidRPr="003B1B84" w:rsidRDefault="00907C2C" w:rsidP="00355DA9">
            <w:pPr>
              <w:pStyle w:val="Prrafodelista"/>
              <w:ind w:left="0" w:right="0" w:firstLine="0"/>
              <w:rPr>
                <w:rFonts w:ascii="Arial" w:hAnsi="Arial" w:cs="Arial"/>
              </w:rPr>
            </w:pPr>
            <w:r w:rsidRPr="003B1B84">
              <w:rPr>
                <w:rFonts w:ascii="Arial" w:hAnsi="Arial" w:cs="Arial"/>
              </w:rPr>
              <w:t>Prieto Norte 291</w:t>
            </w:r>
          </w:p>
        </w:tc>
      </w:tr>
      <w:tr w:rsidR="00800059" w:rsidRPr="003B1B84" w14:paraId="5CCD1CD9" w14:textId="77777777" w:rsidTr="005B45A5">
        <w:trPr>
          <w:trHeight w:val="273"/>
          <w:jc w:val="center"/>
        </w:trPr>
        <w:tc>
          <w:tcPr>
            <w:tcW w:w="3765" w:type="dxa"/>
            <w:vAlign w:val="center"/>
          </w:tcPr>
          <w:p w14:paraId="6AA921A8" w14:textId="77777777" w:rsidR="00475E7A" w:rsidRPr="003B1B84" w:rsidRDefault="00475E7A" w:rsidP="00355DA9">
            <w:pPr>
              <w:pStyle w:val="Prrafodelista"/>
              <w:ind w:left="0" w:right="0" w:firstLine="0"/>
              <w:rPr>
                <w:rFonts w:ascii="Arial" w:hAnsi="Arial" w:cs="Arial"/>
                <w:b/>
                <w:bCs/>
              </w:rPr>
            </w:pPr>
            <w:r w:rsidRPr="003B1B84">
              <w:rPr>
                <w:rFonts w:ascii="Arial" w:hAnsi="Arial" w:cs="Arial"/>
                <w:b/>
                <w:bCs/>
              </w:rPr>
              <w:t>Comuna</w:t>
            </w:r>
          </w:p>
        </w:tc>
        <w:tc>
          <w:tcPr>
            <w:tcW w:w="5953" w:type="dxa"/>
            <w:vAlign w:val="center"/>
          </w:tcPr>
          <w:p w14:paraId="757D23A3" w14:textId="2C7EB04B" w:rsidR="00475E7A" w:rsidRPr="003B1B84" w:rsidRDefault="00907C2C" w:rsidP="00355DA9">
            <w:pPr>
              <w:pStyle w:val="Prrafodelista"/>
              <w:ind w:left="0" w:right="0" w:firstLine="0"/>
              <w:rPr>
                <w:rFonts w:ascii="Arial" w:hAnsi="Arial" w:cs="Arial"/>
              </w:rPr>
            </w:pPr>
            <w:r w:rsidRPr="003B1B84">
              <w:rPr>
                <w:rFonts w:ascii="Arial" w:hAnsi="Arial" w:cs="Arial"/>
              </w:rPr>
              <w:t>Temuco</w:t>
            </w:r>
          </w:p>
        </w:tc>
      </w:tr>
      <w:tr w:rsidR="00800059" w:rsidRPr="003B1B84" w14:paraId="0244B8FF" w14:textId="77777777" w:rsidTr="005B45A5">
        <w:trPr>
          <w:trHeight w:val="299"/>
          <w:jc w:val="center"/>
        </w:trPr>
        <w:tc>
          <w:tcPr>
            <w:tcW w:w="3765" w:type="dxa"/>
            <w:vAlign w:val="center"/>
          </w:tcPr>
          <w:p w14:paraId="43D89BC1" w14:textId="77777777" w:rsidR="00475E7A" w:rsidRPr="003B1B84" w:rsidRDefault="00475E7A" w:rsidP="00355DA9">
            <w:pPr>
              <w:pStyle w:val="Prrafodelista"/>
              <w:ind w:left="0" w:right="0" w:firstLine="0"/>
              <w:rPr>
                <w:rFonts w:ascii="Arial" w:hAnsi="Arial" w:cs="Arial"/>
                <w:b/>
                <w:bCs/>
              </w:rPr>
            </w:pPr>
            <w:r w:rsidRPr="003B1B84">
              <w:rPr>
                <w:rFonts w:ascii="Arial" w:hAnsi="Arial" w:cs="Arial"/>
                <w:b/>
                <w:bCs/>
              </w:rPr>
              <w:t>Región</w:t>
            </w:r>
            <w:r w:rsidRPr="003B1B84">
              <w:rPr>
                <w:rFonts w:ascii="Arial" w:hAnsi="Arial" w:cs="Arial"/>
                <w:b/>
                <w:bCs/>
                <w:spacing w:val="-1"/>
              </w:rPr>
              <w:t xml:space="preserve"> </w:t>
            </w:r>
            <w:r w:rsidRPr="003B1B84">
              <w:rPr>
                <w:rFonts w:ascii="Arial" w:hAnsi="Arial" w:cs="Arial"/>
                <w:b/>
                <w:bCs/>
              </w:rPr>
              <w:t>/</w:t>
            </w:r>
            <w:r w:rsidRPr="003B1B84">
              <w:rPr>
                <w:rFonts w:ascii="Arial" w:hAnsi="Arial" w:cs="Arial"/>
                <w:b/>
                <w:bCs/>
                <w:spacing w:val="-1"/>
              </w:rPr>
              <w:t xml:space="preserve"> </w:t>
            </w:r>
            <w:r w:rsidRPr="003B1B84">
              <w:rPr>
                <w:rFonts w:ascii="Arial" w:hAnsi="Arial" w:cs="Arial"/>
                <w:b/>
                <w:bCs/>
              </w:rPr>
              <w:t>Provincia</w:t>
            </w:r>
          </w:p>
        </w:tc>
        <w:tc>
          <w:tcPr>
            <w:tcW w:w="5953" w:type="dxa"/>
            <w:vAlign w:val="center"/>
          </w:tcPr>
          <w:p w14:paraId="67DC1CAB" w14:textId="5656734A" w:rsidR="00475E7A" w:rsidRPr="003B1B84" w:rsidRDefault="00475E7A" w:rsidP="00355DA9">
            <w:pPr>
              <w:pStyle w:val="Prrafodelista"/>
              <w:ind w:left="0" w:right="0" w:firstLine="0"/>
              <w:rPr>
                <w:rFonts w:ascii="Arial" w:hAnsi="Arial" w:cs="Arial"/>
              </w:rPr>
            </w:pPr>
            <w:r w:rsidRPr="003B1B84">
              <w:rPr>
                <w:rFonts w:ascii="Arial" w:hAnsi="Arial" w:cs="Arial"/>
              </w:rPr>
              <w:t xml:space="preserve">Región de la Araucanía / Provincia de </w:t>
            </w:r>
            <w:r w:rsidR="00DB675B" w:rsidRPr="003B1B84">
              <w:rPr>
                <w:rFonts w:ascii="Arial" w:hAnsi="Arial" w:cs="Arial"/>
              </w:rPr>
              <w:t>Cautín</w:t>
            </w:r>
          </w:p>
        </w:tc>
      </w:tr>
      <w:tr w:rsidR="00800059" w:rsidRPr="003B1B84" w14:paraId="1AA653EA" w14:textId="77777777" w:rsidTr="005B45A5">
        <w:trPr>
          <w:trHeight w:val="273"/>
          <w:jc w:val="center"/>
        </w:trPr>
        <w:tc>
          <w:tcPr>
            <w:tcW w:w="3765" w:type="dxa"/>
            <w:vAlign w:val="center"/>
          </w:tcPr>
          <w:p w14:paraId="2179BF31" w14:textId="77777777" w:rsidR="00475E7A" w:rsidRPr="003B1B84" w:rsidRDefault="00475E7A" w:rsidP="00355DA9">
            <w:pPr>
              <w:pStyle w:val="Prrafodelista"/>
              <w:ind w:left="0" w:right="0" w:firstLine="0"/>
              <w:rPr>
                <w:rFonts w:ascii="Arial" w:hAnsi="Arial" w:cs="Arial"/>
                <w:b/>
                <w:bCs/>
              </w:rPr>
            </w:pPr>
            <w:r w:rsidRPr="003B1B84">
              <w:rPr>
                <w:rFonts w:ascii="Arial" w:hAnsi="Arial" w:cs="Arial"/>
                <w:b/>
                <w:bCs/>
              </w:rPr>
              <w:t>RBD /</w:t>
            </w:r>
            <w:r w:rsidRPr="003B1B84">
              <w:rPr>
                <w:rFonts w:ascii="Arial" w:hAnsi="Arial" w:cs="Arial"/>
                <w:b/>
                <w:bCs/>
                <w:spacing w:val="-2"/>
              </w:rPr>
              <w:t xml:space="preserve"> </w:t>
            </w:r>
            <w:r w:rsidRPr="003B1B84">
              <w:rPr>
                <w:rFonts w:ascii="Arial" w:hAnsi="Arial" w:cs="Arial"/>
                <w:b/>
                <w:bCs/>
              </w:rPr>
              <w:t>Dependencia</w:t>
            </w:r>
          </w:p>
        </w:tc>
        <w:tc>
          <w:tcPr>
            <w:tcW w:w="5953" w:type="dxa"/>
            <w:vAlign w:val="center"/>
          </w:tcPr>
          <w:p w14:paraId="56A88941" w14:textId="06CBA583" w:rsidR="00475E7A" w:rsidRPr="003B1B84" w:rsidRDefault="0003069A" w:rsidP="00355DA9">
            <w:pPr>
              <w:pStyle w:val="Prrafodelista"/>
              <w:ind w:left="0" w:right="0" w:firstLine="0"/>
              <w:rPr>
                <w:rFonts w:ascii="Arial" w:hAnsi="Arial" w:cs="Arial"/>
              </w:rPr>
            </w:pPr>
            <w:r w:rsidRPr="003B1B84">
              <w:rPr>
                <w:rFonts w:ascii="Arial" w:hAnsi="Arial" w:cs="Arial"/>
              </w:rPr>
              <w:t>5782-7</w:t>
            </w:r>
            <w:r w:rsidR="00475E7A" w:rsidRPr="003B1B84">
              <w:rPr>
                <w:rFonts w:ascii="Arial" w:hAnsi="Arial" w:cs="Arial"/>
                <w:spacing w:val="-3"/>
              </w:rPr>
              <w:t xml:space="preserve"> </w:t>
            </w:r>
            <w:r w:rsidR="00475E7A" w:rsidRPr="003B1B84">
              <w:rPr>
                <w:rFonts w:ascii="Arial" w:hAnsi="Arial" w:cs="Arial"/>
              </w:rPr>
              <w:t>/</w:t>
            </w:r>
            <w:r w:rsidR="00475E7A" w:rsidRPr="003B1B84">
              <w:rPr>
                <w:rFonts w:ascii="Arial" w:hAnsi="Arial" w:cs="Arial"/>
                <w:spacing w:val="-1"/>
              </w:rPr>
              <w:t xml:space="preserve"> </w:t>
            </w:r>
            <w:r w:rsidR="00475E7A" w:rsidRPr="003B1B84">
              <w:rPr>
                <w:rFonts w:ascii="Arial" w:hAnsi="Arial" w:cs="Arial"/>
              </w:rPr>
              <w:t>Particular subvencionado</w:t>
            </w:r>
          </w:p>
        </w:tc>
      </w:tr>
      <w:tr w:rsidR="00800059" w:rsidRPr="003B1B84" w14:paraId="7F47F2D2" w14:textId="77777777" w:rsidTr="005B45A5">
        <w:trPr>
          <w:trHeight w:val="277"/>
          <w:jc w:val="center"/>
        </w:trPr>
        <w:tc>
          <w:tcPr>
            <w:tcW w:w="3765" w:type="dxa"/>
            <w:vAlign w:val="center"/>
          </w:tcPr>
          <w:p w14:paraId="79EDEE8D" w14:textId="77777777" w:rsidR="00475E7A" w:rsidRPr="003B1B84" w:rsidRDefault="00475E7A" w:rsidP="00355DA9">
            <w:pPr>
              <w:pStyle w:val="Prrafodelista"/>
              <w:ind w:left="0" w:right="0" w:firstLine="0"/>
              <w:rPr>
                <w:rFonts w:ascii="Arial" w:hAnsi="Arial" w:cs="Arial"/>
                <w:b/>
                <w:bCs/>
              </w:rPr>
            </w:pPr>
            <w:r w:rsidRPr="003B1B84">
              <w:rPr>
                <w:rFonts w:ascii="Arial" w:hAnsi="Arial" w:cs="Arial"/>
                <w:b/>
                <w:bCs/>
              </w:rPr>
              <w:t>Página Web</w:t>
            </w:r>
          </w:p>
        </w:tc>
        <w:tc>
          <w:tcPr>
            <w:tcW w:w="5953" w:type="dxa"/>
            <w:vAlign w:val="center"/>
          </w:tcPr>
          <w:p w14:paraId="37E5A06B" w14:textId="6EB1F1F4" w:rsidR="00475E7A" w:rsidRPr="003B1B84" w:rsidRDefault="00475E7A" w:rsidP="00355DA9">
            <w:pPr>
              <w:pStyle w:val="Prrafodelista"/>
              <w:ind w:left="0" w:right="0" w:firstLine="0"/>
              <w:rPr>
                <w:rFonts w:ascii="Arial" w:hAnsi="Arial" w:cs="Arial"/>
              </w:rPr>
            </w:pPr>
            <w:r w:rsidRPr="003B1B84">
              <w:rPr>
                <w:rFonts w:ascii="Arial" w:hAnsi="Arial" w:cs="Arial"/>
              </w:rPr>
              <w:t>www.colegios</w:t>
            </w:r>
            <w:r w:rsidR="0003069A" w:rsidRPr="003B1B84">
              <w:rPr>
                <w:rFonts w:ascii="Arial" w:hAnsi="Arial" w:cs="Arial"/>
              </w:rPr>
              <w:t>iglo21</w:t>
            </w:r>
            <w:r w:rsidRPr="003B1B84">
              <w:rPr>
                <w:rFonts w:ascii="Arial" w:hAnsi="Arial" w:cs="Arial"/>
              </w:rPr>
              <w:t>.cl</w:t>
            </w:r>
          </w:p>
        </w:tc>
      </w:tr>
      <w:tr w:rsidR="00800059" w:rsidRPr="003B1B84" w14:paraId="1D88CDEA" w14:textId="77777777" w:rsidTr="005B45A5">
        <w:trPr>
          <w:trHeight w:val="90"/>
          <w:jc w:val="center"/>
        </w:trPr>
        <w:tc>
          <w:tcPr>
            <w:tcW w:w="3765" w:type="dxa"/>
            <w:vAlign w:val="center"/>
          </w:tcPr>
          <w:p w14:paraId="063B6D36" w14:textId="3B9C0F02" w:rsidR="00475E7A" w:rsidRPr="003B1B84" w:rsidRDefault="00475E7A" w:rsidP="00355DA9">
            <w:pPr>
              <w:pStyle w:val="Prrafodelista"/>
              <w:ind w:left="0" w:right="0" w:firstLine="0"/>
              <w:rPr>
                <w:rFonts w:ascii="Arial" w:hAnsi="Arial" w:cs="Arial"/>
                <w:b/>
                <w:bCs/>
              </w:rPr>
            </w:pPr>
            <w:r w:rsidRPr="003B1B84">
              <w:rPr>
                <w:rFonts w:ascii="Arial" w:hAnsi="Arial" w:cs="Arial"/>
                <w:b/>
                <w:bCs/>
              </w:rPr>
              <w:t>Director</w:t>
            </w:r>
            <w:r w:rsidR="0003069A" w:rsidRPr="003B1B84">
              <w:rPr>
                <w:rFonts w:ascii="Arial" w:hAnsi="Arial" w:cs="Arial"/>
                <w:b/>
                <w:bCs/>
              </w:rPr>
              <w:t>a</w:t>
            </w:r>
          </w:p>
        </w:tc>
        <w:tc>
          <w:tcPr>
            <w:tcW w:w="5953" w:type="dxa"/>
            <w:vAlign w:val="center"/>
          </w:tcPr>
          <w:p w14:paraId="30D95B1A" w14:textId="5F08A372" w:rsidR="00475E7A" w:rsidRPr="003B1B84" w:rsidRDefault="0003069A" w:rsidP="00355DA9">
            <w:pPr>
              <w:pStyle w:val="Prrafodelista"/>
              <w:ind w:left="0" w:right="0" w:firstLine="0"/>
              <w:rPr>
                <w:rFonts w:ascii="Arial" w:hAnsi="Arial" w:cs="Arial"/>
              </w:rPr>
            </w:pPr>
            <w:r w:rsidRPr="003B1B84">
              <w:rPr>
                <w:rFonts w:ascii="Arial" w:hAnsi="Arial" w:cs="Arial"/>
              </w:rPr>
              <w:t>Carmen Rojas Díaz</w:t>
            </w:r>
          </w:p>
        </w:tc>
      </w:tr>
      <w:tr w:rsidR="00800059" w:rsidRPr="003B1B84" w14:paraId="2CAFBA03" w14:textId="77777777" w:rsidTr="005B45A5">
        <w:trPr>
          <w:trHeight w:val="277"/>
          <w:jc w:val="center"/>
        </w:trPr>
        <w:tc>
          <w:tcPr>
            <w:tcW w:w="3765" w:type="dxa"/>
            <w:vAlign w:val="center"/>
          </w:tcPr>
          <w:p w14:paraId="245038D7" w14:textId="77777777" w:rsidR="00475E7A" w:rsidRPr="003B1B84" w:rsidRDefault="00475E7A" w:rsidP="00355DA9">
            <w:pPr>
              <w:pStyle w:val="Prrafodelista"/>
              <w:ind w:left="0" w:right="0" w:firstLine="0"/>
              <w:rPr>
                <w:rFonts w:ascii="Arial" w:hAnsi="Arial" w:cs="Arial"/>
                <w:b/>
                <w:bCs/>
              </w:rPr>
            </w:pPr>
            <w:r w:rsidRPr="003B1B84">
              <w:rPr>
                <w:rFonts w:ascii="Arial" w:hAnsi="Arial" w:cs="Arial"/>
                <w:b/>
                <w:bCs/>
              </w:rPr>
              <w:t>Resolución de reconocimiento</w:t>
            </w:r>
          </w:p>
        </w:tc>
        <w:tc>
          <w:tcPr>
            <w:tcW w:w="5953" w:type="dxa"/>
            <w:vAlign w:val="center"/>
          </w:tcPr>
          <w:p w14:paraId="34A157BD" w14:textId="4580ABF5" w:rsidR="00475E7A" w:rsidRPr="003B1B84" w:rsidRDefault="006B03D1" w:rsidP="00355DA9">
            <w:pPr>
              <w:pStyle w:val="Prrafodelista"/>
              <w:ind w:left="0" w:right="0" w:firstLine="0"/>
              <w:rPr>
                <w:rFonts w:ascii="Arial" w:hAnsi="Arial" w:cs="Arial"/>
              </w:rPr>
            </w:pPr>
            <w:r w:rsidRPr="003B1B84">
              <w:rPr>
                <w:rFonts w:ascii="Arial" w:hAnsi="Arial" w:cs="Arial"/>
              </w:rPr>
              <w:t>REX 1076 de 1981</w:t>
            </w:r>
          </w:p>
        </w:tc>
      </w:tr>
      <w:tr w:rsidR="00800059" w:rsidRPr="003B1B84" w14:paraId="264FBCAE" w14:textId="77777777" w:rsidTr="005B45A5">
        <w:trPr>
          <w:trHeight w:val="551"/>
          <w:jc w:val="center"/>
        </w:trPr>
        <w:tc>
          <w:tcPr>
            <w:tcW w:w="3765" w:type="dxa"/>
            <w:vAlign w:val="center"/>
          </w:tcPr>
          <w:p w14:paraId="6C7FE273" w14:textId="77777777" w:rsidR="00475E7A" w:rsidRPr="003B1B84" w:rsidRDefault="00475E7A" w:rsidP="00355DA9">
            <w:pPr>
              <w:pStyle w:val="Prrafodelista"/>
              <w:ind w:left="0" w:right="0" w:firstLine="0"/>
              <w:rPr>
                <w:rFonts w:ascii="Arial" w:hAnsi="Arial" w:cs="Arial"/>
                <w:b/>
                <w:bCs/>
              </w:rPr>
            </w:pPr>
            <w:r w:rsidRPr="003B1B84">
              <w:rPr>
                <w:rFonts w:ascii="Arial" w:hAnsi="Arial" w:cs="Arial"/>
                <w:b/>
                <w:bCs/>
              </w:rPr>
              <w:t>Niveles de enseñanza</w:t>
            </w:r>
          </w:p>
        </w:tc>
        <w:tc>
          <w:tcPr>
            <w:tcW w:w="5953" w:type="dxa"/>
            <w:vAlign w:val="center"/>
          </w:tcPr>
          <w:p w14:paraId="011F3C0F" w14:textId="19A7522E" w:rsidR="00475E7A" w:rsidRPr="003B1B84" w:rsidRDefault="00475E7A" w:rsidP="00355DA9">
            <w:pPr>
              <w:pStyle w:val="Prrafodelista"/>
              <w:ind w:left="0" w:right="0" w:firstLine="0"/>
              <w:rPr>
                <w:rFonts w:ascii="Arial" w:hAnsi="Arial" w:cs="Arial"/>
              </w:rPr>
            </w:pPr>
            <w:r w:rsidRPr="003B1B84">
              <w:rPr>
                <w:rFonts w:ascii="Arial" w:hAnsi="Arial" w:cs="Arial"/>
              </w:rPr>
              <w:t>Educación</w:t>
            </w:r>
            <w:r w:rsidRPr="003B1B84">
              <w:rPr>
                <w:rFonts w:ascii="Arial" w:hAnsi="Arial" w:cs="Arial"/>
                <w:spacing w:val="49"/>
              </w:rPr>
              <w:t xml:space="preserve"> </w:t>
            </w:r>
            <w:r w:rsidRPr="003B1B84">
              <w:rPr>
                <w:rFonts w:ascii="Arial" w:hAnsi="Arial" w:cs="Arial"/>
              </w:rPr>
              <w:t>prebásica,</w:t>
            </w:r>
            <w:r w:rsidRPr="003B1B84">
              <w:rPr>
                <w:rFonts w:ascii="Arial" w:hAnsi="Arial" w:cs="Arial"/>
                <w:spacing w:val="49"/>
              </w:rPr>
              <w:t xml:space="preserve"> </w:t>
            </w:r>
            <w:r w:rsidRPr="003B1B84">
              <w:rPr>
                <w:rFonts w:ascii="Arial" w:hAnsi="Arial" w:cs="Arial"/>
              </w:rPr>
              <w:t>básica. Todos los niveles de carácter mixto.</w:t>
            </w:r>
          </w:p>
        </w:tc>
      </w:tr>
    </w:tbl>
    <w:p w14:paraId="58914A41" w14:textId="77777777" w:rsidR="003E56BC" w:rsidRPr="003B1B84" w:rsidRDefault="003E56BC" w:rsidP="00355DA9">
      <w:pPr>
        <w:pStyle w:val="Prrafodelista"/>
        <w:ind w:left="0" w:right="0" w:firstLine="0"/>
        <w:rPr>
          <w:rFonts w:ascii="Arial" w:hAnsi="Arial" w:cs="Arial"/>
        </w:rPr>
      </w:pPr>
    </w:p>
    <w:p w14:paraId="71F910BC" w14:textId="7BDE0EA1" w:rsidR="00AF3065" w:rsidRPr="00162C25" w:rsidRDefault="00035D71" w:rsidP="00355DA9">
      <w:pPr>
        <w:pStyle w:val="Prrafodelista"/>
        <w:numPr>
          <w:ilvl w:val="0"/>
          <w:numId w:val="41"/>
        </w:numPr>
        <w:ind w:left="0" w:right="0" w:firstLine="0"/>
        <w:rPr>
          <w:rFonts w:ascii="Arial" w:hAnsi="Arial" w:cs="Arial"/>
        </w:rPr>
      </w:pPr>
      <w:r w:rsidRPr="003B1B84">
        <w:rPr>
          <w:rFonts w:ascii="Arial" w:hAnsi="Arial" w:cs="Arial"/>
        </w:rPr>
        <w:t>NIVELES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ENSEÑANZA.</w:t>
      </w:r>
      <w:r w:rsidRPr="003B1B84">
        <w:rPr>
          <w:rFonts w:ascii="Arial" w:hAnsi="Arial" w:cs="Arial"/>
          <w:spacing w:val="1"/>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niveles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enseñanza</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imparte</w:t>
      </w:r>
      <w:r w:rsidRPr="003B1B84">
        <w:rPr>
          <w:rFonts w:ascii="Arial" w:hAnsi="Arial" w:cs="Arial"/>
          <w:spacing w:val="-2"/>
        </w:rPr>
        <w:t xml:space="preserve"> </w:t>
      </w:r>
      <w:r w:rsidRPr="003B1B84">
        <w:rPr>
          <w:rFonts w:ascii="Arial" w:hAnsi="Arial" w:cs="Arial"/>
        </w:rPr>
        <w:t>el establecimiento</w:t>
      </w:r>
      <w:r w:rsidRPr="003B1B84">
        <w:rPr>
          <w:rFonts w:ascii="Arial" w:hAnsi="Arial" w:cs="Arial"/>
          <w:spacing w:val="-1"/>
        </w:rPr>
        <w:t xml:space="preserve"> </w:t>
      </w:r>
      <w:r w:rsidRPr="003B1B84">
        <w:rPr>
          <w:rFonts w:ascii="Arial" w:hAnsi="Arial" w:cs="Arial"/>
        </w:rPr>
        <w:t>son los siguientes:</w:t>
      </w:r>
    </w:p>
    <w:p w14:paraId="2C10A55B" w14:textId="77777777" w:rsidR="00DB3C46" w:rsidRPr="003B1B84" w:rsidRDefault="00DB3C46" w:rsidP="00355DA9">
      <w:pPr>
        <w:jc w:val="both"/>
        <w:rPr>
          <w:rFonts w:ascii="Arial" w:hAnsi="Arial" w:cs="Arial"/>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6"/>
        <w:gridCol w:w="5302"/>
      </w:tblGrid>
      <w:tr w:rsidR="00DB3C46" w:rsidRPr="003B1B84" w14:paraId="4CEAF71B" w14:textId="77777777" w:rsidTr="005B45A5">
        <w:trPr>
          <w:trHeight w:val="551"/>
          <w:jc w:val="center"/>
        </w:trPr>
        <w:tc>
          <w:tcPr>
            <w:tcW w:w="4085" w:type="dxa"/>
            <w:vAlign w:val="center"/>
          </w:tcPr>
          <w:p w14:paraId="7B03F454" w14:textId="77777777" w:rsidR="009E43CA" w:rsidRPr="003B1B84" w:rsidRDefault="00035D71" w:rsidP="00355DA9">
            <w:pPr>
              <w:pStyle w:val="Prrafodelista"/>
              <w:ind w:left="0" w:right="0" w:firstLine="0"/>
              <w:rPr>
                <w:rFonts w:ascii="Arial" w:hAnsi="Arial" w:cs="Arial"/>
                <w:b/>
              </w:rPr>
            </w:pPr>
            <w:r w:rsidRPr="003B1B84">
              <w:rPr>
                <w:rFonts w:ascii="Arial" w:hAnsi="Arial" w:cs="Arial"/>
                <w:b/>
              </w:rPr>
              <w:t>NIVEL</w:t>
            </w:r>
            <w:r w:rsidRPr="003B1B84">
              <w:rPr>
                <w:rFonts w:ascii="Arial" w:hAnsi="Arial" w:cs="Arial"/>
                <w:b/>
                <w:spacing w:val="-1"/>
              </w:rPr>
              <w:t xml:space="preserve"> </w:t>
            </w:r>
            <w:r w:rsidRPr="003B1B84">
              <w:rPr>
                <w:rFonts w:ascii="Arial" w:hAnsi="Arial" w:cs="Arial"/>
                <w:b/>
              </w:rPr>
              <w:t>DE ENSEÑANZA</w:t>
            </w:r>
          </w:p>
        </w:tc>
        <w:tc>
          <w:tcPr>
            <w:tcW w:w="5549" w:type="dxa"/>
            <w:vAlign w:val="center"/>
          </w:tcPr>
          <w:p w14:paraId="61C13A6B" w14:textId="77777777" w:rsidR="009E43CA" w:rsidRPr="003B1B84" w:rsidRDefault="00035D71" w:rsidP="00355DA9">
            <w:pPr>
              <w:pStyle w:val="Prrafodelista"/>
              <w:ind w:left="0" w:right="0" w:firstLine="0"/>
              <w:rPr>
                <w:rFonts w:ascii="Arial" w:hAnsi="Arial" w:cs="Arial"/>
                <w:b/>
              </w:rPr>
            </w:pPr>
            <w:r w:rsidRPr="003B1B84">
              <w:rPr>
                <w:rFonts w:ascii="Arial" w:hAnsi="Arial" w:cs="Arial"/>
                <w:b/>
              </w:rPr>
              <w:t>NÚMERO</w:t>
            </w:r>
            <w:r w:rsidRPr="003B1B84">
              <w:rPr>
                <w:rFonts w:ascii="Arial" w:hAnsi="Arial" w:cs="Arial"/>
                <w:b/>
                <w:spacing w:val="-4"/>
              </w:rPr>
              <w:t xml:space="preserve"> </w:t>
            </w:r>
            <w:r w:rsidRPr="003B1B84">
              <w:rPr>
                <w:rFonts w:ascii="Arial" w:hAnsi="Arial" w:cs="Arial"/>
                <w:b/>
              </w:rPr>
              <w:t>DE CURSOS</w:t>
            </w:r>
          </w:p>
        </w:tc>
      </w:tr>
      <w:tr w:rsidR="00DB3C46" w:rsidRPr="003B1B84" w14:paraId="4A791CF6" w14:textId="77777777" w:rsidTr="005B45A5">
        <w:trPr>
          <w:trHeight w:val="676"/>
          <w:jc w:val="center"/>
        </w:trPr>
        <w:tc>
          <w:tcPr>
            <w:tcW w:w="4085" w:type="dxa"/>
            <w:vAlign w:val="center"/>
          </w:tcPr>
          <w:p w14:paraId="6D16B7A6" w14:textId="254C4067" w:rsidR="009E43CA" w:rsidRPr="003B1B84" w:rsidRDefault="00035D71" w:rsidP="00355DA9">
            <w:pPr>
              <w:pStyle w:val="Prrafodelista"/>
              <w:ind w:left="0" w:right="0" w:firstLine="0"/>
              <w:rPr>
                <w:rFonts w:ascii="Arial" w:hAnsi="Arial" w:cs="Arial"/>
                <w:b/>
              </w:rPr>
            </w:pPr>
            <w:r w:rsidRPr="003B1B84">
              <w:rPr>
                <w:rFonts w:ascii="Arial" w:hAnsi="Arial" w:cs="Arial"/>
                <w:b/>
              </w:rPr>
              <w:t>EDUCACIÓN P</w:t>
            </w:r>
            <w:r w:rsidR="004C5936" w:rsidRPr="003B1B84">
              <w:rPr>
                <w:rFonts w:ascii="Arial" w:hAnsi="Arial" w:cs="Arial"/>
                <w:b/>
              </w:rPr>
              <w:t>REBÁSICA</w:t>
            </w:r>
          </w:p>
        </w:tc>
        <w:tc>
          <w:tcPr>
            <w:tcW w:w="5549" w:type="dxa"/>
            <w:vAlign w:val="center"/>
          </w:tcPr>
          <w:p w14:paraId="097E39B9" w14:textId="515B1727" w:rsidR="009E43CA" w:rsidRPr="003B1B84" w:rsidRDefault="00035D71" w:rsidP="00355DA9">
            <w:pPr>
              <w:pStyle w:val="Prrafodelista"/>
              <w:ind w:left="0" w:right="0" w:firstLine="0"/>
              <w:rPr>
                <w:rFonts w:ascii="Arial" w:hAnsi="Arial" w:cs="Arial"/>
              </w:rPr>
            </w:pPr>
            <w:r w:rsidRPr="003B1B84">
              <w:rPr>
                <w:rFonts w:ascii="Arial" w:hAnsi="Arial" w:cs="Arial"/>
              </w:rPr>
              <w:t>Nivel</w:t>
            </w:r>
            <w:r w:rsidRPr="003B1B84">
              <w:rPr>
                <w:rFonts w:ascii="Arial" w:hAnsi="Arial" w:cs="Arial"/>
                <w:spacing w:val="22"/>
              </w:rPr>
              <w:t xml:space="preserve"> </w:t>
            </w:r>
            <w:r w:rsidRPr="003B1B84">
              <w:rPr>
                <w:rFonts w:ascii="Arial" w:hAnsi="Arial" w:cs="Arial"/>
              </w:rPr>
              <w:t>de</w:t>
            </w:r>
            <w:r w:rsidRPr="003B1B84">
              <w:rPr>
                <w:rFonts w:ascii="Arial" w:hAnsi="Arial" w:cs="Arial"/>
                <w:spacing w:val="22"/>
              </w:rPr>
              <w:t xml:space="preserve"> </w:t>
            </w:r>
            <w:r w:rsidRPr="003B1B84">
              <w:rPr>
                <w:rFonts w:ascii="Arial" w:hAnsi="Arial" w:cs="Arial"/>
              </w:rPr>
              <w:t>Transición</w:t>
            </w:r>
            <w:r w:rsidRPr="003B1B84">
              <w:rPr>
                <w:rFonts w:ascii="Arial" w:hAnsi="Arial" w:cs="Arial"/>
                <w:spacing w:val="22"/>
              </w:rPr>
              <w:t xml:space="preserve"> </w:t>
            </w:r>
            <w:r w:rsidRPr="003B1B84">
              <w:rPr>
                <w:rFonts w:ascii="Arial" w:hAnsi="Arial" w:cs="Arial"/>
              </w:rPr>
              <w:t>II</w:t>
            </w:r>
            <w:r w:rsidRPr="003B1B84">
              <w:rPr>
                <w:rFonts w:ascii="Arial" w:hAnsi="Arial" w:cs="Arial"/>
                <w:spacing w:val="22"/>
              </w:rPr>
              <w:t xml:space="preserve"> </w:t>
            </w:r>
            <w:r w:rsidRPr="003B1B84">
              <w:rPr>
                <w:rFonts w:ascii="Arial" w:hAnsi="Arial" w:cs="Arial"/>
              </w:rPr>
              <w:t>Kínder</w:t>
            </w:r>
            <w:r w:rsidRPr="003B1B84">
              <w:rPr>
                <w:rFonts w:ascii="Arial" w:hAnsi="Arial" w:cs="Arial"/>
                <w:spacing w:val="23"/>
              </w:rPr>
              <w:t xml:space="preserve"> </w:t>
            </w:r>
            <w:r w:rsidRPr="003B1B84">
              <w:rPr>
                <w:rFonts w:ascii="Arial" w:hAnsi="Arial" w:cs="Arial"/>
              </w:rPr>
              <w:t>(cursos</w:t>
            </w:r>
            <w:r w:rsidRPr="003B1B84">
              <w:rPr>
                <w:rFonts w:ascii="Arial" w:hAnsi="Arial" w:cs="Arial"/>
                <w:spacing w:val="22"/>
              </w:rPr>
              <w:t xml:space="preserve"> </w:t>
            </w:r>
            <w:r w:rsidRPr="003B1B84">
              <w:rPr>
                <w:rFonts w:ascii="Arial" w:hAnsi="Arial" w:cs="Arial"/>
              </w:rPr>
              <w:t>A</w:t>
            </w:r>
            <w:r w:rsidR="004C5936" w:rsidRPr="003B1B84">
              <w:rPr>
                <w:rFonts w:ascii="Arial" w:hAnsi="Arial" w:cs="Arial"/>
              </w:rPr>
              <w:t xml:space="preserve"> y</w:t>
            </w:r>
            <w:r w:rsidR="00B36B3C" w:rsidRPr="003B1B84">
              <w:rPr>
                <w:rFonts w:ascii="Arial" w:hAnsi="Arial" w:cs="Arial"/>
              </w:rPr>
              <w:t xml:space="preserve"> </w:t>
            </w:r>
            <w:r w:rsidRPr="003B1B84">
              <w:rPr>
                <w:rFonts w:ascii="Arial" w:hAnsi="Arial" w:cs="Arial"/>
              </w:rPr>
              <w:t>B)</w:t>
            </w:r>
          </w:p>
        </w:tc>
      </w:tr>
      <w:tr w:rsidR="00DB3C46" w:rsidRPr="003B1B84" w14:paraId="5D312898" w14:textId="77777777" w:rsidTr="005B45A5">
        <w:trPr>
          <w:trHeight w:val="2326"/>
          <w:jc w:val="center"/>
        </w:trPr>
        <w:tc>
          <w:tcPr>
            <w:tcW w:w="4085" w:type="dxa"/>
            <w:vAlign w:val="center"/>
          </w:tcPr>
          <w:p w14:paraId="2358F065" w14:textId="77777777" w:rsidR="009E43CA" w:rsidRPr="003B1B84" w:rsidRDefault="00035D71" w:rsidP="00355DA9">
            <w:pPr>
              <w:pStyle w:val="Prrafodelista"/>
              <w:ind w:left="0" w:right="0" w:firstLine="0"/>
              <w:rPr>
                <w:rFonts w:ascii="Arial" w:hAnsi="Arial" w:cs="Arial"/>
                <w:b/>
              </w:rPr>
            </w:pPr>
            <w:r w:rsidRPr="003B1B84">
              <w:rPr>
                <w:rFonts w:ascii="Arial" w:hAnsi="Arial" w:cs="Arial"/>
                <w:b/>
              </w:rPr>
              <w:t>EDUCACIÓN</w:t>
            </w:r>
            <w:r w:rsidRPr="003B1B84">
              <w:rPr>
                <w:rFonts w:ascii="Arial" w:hAnsi="Arial" w:cs="Arial"/>
                <w:b/>
                <w:spacing w:val="-3"/>
              </w:rPr>
              <w:t xml:space="preserve"> </w:t>
            </w:r>
            <w:r w:rsidRPr="003B1B84">
              <w:rPr>
                <w:rFonts w:ascii="Arial" w:hAnsi="Arial" w:cs="Arial"/>
                <w:b/>
              </w:rPr>
              <w:t>BÁSICA</w:t>
            </w:r>
          </w:p>
        </w:tc>
        <w:tc>
          <w:tcPr>
            <w:tcW w:w="5549" w:type="dxa"/>
            <w:vAlign w:val="center"/>
          </w:tcPr>
          <w:p w14:paraId="56B680CF" w14:textId="77777777" w:rsidR="004C5936" w:rsidRPr="003B1B84" w:rsidRDefault="004C5936" w:rsidP="00355DA9">
            <w:pPr>
              <w:pStyle w:val="NormalWeb"/>
              <w:spacing w:before="0" w:beforeAutospacing="0" w:after="0" w:afterAutospacing="0"/>
              <w:jc w:val="both"/>
              <w:rPr>
                <w:rFonts w:ascii="Arial" w:hAnsi="Arial" w:cs="Arial"/>
              </w:rPr>
            </w:pPr>
            <w:r w:rsidRPr="003B1B84">
              <w:rPr>
                <w:rFonts w:ascii="Arial" w:hAnsi="Arial" w:cs="Arial"/>
                <w:color w:val="000000"/>
              </w:rPr>
              <w:t>Primero Básico, A y B</w:t>
            </w:r>
          </w:p>
          <w:p w14:paraId="32785F90" w14:textId="77777777" w:rsidR="004C5936" w:rsidRPr="003B1B84" w:rsidRDefault="004C5936" w:rsidP="00355DA9">
            <w:pPr>
              <w:pStyle w:val="NormalWeb"/>
              <w:spacing w:before="0" w:beforeAutospacing="0" w:after="0" w:afterAutospacing="0"/>
              <w:jc w:val="both"/>
              <w:rPr>
                <w:rFonts w:ascii="Arial" w:hAnsi="Arial" w:cs="Arial"/>
              </w:rPr>
            </w:pPr>
            <w:r w:rsidRPr="003B1B84">
              <w:rPr>
                <w:rFonts w:ascii="Arial" w:hAnsi="Arial" w:cs="Arial"/>
                <w:color w:val="000000"/>
              </w:rPr>
              <w:t>Segundo Básico, A y B</w:t>
            </w:r>
          </w:p>
          <w:p w14:paraId="4EF6F366" w14:textId="77777777" w:rsidR="004C5936" w:rsidRPr="003B1B84" w:rsidRDefault="004C5936" w:rsidP="00355DA9">
            <w:pPr>
              <w:pStyle w:val="NormalWeb"/>
              <w:spacing w:before="0" w:beforeAutospacing="0" w:after="0" w:afterAutospacing="0"/>
              <w:jc w:val="both"/>
              <w:rPr>
                <w:rFonts w:ascii="Arial" w:hAnsi="Arial" w:cs="Arial"/>
              </w:rPr>
            </w:pPr>
            <w:r w:rsidRPr="003B1B84">
              <w:rPr>
                <w:rFonts w:ascii="Arial" w:hAnsi="Arial" w:cs="Arial"/>
                <w:color w:val="000000"/>
              </w:rPr>
              <w:t>Tercero Básico, A y B</w:t>
            </w:r>
          </w:p>
          <w:p w14:paraId="72E472F5" w14:textId="77777777" w:rsidR="004C5936" w:rsidRPr="003B1B84" w:rsidRDefault="004C5936" w:rsidP="00355DA9">
            <w:pPr>
              <w:pStyle w:val="NormalWeb"/>
              <w:spacing w:before="0" w:beforeAutospacing="0" w:after="0" w:afterAutospacing="0"/>
              <w:jc w:val="both"/>
              <w:rPr>
                <w:rFonts w:ascii="Arial" w:hAnsi="Arial" w:cs="Arial"/>
              </w:rPr>
            </w:pPr>
            <w:r w:rsidRPr="003B1B84">
              <w:rPr>
                <w:rFonts w:ascii="Arial" w:hAnsi="Arial" w:cs="Arial"/>
                <w:color w:val="000000"/>
              </w:rPr>
              <w:t>Cuarto Básico, A y B</w:t>
            </w:r>
          </w:p>
          <w:p w14:paraId="411B1837" w14:textId="77777777" w:rsidR="004C5936" w:rsidRPr="003B1B84" w:rsidRDefault="004C5936" w:rsidP="00355DA9">
            <w:pPr>
              <w:pStyle w:val="NormalWeb"/>
              <w:spacing w:before="0" w:beforeAutospacing="0" w:after="0" w:afterAutospacing="0"/>
              <w:jc w:val="both"/>
              <w:rPr>
                <w:rFonts w:ascii="Arial" w:hAnsi="Arial" w:cs="Arial"/>
              </w:rPr>
            </w:pPr>
            <w:r w:rsidRPr="003B1B84">
              <w:rPr>
                <w:rFonts w:ascii="Arial" w:hAnsi="Arial" w:cs="Arial"/>
                <w:color w:val="000000"/>
              </w:rPr>
              <w:t>Quinto Básico, A y B</w:t>
            </w:r>
          </w:p>
          <w:p w14:paraId="477CCF85" w14:textId="77777777" w:rsidR="004C5936" w:rsidRPr="003B1B84" w:rsidRDefault="004C5936" w:rsidP="00355DA9">
            <w:pPr>
              <w:pStyle w:val="NormalWeb"/>
              <w:spacing w:before="0" w:beforeAutospacing="0" w:after="0" w:afterAutospacing="0"/>
              <w:jc w:val="both"/>
              <w:rPr>
                <w:rFonts w:ascii="Arial" w:hAnsi="Arial" w:cs="Arial"/>
              </w:rPr>
            </w:pPr>
            <w:r w:rsidRPr="003B1B84">
              <w:rPr>
                <w:rFonts w:ascii="Arial" w:hAnsi="Arial" w:cs="Arial"/>
                <w:color w:val="000000"/>
              </w:rPr>
              <w:t>Sexto Básico, A y B</w:t>
            </w:r>
          </w:p>
          <w:p w14:paraId="1A31FD7B" w14:textId="77777777" w:rsidR="004C5936" w:rsidRPr="003B1B84" w:rsidRDefault="004C5936" w:rsidP="00355DA9">
            <w:pPr>
              <w:pStyle w:val="NormalWeb"/>
              <w:spacing w:before="0" w:beforeAutospacing="0" w:after="0" w:afterAutospacing="0"/>
              <w:jc w:val="both"/>
              <w:rPr>
                <w:rFonts w:ascii="Arial" w:hAnsi="Arial" w:cs="Arial"/>
              </w:rPr>
            </w:pPr>
            <w:r w:rsidRPr="003B1B84">
              <w:rPr>
                <w:rFonts w:ascii="Arial" w:hAnsi="Arial" w:cs="Arial"/>
                <w:color w:val="000000"/>
              </w:rPr>
              <w:t>Séptimo Básico, A y B</w:t>
            </w:r>
          </w:p>
          <w:p w14:paraId="543DAD60" w14:textId="14352BD0" w:rsidR="009E43CA" w:rsidRPr="003B1B84" w:rsidRDefault="004C5936" w:rsidP="00355DA9">
            <w:pPr>
              <w:pStyle w:val="NormalWeb"/>
              <w:spacing w:before="0" w:beforeAutospacing="0" w:after="0" w:afterAutospacing="0"/>
              <w:jc w:val="both"/>
              <w:rPr>
                <w:rFonts w:ascii="Arial" w:hAnsi="Arial" w:cs="Arial"/>
              </w:rPr>
            </w:pPr>
            <w:r w:rsidRPr="003B1B84">
              <w:rPr>
                <w:rFonts w:ascii="Arial" w:hAnsi="Arial" w:cs="Arial"/>
                <w:color w:val="000000"/>
              </w:rPr>
              <w:t>Octavo Básico, A y B</w:t>
            </w:r>
          </w:p>
        </w:tc>
      </w:tr>
    </w:tbl>
    <w:p w14:paraId="5D4A428E" w14:textId="77777777" w:rsidR="00DB3C46" w:rsidRPr="003B1B84" w:rsidRDefault="00DB3C46" w:rsidP="00355DA9">
      <w:pPr>
        <w:pStyle w:val="Prrafodelista"/>
        <w:ind w:left="0" w:right="0" w:firstLine="0"/>
        <w:rPr>
          <w:rFonts w:ascii="Arial" w:hAnsi="Arial" w:cs="Arial"/>
        </w:rPr>
      </w:pPr>
    </w:p>
    <w:p w14:paraId="254D0992" w14:textId="06AB4606" w:rsidR="00DB39A1" w:rsidRPr="003B1B84" w:rsidRDefault="00035D71" w:rsidP="00355DA9">
      <w:pPr>
        <w:pStyle w:val="Prrafodelista"/>
        <w:numPr>
          <w:ilvl w:val="0"/>
          <w:numId w:val="41"/>
        </w:numPr>
        <w:ind w:left="0" w:right="0" w:firstLine="0"/>
        <w:rPr>
          <w:rFonts w:ascii="Arial" w:hAnsi="Arial" w:cs="Arial"/>
        </w:rPr>
      </w:pPr>
      <w:r w:rsidRPr="003B1B84">
        <w:rPr>
          <w:rFonts w:ascii="Arial" w:hAnsi="Arial" w:cs="Arial"/>
        </w:rPr>
        <w:t>RÉGIMEN</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JORNADA</w:t>
      </w:r>
      <w:r w:rsidRPr="003B1B84">
        <w:rPr>
          <w:rFonts w:ascii="Arial" w:hAnsi="Arial" w:cs="Arial"/>
          <w:spacing w:val="1"/>
        </w:rPr>
        <w:t xml:space="preserve"> </w:t>
      </w:r>
      <w:r w:rsidRPr="003B1B84">
        <w:rPr>
          <w:rFonts w:ascii="Arial" w:hAnsi="Arial" w:cs="Arial"/>
        </w:rPr>
        <w:t>ESCOLAR</w:t>
      </w:r>
      <w:r w:rsidRPr="003B1B84">
        <w:rPr>
          <w:rFonts w:ascii="Arial" w:hAnsi="Arial" w:cs="Arial"/>
          <w:b/>
        </w:rPr>
        <w:t>.</w:t>
      </w:r>
      <w:r w:rsidRPr="003B1B84">
        <w:rPr>
          <w:rFonts w:ascii="Arial" w:hAnsi="Arial" w:cs="Arial"/>
          <w:b/>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régimen</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jornada</w:t>
      </w:r>
      <w:r w:rsidRPr="003B1B84">
        <w:rPr>
          <w:rFonts w:ascii="Arial" w:hAnsi="Arial" w:cs="Arial"/>
          <w:spacing w:val="1"/>
        </w:rPr>
        <w:t xml:space="preserve"> </w:t>
      </w:r>
      <w:r w:rsidRPr="003B1B84">
        <w:rPr>
          <w:rFonts w:ascii="Arial" w:hAnsi="Arial" w:cs="Arial"/>
        </w:rPr>
        <w:t>escolar</w:t>
      </w:r>
      <w:r w:rsidRPr="003B1B84">
        <w:rPr>
          <w:rFonts w:ascii="Arial" w:hAnsi="Arial" w:cs="Arial"/>
          <w:spacing w:val="-2"/>
        </w:rPr>
        <w:t xml:space="preserve"> </w:t>
      </w:r>
      <w:r w:rsidRPr="003B1B84">
        <w:rPr>
          <w:rFonts w:ascii="Arial" w:hAnsi="Arial" w:cs="Arial"/>
        </w:rPr>
        <w:t xml:space="preserve">es </w:t>
      </w:r>
      <w:r w:rsidR="00AB70CA" w:rsidRPr="003B1B84">
        <w:rPr>
          <w:rFonts w:ascii="Arial" w:hAnsi="Arial" w:cs="Arial"/>
        </w:rPr>
        <w:t>simple</w:t>
      </w:r>
      <w:r w:rsidRPr="003B1B84">
        <w:rPr>
          <w:rFonts w:ascii="Arial" w:hAnsi="Arial" w:cs="Arial"/>
        </w:rPr>
        <w:t>,</w:t>
      </w:r>
      <w:r w:rsidRPr="003B1B84">
        <w:rPr>
          <w:rFonts w:ascii="Arial" w:hAnsi="Arial" w:cs="Arial"/>
          <w:spacing w:val="-2"/>
        </w:rPr>
        <w:t xml:space="preserve"> </w:t>
      </w:r>
      <w:r w:rsidRPr="003B1B84">
        <w:rPr>
          <w:rFonts w:ascii="Arial" w:hAnsi="Arial" w:cs="Arial"/>
        </w:rPr>
        <w:t>con el siguiente horario:</w:t>
      </w:r>
    </w:p>
    <w:p w14:paraId="5C4ABE66" w14:textId="77777777" w:rsidR="00DB3C46" w:rsidRPr="003B1B84" w:rsidRDefault="00DB3C46" w:rsidP="00355DA9">
      <w:pPr>
        <w:jc w:val="both"/>
        <w:rPr>
          <w:rFonts w:ascii="Arial" w:hAnsi="Arial" w:cs="Arial"/>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2"/>
        <w:gridCol w:w="3110"/>
        <w:gridCol w:w="4186"/>
      </w:tblGrid>
      <w:tr w:rsidR="00DB3C46" w:rsidRPr="003B1B84" w14:paraId="775AD992" w14:textId="610AF82F" w:rsidTr="005B45A5">
        <w:trPr>
          <w:trHeight w:val="369"/>
          <w:jc w:val="center"/>
        </w:trPr>
        <w:tc>
          <w:tcPr>
            <w:tcW w:w="2000" w:type="dxa"/>
            <w:vAlign w:val="center"/>
          </w:tcPr>
          <w:p w14:paraId="79958571" w14:textId="13F36242" w:rsidR="004C5936" w:rsidRPr="003B1B84" w:rsidRDefault="004C5936" w:rsidP="00355DA9">
            <w:pPr>
              <w:pStyle w:val="Prrafodelista"/>
              <w:ind w:left="0" w:right="0" w:firstLine="0"/>
              <w:rPr>
                <w:rFonts w:ascii="Arial" w:hAnsi="Arial" w:cs="Arial"/>
                <w:b/>
              </w:rPr>
            </w:pPr>
            <w:r w:rsidRPr="003B1B84">
              <w:rPr>
                <w:rFonts w:ascii="Arial" w:hAnsi="Arial" w:cs="Arial"/>
                <w:b/>
              </w:rPr>
              <w:t>DÍAS</w:t>
            </w:r>
          </w:p>
        </w:tc>
        <w:tc>
          <w:tcPr>
            <w:tcW w:w="3261" w:type="dxa"/>
            <w:vAlign w:val="center"/>
          </w:tcPr>
          <w:p w14:paraId="782D27C0" w14:textId="77777777" w:rsidR="004C5936" w:rsidRPr="003B1B84" w:rsidRDefault="004C5936" w:rsidP="00355DA9">
            <w:pPr>
              <w:pStyle w:val="Prrafodelista"/>
              <w:ind w:left="0" w:right="0" w:firstLine="0"/>
              <w:rPr>
                <w:rFonts w:ascii="Arial" w:hAnsi="Arial" w:cs="Arial"/>
                <w:b/>
              </w:rPr>
            </w:pPr>
            <w:r w:rsidRPr="003B1B84">
              <w:rPr>
                <w:rFonts w:ascii="Arial" w:hAnsi="Arial" w:cs="Arial"/>
                <w:b/>
              </w:rPr>
              <w:t>JORNADA ESCOLAR</w:t>
            </w:r>
          </w:p>
        </w:tc>
        <w:tc>
          <w:tcPr>
            <w:tcW w:w="4394" w:type="dxa"/>
            <w:vAlign w:val="center"/>
          </w:tcPr>
          <w:p w14:paraId="7CDFFF28" w14:textId="5392FAF5" w:rsidR="004C5936" w:rsidRPr="003B1B84" w:rsidRDefault="004C5936" w:rsidP="00355DA9">
            <w:pPr>
              <w:pStyle w:val="Prrafodelista"/>
              <w:ind w:left="0" w:right="0" w:firstLine="0"/>
              <w:rPr>
                <w:rFonts w:ascii="Arial" w:hAnsi="Arial" w:cs="Arial"/>
                <w:b/>
              </w:rPr>
            </w:pPr>
            <w:r w:rsidRPr="003B1B84">
              <w:rPr>
                <w:rFonts w:ascii="Arial" w:hAnsi="Arial" w:cs="Arial"/>
                <w:b/>
              </w:rPr>
              <w:t>CURSOS</w:t>
            </w:r>
          </w:p>
        </w:tc>
      </w:tr>
      <w:tr w:rsidR="00DB3C46" w:rsidRPr="003B1B84" w14:paraId="29961AF1" w14:textId="384CAACD" w:rsidTr="005B45A5">
        <w:trPr>
          <w:trHeight w:val="1473"/>
          <w:jc w:val="center"/>
        </w:trPr>
        <w:tc>
          <w:tcPr>
            <w:tcW w:w="2000" w:type="dxa"/>
            <w:vAlign w:val="center"/>
          </w:tcPr>
          <w:p w14:paraId="7359BABC" w14:textId="77777777" w:rsidR="004C5936" w:rsidRPr="003B1B84" w:rsidRDefault="004C5936" w:rsidP="00355DA9">
            <w:pPr>
              <w:pStyle w:val="Prrafodelista"/>
              <w:ind w:left="0" w:right="0" w:firstLine="0"/>
              <w:rPr>
                <w:rFonts w:ascii="Arial" w:hAnsi="Arial" w:cs="Arial"/>
              </w:rPr>
            </w:pPr>
            <w:r w:rsidRPr="003B1B84">
              <w:rPr>
                <w:rFonts w:ascii="Arial" w:hAnsi="Arial" w:cs="Arial"/>
              </w:rPr>
              <w:t>Lunes a Viernes</w:t>
            </w:r>
          </w:p>
        </w:tc>
        <w:tc>
          <w:tcPr>
            <w:tcW w:w="3261" w:type="dxa"/>
            <w:vAlign w:val="center"/>
          </w:tcPr>
          <w:p w14:paraId="545DB282" w14:textId="3B818586" w:rsidR="004C5936" w:rsidRPr="003B1B84" w:rsidRDefault="004C5936" w:rsidP="00355DA9">
            <w:pPr>
              <w:pStyle w:val="Prrafodelista"/>
              <w:ind w:left="0" w:right="0" w:firstLine="0"/>
              <w:rPr>
                <w:rFonts w:ascii="Arial" w:hAnsi="Arial" w:cs="Arial"/>
              </w:rPr>
            </w:pPr>
            <w:r w:rsidRPr="003B1B84">
              <w:rPr>
                <w:rFonts w:ascii="Arial" w:hAnsi="Arial" w:cs="Arial"/>
              </w:rPr>
              <w:t>08:</w:t>
            </w:r>
            <w:r w:rsidR="002620FB" w:rsidRPr="003B1B84">
              <w:rPr>
                <w:rFonts w:ascii="Arial" w:hAnsi="Arial" w:cs="Arial"/>
              </w:rPr>
              <w:t>00</w:t>
            </w:r>
            <w:r w:rsidRPr="003B1B84">
              <w:rPr>
                <w:rFonts w:ascii="Arial" w:hAnsi="Arial" w:cs="Arial"/>
              </w:rPr>
              <w:t xml:space="preserve"> horas a 1</w:t>
            </w:r>
            <w:r w:rsidR="00DB3C46" w:rsidRPr="003B1B84">
              <w:rPr>
                <w:rFonts w:ascii="Arial" w:hAnsi="Arial" w:cs="Arial"/>
              </w:rPr>
              <w:t>3</w:t>
            </w:r>
            <w:r w:rsidRPr="003B1B84">
              <w:rPr>
                <w:rFonts w:ascii="Arial" w:hAnsi="Arial" w:cs="Arial"/>
              </w:rPr>
              <w:t>:</w:t>
            </w:r>
            <w:r w:rsidR="002620FB" w:rsidRPr="003B1B84">
              <w:rPr>
                <w:rFonts w:ascii="Arial" w:hAnsi="Arial" w:cs="Arial"/>
              </w:rPr>
              <w:t>00</w:t>
            </w:r>
            <w:r w:rsidRPr="003B1B84">
              <w:rPr>
                <w:rFonts w:ascii="Arial" w:hAnsi="Arial" w:cs="Arial"/>
              </w:rPr>
              <w:t xml:space="preserve"> horas</w:t>
            </w:r>
          </w:p>
        </w:tc>
        <w:tc>
          <w:tcPr>
            <w:tcW w:w="4394" w:type="dxa"/>
            <w:vAlign w:val="center"/>
          </w:tcPr>
          <w:p w14:paraId="7E083A0C" w14:textId="77777777" w:rsidR="00DB3C46" w:rsidRPr="003B1B84" w:rsidRDefault="00DB3C46" w:rsidP="00355DA9">
            <w:pPr>
              <w:pStyle w:val="NormalWeb"/>
              <w:spacing w:before="0" w:beforeAutospacing="0" w:after="0" w:afterAutospacing="0"/>
              <w:jc w:val="both"/>
              <w:rPr>
                <w:rFonts w:ascii="Arial" w:hAnsi="Arial" w:cs="Arial"/>
              </w:rPr>
            </w:pPr>
            <w:r w:rsidRPr="003B1B84">
              <w:rPr>
                <w:rFonts w:ascii="Arial" w:hAnsi="Arial" w:cs="Arial"/>
                <w:color w:val="000000"/>
              </w:rPr>
              <w:t>Nivel de transición II (Kínder), A</w:t>
            </w:r>
          </w:p>
          <w:p w14:paraId="1CA7DB31" w14:textId="77777777" w:rsidR="00DB3C46" w:rsidRPr="003B1B84" w:rsidRDefault="00DB3C46" w:rsidP="00355DA9">
            <w:pPr>
              <w:pStyle w:val="NormalWeb"/>
              <w:spacing w:before="0" w:beforeAutospacing="0" w:after="0" w:afterAutospacing="0"/>
              <w:jc w:val="both"/>
              <w:rPr>
                <w:rFonts w:ascii="Arial" w:hAnsi="Arial" w:cs="Arial"/>
              </w:rPr>
            </w:pPr>
            <w:r w:rsidRPr="003B1B84">
              <w:rPr>
                <w:rFonts w:ascii="Arial" w:hAnsi="Arial" w:cs="Arial"/>
                <w:color w:val="000000"/>
              </w:rPr>
              <w:t>Quinto Básico, A y B</w:t>
            </w:r>
          </w:p>
          <w:p w14:paraId="6E90B1F4" w14:textId="77777777" w:rsidR="00DB3C46" w:rsidRPr="003B1B84" w:rsidRDefault="00DB3C46" w:rsidP="00355DA9">
            <w:pPr>
              <w:pStyle w:val="NormalWeb"/>
              <w:spacing w:before="0" w:beforeAutospacing="0" w:after="0" w:afterAutospacing="0"/>
              <w:jc w:val="both"/>
              <w:rPr>
                <w:rFonts w:ascii="Arial" w:hAnsi="Arial" w:cs="Arial"/>
              </w:rPr>
            </w:pPr>
            <w:r w:rsidRPr="003B1B84">
              <w:rPr>
                <w:rFonts w:ascii="Arial" w:hAnsi="Arial" w:cs="Arial"/>
                <w:color w:val="000000"/>
              </w:rPr>
              <w:t>Sexto Básico, A y B</w:t>
            </w:r>
          </w:p>
          <w:p w14:paraId="4007BE99" w14:textId="77777777" w:rsidR="00DB3C46" w:rsidRPr="003B1B84" w:rsidRDefault="00DB3C46" w:rsidP="00355DA9">
            <w:pPr>
              <w:pStyle w:val="NormalWeb"/>
              <w:spacing w:before="0" w:beforeAutospacing="0" w:after="0" w:afterAutospacing="0"/>
              <w:jc w:val="both"/>
              <w:rPr>
                <w:rFonts w:ascii="Arial" w:hAnsi="Arial" w:cs="Arial"/>
              </w:rPr>
            </w:pPr>
            <w:r w:rsidRPr="003B1B84">
              <w:rPr>
                <w:rFonts w:ascii="Arial" w:hAnsi="Arial" w:cs="Arial"/>
                <w:color w:val="000000"/>
              </w:rPr>
              <w:t>Séptimo Básico, A y B</w:t>
            </w:r>
          </w:p>
          <w:p w14:paraId="70414B51" w14:textId="1106BE1B" w:rsidR="004C5936" w:rsidRPr="003B1B84" w:rsidRDefault="00DB3C46" w:rsidP="00355DA9">
            <w:pPr>
              <w:pStyle w:val="NormalWeb"/>
              <w:spacing w:before="0" w:beforeAutospacing="0" w:after="0" w:afterAutospacing="0"/>
              <w:jc w:val="both"/>
              <w:rPr>
                <w:rFonts w:ascii="Arial" w:hAnsi="Arial" w:cs="Arial"/>
              </w:rPr>
            </w:pPr>
            <w:r w:rsidRPr="003B1B84">
              <w:rPr>
                <w:rFonts w:ascii="Arial" w:hAnsi="Arial" w:cs="Arial"/>
                <w:color w:val="000000"/>
              </w:rPr>
              <w:t>Octavo Básico, A y B</w:t>
            </w:r>
          </w:p>
        </w:tc>
      </w:tr>
      <w:tr w:rsidR="00DB3C46" w:rsidRPr="003B1B84" w14:paraId="1126338C" w14:textId="77777777" w:rsidTr="005B45A5">
        <w:trPr>
          <w:trHeight w:val="1459"/>
          <w:jc w:val="center"/>
        </w:trPr>
        <w:tc>
          <w:tcPr>
            <w:tcW w:w="2000" w:type="dxa"/>
            <w:vAlign w:val="center"/>
          </w:tcPr>
          <w:p w14:paraId="53C71C71" w14:textId="2DE31503" w:rsidR="00DB3C46" w:rsidRPr="003B1B84" w:rsidRDefault="00DB3C46" w:rsidP="00355DA9">
            <w:pPr>
              <w:pStyle w:val="Prrafodelista"/>
              <w:ind w:left="0" w:right="0" w:firstLine="0"/>
              <w:rPr>
                <w:rFonts w:ascii="Arial" w:hAnsi="Arial" w:cs="Arial"/>
              </w:rPr>
            </w:pPr>
            <w:r w:rsidRPr="003B1B84">
              <w:rPr>
                <w:rFonts w:ascii="Arial" w:hAnsi="Arial" w:cs="Arial"/>
              </w:rPr>
              <w:t>Lunes a Viernes</w:t>
            </w:r>
          </w:p>
        </w:tc>
        <w:tc>
          <w:tcPr>
            <w:tcW w:w="3261" w:type="dxa"/>
            <w:vAlign w:val="center"/>
          </w:tcPr>
          <w:p w14:paraId="189AEFA6" w14:textId="69BB609A" w:rsidR="00DB3C46" w:rsidRPr="003B1B84" w:rsidRDefault="00DB3C46" w:rsidP="00355DA9">
            <w:pPr>
              <w:pStyle w:val="Prrafodelista"/>
              <w:ind w:left="0" w:right="0" w:firstLine="0"/>
              <w:rPr>
                <w:rFonts w:ascii="Arial" w:hAnsi="Arial" w:cs="Arial"/>
              </w:rPr>
            </w:pPr>
            <w:r w:rsidRPr="003B1B84">
              <w:rPr>
                <w:rFonts w:ascii="Arial" w:hAnsi="Arial" w:cs="Arial"/>
              </w:rPr>
              <w:t>1</w:t>
            </w:r>
            <w:r w:rsidR="002620FB" w:rsidRPr="003B1B84">
              <w:rPr>
                <w:rFonts w:ascii="Arial" w:hAnsi="Arial" w:cs="Arial"/>
              </w:rPr>
              <w:t>4:00 horas a 19:00</w:t>
            </w:r>
            <w:r w:rsidRPr="003B1B84">
              <w:rPr>
                <w:rFonts w:ascii="Arial" w:hAnsi="Arial" w:cs="Arial"/>
              </w:rPr>
              <w:t xml:space="preserve"> horas</w:t>
            </w:r>
          </w:p>
        </w:tc>
        <w:tc>
          <w:tcPr>
            <w:tcW w:w="4394" w:type="dxa"/>
            <w:vAlign w:val="center"/>
          </w:tcPr>
          <w:p w14:paraId="5D41A7A7" w14:textId="77777777" w:rsidR="00DB3C46" w:rsidRPr="003B1B84" w:rsidRDefault="00DB3C46" w:rsidP="00355DA9">
            <w:pPr>
              <w:pStyle w:val="NormalWeb"/>
              <w:spacing w:before="0" w:beforeAutospacing="0" w:after="0" w:afterAutospacing="0"/>
              <w:jc w:val="both"/>
              <w:rPr>
                <w:rFonts w:ascii="Arial" w:eastAsiaTheme="minorHAnsi" w:hAnsi="Arial" w:cs="Arial"/>
                <w:color w:val="000000" w:themeColor="text1"/>
                <w:szCs w:val="22"/>
                <w:lang w:val="es-ES" w:eastAsia="en-US"/>
              </w:rPr>
            </w:pPr>
            <w:r w:rsidRPr="003B1B84">
              <w:rPr>
                <w:rFonts w:ascii="Arial" w:eastAsiaTheme="minorHAnsi" w:hAnsi="Arial" w:cs="Arial"/>
                <w:color w:val="000000" w:themeColor="text1"/>
                <w:szCs w:val="22"/>
                <w:lang w:val="es-ES" w:eastAsia="en-US"/>
              </w:rPr>
              <w:t>Nivel de transición II (Kínder), B</w:t>
            </w:r>
          </w:p>
          <w:p w14:paraId="3AC987E9" w14:textId="77777777" w:rsidR="00DB3C46" w:rsidRPr="003B1B84" w:rsidRDefault="00DB3C46" w:rsidP="00355DA9">
            <w:pPr>
              <w:pStyle w:val="NormalWeb"/>
              <w:spacing w:before="0" w:beforeAutospacing="0" w:after="0" w:afterAutospacing="0"/>
              <w:jc w:val="both"/>
              <w:rPr>
                <w:rFonts w:ascii="Arial" w:eastAsiaTheme="minorHAnsi" w:hAnsi="Arial" w:cs="Arial"/>
                <w:color w:val="000000" w:themeColor="text1"/>
                <w:szCs w:val="22"/>
                <w:lang w:val="es-ES" w:eastAsia="en-US"/>
              </w:rPr>
            </w:pPr>
            <w:r w:rsidRPr="003B1B84">
              <w:rPr>
                <w:rFonts w:ascii="Arial" w:eastAsiaTheme="minorHAnsi" w:hAnsi="Arial" w:cs="Arial"/>
                <w:color w:val="000000" w:themeColor="text1"/>
                <w:szCs w:val="22"/>
                <w:lang w:val="es-ES" w:eastAsia="en-US"/>
              </w:rPr>
              <w:t>Primero Básico, A y B</w:t>
            </w:r>
          </w:p>
          <w:p w14:paraId="606FD21B" w14:textId="77777777" w:rsidR="00DB3C46" w:rsidRPr="003B1B84" w:rsidRDefault="00DB3C46" w:rsidP="00355DA9">
            <w:pPr>
              <w:pStyle w:val="NormalWeb"/>
              <w:spacing w:before="0" w:beforeAutospacing="0" w:after="0" w:afterAutospacing="0"/>
              <w:jc w:val="both"/>
              <w:rPr>
                <w:rFonts w:ascii="Arial" w:eastAsiaTheme="minorHAnsi" w:hAnsi="Arial" w:cs="Arial"/>
                <w:color w:val="000000" w:themeColor="text1"/>
                <w:szCs w:val="22"/>
                <w:lang w:val="es-ES" w:eastAsia="en-US"/>
              </w:rPr>
            </w:pPr>
            <w:r w:rsidRPr="003B1B84">
              <w:rPr>
                <w:rFonts w:ascii="Arial" w:eastAsiaTheme="minorHAnsi" w:hAnsi="Arial" w:cs="Arial"/>
                <w:color w:val="000000" w:themeColor="text1"/>
                <w:szCs w:val="22"/>
                <w:lang w:val="es-ES" w:eastAsia="en-US"/>
              </w:rPr>
              <w:t>Segundo Básico, A y B</w:t>
            </w:r>
          </w:p>
          <w:p w14:paraId="3CDC3531" w14:textId="77777777" w:rsidR="00DB3C46" w:rsidRPr="003B1B84" w:rsidRDefault="00DB3C46" w:rsidP="00355DA9">
            <w:pPr>
              <w:pStyle w:val="NormalWeb"/>
              <w:spacing w:before="0" w:beforeAutospacing="0" w:after="0" w:afterAutospacing="0"/>
              <w:jc w:val="both"/>
              <w:rPr>
                <w:rFonts w:ascii="Arial" w:eastAsiaTheme="minorHAnsi" w:hAnsi="Arial" w:cs="Arial"/>
                <w:color w:val="000000" w:themeColor="text1"/>
                <w:szCs w:val="22"/>
                <w:lang w:val="es-ES" w:eastAsia="en-US"/>
              </w:rPr>
            </w:pPr>
            <w:r w:rsidRPr="003B1B84">
              <w:rPr>
                <w:rFonts w:ascii="Arial" w:eastAsiaTheme="minorHAnsi" w:hAnsi="Arial" w:cs="Arial"/>
                <w:color w:val="000000" w:themeColor="text1"/>
                <w:szCs w:val="22"/>
                <w:lang w:val="es-ES" w:eastAsia="en-US"/>
              </w:rPr>
              <w:t>Tercero Básico, A y B</w:t>
            </w:r>
          </w:p>
          <w:p w14:paraId="0AE8698E" w14:textId="0D9508DA" w:rsidR="00DB3C46" w:rsidRPr="003B1B84" w:rsidRDefault="00DB3C46" w:rsidP="00355DA9">
            <w:pPr>
              <w:pStyle w:val="NormalWeb"/>
              <w:spacing w:before="0" w:beforeAutospacing="0" w:after="0" w:afterAutospacing="0"/>
              <w:jc w:val="both"/>
              <w:rPr>
                <w:rFonts w:ascii="Arial" w:eastAsiaTheme="minorHAnsi" w:hAnsi="Arial" w:cs="Arial"/>
                <w:color w:val="000000" w:themeColor="text1"/>
                <w:szCs w:val="22"/>
                <w:lang w:val="es-ES" w:eastAsia="en-US"/>
              </w:rPr>
            </w:pPr>
            <w:r w:rsidRPr="003B1B84">
              <w:rPr>
                <w:rFonts w:ascii="Arial" w:eastAsiaTheme="minorHAnsi" w:hAnsi="Arial" w:cs="Arial"/>
                <w:color w:val="000000" w:themeColor="text1"/>
                <w:szCs w:val="22"/>
                <w:lang w:val="es-ES" w:eastAsia="en-US"/>
              </w:rPr>
              <w:t>Cuarto Básico, A y B</w:t>
            </w:r>
          </w:p>
        </w:tc>
      </w:tr>
    </w:tbl>
    <w:p w14:paraId="7E9450BC" w14:textId="3A773F39" w:rsidR="00800059" w:rsidRPr="003B1B84" w:rsidRDefault="00800059" w:rsidP="00355DA9">
      <w:pPr>
        <w:jc w:val="both"/>
        <w:rPr>
          <w:rFonts w:ascii="Arial" w:hAnsi="Arial" w:cs="Arial"/>
          <w:b/>
        </w:rPr>
      </w:pPr>
    </w:p>
    <w:p w14:paraId="518B0D0B" w14:textId="77777777" w:rsidR="00DB3C46" w:rsidRPr="003B1B84" w:rsidRDefault="00DB3C46" w:rsidP="00355DA9">
      <w:pPr>
        <w:jc w:val="both"/>
        <w:rPr>
          <w:rFonts w:ascii="Arial" w:hAnsi="Arial" w:cs="Arial"/>
          <w:b/>
        </w:rPr>
      </w:pPr>
    </w:p>
    <w:p w14:paraId="1AEA3D8D" w14:textId="77777777" w:rsidR="00DB39A1" w:rsidRPr="003B1B84" w:rsidRDefault="00C14481" w:rsidP="00355DA9">
      <w:pPr>
        <w:pStyle w:val="Prrafodelista"/>
        <w:numPr>
          <w:ilvl w:val="0"/>
          <w:numId w:val="41"/>
        </w:numPr>
        <w:ind w:left="0" w:right="0" w:firstLine="0"/>
        <w:rPr>
          <w:rFonts w:ascii="Arial" w:hAnsi="Arial" w:cs="Arial"/>
          <w:b/>
        </w:rPr>
      </w:pPr>
      <w:r w:rsidRPr="003B1B84">
        <w:rPr>
          <w:rFonts w:ascii="Arial" w:hAnsi="Arial" w:cs="Arial"/>
          <w:b/>
        </w:rPr>
        <w:lastRenderedPageBreak/>
        <w:t xml:space="preserve"> </w:t>
      </w:r>
      <w:r w:rsidR="00035D71" w:rsidRPr="003B1B84">
        <w:rPr>
          <w:rFonts w:ascii="Arial" w:hAnsi="Arial" w:cs="Arial"/>
        </w:rPr>
        <w:t>HORARIO</w:t>
      </w:r>
      <w:r w:rsidR="00035D71" w:rsidRPr="003B1B84">
        <w:rPr>
          <w:rFonts w:ascii="Arial" w:hAnsi="Arial" w:cs="Arial"/>
          <w:spacing w:val="1"/>
        </w:rPr>
        <w:t xml:space="preserve"> </w:t>
      </w:r>
      <w:r w:rsidR="00035D71" w:rsidRPr="003B1B84">
        <w:rPr>
          <w:rFonts w:ascii="Arial" w:hAnsi="Arial" w:cs="Arial"/>
        </w:rPr>
        <w:t>DE</w:t>
      </w:r>
      <w:r w:rsidR="00035D71" w:rsidRPr="003B1B84">
        <w:rPr>
          <w:rFonts w:ascii="Arial" w:hAnsi="Arial" w:cs="Arial"/>
          <w:spacing w:val="1"/>
        </w:rPr>
        <w:t xml:space="preserve"> </w:t>
      </w:r>
      <w:r w:rsidR="00035D71" w:rsidRPr="003B1B84">
        <w:rPr>
          <w:rFonts w:ascii="Arial" w:hAnsi="Arial" w:cs="Arial"/>
        </w:rPr>
        <w:t>CLASES,</w:t>
      </w:r>
      <w:r w:rsidR="00035D71" w:rsidRPr="003B1B84">
        <w:rPr>
          <w:rFonts w:ascii="Arial" w:hAnsi="Arial" w:cs="Arial"/>
          <w:spacing w:val="1"/>
        </w:rPr>
        <w:t xml:space="preserve"> </w:t>
      </w:r>
      <w:r w:rsidR="00035D71" w:rsidRPr="003B1B84">
        <w:rPr>
          <w:rFonts w:ascii="Arial" w:hAnsi="Arial" w:cs="Arial"/>
        </w:rPr>
        <w:t>RECREOS,</w:t>
      </w:r>
      <w:r w:rsidR="00035D71" w:rsidRPr="003B1B84">
        <w:rPr>
          <w:rFonts w:ascii="Arial" w:hAnsi="Arial" w:cs="Arial"/>
          <w:spacing w:val="1"/>
        </w:rPr>
        <w:t xml:space="preserve"> </w:t>
      </w:r>
      <w:r w:rsidR="00035D71" w:rsidRPr="003B1B84">
        <w:rPr>
          <w:rFonts w:ascii="Arial" w:hAnsi="Arial" w:cs="Arial"/>
        </w:rPr>
        <w:t>ALMUERZO</w:t>
      </w:r>
      <w:r w:rsidR="00035D71" w:rsidRPr="003B1B84">
        <w:rPr>
          <w:rFonts w:ascii="Arial" w:hAnsi="Arial" w:cs="Arial"/>
          <w:spacing w:val="1"/>
        </w:rPr>
        <w:t xml:space="preserve"> </w:t>
      </w:r>
      <w:r w:rsidR="00035D71" w:rsidRPr="003B1B84">
        <w:rPr>
          <w:rFonts w:ascii="Arial" w:hAnsi="Arial" w:cs="Arial"/>
        </w:rPr>
        <w:t>Y</w:t>
      </w:r>
      <w:r w:rsidR="00035D71" w:rsidRPr="003B1B84">
        <w:rPr>
          <w:rFonts w:ascii="Arial" w:hAnsi="Arial" w:cs="Arial"/>
          <w:spacing w:val="1"/>
        </w:rPr>
        <w:t xml:space="preserve"> </w:t>
      </w:r>
      <w:r w:rsidR="00035D71" w:rsidRPr="003B1B84">
        <w:rPr>
          <w:rFonts w:ascii="Arial" w:hAnsi="Arial" w:cs="Arial"/>
        </w:rPr>
        <w:t>FUNCIONAMIENTO</w:t>
      </w:r>
      <w:r w:rsidR="00035D71" w:rsidRPr="003B1B84">
        <w:rPr>
          <w:rFonts w:ascii="Arial" w:hAnsi="Arial" w:cs="Arial"/>
          <w:spacing w:val="-4"/>
        </w:rPr>
        <w:t xml:space="preserve"> </w:t>
      </w:r>
      <w:r w:rsidR="00035D71" w:rsidRPr="003B1B84">
        <w:rPr>
          <w:rFonts w:ascii="Arial" w:hAnsi="Arial" w:cs="Arial"/>
        </w:rPr>
        <w:t>DEL</w:t>
      </w:r>
      <w:r w:rsidR="00035D71" w:rsidRPr="003B1B84">
        <w:rPr>
          <w:rFonts w:ascii="Arial" w:hAnsi="Arial" w:cs="Arial"/>
          <w:spacing w:val="-2"/>
        </w:rPr>
        <w:t xml:space="preserve"> </w:t>
      </w:r>
      <w:r w:rsidR="00035D71" w:rsidRPr="003B1B84">
        <w:rPr>
          <w:rFonts w:ascii="Arial" w:hAnsi="Arial" w:cs="Arial"/>
        </w:rPr>
        <w:t>ESTABLECIMIENTO</w:t>
      </w:r>
      <w:r w:rsidR="00035D71" w:rsidRPr="003B1B84">
        <w:rPr>
          <w:rFonts w:ascii="Arial" w:hAnsi="Arial" w:cs="Arial"/>
          <w:b/>
        </w:rPr>
        <w:t>.</w:t>
      </w:r>
    </w:p>
    <w:p w14:paraId="27480A70" w14:textId="77777777" w:rsidR="00AF3065" w:rsidRPr="003B1B84" w:rsidRDefault="00AF3065" w:rsidP="00355DA9">
      <w:pPr>
        <w:jc w:val="both"/>
        <w:rPr>
          <w:rFonts w:ascii="Arial" w:hAnsi="Arial" w:cs="Arial"/>
          <w:b/>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4"/>
        <w:gridCol w:w="2990"/>
        <w:gridCol w:w="2265"/>
        <w:gridCol w:w="2599"/>
      </w:tblGrid>
      <w:tr w:rsidR="0016131F" w:rsidRPr="003B1B84" w14:paraId="1350990A" w14:textId="77777777" w:rsidTr="005B45A5">
        <w:trPr>
          <w:trHeight w:val="524"/>
          <w:jc w:val="center"/>
        </w:trPr>
        <w:tc>
          <w:tcPr>
            <w:tcW w:w="8642" w:type="dxa"/>
            <w:gridSpan w:val="4"/>
            <w:vAlign w:val="center"/>
          </w:tcPr>
          <w:p w14:paraId="5E3E33A8" w14:textId="6761F85F" w:rsidR="00E46906" w:rsidRPr="003B1B84" w:rsidRDefault="00E46906" w:rsidP="00355DA9">
            <w:pPr>
              <w:pStyle w:val="Prrafodelista"/>
              <w:tabs>
                <w:tab w:val="left" w:pos="2075"/>
              </w:tabs>
              <w:ind w:left="0" w:right="0" w:firstLine="0"/>
              <w:rPr>
                <w:rFonts w:ascii="Arial" w:hAnsi="Arial" w:cs="Arial"/>
                <w:b/>
              </w:rPr>
            </w:pPr>
            <w:r w:rsidRPr="003B1B84">
              <w:rPr>
                <w:rFonts w:ascii="Arial" w:hAnsi="Arial" w:cs="Arial"/>
                <w:b/>
              </w:rPr>
              <w:t>FUNCIONAMIENTO DEL</w:t>
            </w:r>
            <w:r w:rsidRPr="003B1B84">
              <w:rPr>
                <w:rFonts w:ascii="Arial" w:hAnsi="Arial" w:cs="Arial"/>
                <w:b/>
                <w:spacing w:val="1"/>
              </w:rPr>
              <w:t xml:space="preserve"> </w:t>
            </w:r>
            <w:r w:rsidRPr="003B1B84">
              <w:rPr>
                <w:rFonts w:ascii="Arial" w:hAnsi="Arial" w:cs="Arial"/>
                <w:b/>
              </w:rPr>
              <w:t>ESTABLECIMIENTO: 08:00 a 19:00 HORAS.</w:t>
            </w:r>
          </w:p>
        </w:tc>
      </w:tr>
      <w:tr w:rsidR="0016131F" w:rsidRPr="003B1B84" w14:paraId="2DC2D8FC" w14:textId="77777777" w:rsidTr="005B45A5">
        <w:trPr>
          <w:trHeight w:val="747"/>
          <w:jc w:val="center"/>
        </w:trPr>
        <w:tc>
          <w:tcPr>
            <w:tcW w:w="1271" w:type="dxa"/>
            <w:vAlign w:val="center"/>
          </w:tcPr>
          <w:p w14:paraId="11C537B8" w14:textId="7B0D2CF4" w:rsidR="0016131F" w:rsidRPr="003B1B84" w:rsidRDefault="0016131F" w:rsidP="00355DA9">
            <w:pPr>
              <w:pStyle w:val="Prrafodelista"/>
              <w:ind w:left="0" w:right="0" w:firstLine="0"/>
              <w:rPr>
                <w:rFonts w:ascii="Arial" w:hAnsi="Arial" w:cs="Arial"/>
                <w:b/>
              </w:rPr>
            </w:pPr>
            <w:r w:rsidRPr="003B1B84">
              <w:rPr>
                <w:rFonts w:ascii="Arial" w:hAnsi="Arial" w:cs="Arial"/>
                <w:b/>
              </w:rPr>
              <w:t>DÍAS</w:t>
            </w:r>
          </w:p>
        </w:tc>
        <w:tc>
          <w:tcPr>
            <w:tcW w:w="2806" w:type="dxa"/>
            <w:vAlign w:val="center"/>
          </w:tcPr>
          <w:p w14:paraId="55F736D4" w14:textId="11E81372" w:rsidR="0016131F" w:rsidRPr="003B1B84" w:rsidRDefault="0016131F" w:rsidP="00355DA9">
            <w:pPr>
              <w:pStyle w:val="Prrafodelista"/>
              <w:tabs>
                <w:tab w:val="left" w:pos="1757"/>
              </w:tabs>
              <w:ind w:left="0" w:right="0" w:firstLine="0"/>
              <w:rPr>
                <w:rFonts w:ascii="Arial" w:hAnsi="Arial" w:cs="Arial"/>
                <w:b/>
              </w:rPr>
            </w:pPr>
            <w:r w:rsidRPr="003B1B84">
              <w:rPr>
                <w:rFonts w:ascii="Arial" w:hAnsi="Arial" w:cs="Arial"/>
                <w:b/>
              </w:rPr>
              <w:t>CURSOS</w:t>
            </w:r>
          </w:p>
        </w:tc>
        <w:tc>
          <w:tcPr>
            <w:tcW w:w="2126" w:type="dxa"/>
            <w:vAlign w:val="center"/>
          </w:tcPr>
          <w:p w14:paraId="42A0C9FE" w14:textId="151B55C7" w:rsidR="0016131F" w:rsidRPr="003B1B84" w:rsidRDefault="0016131F" w:rsidP="00355DA9">
            <w:pPr>
              <w:pStyle w:val="Prrafodelista"/>
              <w:tabs>
                <w:tab w:val="left" w:pos="1774"/>
              </w:tabs>
              <w:ind w:left="0" w:right="0" w:firstLine="0"/>
              <w:rPr>
                <w:rFonts w:ascii="Arial" w:hAnsi="Arial" w:cs="Arial"/>
                <w:b/>
              </w:rPr>
            </w:pPr>
            <w:r w:rsidRPr="003B1B84">
              <w:rPr>
                <w:rFonts w:ascii="Arial" w:hAnsi="Arial" w:cs="Arial"/>
                <w:b/>
              </w:rPr>
              <w:t>HORARIO DE CLASES</w:t>
            </w:r>
          </w:p>
        </w:tc>
        <w:tc>
          <w:tcPr>
            <w:tcW w:w="2439" w:type="dxa"/>
            <w:vAlign w:val="center"/>
          </w:tcPr>
          <w:p w14:paraId="07FF4A92" w14:textId="68B84EF2" w:rsidR="0016131F" w:rsidRPr="003B1B84" w:rsidRDefault="0016131F" w:rsidP="00355DA9">
            <w:pPr>
              <w:pStyle w:val="Prrafodelista"/>
              <w:tabs>
                <w:tab w:val="left" w:pos="1774"/>
              </w:tabs>
              <w:ind w:left="0" w:right="0" w:firstLine="0"/>
              <w:rPr>
                <w:rFonts w:ascii="Arial" w:hAnsi="Arial" w:cs="Arial"/>
                <w:b/>
              </w:rPr>
            </w:pPr>
            <w:r w:rsidRPr="003B1B84">
              <w:rPr>
                <w:rFonts w:ascii="Arial" w:hAnsi="Arial" w:cs="Arial"/>
                <w:b/>
              </w:rPr>
              <w:t xml:space="preserve">HORARIO </w:t>
            </w:r>
            <w:r w:rsidRPr="003B1B84">
              <w:rPr>
                <w:rFonts w:ascii="Arial" w:hAnsi="Arial" w:cs="Arial"/>
                <w:b/>
                <w:spacing w:val="-5"/>
              </w:rPr>
              <w:t>DE</w:t>
            </w:r>
            <w:r w:rsidRPr="003B1B84">
              <w:rPr>
                <w:rFonts w:ascii="Arial" w:hAnsi="Arial" w:cs="Arial"/>
                <w:b/>
                <w:spacing w:val="-64"/>
              </w:rPr>
              <w:t xml:space="preserve"> </w:t>
            </w:r>
            <w:r w:rsidRPr="003B1B84">
              <w:rPr>
                <w:rFonts w:ascii="Arial" w:hAnsi="Arial" w:cs="Arial"/>
                <w:b/>
              </w:rPr>
              <w:t>RECREOS</w:t>
            </w:r>
          </w:p>
        </w:tc>
      </w:tr>
      <w:tr w:rsidR="0016131F" w:rsidRPr="003B1B84" w14:paraId="3E6FCF21" w14:textId="77777777" w:rsidTr="005B45A5">
        <w:trPr>
          <w:trHeight w:val="663"/>
          <w:jc w:val="center"/>
        </w:trPr>
        <w:tc>
          <w:tcPr>
            <w:tcW w:w="1271" w:type="dxa"/>
            <w:vAlign w:val="center"/>
          </w:tcPr>
          <w:p w14:paraId="270B0F05" w14:textId="47681B01" w:rsidR="0016131F" w:rsidRPr="003B1B84" w:rsidRDefault="0016131F" w:rsidP="00355DA9">
            <w:pPr>
              <w:pStyle w:val="Prrafodelista"/>
              <w:tabs>
                <w:tab w:val="left" w:pos="1243"/>
              </w:tabs>
              <w:ind w:left="0" w:right="0" w:firstLine="0"/>
              <w:rPr>
                <w:rFonts w:ascii="Arial" w:hAnsi="Arial" w:cs="Arial"/>
                <w:lang w:val="es-ES" w:eastAsia="en-US"/>
              </w:rPr>
            </w:pPr>
            <w:r w:rsidRPr="003B1B84">
              <w:rPr>
                <w:rFonts w:ascii="Arial" w:hAnsi="Arial" w:cs="Arial"/>
              </w:rPr>
              <w:t>Lunes a Viernes</w:t>
            </w:r>
          </w:p>
        </w:tc>
        <w:tc>
          <w:tcPr>
            <w:tcW w:w="2806" w:type="dxa"/>
            <w:vAlign w:val="center"/>
          </w:tcPr>
          <w:p w14:paraId="6E5C5D4C" w14:textId="12C6FC4E" w:rsidR="0016131F" w:rsidRPr="003B1B84" w:rsidRDefault="0016131F" w:rsidP="00355DA9">
            <w:pPr>
              <w:pStyle w:val="Prrafodelista"/>
              <w:ind w:left="0" w:right="0" w:firstLine="0"/>
              <w:rPr>
                <w:rFonts w:ascii="Arial" w:hAnsi="Arial" w:cs="Arial"/>
                <w:highlight w:val="yellow"/>
              </w:rPr>
            </w:pPr>
            <w:r w:rsidRPr="003B1B84">
              <w:rPr>
                <w:rFonts w:ascii="Arial" w:hAnsi="Arial" w:cs="Arial"/>
                <w:color w:val="000000"/>
              </w:rPr>
              <w:t>Nivel de transición II (Kínder), A</w:t>
            </w:r>
          </w:p>
        </w:tc>
        <w:tc>
          <w:tcPr>
            <w:tcW w:w="2126" w:type="dxa"/>
            <w:vAlign w:val="center"/>
          </w:tcPr>
          <w:p w14:paraId="064E0474" w14:textId="19C57698"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08:30 a 12:30</w:t>
            </w:r>
          </w:p>
        </w:tc>
        <w:tc>
          <w:tcPr>
            <w:tcW w:w="2439" w:type="dxa"/>
            <w:vAlign w:val="center"/>
          </w:tcPr>
          <w:p w14:paraId="08089548" w14:textId="77777777"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09:45 – 10:00</w:t>
            </w:r>
          </w:p>
          <w:p w14:paraId="358E9A71" w14:textId="6F9A3208"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11:00 – 11:15</w:t>
            </w:r>
          </w:p>
        </w:tc>
      </w:tr>
      <w:tr w:rsidR="0016131F" w:rsidRPr="003B1B84" w14:paraId="18C8D2C6" w14:textId="77777777" w:rsidTr="005B45A5">
        <w:trPr>
          <w:trHeight w:val="593"/>
          <w:jc w:val="center"/>
        </w:trPr>
        <w:tc>
          <w:tcPr>
            <w:tcW w:w="1271" w:type="dxa"/>
            <w:vAlign w:val="center"/>
          </w:tcPr>
          <w:p w14:paraId="57B06225" w14:textId="1F460BDA" w:rsidR="0016131F" w:rsidRPr="003B1B84" w:rsidRDefault="0016131F" w:rsidP="00355DA9">
            <w:pPr>
              <w:pStyle w:val="Prrafodelista"/>
              <w:tabs>
                <w:tab w:val="left" w:pos="1243"/>
              </w:tabs>
              <w:ind w:left="0" w:right="0" w:firstLine="0"/>
              <w:rPr>
                <w:rFonts w:ascii="Arial" w:hAnsi="Arial" w:cs="Arial"/>
              </w:rPr>
            </w:pPr>
            <w:r w:rsidRPr="003B1B84">
              <w:rPr>
                <w:rFonts w:ascii="Arial" w:hAnsi="Arial" w:cs="Arial"/>
              </w:rPr>
              <w:t>Lunes a Viernes</w:t>
            </w:r>
          </w:p>
        </w:tc>
        <w:tc>
          <w:tcPr>
            <w:tcW w:w="2806" w:type="dxa"/>
            <w:vAlign w:val="center"/>
          </w:tcPr>
          <w:p w14:paraId="24B2092C" w14:textId="33FE8F38"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Nivel de transición II (Kínder), B</w:t>
            </w:r>
          </w:p>
        </w:tc>
        <w:tc>
          <w:tcPr>
            <w:tcW w:w="2126" w:type="dxa"/>
            <w:vAlign w:val="center"/>
          </w:tcPr>
          <w:p w14:paraId="746B03CF" w14:textId="6AFAF643"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14:00 a 18:00</w:t>
            </w:r>
          </w:p>
        </w:tc>
        <w:tc>
          <w:tcPr>
            <w:tcW w:w="2439" w:type="dxa"/>
            <w:vAlign w:val="center"/>
          </w:tcPr>
          <w:p w14:paraId="4DCBE36A" w14:textId="77777777"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15:15 – 15:30</w:t>
            </w:r>
          </w:p>
          <w:p w14:paraId="5D16ADC1" w14:textId="4D011EC8"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16:30 – 16:45</w:t>
            </w:r>
          </w:p>
        </w:tc>
      </w:tr>
      <w:tr w:rsidR="0016131F" w:rsidRPr="003B1B84" w14:paraId="1E19B43E" w14:textId="77777777" w:rsidTr="005B45A5">
        <w:trPr>
          <w:trHeight w:val="1180"/>
          <w:jc w:val="center"/>
        </w:trPr>
        <w:tc>
          <w:tcPr>
            <w:tcW w:w="1271" w:type="dxa"/>
            <w:vAlign w:val="center"/>
          </w:tcPr>
          <w:p w14:paraId="78151F83" w14:textId="5D4164CA" w:rsidR="0016131F" w:rsidRPr="003B1B84" w:rsidRDefault="0016131F" w:rsidP="00355DA9">
            <w:pPr>
              <w:pStyle w:val="Prrafodelista"/>
              <w:tabs>
                <w:tab w:val="left" w:pos="1243"/>
              </w:tabs>
              <w:ind w:left="0" w:right="0" w:firstLine="0"/>
              <w:rPr>
                <w:rFonts w:ascii="Arial" w:hAnsi="Arial" w:cs="Arial"/>
              </w:rPr>
            </w:pPr>
            <w:r w:rsidRPr="003B1B84">
              <w:rPr>
                <w:rFonts w:ascii="Arial" w:hAnsi="Arial" w:cs="Arial"/>
              </w:rPr>
              <w:t>Lunes a Viernes</w:t>
            </w:r>
          </w:p>
        </w:tc>
        <w:tc>
          <w:tcPr>
            <w:tcW w:w="2806" w:type="dxa"/>
            <w:vAlign w:val="center"/>
          </w:tcPr>
          <w:p w14:paraId="575C442B" w14:textId="77777777"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Primero Básico, A y B</w:t>
            </w:r>
          </w:p>
          <w:p w14:paraId="09B017AA" w14:textId="77777777"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Segundo Básico, A y B</w:t>
            </w:r>
          </w:p>
          <w:p w14:paraId="438899C4" w14:textId="77777777"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Tercero Básico, A y B</w:t>
            </w:r>
          </w:p>
          <w:p w14:paraId="5D66D2E2" w14:textId="3F11F3B4"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Cuarto Básico, A y B</w:t>
            </w:r>
          </w:p>
        </w:tc>
        <w:tc>
          <w:tcPr>
            <w:tcW w:w="2126" w:type="dxa"/>
            <w:vAlign w:val="center"/>
          </w:tcPr>
          <w:p w14:paraId="4CB51054" w14:textId="5C1D4DCB"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14:00 a 19:00</w:t>
            </w:r>
          </w:p>
        </w:tc>
        <w:tc>
          <w:tcPr>
            <w:tcW w:w="2439" w:type="dxa"/>
            <w:vAlign w:val="center"/>
          </w:tcPr>
          <w:p w14:paraId="1633EA08" w14:textId="77777777"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15:30 – 15:45</w:t>
            </w:r>
          </w:p>
          <w:p w14:paraId="59403364" w14:textId="7369C618"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17:15 – 17:30</w:t>
            </w:r>
          </w:p>
        </w:tc>
      </w:tr>
      <w:tr w:rsidR="0016131F" w:rsidRPr="003B1B84" w14:paraId="339BBAA2" w14:textId="77777777" w:rsidTr="005B45A5">
        <w:trPr>
          <w:trHeight w:val="635"/>
          <w:jc w:val="center"/>
        </w:trPr>
        <w:tc>
          <w:tcPr>
            <w:tcW w:w="1271" w:type="dxa"/>
            <w:vAlign w:val="center"/>
          </w:tcPr>
          <w:p w14:paraId="5B24624C" w14:textId="30C474DF" w:rsidR="0016131F" w:rsidRPr="003B1B84" w:rsidRDefault="0016131F" w:rsidP="00355DA9">
            <w:pPr>
              <w:pStyle w:val="Prrafodelista"/>
              <w:tabs>
                <w:tab w:val="left" w:pos="1243"/>
              </w:tabs>
              <w:ind w:left="0" w:right="0" w:firstLine="0"/>
              <w:rPr>
                <w:rFonts w:ascii="Arial" w:hAnsi="Arial" w:cs="Arial"/>
              </w:rPr>
            </w:pPr>
            <w:r w:rsidRPr="003B1B84">
              <w:rPr>
                <w:rFonts w:ascii="Arial" w:hAnsi="Arial" w:cs="Arial"/>
              </w:rPr>
              <w:t>Lunes a Viernes</w:t>
            </w:r>
          </w:p>
        </w:tc>
        <w:tc>
          <w:tcPr>
            <w:tcW w:w="2806" w:type="dxa"/>
            <w:vAlign w:val="center"/>
          </w:tcPr>
          <w:p w14:paraId="40723BEE" w14:textId="77777777"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Quinto Básico, A y B</w:t>
            </w:r>
          </w:p>
          <w:p w14:paraId="1DDBEB28" w14:textId="2CBD74FD"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Sexto Básico, A y B</w:t>
            </w:r>
          </w:p>
        </w:tc>
        <w:tc>
          <w:tcPr>
            <w:tcW w:w="2126" w:type="dxa"/>
            <w:vAlign w:val="center"/>
          </w:tcPr>
          <w:p w14:paraId="18D92670" w14:textId="394A89A0"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08:00 a 13:00</w:t>
            </w:r>
          </w:p>
        </w:tc>
        <w:tc>
          <w:tcPr>
            <w:tcW w:w="2439" w:type="dxa"/>
            <w:vAlign w:val="center"/>
          </w:tcPr>
          <w:p w14:paraId="319B60F9" w14:textId="77777777"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09:30 – 09:45</w:t>
            </w:r>
          </w:p>
          <w:p w14:paraId="5DA46669" w14:textId="6887B138"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11:15 – 11:30</w:t>
            </w:r>
          </w:p>
        </w:tc>
      </w:tr>
      <w:tr w:rsidR="0016131F" w:rsidRPr="003B1B84" w14:paraId="7471E7C2" w14:textId="77777777" w:rsidTr="005B45A5">
        <w:trPr>
          <w:trHeight w:val="662"/>
          <w:jc w:val="center"/>
        </w:trPr>
        <w:tc>
          <w:tcPr>
            <w:tcW w:w="1271" w:type="dxa"/>
            <w:vAlign w:val="center"/>
          </w:tcPr>
          <w:p w14:paraId="3059429F" w14:textId="7BC46088" w:rsidR="0016131F" w:rsidRPr="003B1B84" w:rsidRDefault="0016131F" w:rsidP="00355DA9">
            <w:pPr>
              <w:pStyle w:val="Prrafodelista"/>
              <w:tabs>
                <w:tab w:val="left" w:pos="1243"/>
              </w:tabs>
              <w:ind w:left="0" w:right="0" w:firstLine="0"/>
              <w:rPr>
                <w:rFonts w:ascii="Arial" w:hAnsi="Arial" w:cs="Arial"/>
              </w:rPr>
            </w:pPr>
            <w:r w:rsidRPr="003B1B84">
              <w:rPr>
                <w:rFonts w:ascii="Arial" w:hAnsi="Arial" w:cs="Arial"/>
              </w:rPr>
              <w:t>Lunes a Viernes</w:t>
            </w:r>
          </w:p>
        </w:tc>
        <w:tc>
          <w:tcPr>
            <w:tcW w:w="2806" w:type="dxa"/>
            <w:vAlign w:val="center"/>
          </w:tcPr>
          <w:p w14:paraId="5B7692B7" w14:textId="77777777"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Séptimo Básico, A y B</w:t>
            </w:r>
          </w:p>
          <w:p w14:paraId="6B5D9A69" w14:textId="42D80011"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Octavo Básico, A y B</w:t>
            </w:r>
          </w:p>
        </w:tc>
        <w:tc>
          <w:tcPr>
            <w:tcW w:w="2126" w:type="dxa"/>
            <w:vAlign w:val="center"/>
          </w:tcPr>
          <w:p w14:paraId="00F9A762" w14:textId="7BCA68B2"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08:00 a 13:30</w:t>
            </w:r>
          </w:p>
        </w:tc>
        <w:tc>
          <w:tcPr>
            <w:tcW w:w="2439" w:type="dxa"/>
            <w:vAlign w:val="center"/>
          </w:tcPr>
          <w:p w14:paraId="36DBA9CD" w14:textId="77777777"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09:30 – 09:45</w:t>
            </w:r>
          </w:p>
          <w:p w14:paraId="04970A2F" w14:textId="4F84F387" w:rsidR="0016131F" w:rsidRPr="003B1B84" w:rsidRDefault="0016131F" w:rsidP="00355DA9">
            <w:pPr>
              <w:pStyle w:val="NormalWeb"/>
              <w:spacing w:before="0" w:beforeAutospacing="0" w:after="0" w:afterAutospacing="0"/>
              <w:jc w:val="both"/>
              <w:rPr>
                <w:rFonts w:ascii="Arial" w:hAnsi="Arial" w:cs="Arial"/>
              </w:rPr>
            </w:pPr>
            <w:r w:rsidRPr="003B1B84">
              <w:rPr>
                <w:rFonts w:ascii="Arial" w:hAnsi="Arial" w:cs="Arial"/>
                <w:color w:val="000000"/>
              </w:rPr>
              <w:t>11:15 – 11:30</w:t>
            </w:r>
          </w:p>
        </w:tc>
      </w:tr>
    </w:tbl>
    <w:p w14:paraId="1636EA24" w14:textId="77777777" w:rsidR="009F6A6C" w:rsidRPr="003B1B84" w:rsidRDefault="009F6A6C" w:rsidP="00355DA9">
      <w:pPr>
        <w:pStyle w:val="Prrafodelista"/>
        <w:ind w:left="0" w:right="0" w:firstLine="0"/>
        <w:rPr>
          <w:rFonts w:ascii="Arial" w:hAnsi="Arial" w:cs="Arial"/>
        </w:rPr>
      </w:pPr>
    </w:p>
    <w:p w14:paraId="53C120B2" w14:textId="638D5A00" w:rsidR="009E43CA" w:rsidRPr="003B1B84" w:rsidRDefault="0076379B" w:rsidP="00355DA9">
      <w:pPr>
        <w:pStyle w:val="Prrafodelista"/>
        <w:numPr>
          <w:ilvl w:val="0"/>
          <w:numId w:val="41"/>
        </w:numPr>
        <w:ind w:left="0" w:right="0" w:firstLine="0"/>
        <w:rPr>
          <w:rFonts w:ascii="Arial" w:hAnsi="Arial" w:cs="Arial"/>
        </w:rPr>
      </w:pPr>
      <w:r w:rsidRPr="003B1B84">
        <w:rPr>
          <w:rFonts w:ascii="Arial" w:hAnsi="Arial" w:cs="Arial"/>
        </w:rPr>
        <w:t xml:space="preserve"> </w:t>
      </w:r>
      <w:r w:rsidR="00035D71" w:rsidRPr="003B1B84">
        <w:rPr>
          <w:rFonts w:ascii="Arial" w:hAnsi="Arial" w:cs="Arial"/>
        </w:rPr>
        <w:t>RETIRO</w:t>
      </w:r>
      <w:r w:rsidR="00035D71" w:rsidRPr="003B1B84">
        <w:rPr>
          <w:rFonts w:ascii="Arial" w:hAnsi="Arial" w:cs="Arial"/>
          <w:spacing w:val="8"/>
        </w:rPr>
        <w:t xml:space="preserve"> </w:t>
      </w:r>
      <w:r w:rsidR="00035D71" w:rsidRPr="003B1B84">
        <w:rPr>
          <w:rFonts w:ascii="Arial" w:hAnsi="Arial" w:cs="Arial"/>
        </w:rPr>
        <w:t>DE</w:t>
      </w:r>
      <w:r w:rsidR="00035D71" w:rsidRPr="003B1B84">
        <w:rPr>
          <w:rFonts w:ascii="Arial" w:hAnsi="Arial" w:cs="Arial"/>
          <w:spacing w:val="9"/>
        </w:rPr>
        <w:t xml:space="preserve"> </w:t>
      </w:r>
      <w:r w:rsidR="00035D71" w:rsidRPr="003B1B84">
        <w:rPr>
          <w:rFonts w:ascii="Arial" w:hAnsi="Arial" w:cs="Arial"/>
        </w:rPr>
        <w:t>ALUMNOS</w:t>
      </w:r>
      <w:r w:rsidR="00035D71" w:rsidRPr="003B1B84">
        <w:rPr>
          <w:rFonts w:ascii="Arial" w:hAnsi="Arial" w:cs="Arial"/>
          <w:spacing w:val="7"/>
        </w:rPr>
        <w:t xml:space="preserve"> </w:t>
      </w:r>
      <w:r w:rsidR="00035D71" w:rsidRPr="003B1B84">
        <w:rPr>
          <w:rFonts w:ascii="Arial" w:hAnsi="Arial" w:cs="Arial"/>
        </w:rPr>
        <w:t>DESDE</w:t>
      </w:r>
      <w:r w:rsidR="00035D71" w:rsidRPr="003B1B84">
        <w:rPr>
          <w:rFonts w:ascii="Arial" w:hAnsi="Arial" w:cs="Arial"/>
          <w:spacing w:val="7"/>
        </w:rPr>
        <w:t xml:space="preserve"> </w:t>
      </w:r>
      <w:r w:rsidR="00035D71" w:rsidRPr="003B1B84">
        <w:rPr>
          <w:rFonts w:ascii="Arial" w:hAnsi="Arial" w:cs="Arial"/>
        </w:rPr>
        <w:t>PRE-KINDER</w:t>
      </w:r>
      <w:r w:rsidR="00035D71" w:rsidRPr="003B1B84">
        <w:rPr>
          <w:rFonts w:ascii="Arial" w:hAnsi="Arial" w:cs="Arial"/>
          <w:spacing w:val="9"/>
        </w:rPr>
        <w:t xml:space="preserve"> </w:t>
      </w:r>
      <w:r w:rsidR="00035D71" w:rsidRPr="003B1B84">
        <w:rPr>
          <w:rFonts w:ascii="Arial" w:hAnsi="Arial" w:cs="Arial"/>
        </w:rPr>
        <w:t>A</w:t>
      </w:r>
      <w:r w:rsidR="00035D71" w:rsidRPr="003B1B84">
        <w:rPr>
          <w:rFonts w:ascii="Arial" w:hAnsi="Arial" w:cs="Arial"/>
          <w:spacing w:val="8"/>
        </w:rPr>
        <w:t xml:space="preserve"> </w:t>
      </w:r>
      <w:r w:rsidR="00250267" w:rsidRPr="003B1B84">
        <w:rPr>
          <w:rFonts w:ascii="Arial" w:hAnsi="Arial" w:cs="Arial"/>
        </w:rPr>
        <w:t>8</w:t>
      </w:r>
      <w:r w:rsidR="00035D71" w:rsidRPr="003B1B84">
        <w:rPr>
          <w:rFonts w:ascii="Arial" w:hAnsi="Arial" w:cs="Arial"/>
        </w:rPr>
        <w:t>º</w:t>
      </w:r>
      <w:r w:rsidR="00035D71" w:rsidRPr="003B1B84">
        <w:rPr>
          <w:rFonts w:ascii="Arial" w:hAnsi="Arial" w:cs="Arial"/>
          <w:spacing w:val="8"/>
        </w:rPr>
        <w:t xml:space="preserve"> </w:t>
      </w:r>
      <w:r w:rsidR="00250267" w:rsidRPr="003B1B84">
        <w:rPr>
          <w:rFonts w:ascii="Arial" w:hAnsi="Arial" w:cs="Arial"/>
        </w:rPr>
        <w:t>BÁSICO</w:t>
      </w:r>
      <w:r w:rsidR="0018181F" w:rsidRPr="003B1B84">
        <w:rPr>
          <w:rFonts w:ascii="Arial" w:hAnsi="Arial" w:cs="Arial"/>
        </w:rPr>
        <w:t xml:space="preserve"> </w:t>
      </w:r>
      <w:r w:rsidR="00035D71" w:rsidRPr="003B1B84">
        <w:rPr>
          <w:rFonts w:ascii="Arial" w:hAnsi="Arial" w:cs="Arial"/>
        </w:rPr>
        <w:t>DURANTE LA JORNADA ESCOLAR. El establecimiento debe tener debidamente</w:t>
      </w:r>
      <w:r w:rsidR="00035D71" w:rsidRPr="003B1B84">
        <w:rPr>
          <w:rFonts w:ascii="Arial" w:hAnsi="Arial" w:cs="Arial"/>
          <w:spacing w:val="1"/>
        </w:rPr>
        <w:t xml:space="preserve"> </w:t>
      </w:r>
      <w:r w:rsidR="00035D71" w:rsidRPr="003B1B84">
        <w:rPr>
          <w:rFonts w:ascii="Arial" w:hAnsi="Arial" w:cs="Arial"/>
        </w:rPr>
        <w:t>actualizad</w:t>
      </w:r>
      <w:r w:rsidR="00475E7A" w:rsidRPr="003B1B84">
        <w:rPr>
          <w:rFonts w:ascii="Arial" w:hAnsi="Arial" w:cs="Arial"/>
        </w:rPr>
        <w:t>a</w:t>
      </w:r>
      <w:r w:rsidR="00035D71" w:rsidRPr="003B1B84">
        <w:rPr>
          <w:rFonts w:ascii="Arial" w:hAnsi="Arial" w:cs="Arial"/>
        </w:rPr>
        <w:t xml:space="preserve"> </w:t>
      </w:r>
      <w:r w:rsidR="00475E7A" w:rsidRPr="003B1B84">
        <w:rPr>
          <w:rFonts w:ascii="Arial" w:hAnsi="Arial" w:cs="Arial"/>
        </w:rPr>
        <w:t>el registro</w:t>
      </w:r>
      <w:r w:rsidR="00035D71" w:rsidRPr="003B1B84">
        <w:rPr>
          <w:rFonts w:ascii="Arial" w:hAnsi="Arial" w:cs="Arial"/>
        </w:rPr>
        <w:t xml:space="preserve"> de salida, que es complementario al libro de clases y en el que se debe identificar al alumno que se retira durante cierto periodo o definitivamente, retirarse durante el resto de la jornada.</w:t>
      </w:r>
    </w:p>
    <w:p w14:paraId="331040A7" w14:textId="77777777" w:rsidR="00C14481" w:rsidRPr="003B1B84" w:rsidRDefault="00C14481" w:rsidP="00355DA9">
      <w:pPr>
        <w:pStyle w:val="Prrafodelista"/>
        <w:ind w:left="0" w:right="0" w:firstLine="0"/>
        <w:rPr>
          <w:rFonts w:ascii="Arial" w:hAnsi="Arial" w:cs="Arial"/>
        </w:rPr>
      </w:pPr>
    </w:p>
    <w:p w14:paraId="118D2767" w14:textId="77777777" w:rsidR="009E43CA" w:rsidRPr="003B1B84" w:rsidRDefault="00035D71" w:rsidP="00355DA9">
      <w:pPr>
        <w:jc w:val="both"/>
        <w:rPr>
          <w:rFonts w:ascii="Arial" w:hAnsi="Arial" w:cs="Arial"/>
        </w:rPr>
      </w:pPr>
      <w:r w:rsidRPr="003B1B84">
        <w:rPr>
          <w:rFonts w:ascii="Arial" w:hAnsi="Arial" w:cs="Arial"/>
        </w:rPr>
        <w:t>Dicho registro debe tener a lo menos la siguiente estructura de datos a disposición de la fiscalización:</w:t>
      </w:r>
    </w:p>
    <w:p w14:paraId="6F2D60FF" w14:textId="77777777" w:rsidR="009E43CA" w:rsidRPr="003B1B84" w:rsidRDefault="009E43CA" w:rsidP="00355DA9">
      <w:pPr>
        <w:jc w:val="both"/>
        <w:rPr>
          <w:rFonts w:ascii="Arial" w:hAnsi="Arial" w:cs="Arial"/>
        </w:rPr>
      </w:pPr>
    </w:p>
    <w:p w14:paraId="3AEF1AE3" w14:textId="77777777" w:rsidR="009E43CA" w:rsidRPr="003B1B84" w:rsidRDefault="00475E7A" w:rsidP="00355DA9">
      <w:pPr>
        <w:pStyle w:val="Textoindependiente"/>
        <w:numPr>
          <w:ilvl w:val="0"/>
          <w:numId w:val="15"/>
        </w:numPr>
        <w:ind w:left="567" w:hanging="567"/>
        <w:jc w:val="both"/>
        <w:rPr>
          <w:rFonts w:ascii="Arial" w:hAnsi="Arial" w:cs="Arial"/>
        </w:rPr>
      </w:pPr>
      <w:r w:rsidRPr="003B1B84">
        <w:rPr>
          <w:rFonts w:ascii="Arial" w:hAnsi="Arial" w:cs="Arial"/>
        </w:rPr>
        <w:t>Fecha.</w:t>
      </w:r>
    </w:p>
    <w:p w14:paraId="01E740DF" w14:textId="77777777" w:rsidR="00475E7A" w:rsidRPr="003B1B84" w:rsidRDefault="00475E7A" w:rsidP="00355DA9">
      <w:pPr>
        <w:pStyle w:val="Textoindependiente"/>
        <w:numPr>
          <w:ilvl w:val="0"/>
          <w:numId w:val="15"/>
        </w:numPr>
        <w:ind w:left="567" w:hanging="567"/>
        <w:jc w:val="both"/>
        <w:rPr>
          <w:rFonts w:ascii="Arial" w:hAnsi="Arial" w:cs="Arial"/>
        </w:rPr>
      </w:pPr>
      <w:r w:rsidRPr="003B1B84">
        <w:rPr>
          <w:rFonts w:ascii="Arial" w:hAnsi="Arial" w:cs="Arial"/>
        </w:rPr>
        <w:t>Nombre del</w:t>
      </w:r>
      <w:r w:rsidRPr="003B1B84">
        <w:rPr>
          <w:rFonts w:ascii="Arial" w:hAnsi="Arial" w:cs="Arial"/>
          <w:spacing w:val="-2"/>
        </w:rPr>
        <w:t xml:space="preserve"> </w:t>
      </w:r>
      <w:r w:rsidRPr="003B1B84">
        <w:rPr>
          <w:rFonts w:ascii="Arial" w:hAnsi="Arial" w:cs="Arial"/>
        </w:rPr>
        <w:t>estudiante.</w:t>
      </w:r>
    </w:p>
    <w:p w14:paraId="1FB06CA7" w14:textId="77777777" w:rsidR="009E43CA" w:rsidRPr="003B1B84" w:rsidRDefault="00035D71" w:rsidP="00355DA9">
      <w:pPr>
        <w:pStyle w:val="Textoindependiente"/>
        <w:numPr>
          <w:ilvl w:val="0"/>
          <w:numId w:val="15"/>
        </w:numPr>
        <w:ind w:left="567" w:hanging="567"/>
        <w:jc w:val="both"/>
        <w:rPr>
          <w:rFonts w:ascii="Arial" w:hAnsi="Arial" w:cs="Arial"/>
        </w:rPr>
      </w:pPr>
      <w:r w:rsidRPr="003B1B84">
        <w:rPr>
          <w:rFonts w:ascii="Arial" w:hAnsi="Arial" w:cs="Arial"/>
        </w:rPr>
        <w:t>Curso</w:t>
      </w:r>
      <w:r w:rsidR="00475E7A" w:rsidRPr="003B1B84">
        <w:rPr>
          <w:rFonts w:ascii="Arial" w:hAnsi="Arial" w:cs="Arial"/>
        </w:rPr>
        <w:t>.</w:t>
      </w:r>
    </w:p>
    <w:p w14:paraId="4E44FAA4" w14:textId="77777777" w:rsidR="009E43CA" w:rsidRPr="003B1B84" w:rsidRDefault="00035D71" w:rsidP="00355DA9">
      <w:pPr>
        <w:pStyle w:val="Textoindependiente"/>
        <w:numPr>
          <w:ilvl w:val="0"/>
          <w:numId w:val="15"/>
        </w:numPr>
        <w:ind w:left="567" w:hanging="567"/>
        <w:jc w:val="both"/>
        <w:rPr>
          <w:rFonts w:ascii="Arial" w:hAnsi="Arial" w:cs="Arial"/>
        </w:rPr>
      </w:pPr>
      <w:r w:rsidRPr="003B1B84">
        <w:rPr>
          <w:rFonts w:ascii="Arial" w:hAnsi="Arial" w:cs="Arial"/>
        </w:rPr>
        <w:t>Hora de salida</w:t>
      </w:r>
      <w:r w:rsidR="00475E7A" w:rsidRPr="003B1B84">
        <w:rPr>
          <w:rFonts w:ascii="Arial" w:hAnsi="Arial" w:cs="Arial"/>
        </w:rPr>
        <w:t>.</w:t>
      </w:r>
    </w:p>
    <w:p w14:paraId="47504A5B" w14:textId="77777777" w:rsidR="009E43CA" w:rsidRPr="003B1B84" w:rsidRDefault="00035D71" w:rsidP="00355DA9">
      <w:pPr>
        <w:pStyle w:val="Textoindependiente"/>
        <w:numPr>
          <w:ilvl w:val="0"/>
          <w:numId w:val="15"/>
        </w:numPr>
        <w:ind w:left="567" w:hanging="567"/>
        <w:jc w:val="both"/>
        <w:rPr>
          <w:rFonts w:ascii="Arial" w:hAnsi="Arial" w:cs="Arial"/>
        </w:rPr>
      </w:pPr>
      <w:r w:rsidRPr="003B1B84">
        <w:rPr>
          <w:rFonts w:ascii="Arial" w:hAnsi="Arial" w:cs="Arial"/>
        </w:rPr>
        <w:t>Hora de regreso</w:t>
      </w:r>
      <w:r w:rsidR="00475E7A" w:rsidRPr="003B1B84">
        <w:rPr>
          <w:rFonts w:ascii="Arial" w:hAnsi="Arial" w:cs="Arial"/>
        </w:rPr>
        <w:t>.</w:t>
      </w:r>
    </w:p>
    <w:p w14:paraId="6E416AA9" w14:textId="77777777" w:rsidR="009E43CA" w:rsidRPr="003B1B84" w:rsidRDefault="00035D71" w:rsidP="00355DA9">
      <w:pPr>
        <w:pStyle w:val="Textoindependiente"/>
        <w:numPr>
          <w:ilvl w:val="0"/>
          <w:numId w:val="15"/>
        </w:numPr>
        <w:ind w:left="567" w:hanging="567"/>
        <w:jc w:val="both"/>
        <w:rPr>
          <w:rFonts w:ascii="Arial" w:hAnsi="Arial" w:cs="Arial"/>
        </w:rPr>
      </w:pPr>
      <w:r w:rsidRPr="003B1B84">
        <w:rPr>
          <w:rFonts w:ascii="Arial" w:hAnsi="Arial" w:cs="Arial"/>
        </w:rPr>
        <w:t>Nombre de la persona que retira</w:t>
      </w:r>
      <w:r w:rsidR="00475E7A" w:rsidRPr="003B1B84">
        <w:rPr>
          <w:rFonts w:ascii="Arial" w:hAnsi="Arial" w:cs="Arial"/>
        </w:rPr>
        <w:t>.</w:t>
      </w:r>
    </w:p>
    <w:p w14:paraId="5EA5BAEC" w14:textId="77777777" w:rsidR="009E43CA" w:rsidRPr="003B1B84" w:rsidRDefault="00035D71" w:rsidP="00355DA9">
      <w:pPr>
        <w:pStyle w:val="Textoindependiente"/>
        <w:numPr>
          <w:ilvl w:val="0"/>
          <w:numId w:val="15"/>
        </w:numPr>
        <w:ind w:left="567" w:hanging="567"/>
        <w:jc w:val="both"/>
        <w:rPr>
          <w:rFonts w:ascii="Arial" w:hAnsi="Arial" w:cs="Arial"/>
        </w:rPr>
      </w:pPr>
      <w:r w:rsidRPr="003B1B84">
        <w:rPr>
          <w:rFonts w:ascii="Arial" w:hAnsi="Arial" w:cs="Arial"/>
        </w:rPr>
        <w:t>Firma de la persona que retira</w:t>
      </w:r>
      <w:r w:rsidR="00475E7A" w:rsidRPr="003B1B84">
        <w:rPr>
          <w:rFonts w:ascii="Arial" w:hAnsi="Arial" w:cs="Arial"/>
        </w:rPr>
        <w:t>.</w:t>
      </w:r>
    </w:p>
    <w:p w14:paraId="1700CE5F" w14:textId="77777777" w:rsidR="00475E7A" w:rsidRPr="003B1B84" w:rsidRDefault="00475E7A" w:rsidP="00355DA9">
      <w:pPr>
        <w:pStyle w:val="Textoindependiente"/>
        <w:numPr>
          <w:ilvl w:val="0"/>
          <w:numId w:val="15"/>
        </w:numPr>
        <w:ind w:left="567" w:hanging="567"/>
        <w:jc w:val="both"/>
        <w:rPr>
          <w:rFonts w:ascii="Arial" w:hAnsi="Arial" w:cs="Arial"/>
        </w:rPr>
      </w:pPr>
      <w:r w:rsidRPr="003B1B84">
        <w:rPr>
          <w:rFonts w:ascii="Arial" w:hAnsi="Arial" w:cs="Arial"/>
        </w:rPr>
        <w:t xml:space="preserve">Nombre, firma y </w:t>
      </w:r>
      <w:r w:rsidR="003843A1" w:rsidRPr="003B1B84">
        <w:rPr>
          <w:rFonts w:ascii="Arial" w:hAnsi="Arial" w:cs="Arial"/>
        </w:rPr>
        <w:t>RUT</w:t>
      </w:r>
      <w:r w:rsidRPr="003B1B84">
        <w:rPr>
          <w:rFonts w:ascii="Arial" w:hAnsi="Arial" w:cs="Arial"/>
        </w:rPr>
        <w:t xml:space="preserve"> del funcionario quien autoriza la salida</w:t>
      </w:r>
    </w:p>
    <w:p w14:paraId="14F9D5CD" w14:textId="77777777" w:rsidR="009E43CA" w:rsidRPr="003B1B84" w:rsidRDefault="00035D71" w:rsidP="00355DA9">
      <w:pPr>
        <w:pStyle w:val="Textoindependiente"/>
        <w:numPr>
          <w:ilvl w:val="0"/>
          <w:numId w:val="15"/>
        </w:numPr>
        <w:ind w:left="567" w:hanging="567"/>
        <w:jc w:val="both"/>
        <w:rPr>
          <w:rFonts w:ascii="Arial" w:hAnsi="Arial" w:cs="Arial"/>
        </w:rPr>
      </w:pPr>
      <w:r w:rsidRPr="003B1B84">
        <w:rPr>
          <w:rFonts w:ascii="Arial" w:hAnsi="Arial" w:cs="Arial"/>
        </w:rPr>
        <w:t>Observaciones</w:t>
      </w:r>
    </w:p>
    <w:p w14:paraId="4F8BD14B" w14:textId="77777777" w:rsidR="009E43CA" w:rsidRPr="003B1B84" w:rsidRDefault="00035D71" w:rsidP="00355DA9">
      <w:pPr>
        <w:pStyle w:val="Textoindependiente"/>
        <w:numPr>
          <w:ilvl w:val="0"/>
          <w:numId w:val="15"/>
        </w:numPr>
        <w:ind w:left="567" w:hanging="567"/>
        <w:jc w:val="both"/>
        <w:rPr>
          <w:rFonts w:ascii="Arial" w:hAnsi="Arial" w:cs="Arial"/>
          <w:b/>
        </w:rPr>
      </w:pPr>
      <w:r w:rsidRPr="003B1B84">
        <w:rPr>
          <w:rFonts w:ascii="Arial" w:hAnsi="Arial" w:cs="Arial"/>
          <w:b/>
          <w:u w:val="single"/>
        </w:rPr>
        <w:t>El</w:t>
      </w:r>
      <w:r w:rsidRPr="003B1B84">
        <w:rPr>
          <w:rFonts w:ascii="Arial" w:hAnsi="Arial" w:cs="Arial"/>
          <w:b/>
          <w:spacing w:val="7"/>
          <w:u w:val="single"/>
        </w:rPr>
        <w:t xml:space="preserve"> </w:t>
      </w:r>
      <w:r w:rsidRPr="003B1B84">
        <w:rPr>
          <w:rFonts w:ascii="Arial" w:hAnsi="Arial" w:cs="Arial"/>
          <w:b/>
          <w:u w:val="single"/>
        </w:rPr>
        <w:t>retiro</w:t>
      </w:r>
      <w:r w:rsidRPr="003B1B84">
        <w:rPr>
          <w:rFonts w:ascii="Arial" w:hAnsi="Arial" w:cs="Arial"/>
          <w:b/>
          <w:spacing w:val="9"/>
          <w:u w:val="single"/>
        </w:rPr>
        <w:t xml:space="preserve"> </w:t>
      </w:r>
      <w:r w:rsidRPr="003B1B84">
        <w:rPr>
          <w:rFonts w:ascii="Arial" w:hAnsi="Arial" w:cs="Arial"/>
          <w:b/>
          <w:u w:val="single"/>
        </w:rPr>
        <w:t>debe</w:t>
      </w:r>
      <w:r w:rsidRPr="003B1B84">
        <w:rPr>
          <w:rFonts w:ascii="Arial" w:hAnsi="Arial" w:cs="Arial"/>
          <w:b/>
          <w:spacing w:val="7"/>
          <w:u w:val="single"/>
        </w:rPr>
        <w:t xml:space="preserve"> </w:t>
      </w:r>
      <w:r w:rsidRPr="003B1B84">
        <w:rPr>
          <w:rFonts w:ascii="Arial" w:hAnsi="Arial" w:cs="Arial"/>
          <w:b/>
          <w:u w:val="single"/>
        </w:rPr>
        <w:t>ser</w:t>
      </w:r>
      <w:r w:rsidRPr="003B1B84">
        <w:rPr>
          <w:rFonts w:ascii="Arial" w:hAnsi="Arial" w:cs="Arial"/>
          <w:b/>
          <w:spacing w:val="8"/>
          <w:u w:val="single"/>
        </w:rPr>
        <w:t xml:space="preserve"> </w:t>
      </w:r>
      <w:r w:rsidRPr="003B1B84">
        <w:rPr>
          <w:rFonts w:ascii="Arial" w:hAnsi="Arial" w:cs="Arial"/>
          <w:b/>
          <w:u w:val="single"/>
        </w:rPr>
        <w:t>realizado</w:t>
      </w:r>
      <w:r w:rsidRPr="003B1B84">
        <w:rPr>
          <w:rFonts w:ascii="Arial" w:hAnsi="Arial" w:cs="Arial"/>
          <w:b/>
          <w:spacing w:val="7"/>
          <w:u w:val="single"/>
        </w:rPr>
        <w:t xml:space="preserve"> </w:t>
      </w:r>
      <w:r w:rsidRPr="003B1B84">
        <w:rPr>
          <w:rFonts w:ascii="Arial" w:hAnsi="Arial" w:cs="Arial"/>
          <w:b/>
          <w:u w:val="single"/>
        </w:rPr>
        <w:t>presencialmente</w:t>
      </w:r>
      <w:r w:rsidRPr="003B1B84">
        <w:rPr>
          <w:rFonts w:ascii="Arial" w:hAnsi="Arial" w:cs="Arial"/>
          <w:b/>
          <w:spacing w:val="7"/>
          <w:u w:val="single"/>
        </w:rPr>
        <w:t xml:space="preserve"> </w:t>
      </w:r>
      <w:r w:rsidRPr="003B1B84">
        <w:rPr>
          <w:rFonts w:ascii="Arial" w:hAnsi="Arial" w:cs="Arial"/>
          <w:b/>
          <w:u w:val="single"/>
        </w:rPr>
        <w:t>por</w:t>
      </w:r>
      <w:r w:rsidRPr="003B1B84">
        <w:rPr>
          <w:rFonts w:ascii="Arial" w:hAnsi="Arial" w:cs="Arial"/>
          <w:b/>
          <w:spacing w:val="8"/>
          <w:u w:val="single"/>
        </w:rPr>
        <w:t xml:space="preserve"> </w:t>
      </w:r>
      <w:r w:rsidRPr="003B1B84">
        <w:rPr>
          <w:rFonts w:ascii="Arial" w:hAnsi="Arial" w:cs="Arial"/>
          <w:b/>
          <w:u w:val="single"/>
        </w:rPr>
        <w:t>el</w:t>
      </w:r>
      <w:r w:rsidRPr="003B1B84">
        <w:rPr>
          <w:rFonts w:ascii="Arial" w:hAnsi="Arial" w:cs="Arial"/>
          <w:b/>
          <w:spacing w:val="8"/>
          <w:u w:val="single"/>
        </w:rPr>
        <w:t xml:space="preserve"> </w:t>
      </w:r>
      <w:r w:rsidRPr="003B1B84">
        <w:rPr>
          <w:rFonts w:ascii="Arial" w:hAnsi="Arial" w:cs="Arial"/>
          <w:b/>
          <w:u w:val="single"/>
        </w:rPr>
        <w:t>adulto</w:t>
      </w:r>
      <w:r w:rsidRPr="003B1B84">
        <w:rPr>
          <w:rFonts w:ascii="Arial" w:hAnsi="Arial" w:cs="Arial"/>
          <w:b/>
          <w:spacing w:val="7"/>
          <w:u w:val="single"/>
        </w:rPr>
        <w:t xml:space="preserve"> </w:t>
      </w:r>
      <w:r w:rsidRPr="003B1B84">
        <w:rPr>
          <w:rFonts w:ascii="Arial" w:hAnsi="Arial" w:cs="Arial"/>
          <w:b/>
          <w:u w:val="single"/>
        </w:rPr>
        <w:t>responsable</w:t>
      </w:r>
      <w:r w:rsidRPr="003B1B84">
        <w:rPr>
          <w:rFonts w:ascii="Arial" w:hAnsi="Arial" w:cs="Arial"/>
          <w:b/>
          <w:spacing w:val="-63"/>
        </w:rPr>
        <w:t xml:space="preserve"> </w:t>
      </w:r>
      <w:r w:rsidRPr="003B1B84">
        <w:rPr>
          <w:rFonts w:ascii="Arial" w:hAnsi="Arial" w:cs="Arial"/>
          <w:b/>
          <w:u w:val="single"/>
        </w:rPr>
        <w:t>autorizado.</w:t>
      </w:r>
    </w:p>
    <w:p w14:paraId="41E91073" w14:textId="77777777" w:rsidR="009E43CA" w:rsidRPr="003B1B84" w:rsidRDefault="009E43CA" w:rsidP="00355DA9">
      <w:pPr>
        <w:jc w:val="both"/>
        <w:rPr>
          <w:rFonts w:ascii="Arial" w:hAnsi="Arial" w:cs="Arial"/>
          <w:b/>
        </w:rPr>
      </w:pPr>
    </w:p>
    <w:p w14:paraId="7F05A89B" w14:textId="58DA8417" w:rsidR="004B34D7" w:rsidRPr="003B1B84" w:rsidRDefault="004B34D7" w:rsidP="00355DA9">
      <w:pPr>
        <w:jc w:val="both"/>
        <w:rPr>
          <w:rFonts w:ascii="Arial" w:hAnsi="Arial" w:cs="Arial"/>
        </w:rPr>
      </w:pPr>
      <w:r w:rsidRPr="003B1B84">
        <w:rPr>
          <w:rFonts w:ascii="Arial" w:hAnsi="Arial" w:cs="Arial"/>
        </w:rPr>
        <w:t xml:space="preserve">Las personas autorizadas para retirar a un estudiante son las registradas en la plataforma de gestión del establecimiento y/o ficha de matrícula actualizada del año en curso, bajo los apartados de padre, madre, tutor legal, apoderado titular y apoderado suplente. </w:t>
      </w:r>
    </w:p>
    <w:p w14:paraId="6C3B7B82" w14:textId="179DD5EE" w:rsidR="004B34D7" w:rsidRPr="003B1B84" w:rsidRDefault="004B34D7" w:rsidP="00355DA9">
      <w:pPr>
        <w:jc w:val="both"/>
        <w:rPr>
          <w:rFonts w:ascii="Arial" w:hAnsi="Arial" w:cs="Arial"/>
        </w:rPr>
      </w:pPr>
      <w:r w:rsidRPr="003B1B84">
        <w:rPr>
          <w:rFonts w:ascii="Arial" w:hAnsi="Arial" w:cs="Arial"/>
        </w:rPr>
        <w:lastRenderedPageBreak/>
        <w:t>Sólo en situaciones excepcionales, la Directora del establecimiento, podrá autorizar la solicitud del apoderado titular para que el estudiante sea retirado por un adulto responsable no registrado. Para lo anterior, el apoderado deberá enviar un correo a inspectoría general, señalando lo datos de la persona que retira al estudiante: Nombre completo, RUT y teléfono de contacto. Al momento de realizar el retiro, el adulto responsable informado por el apoderado, deberá exhibir en portería e inspectoría, su cédula de identidad vigente.</w:t>
      </w:r>
    </w:p>
    <w:p w14:paraId="40FE1F31" w14:textId="77777777" w:rsidR="004B34D7" w:rsidRPr="003B1B84" w:rsidRDefault="004B34D7" w:rsidP="00355DA9">
      <w:pPr>
        <w:jc w:val="both"/>
        <w:rPr>
          <w:rFonts w:ascii="Arial" w:hAnsi="Arial" w:cs="Arial"/>
        </w:rPr>
      </w:pPr>
    </w:p>
    <w:p w14:paraId="6FFF631B" w14:textId="7632398C" w:rsidR="004B34D7" w:rsidRPr="003B1B84" w:rsidRDefault="004B34D7" w:rsidP="00355DA9">
      <w:pPr>
        <w:jc w:val="both"/>
        <w:rPr>
          <w:rFonts w:ascii="Arial" w:hAnsi="Arial" w:cs="Arial"/>
        </w:rPr>
      </w:pPr>
      <w:r w:rsidRPr="003B1B84">
        <w:rPr>
          <w:rFonts w:ascii="Arial" w:hAnsi="Arial" w:cs="Arial"/>
        </w:rPr>
        <w:t>El apoderado deberá comunicar por escrito a través de la agenda escolar la solicitud de retiro anticipado del alumno, indicando hora y motivo. Si la razón del retiro no se pudo prever se autorizará la comunicación a través de correo electrónico dirigido a Inspectoría General, sin perjuicio de que la salida del alumno será autorizada con el retiro del adulto facultado. </w:t>
      </w:r>
    </w:p>
    <w:p w14:paraId="3389E783" w14:textId="77777777" w:rsidR="004B34D7" w:rsidRPr="003B1B84" w:rsidRDefault="004B34D7" w:rsidP="00355DA9">
      <w:pPr>
        <w:jc w:val="both"/>
        <w:rPr>
          <w:rFonts w:ascii="Arial" w:hAnsi="Arial" w:cs="Arial"/>
        </w:rPr>
      </w:pPr>
    </w:p>
    <w:p w14:paraId="4C836B39" w14:textId="77777777" w:rsidR="004B34D7" w:rsidRPr="003B1B84" w:rsidRDefault="004B34D7" w:rsidP="00355DA9">
      <w:pPr>
        <w:jc w:val="both"/>
        <w:rPr>
          <w:rFonts w:ascii="Arial" w:hAnsi="Arial" w:cs="Arial"/>
        </w:rPr>
      </w:pPr>
      <w:r w:rsidRPr="003B1B84">
        <w:rPr>
          <w:rFonts w:ascii="Arial" w:hAnsi="Arial" w:cs="Arial"/>
        </w:rPr>
        <w:t>En casos excepcionales, de fuerza mayor, que afecten a toda la comunidad educativa, con el fin de priorizar la seguridad e integridad física y psicológica de los alumnos, quedará a decisión de Directora la omisión a la letra H precedente, dejando constancia en las observaciones del registro de dicha decisión. En estos casos el apoderado deberá enviar un correo electrónico a Inspectoría General autorizando el retiro de su pupilo de la jornada escolar. </w:t>
      </w:r>
    </w:p>
    <w:p w14:paraId="68B5535B" w14:textId="77777777" w:rsidR="004B34D7" w:rsidRPr="003B1B84" w:rsidRDefault="004B34D7" w:rsidP="00355DA9">
      <w:pPr>
        <w:jc w:val="both"/>
        <w:rPr>
          <w:rFonts w:ascii="Arial" w:hAnsi="Arial" w:cs="Arial"/>
        </w:rPr>
      </w:pPr>
    </w:p>
    <w:p w14:paraId="07F204F0" w14:textId="7FD6ACB0" w:rsidR="009E43CA" w:rsidRPr="003B1B84" w:rsidRDefault="004B34D7" w:rsidP="00355DA9">
      <w:pPr>
        <w:jc w:val="both"/>
        <w:rPr>
          <w:rFonts w:ascii="Arial" w:hAnsi="Arial" w:cs="Arial"/>
        </w:rPr>
      </w:pPr>
      <w:r w:rsidRPr="003B1B84">
        <w:rPr>
          <w:rFonts w:ascii="Arial" w:hAnsi="Arial" w:cs="Arial"/>
        </w:rPr>
        <w:t>En relación con situaciones que estén acorde a la planificación de actividades escolares, en que un curso completo deba ausentarse del establecimiento, se debe registrar en el registro de salida, el curso, el número total de alumnos que se encuentre fuera del establecimiento y el Profesor o persona que se encuentra a cargo del curso</w:t>
      </w:r>
      <w:r w:rsidR="00931D4C" w:rsidRPr="003B1B84">
        <w:rPr>
          <w:rFonts w:ascii="Arial" w:hAnsi="Arial" w:cs="Arial"/>
        </w:rPr>
        <w:t>.</w:t>
      </w:r>
      <w:r w:rsidR="00907DFE" w:rsidRPr="003B1B84">
        <w:rPr>
          <w:rStyle w:val="Refdenotaalpie"/>
          <w:rFonts w:ascii="Arial" w:hAnsi="Arial" w:cs="Arial"/>
        </w:rPr>
        <w:footnoteReference w:customMarkFollows="1" w:id="8"/>
        <w:t>8</w:t>
      </w:r>
    </w:p>
    <w:p w14:paraId="6AB427E1" w14:textId="77777777" w:rsidR="009E43CA" w:rsidRPr="003B1B84" w:rsidRDefault="009E43CA" w:rsidP="00355DA9">
      <w:pPr>
        <w:jc w:val="both"/>
        <w:rPr>
          <w:rFonts w:ascii="Arial" w:hAnsi="Arial" w:cs="Arial"/>
        </w:rPr>
      </w:pPr>
    </w:p>
    <w:p w14:paraId="1C6AC186" w14:textId="77777777" w:rsidR="009E43CA" w:rsidRPr="003B1B84" w:rsidRDefault="00C14481"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ASISTENCIA Y PUNTUALIDAD. Los estudiantes deben asistir</w:t>
      </w:r>
      <w:r w:rsidR="00035D71" w:rsidRPr="003B1B84">
        <w:rPr>
          <w:rFonts w:ascii="Arial" w:hAnsi="Arial" w:cs="Arial"/>
          <w:spacing w:val="1"/>
        </w:rPr>
        <w:t xml:space="preserve"> </w:t>
      </w:r>
      <w:r w:rsidR="00035D71" w:rsidRPr="003B1B84">
        <w:rPr>
          <w:rFonts w:ascii="Arial" w:hAnsi="Arial" w:cs="Arial"/>
        </w:rPr>
        <w:t>regularmente y puntualmente a clases de acuerdo al horario establecido para el</w:t>
      </w:r>
      <w:r w:rsidR="00035D71" w:rsidRPr="003B1B84">
        <w:rPr>
          <w:rFonts w:ascii="Arial" w:hAnsi="Arial" w:cs="Arial"/>
          <w:spacing w:val="1"/>
        </w:rPr>
        <w:t xml:space="preserve"> </w:t>
      </w:r>
      <w:r w:rsidR="00035D71" w:rsidRPr="003B1B84">
        <w:rPr>
          <w:rFonts w:ascii="Arial" w:hAnsi="Arial" w:cs="Arial"/>
        </w:rPr>
        <w:t>inicio de la jornada y de clases en particular. En aquellos casos que esto no se</w:t>
      </w:r>
      <w:r w:rsidR="00035D71" w:rsidRPr="003B1B84">
        <w:rPr>
          <w:rFonts w:ascii="Arial" w:hAnsi="Arial" w:cs="Arial"/>
          <w:spacing w:val="1"/>
        </w:rPr>
        <w:t xml:space="preserve"> </w:t>
      </w:r>
      <w:r w:rsidR="00035D71" w:rsidRPr="003B1B84">
        <w:rPr>
          <w:rFonts w:ascii="Arial" w:hAnsi="Arial" w:cs="Arial"/>
        </w:rPr>
        <w:t>cumpla se procederá de la siguiente manera:</w:t>
      </w:r>
    </w:p>
    <w:p w14:paraId="468F02E7" w14:textId="77777777" w:rsidR="009E43CA" w:rsidRPr="003B1B84" w:rsidRDefault="009E43CA" w:rsidP="00355DA9">
      <w:pPr>
        <w:jc w:val="both"/>
        <w:rPr>
          <w:rFonts w:ascii="Arial" w:hAnsi="Arial" w:cs="Arial"/>
        </w:rPr>
      </w:pPr>
    </w:p>
    <w:p w14:paraId="776F2DDC" w14:textId="77777777" w:rsidR="009E43CA" w:rsidRPr="003B1B84" w:rsidRDefault="00035D71" w:rsidP="00355DA9">
      <w:pPr>
        <w:pStyle w:val="Textoindependiente"/>
        <w:numPr>
          <w:ilvl w:val="0"/>
          <w:numId w:val="14"/>
        </w:numPr>
        <w:ind w:left="567" w:hanging="567"/>
        <w:jc w:val="both"/>
        <w:rPr>
          <w:rFonts w:ascii="Arial" w:hAnsi="Arial" w:cs="Arial"/>
        </w:rPr>
      </w:pPr>
      <w:r w:rsidRPr="003B1B84">
        <w:rPr>
          <w:rFonts w:ascii="Arial" w:hAnsi="Arial" w:cs="Arial"/>
        </w:rPr>
        <w:t>El llegar atrasado constituye una falta</w:t>
      </w:r>
      <w:r w:rsidR="00407ADE" w:rsidRPr="003B1B84">
        <w:rPr>
          <w:rStyle w:val="Refdenotaalpie"/>
          <w:rFonts w:ascii="Arial" w:hAnsi="Arial" w:cs="Arial"/>
        </w:rPr>
        <w:footnoteReference w:customMarkFollows="1" w:id="9"/>
        <w:t>9</w:t>
      </w:r>
      <w:r w:rsidRPr="003B1B84">
        <w:rPr>
          <w:rFonts w:ascii="Arial" w:hAnsi="Arial" w:cs="Arial"/>
        </w:rPr>
        <w:t>, debiendo registrarse al ingreso del</w:t>
      </w:r>
      <w:r w:rsidRPr="003B1B84">
        <w:rPr>
          <w:rFonts w:ascii="Arial" w:hAnsi="Arial" w:cs="Arial"/>
          <w:spacing w:val="1"/>
        </w:rPr>
        <w:t xml:space="preserve"> </w:t>
      </w:r>
      <w:r w:rsidRPr="003B1B84">
        <w:rPr>
          <w:rFonts w:ascii="Arial" w:hAnsi="Arial" w:cs="Arial"/>
        </w:rPr>
        <w:t>alumno</w:t>
      </w:r>
      <w:r w:rsidRPr="003B1B84">
        <w:rPr>
          <w:rFonts w:ascii="Arial" w:hAnsi="Arial" w:cs="Arial"/>
          <w:spacing w:val="-2"/>
        </w:rPr>
        <w:t xml:space="preserve"> </w:t>
      </w:r>
      <w:r w:rsidRPr="003B1B84">
        <w:rPr>
          <w:rFonts w:ascii="Arial" w:hAnsi="Arial" w:cs="Arial"/>
        </w:rPr>
        <w:t>por</w:t>
      </w:r>
      <w:r w:rsidRPr="003B1B84">
        <w:rPr>
          <w:rFonts w:ascii="Arial" w:hAnsi="Arial" w:cs="Arial"/>
          <w:spacing w:val="-2"/>
        </w:rPr>
        <w:t xml:space="preserve"> </w:t>
      </w:r>
      <w:r w:rsidRPr="003B1B84">
        <w:rPr>
          <w:rFonts w:ascii="Arial" w:hAnsi="Arial" w:cs="Arial"/>
        </w:rPr>
        <w:t>el equipo de inspectoría.</w:t>
      </w:r>
    </w:p>
    <w:p w14:paraId="7F3F37DF" w14:textId="77777777" w:rsidR="009E43CA" w:rsidRPr="003B1B84" w:rsidRDefault="00035D71" w:rsidP="00355DA9">
      <w:pPr>
        <w:pStyle w:val="Textoindependiente"/>
        <w:numPr>
          <w:ilvl w:val="0"/>
          <w:numId w:val="14"/>
        </w:numPr>
        <w:ind w:left="567" w:hanging="567"/>
        <w:jc w:val="both"/>
        <w:rPr>
          <w:rFonts w:ascii="Arial" w:hAnsi="Arial" w:cs="Arial"/>
        </w:rPr>
      </w:pPr>
      <w:r w:rsidRPr="003B1B84">
        <w:rPr>
          <w:rFonts w:ascii="Arial" w:hAnsi="Arial" w:cs="Arial"/>
        </w:rPr>
        <w:t>Todo atraso debe quedar registrado en</w:t>
      </w:r>
      <w:r w:rsidR="00475E7A" w:rsidRPr="003B1B84">
        <w:rPr>
          <w:rFonts w:ascii="Arial" w:hAnsi="Arial" w:cs="Arial"/>
        </w:rPr>
        <w:t xml:space="preserve"> el libro de actas</w:t>
      </w:r>
      <w:r w:rsidRPr="003B1B84">
        <w:rPr>
          <w:rFonts w:ascii="Arial" w:hAnsi="Arial" w:cs="Arial"/>
        </w:rPr>
        <w:t xml:space="preserve">, aplicándose la </w:t>
      </w:r>
      <w:r w:rsidR="00907DFE" w:rsidRPr="003B1B84">
        <w:rPr>
          <w:rFonts w:ascii="Arial" w:hAnsi="Arial" w:cs="Arial"/>
        </w:rPr>
        <w:t xml:space="preserve">medida </w:t>
      </w:r>
      <w:r w:rsidRPr="003B1B84">
        <w:rPr>
          <w:rFonts w:ascii="Arial" w:hAnsi="Arial" w:cs="Arial"/>
        </w:rPr>
        <w:t xml:space="preserve">respectiva. En ningún caso la </w:t>
      </w:r>
      <w:r w:rsidR="00907DFE" w:rsidRPr="003B1B84">
        <w:rPr>
          <w:rFonts w:ascii="Arial" w:hAnsi="Arial" w:cs="Arial"/>
        </w:rPr>
        <w:t>medida</w:t>
      </w:r>
      <w:r w:rsidRPr="003B1B84">
        <w:rPr>
          <w:rFonts w:ascii="Arial" w:hAnsi="Arial" w:cs="Arial"/>
        </w:rPr>
        <w:t xml:space="preserve"> del alumno podrá ser la devolución del estudiante a su hogar.</w:t>
      </w:r>
    </w:p>
    <w:p w14:paraId="374F5608" w14:textId="77777777" w:rsidR="009E43CA" w:rsidRPr="003B1B84" w:rsidRDefault="00035D71" w:rsidP="00355DA9">
      <w:pPr>
        <w:pStyle w:val="Textoindependiente"/>
        <w:numPr>
          <w:ilvl w:val="0"/>
          <w:numId w:val="14"/>
        </w:numPr>
        <w:ind w:left="567" w:hanging="567"/>
        <w:jc w:val="both"/>
        <w:rPr>
          <w:rFonts w:ascii="Arial" w:hAnsi="Arial" w:cs="Arial"/>
        </w:rPr>
      </w:pPr>
      <w:r w:rsidRPr="003B1B84">
        <w:rPr>
          <w:rFonts w:ascii="Arial" w:hAnsi="Arial" w:cs="Arial"/>
        </w:rPr>
        <w:t>El Profesor de asignatura deberá solicitar pase de Inspectoría a los alumnos que lleguen atrasados después de los recreos al inicio de la clase.</w:t>
      </w:r>
    </w:p>
    <w:p w14:paraId="79A439A9" w14:textId="419FD903" w:rsidR="009E43CA" w:rsidRPr="003B1B84" w:rsidRDefault="00035D71" w:rsidP="00355DA9">
      <w:pPr>
        <w:pStyle w:val="Textoindependiente"/>
        <w:numPr>
          <w:ilvl w:val="0"/>
          <w:numId w:val="14"/>
        </w:numPr>
        <w:ind w:left="567" w:hanging="567"/>
        <w:jc w:val="both"/>
        <w:rPr>
          <w:rFonts w:ascii="Arial" w:hAnsi="Arial" w:cs="Arial"/>
        </w:rPr>
      </w:pPr>
      <w:r w:rsidRPr="003B1B84">
        <w:rPr>
          <w:rFonts w:ascii="Arial" w:hAnsi="Arial" w:cs="Arial"/>
        </w:rPr>
        <w:t xml:space="preserve">El alumno que presente </w:t>
      </w:r>
      <w:r w:rsidRPr="003B1B84">
        <w:rPr>
          <w:rFonts w:ascii="Arial" w:hAnsi="Arial" w:cs="Arial"/>
          <w:b/>
        </w:rPr>
        <w:t xml:space="preserve">tres atrasos </w:t>
      </w:r>
      <w:r w:rsidRPr="003B1B84">
        <w:rPr>
          <w:rFonts w:ascii="Arial" w:hAnsi="Arial" w:cs="Arial"/>
        </w:rPr>
        <w:t>será notificado a su apoderado por Inspectoría General. Cuando el atraso sea recurrente el Profesor Jefe deberá citar al apoderado para informar la situación y mejorar la conducta.</w:t>
      </w:r>
    </w:p>
    <w:p w14:paraId="2C44F08C" w14:textId="0A6F390A" w:rsidR="009E43CA" w:rsidRPr="003B1B84" w:rsidRDefault="00035D71" w:rsidP="00355DA9">
      <w:pPr>
        <w:pStyle w:val="Textoindependiente"/>
        <w:numPr>
          <w:ilvl w:val="0"/>
          <w:numId w:val="14"/>
        </w:numPr>
        <w:ind w:left="567" w:hanging="567"/>
        <w:jc w:val="both"/>
        <w:rPr>
          <w:rFonts w:ascii="Arial" w:hAnsi="Arial" w:cs="Arial"/>
        </w:rPr>
      </w:pPr>
      <w:r w:rsidRPr="003B1B84">
        <w:rPr>
          <w:rFonts w:ascii="Arial" w:hAnsi="Arial" w:cs="Arial"/>
        </w:rPr>
        <w:t xml:space="preserve">Al </w:t>
      </w:r>
      <w:r w:rsidRPr="003B1B84">
        <w:rPr>
          <w:rFonts w:ascii="Arial" w:hAnsi="Arial" w:cs="Arial"/>
          <w:b/>
        </w:rPr>
        <w:t xml:space="preserve">quinto atraso </w:t>
      </w:r>
      <w:r w:rsidRPr="003B1B84">
        <w:rPr>
          <w:rFonts w:ascii="Arial" w:hAnsi="Arial" w:cs="Arial"/>
        </w:rPr>
        <w:t>se aplicará medida formativa</w:t>
      </w:r>
      <w:r w:rsidR="005E3B4F" w:rsidRPr="003B1B84">
        <w:rPr>
          <w:rFonts w:ascii="Arial" w:hAnsi="Arial" w:cs="Arial"/>
        </w:rPr>
        <w:t>.</w:t>
      </w:r>
    </w:p>
    <w:p w14:paraId="37B66B95" w14:textId="77777777" w:rsidR="005E3B4F" w:rsidRPr="003B1B84" w:rsidRDefault="00035D71" w:rsidP="00355DA9">
      <w:pPr>
        <w:pStyle w:val="Textoindependiente"/>
        <w:numPr>
          <w:ilvl w:val="0"/>
          <w:numId w:val="14"/>
        </w:numPr>
        <w:ind w:left="567" w:hanging="567"/>
        <w:jc w:val="both"/>
        <w:rPr>
          <w:rFonts w:ascii="Arial" w:hAnsi="Arial" w:cs="Arial"/>
        </w:rPr>
      </w:pPr>
      <w:r w:rsidRPr="003B1B84">
        <w:rPr>
          <w:rFonts w:ascii="Arial" w:hAnsi="Arial" w:cs="Arial"/>
        </w:rPr>
        <w:t>El alumno que ingrese atrasado a la jornada escolar deberá presentar justificación v</w:t>
      </w:r>
      <w:r w:rsidR="00FE70A3" w:rsidRPr="003B1B84">
        <w:rPr>
          <w:rFonts w:ascii="Arial" w:hAnsi="Arial" w:cs="Arial"/>
        </w:rPr>
        <w:t xml:space="preserve">ía agenda y excepcionalmente vía </w:t>
      </w:r>
      <w:r w:rsidRPr="003B1B84">
        <w:rPr>
          <w:rFonts w:ascii="Arial" w:hAnsi="Arial" w:cs="Arial"/>
        </w:rPr>
        <w:t>correo electrónico enviado por sus apoderados a Inspectoría General.</w:t>
      </w:r>
    </w:p>
    <w:p w14:paraId="30433AD8" w14:textId="6C4A0FBD" w:rsidR="002F0A4D" w:rsidRPr="003B1B84" w:rsidRDefault="002F0A4D" w:rsidP="00355DA9">
      <w:pPr>
        <w:pStyle w:val="Textoindependiente"/>
        <w:numPr>
          <w:ilvl w:val="0"/>
          <w:numId w:val="14"/>
        </w:numPr>
        <w:ind w:left="567" w:hanging="567"/>
        <w:jc w:val="both"/>
        <w:rPr>
          <w:rFonts w:ascii="Arial" w:hAnsi="Arial" w:cs="Arial"/>
        </w:rPr>
      </w:pPr>
      <w:r w:rsidRPr="003B1B84">
        <w:rPr>
          <w:rFonts w:ascii="Arial" w:hAnsi="Arial" w:cs="Arial"/>
        </w:rPr>
        <w:lastRenderedPageBreak/>
        <w:t xml:space="preserve">Todo atraso durante la jornada de la tarde debe ser justificado de manera personal por el apoderado o a través de la agenda escolar </w:t>
      </w:r>
      <w:r w:rsidR="00FE70A3" w:rsidRPr="003B1B84">
        <w:rPr>
          <w:rFonts w:ascii="Arial" w:hAnsi="Arial" w:cs="Arial"/>
        </w:rPr>
        <w:t xml:space="preserve">y excepcionalmente vía </w:t>
      </w:r>
      <w:r w:rsidRPr="003B1B84">
        <w:rPr>
          <w:rFonts w:ascii="Arial" w:hAnsi="Arial" w:cs="Arial"/>
        </w:rPr>
        <w:t>correo electrónico del apoderado.</w:t>
      </w:r>
    </w:p>
    <w:p w14:paraId="1E35316F" w14:textId="77777777" w:rsidR="002F0A4D" w:rsidRPr="003B1B84" w:rsidRDefault="002F0A4D" w:rsidP="00355DA9">
      <w:pPr>
        <w:pStyle w:val="Textoindependiente"/>
        <w:numPr>
          <w:ilvl w:val="0"/>
          <w:numId w:val="14"/>
        </w:numPr>
        <w:ind w:left="567" w:hanging="567"/>
        <w:jc w:val="both"/>
        <w:rPr>
          <w:rFonts w:ascii="Arial" w:hAnsi="Arial" w:cs="Arial"/>
        </w:rPr>
      </w:pPr>
      <w:r w:rsidRPr="003B1B84">
        <w:rPr>
          <w:rFonts w:ascii="Arial" w:hAnsi="Arial" w:cs="Arial"/>
        </w:rPr>
        <w:t>El alumno que asista al médico y se incorpore a clases después de su inicio deberá presentar certificado de atención para incorporarse a la jornada escolar.</w:t>
      </w:r>
    </w:p>
    <w:p w14:paraId="79B6354E" w14:textId="77777777" w:rsidR="002F0A4D" w:rsidRPr="003B1B84" w:rsidRDefault="002F0A4D" w:rsidP="00355DA9">
      <w:pPr>
        <w:pStyle w:val="Textoindependiente"/>
        <w:ind w:left="567"/>
        <w:jc w:val="both"/>
        <w:rPr>
          <w:rFonts w:ascii="Arial" w:hAnsi="Arial" w:cs="Arial"/>
        </w:rPr>
      </w:pPr>
    </w:p>
    <w:p w14:paraId="5E27E433" w14:textId="77777777" w:rsidR="006D7376" w:rsidRPr="003B1B84" w:rsidRDefault="00C14481"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2F0A4D" w:rsidRPr="003B1B84">
        <w:rPr>
          <w:rFonts w:ascii="Arial" w:hAnsi="Arial" w:cs="Arial"/>
        </w:rPr>
        <w:t>CLASES VIRTUALES. En todas aquellas circunstancias que el establecimiento educacional decida impartir alguna actividad o clase a través de alguna plataforma virtual, los miembros de la comunidad educativa se regirán por el protocolo de clases online, documento que forma parte íntegra de este Reglamento Interno y Manual de Convivencia Escolar, el cual se encuentra en el apartado de anexos de este documento.</w:t>
      </w:r>
    </w:p>
    <w:p w14:paraId="3B6A63E6" w14:textId="77777777" w:rsidR="006D7376" w:rsidRPr="003B1B84" w:rsidRDefault="006D7376" w:rsidP="00355DA9">
      <w:pPr>
        <w:jc w:val="both"/>
        <w:rPr>
          <w:rFonts w:ascii="Arial" w:hAnsi="Arial" w:cs="Arial"/>
        </w:rPr>
      </w:pPr>
    </w:p>
    <w:p w14:paraId="7B87538E" w14:textId="77777777" w:rsidR="002A09CC" w:rsidRPr="003B1B84" w:rsidRDefault="00C14481"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 xml:space="preserve">SUSPENSIÓN DE ACTIVIDADES. La suspensión de actividades es presentada anualmente a la Dirección Provincial de Educación, ajustándose a lo que disponen las instrucciones de carácter general que ha dictado la Superintendencia de Educación, teniendo en consideración las particularidades </w:t>
      </w:r>
      <w:r w:rsidR="000329BC" w:rsidRPr="003B1B84">
        <w:rPr>
          <w:rFonts w:ascii="Arial" w:hAnsi="Arial" w:cs="Arial"/>
        </w:rPr>
        <w:t>de cada</w:t>
      </w:r>
      <w:r w:rsidR="00035D71" w:rsidRPr="003B1B84">
        <w:rPr>
          <w:rFonts w:ascii="Arial" w:hAnsi="Arial" w:cs="Arial"/>
        </w:rPr>
        <w:t xml:space="preserve"> nivel.</w:t>
      </w:r>
    </w:p>
    <w:p w14:paraId="119D6919" w14:textId="77777777" w:rsidR="002A09CC" w:rsidRPr="003B1B84" w:rsidRDefault="002A09CC" w:rsidP="00355DA9">
      <w:pPr>
        <w:jc w:val="both"/>
        <w:rPr>
          <w:rFonts w:ascii="Arial" w:hAnsi="Arial" w:cs="Arial"/>
        </w:rPr>
      </w:pPr>
    </w:p>
    <w:p w14:paraId="5ED596F5" w14:textId="77777777" w:rsidR="002A09CC" w:rsidRPr="003B1B84" w:rsidRDefault="002A09CC" w:rsidP="00355DA9">
      <w:pPr>
        <w:jc w:val="both"/>
        <w:rPr>
          <w:rFonts w:ascii="Arial" w:hAnsi="Arial" w:cs="Arial"/>
        </w:rPr>
      </w:pPr>
    </w:p>
    <w:p w14:paraId="430D1BA8" w14:textId="77777777" w:rsidR="009E43CA" w:rsidRPr="003B1B84" w:rsidRDefault="00035D71">
      <w:pPr>
        <w:pStyle w:val="Ttulo3"/>
        <w:numPr>
          <w:ilvl w:val="0"/>
          <w:numId w:val="44"/>
        </w:numPr>
        <w:rPr>
          <w:rFonts w:ascii="Arial" w:hAnsi="Arial"/>
          <w:szCs w:val="22"/>
        </w:rPr>
      </w:pPr>
      <w:bookmarkStart w:id="10" w:name="_Toc162947037"/>
      <w:r w:rsidRPr="003B1B84">
        <w:rPr>
          <w:rFonts w:ascii="Arial" w:hAnsi="Arial"/>
        </w:rPr>
        <w:t>“ORGANIGRAMA</w:t>
      </w:r>
      <w:r w:rsidRPr="003B1B84">
        <w:rPr>
          <w:rFonts w:ascii="Arial" w:hAnsi="Arial"/>
          <w:spacing w:val="-1"/>
        </w:rPr>
        <w:t xml:space="preserve"> </w:t>
      </w:r>
      <w:r w:rsidRPr="003B1B84">
        <w:rPr>
          <w:rFonts w:ascii="Arial" w:hAnsi="Arial"/>
        </w:rPr>
        <w:t>DEL</w:t>
      </w:r>
      <w:r w:rsidRPr="003B1B84">
        <w:rPr>
          <w:rFonts w:ascii="Arial" w:hAnsi="Arial"/>
          <w:spacing w:val="-4"/>
        </w:rPr>
        <w:t xml:space="preserve"> </w:t>
      </w:r>
      <w:r w:rsidRPr="003B1B84">
        <w:rPr>
          <w:rFonts w:ascii="Arial" w:hAnsi="Arial"/>
        </w:rPr>
        <w:t>ESTABLECIMIENTO</w:t>
      </w:r>
      <w:r w:rsidR="00DD6337" w:rsidRPr="003B1B84">
        <w:rPr>
          <w:rFonts w:ascii="Arial" w:hAnsi="Arial"/>
        </w:rPr>
        <w:t>.</w:t>
      </w:r>
      <w:r w:rsidRPr="003B1B84">
        <w:rPr>
          <w:rFonts w:ascii="Arial" w:hAnsi="Arial"/>
        </w:rPr>
        <w:t>”</w:t>
      </w:r>
      <w:bookmarkEnd w:id="10"/>
    </w:p>
    <w:p w14:paraId="68EAD006" w14:textId="77777777" w:rsidR="002A09CC" w:rsidRPr="003B1B84" w:rsidRDefault="002A09CC" w:rsidP="00355DA9">
      <w:pPr>
        <w:jc w:val="both"/>
        <w:rPr>
          <w:rFonts w:ascii="Arial" w:hAnsi="Arial" w:cs="Arial"/>
          <w:b/>
        </w:rPr>
      </w:pPr>
    </w:p>
    <w:p w14:paraId="133B67C6" w14:textId="77777777" w:rsidR="00547FD5" w:rsidRPr="003B1B84" w:rsidRDefault="00C14481"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ORGANIGRAMA</w:t>
      </w:r>
      <w:r w:rsidR="00035D71" w:rsidRPr="003B1B84">
        <w:rPr>
          <w:rFonts w:ascii="Arial" w:hAnsi="Arial" w:cs="Arial"/>
          <w:spacing w:val="4"/>
        </w:rPr>
        <w:t xml:space="preserve"> </w:t>
      </w:r>
      <w:r w:rsidR="00035D71" w:rsidRPr="003B1B84">
        <w:rPr>
          <w:rFonts w:ascii="Arial" w:hAnsi="Arial" w:cs="Arial"/>
        </w:rPr>
        <w:t>DEL</w:t>
      </w:r>
      <w:r w:rsidR="00035D71" w:rsidRPr="003B1B84">
        <w:rPr>
          <w:rFonts w:ascii="Arial" w:hAnsi="Arial" w:cs="Arial"/>
          <w:spacing w:val="3"/>
        </w:rPr>
        <w:t xml:space="preserve"> </w:t>
      </w:r>
      <w:r w:rsidR="00035D71" w:rsidRPr="003B1B84">
        <w:rPr>
          <w:rFonts w:ascii="Arial" w:hAnsi="Arial" w:cs="Arial"/>
        </w:rPr>
        <w:t>ESTABLECIMIENTO.</w:t>
      </w:r>
      <w:r w:rsidR="00035D71" w:rsidRPr="003B1B84">
        <w:rPr>
          <w:rFonts w:ascii="Arial" w:hAnsi="Arial" w:cs="Arial"/>
          <w:spacing w:val="3"/>
        </w:rPr>
        <w:t xml:space="preserve"> </w:t>
      </w:r>
      <w:r w:rsidR="00B778D2" w:rsidRPr="003B1B84">
        <w:rPr>
          <w:rFonts w:ascii="Arial" w:hAnsi="Arial" w:cs="Arial"/>
        </w:rPr>
        <w:t xml:space="preserve">La estructura </w:t>
      </w:r>
      <w:r w:rsidR="00196CA3" w:rsidRPr="003B1B84">
        <w:rPr>
          <w:rFonts w:ascii="Arial" w:hAnsi="Arial" w:cs="Arial"/>
        </w:rPr>
        <w:t>orgánica</w:t>
      </w:r>
      <w:r w:rsidR="00B778D2" w:rsidRPr="003B1B84">
        <w:rPr>
          <w:rFonts w:ascii="Arial" w:hAnsi="Arial" w:cs="Arial"/>
        </w:rPr>
        <w:t xml:space="preserve"> del establecimiento educacional se encuentra en el apartado de anexos de este documento</w:t>
      </w:r>
      <w:r w:rsidR="00196CA3" w:rsidRPr="003B1B84">
        <w:rPr>
          <w:rFonts w:ascii="Arial" w:hAnsi="Arial" w:cs="Arial"/>
        </w:rPr>
        <w:t>, formando parte íntegra del Reglamento Interno y Manual de Convivencia Escolar.</w:t>
      </w:r>
      <w:r w:rsidR="006D7376" w:rsidRPr="003B1B84">
        <w:rPr>
          <w:rFonts w:ascii="Arial" w:hAnsi="Arial" w:cs="Arial"/>
        </w:rPr>
        <w:t xml:space="preserve"> </w:t>
      </w:r>
    </w:p>
    <w:p w14:paraId="6908D87D" w14:textId="77777777" w:rsidR="00B778D2" w:rsidRPr="003B1B84" w:rsidRDefault="00B778D2" w:rsidP="00355DA9">
      <w:pPr>
        <w:jc w:val="both"/>
        <w:rPr>
          <w:rFonts w:ascii="Arial" w:hAnsi="Arial" w:cs="Arial"/>
        </w:rPr>
      </w:pPr>
    </w:p>
    <w:p w14:paraId="13663125" w14:textId="704AB2FA" w:rsidR="009E43CA" w:rsidRPr="003B1B84" w:rsidRDefault="00C14481"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bCs/>
        </w:rPr>
        <w:t xml:space="preserve">APOYO GESTIÓN </w:t>
      </w:r>
      <w:r w:rsidR="00475E7A" w:rsidRPr="003B1B84">
        <w:rPr>
          <w:rFonts w:ascii="Arial" w:hAnsi="Arial" w:cs="Arial"/>
          <w:bCs/>
        </w:rPr>
        <w:t>DIRECCIÓN</w:t>
      </w:r>
      <w:r w:rsidR="00035D71" w:rsidRPr="003B1B84">
        <w:rPr>
          <w:rFonts w:ascii="Arial" w:hAnsi="Arial" w:cs="Arial"/>
          <w:b/>
        </w:rPr>
        <w:t xml:space="preserve">. </w:t>
      </w:r>
      <w:r w:rsidR="00035D71" w:rsidRPr="003B1B84">
        <w:rPr>
          <w:rFonts w:ascii="Arial" w:hAnsi="Arial" w:cs="Arial"/>
        </w:rPr>
        <w:t xml:space="preserve">Para apoyar la gestión del </w:t>
      </w:r>
      <w:r w:rsidR="00475E7A" w:rsidRPr="003B1B84">
        <w:rPr>
          <w:rFonts w:ascii="Arial" w:hAnsi="Arial" w:cs="Arial"/>
        </w:rPr>
        <w:t>Director</w:t>
      </w:r>
      <w:r w:rsidR="00035D71" w:rsidRPr="003B1B84">
        <w:rPr>
          <w:rFonts w:ascii="Arial" w:hAnsi="Arial" w:cs="Arial"/>
        </w:rPr>
        <w:t xml:space="preserve"> existen variados equipos y consejos de carácter permanente y/o transitorio según la necesidad, siendo los principales estamentos </w:t>
      </w:r>
      <w:r w:rsidR="005E3B4F" w:rsidRPr="003B1B84">
        <w:rPr>
          <w:rFonts w:ascii="Arial" w:hAnsi="Arial" w:cs="Arial"/>
        </w:rPr>
        <w:t xml:space="preserve">el Consejo Escolar, </w:t>
      </w:r>
      <w:r w:rsidR="00035D71" w:rsidRPr="003B1B84">
        <w:rPr>
          <w:rFonts w:ascii="Arial" w:hAnsi="Arial" w:cs="Arial"/>
        </w:rPr>
        <w:t>el Equipo Directivo, el Estamento Técnico y de Gestión, Consejo General de Profesores, Centro de Padres y Apoderados y Centro de Alumnos.</w:t>
      </w:r>
    </w:p>
    <w:p w14:paraId="527803F9" w14:textId="77777777" w:rsidR="009E43CA" w:rsidRPr="003B1B84" w:rsidRDefault="009E43CA" w:rsidP="00355DA9">
      <w:pPr>
        <w:jc w:val="both"/>
        <w:rPr>
          <w:rFonts w:ascii="Arial" w:hAnsi="Arial" w:cs="Arial"/>
        </w:rPr>
      </w:pPr>
    </w:p>
    <w:p w14:paraId="613D55C0" w14:textId="77777777" w:rsidR="009E43CA" w:rsidRPr="003B1B84" w:rsidRDefault="00C14481"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EQUIPO</w:t>
      </w:r>
      <w:r w:rsidR="00035D71" w:rsidRPr="003B1B84">
        <w:rPr>
          <w:rFonts w:ascii="Arial" w:hAnsi="Arial" w:cs="Arial"/>
          <w:spacing w:val="-3"/>
        </w:rPr>
        <w:t xml:space="preserve"> </w:t>
      </w:r>
      <w:r w:rsidR="00035D71" w:rsidRPr="003B1B84">
        <w:rPr>
          <w:rFonts w:ascii="Arial" w:hAnsi="Arial" w:cs="Arial"/>
        </w:rPr>
        <w:t>DIRECTIVO</w:t>
      </w:r>
      <w:r w:rsidR="00035D71" w:rsidRPr="003B1B84">
        <w:rPr>
          <w:rFonts w:ascii="Arial" w:hAnsi="Arial" w:cs="Arial"/>
          <w:b/>
        </w:rPr>
        <w:t>.</w:t>
      </w:r>
      <w:r w:rsidR="00035D71" w:rsidRPr="003B1B84">
        <w:rPr>
          <w:rFonts w:ascii="Arial" w:hAnsi="Arial" w:cs="Arial"/>
          <w:b/>
          <w:spacing w:val="-2"/>
        </w:rPr>
        <w:t xml:space="preserve"> </w:t>
      </w:r>
      <w:r w:rsidR="00035D71" w:rsidRPr="003B1B84">
        <w:rPr>
          <w:rFonts w:ascii="Arial" w:hAnsi="Arial" w:cs="Arial"/>
        </w:rPr>
        <w:t>El</w:t>
      </w:r>
      <w:r w:rsidR="00035D71" w:rsidRPr="003B1B84">
        <w:rPr>
          <w:rFonts w:ascii="Arial" w:hAnsi="Arial" w:cs="Arial"/>
          <w:spacing w:val="-2"/>
        </w:rPr>
        <w:t xml:space="preserve"> </w:t>
      </w:r>
      <w:r w:rsidR="00035D71" w:rsidRPr="003B1B84">
        <w:rPr>
          <w:rFonts w:ascii="Arial" w:hAnsi="Arial" w:cs="Arial"/>
        </w:rPr>
        <w:t>Equipo</w:t>
      </w:r>
      <w:r w:rsidR="00035D71" w:rsidRPr="003B1B84">
        <w:rPr>
          <w:rFonts w:ascii="Arial" w:hAnsi="Arial" w:cs="Arial"/>
          <w:spacing w:val="-3"/>
        </w:rPr>
        <w:t xml:space="preserve"> </w:t>
      </w:r>
      <w:r w:rsidR="00035D71" w:rsidRPr="003B1B84">
        <w:rPr>
          <w:rFonts w:ascii="Arial" w:hAnsi="Arial" w:cs="Arial"/>
        </w:rPr>
        <w:t>Directivo</w:t>
      </w:r>
      <w:r w:rsidR="00035D71" w:rsidRPr="003B1B84">
        <w:rPr>
          <w:rFonts w:ascii="Arial" w:hAnsi="Arial" w:cs="Arial"/>
          <w:spacing w:val="-3"/>
        </w:rPr>
        <w:t xml:space="preserve"> </w:t>
      </w:r>
      <w:r w:rsidR="00035D71" w:rsidRPr="003B1B84">
        <w:rPr>
          <w:rFonts w:ascii="Arial" w:hAnsi="Arial" w:cs="Arial"/>
        </w:rPr>
        <w:t>está</w:t>
      </w:r>
      <w:r w:rsidR="00035D71" w:rsidRPr="003B1B84">
        <w:rPr>
          <w:rFonts w:ascii="Arial" w:hAnsi="Arial" w:cs="Arial"/>
          <w:spacing w:val="-2"/>
        </w:rPr>
        <w:t xml:space="preserve"> </w:t>
      </w:r>
      <w:r w:rsidR="00035D71" w:rsidRPr="003B1B84">
        <w:rPr>
          <w:rFonts w:ascii="Arial" w:hAnsi="Arial" w:cs="Arial"/>
        </w:rPr>
        <w:t>conformado</w:t>
      </w:r>
      <w:r w:rsidR="00035D71" w:rsidRPr="003B1B84">
        <w:rPr>
          <w:rFonts w:ascii="Arial" w:hAnsi="Arial" w:cs="Arial"/>
          <w:spacing w:val="-1"/>
        </w:rPr>
        <w:t xml:space="preserve"> </w:t>
      </w:r>
      <w:r w:rsidR="00035D71" w:rsidRPr="003B1B84">
        <w:rPr>
          <w:rFonts w:ascii="Arial" w:hAnsi="Arial" w:cs="Arial"/>
        </w:rPr>
        <w:t>por:</w:t>
      </w:r>
    </w:p>
    <w:p w14:paraId="090F8EFB" w14:textId="77777777" w:rsidR="009E43CA" w:rsidRPr="003B1B84" w:rsidRDefault="009E43CA" w:rsidP="00355DA9">
      <w:pPr>
        <w:jc w:val="both"/>
        <w:rPr>
          <w:rFonts w:ascii="Arial" w:hAnsi="Arial" w:cs="Arial"/>
        </w:rPr>
      </w:pPr>
    </w:p>
    <w:p w14:paraId="34ECD9B3" w14:textId="6895E400" w:rsidR="009E43CA" w:rsidRPr="003B1B84" w:rsidRDefault="00475E7A" w:rsidP="00355DA9">
      <w:pPr>
        <w:pStyle w:val="Textoindependiente"/>
        <w:numPr>
          <w:ilvl w:val="0"/>
          <w:numId w:val="13"/>
        </w:numPr>
        <w:ind w:left="567" w:hanging="567"/>
        <w:jc w:val="both"/>
        <w:rPr>
          <w:rFonts w:ascii="Arial" w:hAnsi="Arial" w:cs="Arial"/>
        </w:rPr>
      </w:pPr>
      <w:r w:rsidRPr="003B1B84">
        <w:rPr>
          <w:rFonts w:ascii="Arial" w:hAnsi="Arial" w:cs="Arial"/>
        </w:rPr>
        <w:t>Director</w:t>
      </w:r>
      <w:r w:rsidR="00723027" w:rsidRPr="003B1B84">
        <w:rPr>
          <w:rFonts w:ascii="Arial" w:hAnsi="Arial" w:cs="Arial"/>
        </w:rPr>
        <w:t>a</w:t>
      </w:r>
      <w:r w:rsidR="00476FEB" w:rsidRPr="003B1B84">
        <w:rPr>
          <w:rFonts w:ascii="Arial" w:hAnsi="Arial" w:cs="Arial"/>
        </w:rPr>
        <w:t>.</w:t>
      </w:r>
    </w:p>
    <w:p w14:paraId="7D686970" w14:textId="5958C9DC" w:rsidR="009E43CA" w:rsidRPr="003B1B84" w:rsidRDefault="00723027" w:rsidP="00355DA9">
      <w:pPr>
        <w:pStyle w:val="Textoindependiente"/>
        <w:numPr>
          <w:ilvl w:val="0"/>
          <w:numId w:val="13"/>
        </w:numPr>
        <w:ind w:left="567" w:hanging="567"/>
        <w:jc w:val="both"/>
        <w:rPr>
          <w:rFonts w:ascii="Arial" w:hAnsi="Arial" w:cs="Arial"/>
        </w:rPr>
      </w:pPr>
      <w:r w:rsidRPr="003B1B84">
        <w:rPr>
          <w:rFonts w:ascii="Arial" w:hAnsi="Arial" w:cs="Arial"/>
        </w:rPr>
        <w:t>Administrador Académico</w:t>
      </w:r>
      <w:r w:rsidR="00476FEB" w:rsidRPr="003B1B84">
        <w:rPr>
          <w:rFonts w:ascii="Arial" w:hAnsi="Arial" w:cs="Arial"/>
        </w:rPr>
        <w:t>.</w:t>
      </w:r>
    </w:p>
    <w:p w14:paraId="29A1DD7B" w14:textId="3E44F269" w:rsidR="009E43CA" w:rsidRPr="003B1B84" w:rsidRDefault="00723027" w:rsidP="00355DA9">
      <w:pPr>
        <w:pStyle w:val="Textoindependiente"/>
        <w:numPr>
          <w:ilvl w:val="0"/>
          <w:numId w:val="13"/>
        </w:numPr>
        <w:ind w:left="567" w:hanging="567"/>
        <w:jc w:val="both"/>
        <w:rPr>
          <w:rFonts w:ascii="Arial" w:hAnsi="Arial" w:cs="Arial"/>
        </w:rPr>
      </w:pPr>
      <w:r w:rsidRPr="003B1B84">
        <w:rPr>
          <w:rFonts w:ascii="Arial" w:hAnsi="Arial" w:cs="Arial"/>
        </w:rPr>
        <w:t>Inspectoría General</w:t>
      </w:r>
      <w:r w:rsidR="00476FEB" w:rsidRPr="003B1B84">
        <w:rPr>
          <w:rFonts w:ascii="Arial" w:hAnsi="Arial" w:cs="Arial"/>
        </w:rPr>
        <w:t>.</w:t>
      </w:r>
    </w:p>
    <w:p w14:paraId="26E77FA4" w14:textId="761478CA" w:rsidR="00AA7EF4" w:rsidRPr="003B1B84" w:rsidRDefault="00723027" w:rsidP="00355DA9">
      <w:pPr>
        <w:pStyle w:val="Textoindependiente"/>
        <w:numPr>
          <w:ilvl w:val="0"/>
          <w:numId w:val="13"/>
        </w:numPr>
        <w:ind w:left="567" w:hanging="567"/>
        <w:jc w:val="both"/>
        <w:rPr>
          <w:rFonts w:ascii="Arial" w:hAnsi="Arial" w:cs="Arial"/>
        </w:rPr>
      </w:pPr>
      <w:r w:rsidRPr="003B1B84">
        <w:rPr>
          <w:rFonts w:ascii="Arial" w:hAnsi="Arial" w:cs="Arial"/>
        </w:rPr>
        <w:t>Unidad Técnica Pedagógica</w:t>
      </w:r>
      <w:r w:rsidR="00476FEB" w:rsidRPr="003B1B84">
        <w:rPr>
          <w:rFonts w:ascii="Arial" w:hAnsi="Arial" w:cs="Arial"/>
        </w:rPr>
        <w:t>.</w:t>
      </w:r>
    </w:p>
    <w:p w14:paraId="2D7912D6" w14:textId="77777777" w:rsidR="00AF3065" w:rsidRPr="003B1B84" w:rsidRDefault="00AF3065" w:rsidP="00355DA9">
      <w:pPr>
        <w:pStyle w:val="Textoindependiente"/>
        <w:ind w:left="567"/>
        <w:jc w:val="both"/>
        <w:rPr>
          <w:rFonts w:ascii="Arial" w:hAnsi="Arial" w:cs="Arial"/>
        </w:rPr>
      </w:pPr>
    </w:p>
    <w:p w14:paraId="18D464A6" w14:textId="77777777" w:rsidR="009E43CA" w:rsidRPr="003B1B84" w:rsidRDefault="002A09CC" w:rsidP="00355DA9">
      <w:pPr>
        <w:pStyle w:val="Prrafodelista"/>
        <w:numPr>
          <w:ilvl w:val="0"/>
          <w:numId w:val="41"/>
        </w:numPr>
        <w:ind w:left="0" w:right="0" w:firstLine="0"/>
        <w:rPr>
          <w:rFonts w:ascii="Arial" w:hAnsi="Arial" w:cs="Arial"/>
        </w:rPr>
      </w:pPr>
      <w:r w:rsidRPr="003B1B84">
        <w:rPr>
          <w:rFonts w:ascii="Arial" w:hAnsi="Arial" w:cs="Arial"/>
        </w:rPr>
        <w:t xml:space="preserve"> </w:t>
      </w:r>
      <w:r w:rsidR="00035D71" w:rsidRPr="003B1B84">
        <w:rPr>
          <w:rFonts w:ascii="Arial" w:hAnsi="Arial" w:cs="Arial"/>
        </w:rPr>
        <w:t>ESTAMENTO</w:t>
      </w:r>
      <w:r w:rsidR="00035D71" w:rsidRPr="003B1B84">
        <w:rPr>
          <w:rFonts w:ascii="Arial" w:hAnsi="Arial" w:cs="Arial"/>
          <w:spacing w:val="2"/>
        </w:rPr>
        <w:t xml:space="preserve"> </w:t>
      </w:r>
      <w:r w:rsidR="00035D71" w:rsidRPr="003B1B84">
        <w:rPr>
          <w:rFonts w:ascii="Arial" w:hAnsi="Arial" w:cs="Arial"/>
        </w:rPr>
        <w:t>TÉCNICO</w:t>
      </w:r>
      <w:r w:rsidR="00035D71" w:rsidRPr="003B1B84">
        <w:rPr>
          <w:rFonts w:ascii="Arial" w:hAnsi="Arial" w:cs="Arial"/>
          <w:spacing w:val="2"/>
        </w:rPr>
        <w:t xml:space="preserve"> </w:t>
      </w:r>
      <w:r w:rsidR="00035D71" w:rsidRPr="003B1B84">
        <w:rPr>
          <w:rFonts w:ascii="Arial" w:hAnsi="Arial" w:cs="Arial"/>
        </w:rPr>
        <w:t>Y</w:t>
      </w:r>
      <w:r w:rsidR="00035D71" w:rsidRPr="003B1B84">
        <w:rPr>
          <w:rFonts w:ascii="Arial" w:hAnsi="Arial" w:cs="Arial"/>
          <w:spacing w:val="2"/>
        </w:rPr>
        <w:t xml:space="preserve"> </w:t>
      </w:r>
      <w:r w:rsidR="00035D71" w:rsidRPr="003B1B84">
        <w:rPr>
          <w:rFonts w:ascii="Arial" w:hAnsi="Arial" w:cs="Arial"/>
        </w:rPr>
        <w:t>DE</w:t>
      </w:r>
      <w:r w:rsidR="00035D71" w:rsidRPr="003B1B84">
        <w:rPr>
          <w:rFonts w:ascii="Arial" w:hAnsi="Arial" w:cs="Arial"/>
          <w:spacing w:val="2"/>
        </w:rPr>
        <w:t xml:space="preserve"> </w:t>
      </w:r>
      <w:r w:rsidR="00035D71" w:rsidRPr="003B1B84">
        <w:rPr>
          <w:rFonts w:ascii="Arial" w:hAnsi="Arial" w:cs="Arial"/>
        </w:rPr>
        <w:t>GESTIÓN.</w:t>
      </w:r>
      <w:r w:rsidR="00035D71" w:rsidRPr="003B1B84">
        <w:rPr>
          <w:rFonts w:ascii="Arial" w:hAnsi="Arial" w:cs="Arial"/>
          <w:spacing w:val="2"/>
        </w:rPr>
        <w:t xml:space="preserve"> </w:t>
      </w:r>
      <w:r w:rsidR="00035D71" w:rsidRPr="003B1B84">
        <w:rPr>
          <w:rFonts w:ascii="Arial" w:hAnsi="Arial" w:cs="Arial"/>
        </w:rPr>
        <w:t>El</w:t>
      </w:r>
      <w:r w:rsidR="00035D71" w:rsidRPr="003B1B84">
        <w:rPr>
          <w:rFonts w:ascii="Arial" w:hAnsi="Arial" w:cs="Arial"/>
          <w:spacing w:val="3"/>
        </w:rPr>
        <w:t xml:space="preserve"> </w:t>
      </w:r>
      <w:r w:rsidR="00035D71" w:rsidRPr="003B1B84">
        <w:rPr>
          <w:rFonts w:ascii="Arial" w:hAnsi="Arial" w:cs="Arial"/>
        </w:rPr>
        <w:t>Estamento</w:t>
      </w:r>
      <w:r w:rsidR="00035D71" w:rsidRPr="003B1B84">
        <w:rPr>
          <w:rFonts w:ascii="Arial" w:hAnsi="Arial" w:cs="Arial"/>
          <w:spacing w:val="2"/>
        </w:rPr>
        <w:t xml:space="preserve"> </w:t>
      </w:r>
      <w:r w:rsidR="00035D71" w:rsidRPr="003B1B84">
        <w:rPr>
          <w:rFonts w:ascii="Arial" w:hAnsi="Arial" w:cs="Arial"/>
        </w:rPr>
        <w:t>Técnico</w:t>
      </w:r>
      <w:r w:rsidR="00035D71" w:rsidRPr="003B1B84">
        <w:rPr>
          <w:rFonts w:ascii="Arial" w:hAnsi="Arial" w:cs="Arial"/>
          <w:spacing w:val="2"/>
        </w:rPr>
        <w:t xml:space="preserve"> </w:t>
      </w:r>
      <w:r w:rsidR="00035D71" w:rsidRPr="003B1B84">
        <w:rPr>
          <w:rFonts w:ascii="Arial" w:hAnsi="Arial" w:cs="Arial"/>
        </w:rPr>
        <w:t>y</w:t>
      </w:r>
      <w:r w:rsidR="00196CA3" w:rsidRPr="003B1B84">
        <w:rPr>
          <w:rFonts w:ascii="Arial" w:hAnsi="Arial" w:cs="Arial"/>
        </w:rPr>
        <w:t xml:space="preserve"> </w:t>
      </w:r>
      <w:r w:rsidR="00035D71" w:rsidRPr="003B1B84">
        <w:rPr>
          <w:rFonts w:ascii="Arial" w:hAnsi="Arial" w:cs="Arial"/>
        </w:rPr>
        <w:t>de</w:t>
      </w:r>
      <w:r w:rsidR="00196CA3" w:rsidRPr="003B1B84">
        <w:rPr>
          <w:rFonts w:ascii="Arial" w:hAnsi="Arial" w:cs="Arial"/>
          <w:spacing w:val="-3"/>
        </w:rPr>
        <w:t xml:space="preserve"> </w:t>
      </w:r>
      <w:r w:rsidR="00035D71" w:rsidRPr="003B1B84">
        <w:rPr>
          <w:rFonts w:ascii="Arial" w:hAnsi="Arial" w:cs="Arial"/>
        </w:rPr>
        <w:t>Gestión está</w:t>
      </w:r>
      <w:r w:rsidR="00035D71" w:rsidRPr="003B1B84">
        <w:rPr>
          <w:rFonts w:ascii="Arial" w:hAnsi="Arial" w:cs="Arial"/>
          <w:spacing w:val="-2"/>
        </w:rPr>
        <w:t xml:space="preserve"> </w:t>
      </w:r>
      <w:r w:rsidR="00035D71" w:rsidRPr="003B1B84">
        <w:rPr>
          <w:rFonts w:ascii="Arial" w:hAnsi="Arial" w:cs="Arial"/>
        </w:rPr>
        <w:t>conformado por:</w:t>
      </w:r>
    </w:p>
    <w:p w14:paraId="27260408" w14:textId="77777777" w:rsidR="009E43CA" w:rsidRPr="003B1B84" w:rsidRDefault="009E43CA" w:rsidP="00355DA9">
      <w:pPr>
        <w:jc w:val="both"/>
        <w:rPr>
          <w:rFonts w:ascii="Arial" w:hAnsi="Arial" w:cs="Arial"/>
        </w:rPr>
      </w:pPr>
    </w:p>
    <w:p w14:paraId="7C391F19" w14:textId="0A6AC4A3" w:rsidR="009E43CA" w:rsidRPr="003B1B84" w:rsidRDefault="0014098F" w:rsidP="00355DA9">
      <w:pPr>
        <w:pStyle w:val="Textoindependiente"/>
        <w:numPr>
          <w:ilvl w:val="0"/>
          <w:numId w:val="12"/>
        </w:numPr>
        <w:ind w:left="567" w:hanging="567"/>
        <w:jc w:val="both"/>
        <w:rPr>
          <w:rFonts w:ascii="Arial" w:hAnsi="Arial" w:cs="Arial"/>
        </w:rPr>
      </w:pPr>
      <w:r w:rsidRPr="003B1B84">
        <w:rPr>
          <w:rFonts w:ascii="Arial" w:hAnsi="Arial" w:cs="Arial"/>
        </w:rPr>
        <w:t>Directora</w:t>
      </w:r>
      <w:r w:rsidR="00476FEB" w:rsidRPr="003B1B84">
        <w:rPr>
          <w:rFonts w:ascii="Arial" w:hAnsi="Arial" w:cs="Arial"/>
        </w:rPr>
        <w:t>.</w:t>
      </w:r>
    </w:p>
    <w:p w14:paraId="366AEAD5" w14:textId="3D066061" w:rsidR="009E43CA" w:rsidRPr="003B1B84" w:rsidRDefault="00AA7EF4" w:rsidP="00355DA9">
      <w:pPr>
        <w:pStyle w:val="Textoindependiente"/>
        <w:numPr>
          <w:ilvl w:val="0"/>
          <w:numId w:val="12"/>
        </w:numPr>
        <w:ind w:left="567" w:hanging="567"/>
        <w:jc w:val="both"/>
        <w:rPr>
          <w:rFonts w:ascii="Arial" w:hAnsi="Arial" w:cs="Arial"/>
        </w:rPr>
      </w:pPr>
      <w:r w:rsidRPr="003B1B84">
        <w:rPr>
          <w:rFonts w:ascii="Arial" w:hAnsi="Arial" w:cs="Arial"/>
        </w:rPr>
        <w:t>Encargado de Convivencia Escolar</w:t>
      </w:r>
      <w:r w:rsidR="00476FEB" w:rsidRPr="003B1B84">
        <w:rPr>
          <w:rFonts w:ascii="Arial" w:hAnsi="Arial" w:cs="Arial"/>
        </w:rPr>
        <w:t>.</w:t>
      </w:r>
    </w:p>
    <w:p w14:paraId="57D4C6B0" w14:textId="38AC47CC" w:rsidR="0014098F" w:rsidRPr="003B1B84" w:rsidRDefault="0014098F" w:rsidP="00355DA9">
      <w:pPr>
        <w:pStyle w:val="Prrafodelista"/>
        <w:numPr>
          <w:ilvl w:val="0"/>
          <w:numId w:val="12"/>
        </w:numPr>
        <w:ind w:left="567" w:right="0" w:hanging="567"/>
        <w:rPr>
          <w:rFonts w:ascii="Arial" w:hAnsi="Arial" w:cs="Arial"/>
        </w:rPr>
      </w:pPr>
      <w:r w:rsidRPr="003B1B84">
        <w:rPr>
          <w:rFonts w:ascii="Arial" w:hAnsi="Arial" w:cs="Arial"/>
        </w:rPr>
        <w:t>Inspector General</w:t>
      </w:r>
      <w:r w:rsidR="00476FEB" w:rsidRPr="003B1B84">
        <w:rPr>
          <w:rFonts w:ascii="Arial" w:hAnsi="Arial" w:cs="Arial"/>
        </w:rPr>
        <w:t>.</w:t>
      </w:r>
    </w:p>
    <w:p w14:paraId="5204E07E" w14:textId="444B3FCA" w:rsidR="0014098F" w:rsidRPr="003B1B84" w:rsidRDefault="0014098F" w:rsidP="00355DA9">
      <w:pPr>
        <w:pStyle w:val="Textoindependiente"/>
        <w:numPr>
          <w:ilvl w:val="0"/>
          <w:numId w:val="12"/>
        </w:numPr>
        <w:ind w:left="567" w:hanging="567"/>
        <w:jc w:val="both"/>
        <w:rPr>
          <w:rFonts w:ascii="Arial" w:hAnsi="Arial" w:cs="Arial"/>
        </w:rPr>
      </w:pPr>
      <w:r w:rsidRPr="003B1B84">
        <w:rPr>
          <w:rFonts w:ascii="Arial" w:hAnsi="Arial" w:cs="Arial"/>
        </w:rPr>
        <w:t>Jefa de UTP</w:t>
      </w:r>
      <w:r w:rsidR="00476FEB" w:rsidRPr="003B1B84">
        <w:rPr>
          <w:rFonts w:ascii="Arial" w:hAnsi="Arial" w:cs="Arial"/>
        </w:rPr>
        <w:t>.</w:t>
      </w:r>
    </w:p>
    <w:p w14:paraId="3EBFC4D2" w14:textId="15DB0AB1" w:rsidR="009E43CA" w:rsidRPr="003B1B84" w:rsidRDefault="0014098F" w:rsidP="00355DA9">
      <w:pPr>
        <w:pStyle w:val="Textoindependiente"/>
        <w:numPr>
          <w:ilvl w:val="0"/>
          <w:numId w:val="12"/>
        </w:numPr>
        <w:ind w:left="567" w:hanging="567"/>
        <w:jc w:val="both"/>
        <w:rPr>
          <w:rFonts w:ascii="Arial" w:hAnsi="Arial" w:cs="Arial"/>
        </w:rPr>
      </w:pPr>
      <w:r w:rsidRPr="003B1B84">
        <w:rPr>
          <w:rFonts w:ascii="Arial" w:hAnsi="Arial" w:cs="Arial"/>
        </w:rPr>
        <w:t>Coordinadoras Técnicas de Ciclo</w:t>
      </w:r>
      <w:r w:rsidR="00476FEB" w:rsidRPr="003B1B84">
        <w:rPr>
          <w:rFonts w:ascii="Arial" w:hAnsi="Arial" w:cs="Arial"/>
        </w:rPr>
        <w:t>.</w:t>
      </w:r>
    </w:p>
    <w:p w14:paraId="5DEE8527" w14:textId="77777777" w:rsidR="00F2398F" w:rsidRPr="003B1B84" w:rsidRDefault="00F2398F" w:rsidP="00355DA9">
      <w:pPr>
        <w:jc w:val="both"/>
        <w:rPr>
          <w:rFonts w:ascii="Arial" w:hAnsi="Arial" w:cs="Arial"/>
          <w:b/>
        </w:rPr>
      </w:pPr>
    </w:p>
    <w:p w14:paraId="22771358" w14:textId="5FA25E9B" w:rsidR="007E067D" w:rsidRPr="003B1B84" w:rsidRDefault="00144D20" w:rsidP="00355DA9">
      <w:pPr>
        <w:pStyle w:val="Prrafodelista"/>
        <w:numPr>
          <w:ilvl w:val="0"/>
          <w:numId w:val="41"/>
        </w:numPr>
        <w:ind w:left="0" w:right="0" w:firstLine="0"/>
        <w:rPr>
          <w:rFonts w:ascii="Arial" w:hAnsi="Arial" w:cs="Arial"/>
        </w:rPr>
      </w:pPr>
      <w:r w:rsidRPr="003B1B84">
        <w:rPr>
          <w:rFonts w:ascii="Arial" w:hAnsi="Arial" w:cs="Arial"/>
          <w:b/>
        </w:rPr>
        <w:lastRenderedPageBreak/>
        <w:t xml:space="preserve"> </w:t>
      </w:r>
      <w:r w:rsidR="00035D71" w:rsidRPr="003B1B84">
        <w:rPr>
          <w:rFonts w:ascii="Arial" w:hAnsi="Arial" w:cs="Arial"/>
        </w:rPr>
        <w:t>CONSEJO</w:t>
      </w:r>
      <w:r w:rsidR="00035D71" w:rsidRPr="003B1B84">
        <w:rPr>
          <w:rFonts w:ascii="Arial" w:hAnsi="Arial" w:cs="Arial"/>
          <w:spacing w:val="5"/>
        </w:rPr>
        <w:t xml:space="preserve"> </w:t>
      </w:r>
      <w:r w:rsidR="00035D71" w:rsidRPr="003B1B84">
        <w:rPr>
          <w:rFonts w:ascii="Arial" w:hAnsi="Arial" w:cs="Arial"/>
        </w:rPr>
        <w:t>GENERAL</w:t>
      </w:r>
      <w:r w:rsidR="00035D71" w:rsidRPr="003B1B84">
        <w:rPr>
          <w:rFonts w:ascii="Arial" w:hAnsi="Arial" w:cs="Arial"/>
          <w:spacing w:val="6"/>
        </w:rPr>
        <w:t xml:space="preserve"> </w:t>
      </w:r>
      <w:r w:rsidR="00035D71" w:rsidRPr="003B1B84">
        <w:rPr>
          <w:rFonts w:ascii="Arial" w:hAnsi="Arial" w:cs="Arial"/>
        </w:rPr>
        <w:t>DE</w:t>
      </w:r>
      <w:r w:rsidR="00035D71" w:rsidRPr="003B1B84">
        <w:rPr>
          <w:rFonts w:ascii="Arial" w:hAnsi="Arial" w:cs="Arial"/>
          <w:spacing w:val="6"/>
        </w:rPr>
        <w:t xml:space="preserve"> </w:t>
      </w:r>
      <w:r w:rsidR="00035D71" w:rsidRPr="003B1B84">
        <w:rPr>
          <w:rFonts w:ascii="Arial" w:hAnsi="Arial" w:cs="Arial"/>
        </w:rPr>
        <w:t>PROFESORES.</w:t>
      </w:r>
      <w:r w:rsidR="00035D71" w:rsidRPr="003B1B84">
        <w:rPr>
          <w:rFonts w:ascii="Arial" w:hAnsi="Arial" w:cs="Arial"/>
          <w:spacing w:val="7"/>
        </w:rPr>
        <w:t xml:space="preserve"> </w:t>
      </w:r>
      <w:r w:rsidR="00035D71" w:rsidRPr="003B1B84">
        <w:rPr>
          <w:rFonts w:ascii="Arial" w:hAnsi="Arial" w:cs="Arial"/>
        </w:rPr>
        <w:t>El Consejo General de</w:t>
      </w:r>
      <w:r w:rsidR="007E067D" w:rsidRPr="003B1B84">
        <w:rPr>
          <w:rFonts w:ascii="Arial" w:hAnsi="Arial" w:cs="Arial"/>
        </w:rPr>
        <w:t xml:space="preserve"> </w:t>
      </w:r>
      <w:r w:rsidR="00035D71" w:rsidRPr="003B1B84">
        <w:rPr>
          <w:rFonts w:ascii="Arial" w:hAnsi="Arial" w:cs="Arial"/>
        </w:rPr>
        <w:t>profesores estará integrado por todos los docentes del establecimiento. Las normas relativas a sus sesiones, atribuciones y los demás ámbitos que lo conciernen se remite a</w:t>
      </w:r>
      <w:r w:rsidR="00196CA3" w:rsidRPr="003B1B84">
        <w:rPr>
          <w:rFonts w:ascii="Arial" w:hAnsi="Arial" w:cs="Arial"/>
        </w:rPr>
        <w:t xml:space="preserve"> las disposiciones para el funcionamiento del Consejo de profesores, documento que se</w:t>
      </w:r>
      <w:r w:rsidR="00232486" w:rsidRPr="003B1B84">
        <w:rPr>
          <w:rFonts w:ascii="Arial" w:hAnsi="Arial" w:cs="Arial"/>
        </w:rPr>
        <w:t xml:space="preserve"> </w:t>
      </w:r>
      <w:r w:rsidR="00196CA3" w:rsidRPr="003B1B84">
        <w:rPr>
          <w:rFonts w:ascii="Arial" w:hAnsi="Arial" w:cs="Arial"/>
        </w:rPr>
        <w:t>encuentra en el apartado de anexos</w:t>
      </w:r>
      <w:r w:rsidR="00035D71" w:rsidRPr="003B1B84">
        <w:rPr>
          <w:rFonts w:ascii="Arial" w:hAnsi="Arial" w:cs="Arial"/>
        </w:rPr>
        <w:t>.</w:t>
      </w:r>
    </w:p>
    <w:p w14:paraId="4D2DD934" w14:textId="77777777" w:rsidR="007E067D" w:rsidRPr="003B1B84" w:rsidRDefault="007E067D" w:rsidP="00355DA9">
      <w:pPr>
        <w:jc w:val="both"/>
        <w:rPr>
          <w:rFonts w:ascii="Arial" w:hAnsi="Arial" w:cs="Arial"/>
          <w:b/>
          <w:bCs/>
        </w:rPr>
      </w:pPr>
    </w:p>
    <w:p w14:paraId="72F28F9B" w14:textId="13637E06" w:rsidR="00547FD5" w:rsidRPr="003B1B84" w:rsidRDefault="00144D20" w:rsidP="00355DA9">
      <w:pPr>
        <w:pStyle w:val="Prrafodelista"/>
        <w:numPr>
          <w:ilvl w:val="0"/>
          <w:numId w:val="41"/>
        </w:numPr>
        <w:ind w:left="0" w:right="0" w:firstLine="0"/>
        <w:rPr>
          <w:rFonts w:ascii="Arial" w:hAnsi="Arial" w:cs="Arial"/>
        </w:rPr>
      </w:pPr>
      <w:r w:rsidRPr="003B1B84">
        <w:rPr>
          <w:rFonts w:ascii="Arial" w:hAnsi="Arial" w:cs="Arial"/>
          <w:b/>
          <w:bCs/>
        </w:rPr>
        <w:t xml:space="preserve"> </w:t>
      </w:r>
      <w:r w:rsidR="00035D71" w:rsidRPr="003B1B84">
        <w:rPr>
          <w:rFonts w:ascii="Arial" w:hAnsi="Arial" w:cs="Arial"/>
        </w:rPr>
        <w:t>CENTRO DE PADRES</w:t>
      </w:r>
      <w:r w:rsidR="00541108" w:rsidRPr="003B1B84">
        <w:rPr>
          <w:rFonts w:ascii="Arial" w:hAnsi="Arial" w:cs="Arial"/>
        </w:rPr>
        <w:t xml:space="preserve"> </w:t>
      </w:r>
      <w:r w:rsidR="00035D71" w:rsidRPr="003B1B84">
        <w:rPr>
          <w:rFonts w:ascii="Arial" w:hAnsi="Arial" w:cs="Arial"/>
        </w:rPr>
        <w:t>Y</w:t>
      </w:r>
      <w:r w:rsidR="00541108" w:rsidRPr="003B1B84">
        <w:rPr>
          <w:rFonts w:ascii="Arial" w:hAnsi="Arial" w:cs="Arial"/>
        </w:rPr>
        <w:t xml:space="preserve"> </w:t>
      </w:r>
      <w:r w:rsidR="00035D71" w:rsidRPr="003B1B84">
        <w:rPr>
          <w:rFonts w:ascii="Arial" w:hAnsi="Arial" w:cs="Arial"/>
        </w:rPr>
        <w:t>APODERADOS.</w:t>
      </w:r>
      <w:r w:rsidR="005158EE" w:rsidRPr="003B1B84">
        <w:rPr>
          <w:rStyle w:val="Refdenotaalpie"/>
          <w:rFonts w:ascii="Arial" w:hAnsi="Arial" w:cs="Arial"/>
        </w:rPr>
        <w:footnoteReference w:customMarkFollows="1" w:id="10"/>
        <w:t>10</w:t>
      </w:r>
      <w:r w:rsidR="00035D71" w:rsidRPr="003B1B84">
        <w:rPr>
          <w:rFonts w:ascii="Arial" w:hAnsi="Arial" w:cs="Arial"/>
        </w:rPr>
        <w:t xml:space="preserve"> Es</w:t>
      </w:r>
      <w:r w:rsidR="007E067D" w:rsidRPr="003B1B84">
        <w:rPr>
          <w:rFonts w:ascii="Arial" w:hAnsi="Arial" w:cs="Arial"/>
        </w:rPr>
        <w:t xml:space="preserve"> </w:t>
      </w:r>
      <w:r w:rsidR="00035D71" w:rsidRPr="003B1B84">
        <w:rPr>
          <w:rFonts w:ascii="Arial" w:hAnsi="Arial" w:cs="Arial"/>
        </w:rPr>
        <w:t>el</w:t>
      </w:r>
      <w:r w:rsidR="007E067D" w:rsidRPr="003B1B84">
        <w:rPr>
          <w:rFonts w:ascii="Arial" w:hAnsi="Arial" w:cs="Arial"/>
        </w:rPr>
        <w:t xml:space="preserve"> </w:t>
      </w:r>
      <w:r w:rsidR="00035D71" w:rsidRPr="003B1B84">
        <w:rPr>
          <w:rFonts w:ascii="Arial" w:hAnsi="Arial" w:cs="Arial"/>
        </w:rPr>
        <w:t>organismo</w:t>
      </w:r>
      <w:r w:rsidR="007E067D" w:rsidRPr="003B1B84">
        <w:rPr>
          <w:rFonts w:ascii="Arial" w:hAnsi="Arial" w:cs="Arial"/>
        </w:rPr>
        <w:t xml:space="preserve"> </w:t>
      </w:r>
      <w:r w:rsidR="00035D71" w:rsidRPr="003B1B84">
        <w:rPr>
          <w:rFonts w:ascii="Arial" w:hAnsi="Arial" w:cs="Arial"/>
        </w:rPr>
        <w:t>que</w:t>
      </w:r>
      <w:r w:rsidR="00541108" w:rsidRPr="003B1B84">
        <w:rPr>
          <w:rFonts w:ascii="Arial" w:hAnsi="Arial" w:cs="Arial"/>
        </w:rPr>
        <w:t xml:space="preserve"> </w:t>
      </w:r>
      <w:r w:rsidR="00035D71" w:rsidRPr="003B1B84">
        <w:rPr>
          <w:rFonts w:ascii="Arial" w:hAnsi="Arial" w:cs="Arial"/>
        </w:rPr>
        <w:t>representa a los Padres y Apoderados ante las autoridades del Colegio, buscando integrar activamente a todos sus miembros, fomentando los vínculos entre el hogar y el establecimiento. A través de sus diferentes actividades apoya la labor educativa del Colegio y para ello mantiene una comunicación permanente con los niveles directivos</w:t>
      </w:r>
      <w:r w:rsidR="00035D71" w:rsidRPr="003B1B84">
        <w:rPr>
          <w:rFonts w:ascii="Arial" w:hAnsi="Arial" w:cs="Arial"/>
          <w:spacing w:val="1"/>
        </w:rPr>
        <w:t xml:space="preserve"> </w:t>
      </w:r>
      <w:r w:rsidR="00035D71" w:rsidRPr="003B1B84">
        <w:rPr>
          <w:rFonts w:ascii="Arial" w:hAnsi="Arial" w:cs="Arial"/>
        </w:rPr>
        <w:t>para</w:t>
      </w:r>
      <w:r w:rsidR="00035D71" w:rsidRPr="003B1B84">
        <w:rPr>
          <w:rFonts w:ascii="Arial" w:hAnsi="Arial" w:cs="Arial"/>
          <w:spacing w:val="1"/>
        </w:rPr>
        <w:t xml:space="preserve"> </w:t>
      </w:r>
      <w:r w:rsidR="00035D71" w:rsidRPr="003B1B84">
        <w:rPr>
          <w:rFonts w:ascii="Arial" w:hAnsi="Arial" w:cs="Arial"/>
        </w:rPr>
        <w:t>difundir</w:t>
      </w:r>
      <w:r w:rsidR="00035D71" w:rsidRPr="003B1B84">
        <w:rPr>
          <w:rFonts w:ascii="Arial" w:hAnsi="Arial" w:cs="Arial"/>
          <w:spacing w:val="1"/>
        </w:rPr>
        <w:t xml:space="preserve"> </w:t>
      </w:r>
      <w:r w:rsidR="00035D71" w:rsidRPr="003B1B84">
        <w:rPr>
          <w:rFonts w:ascii="Arial" w:hAnsi="Arial" w:cs="Arial"/>
        </w:rPr>
        <w:t>entre</w:t>
      </w:r>
      <w:r w:rsidR="00035D71" w:rsidRPr="003B1B84">
        <w:rPr>
          <w:rFonts w:ascii="Arial" w:hAnsi="Arial" w:cs="Arial"/>
          <w:spacing w:val="67"/>
        </w:rPr>
        <w:t xml:space="preserve"> </w:t>
      </w:r>
      <w:r w:rsidR="00035D71" w:rsidRPr="003B1B84">
        <w:rPr>
          <w:rFonts w:ascii="Arial" w:hAnsi="Arial" w:cs="Arial"/>
        </w:rPr>
        <w:t>sus</w:t>
      </w:r>
      <w:r w:rsidR="00035D71" w:rsidRPr="003B1B84">
        <w:rPr>
          <w:rFonts w:ascii="Arial" w:hAnsi="Arial" w:cs="Arial"/>
          <w:spacing w:val="67"/>
        </w:rPr>
        <w:t xml:space="preserve"> </w:t>
      </w:r>
      <w:r w:rsidR="00035D71" w:rsidRPr="003B1B84">
        <w:rPr>
          <w:rFonts w:ascii="Arial" w:hAnsi="Arial" w:cs="Arial"/>
        </w:rPr>
        <w:t>miembros</w:t>
      </w:r>
      <w:r w:rsidR="00035D71" w:rsidRPr="003B1B84">
        <w:rPr>
          <w:rFonts w:ascii="Arial" w:hAnsi="Arial" w:cs="Arial"/>
          <w:spacing w:val="67"/>
        </w:rPr>
        <w:t xml:space="preserve"> </w:t>
      </w:r>
      <w:r w:rsidR="00035D71" w:rsidRPr="003B1B84">
        <w:rPr>
          <w:rFonts w:ascii="Arial" w:hAnsi="Arial" w:cs="Arial"/>
        </w:rPr>
        <w:t>el</w:t>
      </w:r>
      <w:r w:rsidR="00035D71" w:rsidRPr="003B1B84">
        <w:rPr>
          <w:rFonts w:ascii="Arial" w:hAnsi="Arial" w:cs="Arial"/>
          <w:spacing w:val="1"/>
        </w:rPr>
        <w:t xml:space="preserve"> </w:t>
      </w:r>
      <w:r w:rsidR="00035D71" w:rsidRPr="003B1B84">
        <w:rPr>
          <w:rFonts w:ascii="Arial" w:hAnsi="Arial" w:cs="Arial"/>
        </w:rPr>
        <w:t>proyecto</w:t>
      </w:r>
      <w:r w:rsidR="00035D71" w:rsidRPr="003B1B84">
        <w:rPr>
          <w:rFonts w:ascii="Arial" w:hAnsi="Arial" w:cs="Arial"/>
          <w:spacing w:val="-3"/>
        </w:rPr>
        <w:t xml:space="preserve"> </w:t>
      </w:r>
      <w:r w:rsidR="00035D71" w:rsidRPr="003B1B84">
        <w:rPr>
          <w:rFonts w:ascii="Arial" w:hAnsi="Arial" w:cs="Arial"/>
        </w:rPr>
        <w:t>educativo y plantear</w:t>
      </w:r>
      <w:r w:rsidR="00035D71" w:rsidRPr="003B1B84">
        <w:rPr>
          <w:rFonts w:ascii="Arial" w:hAnsi="Arial" w:cs="Arial"/>
          <w:spacing w:val="-2"/>
        </w:rPr>
        <w:t xml:space="preserve"> </w:t>
      </w:r>
      <w:r w:rsidR="00035D71" w:rsidRPr="003B1B84">
        <w:rPr>
          <w:rFonts w:ascii="Arial" w:hAnsi="Arial" w:cs="Arial"/>
        </w:rPr>
        <w:t>inquietudes.</w:t>
      </w:r>
    </w:p>
    <w:p w14:paraId="5E7C26D7" w14:textId="77777777" w:rsidR="007E067D" w:rsidRPr="003B1B84" w:rsidRDefault="007E067D" w:rsidP="00355DA9">
      <w:pPr>
        <w:jc w:val="both"/>
        <w:rPr>
          <w:rFonts w:ascii="Arial" w:hAnsi="Arial" w:cs="Arial"/>
          <w:highlight w:val="yellow"/>
        </w:rPr>
      </w:pPr>
    </w:p>
    <w:p w14:paraId="5BEAF7EC" w14:textId="520A5673" w:rsidR="00547FD5" w:rsidRPr="003B1B84" w:rsidRDefault="00144D20" w:rsidP="00355DA9">
      <w:pPr>
        <w:pStyle w:val="Prrafodelista"/>
        <w:numPr>
          <w:ilvl w:val="0"/>
          <w:numId w:val="41"/>
        </w:numPr>
        <w:ind w:left="0" w:right="0" w:firstLine="0"/>
        <w:rPr>
          <w:rFonts w:ascii="Arial" w:hAnsi="Arial" w:cs="Arial"/>
        </w:rPr>
      </w:pPr>
      <w:r w:rsidRPr="003B1B84">
        <w:rPr>
          <w:rFonts w:ascii="Arial" w:hAnsi="Arial" w:cs="Arial"/>
          <w:b/>
          <w:bCs/>
        </w:rPr>
        <w:t xml:space="preserve"> </w:t>
      </w:r>
      <w:r w:rsidR="00035D71" w:rsidRPr="003B1B84">
        <w:rPr>
          <w:rFonts w:ascii="Arial" w:hAnsi="Arial" w:cs="Arial"/>
        </w:rPr>
        <w:t xml:space="preserve">CENTRO DE ALUMNOS. El Centro de Alumnos </w:t>
      </w:r>
      <w:r w:rsidR="00723027" w:rsidRPr="003B1B84">
        <w:rPr>
          <w:rFonts w:ascii="Arial" w:hAnsi="Arial" w:cs="Arial"/>
        </w:rPr>
        <w:t xml:space="preserve">del Colegio Siglo XXI </w:t>
      </w:r>
      <w:r w:rsidR="00035D71" w:rsidRPr="003B1B84">
        <w:rPr>
          <w:rFonts w:ascii="Arial" w:hAnsi="Arial" w:cs="Arial"/>
        </w:rPr>
        <w:t xml:space="preserve">es el conjunto de alumnos que representa a todo el estudiantado del </w:t>
      </w:r>
      <w:r w:rsidR="00723027" w:rsidRPr="003B1B84">
        <w:rPr>
          <w:rFonts w:ascii="Arial" w:hAnsi="Arial" w:cs="Arial"/>
        </w:rPr>
        <w:t>establecimiento educacional.</w:t>
      </w:r>
      <w:r w:rsidR="00035D71" w:rsidRPr="003B1B84">
        <w:rPr>
          <w:rFonts w:ascii="Arial" w:hAnsi="Arial" w:cs="Arial"/>
        </w:rPr>
        <w:t xml:space="preserve"> </w:t>
      </w:r>
      <w:r w:rsidR="00547FD5" w:rsidRPr="003B1B84">
        <w:rPr>
          <w:rFonts w:ascii="Arial" w:hAnsi="Arial" w:cs="Arial"/>
        </w:rPr>
        <w:t>Tiene el deber de hacer cumplir legítimamente deberes y derechos del alumnado, dentro del colegio y fuera de él, si el caso así lo requiere.</w:t>
      </w:r>
    </w:p>
    <w:p w14:paraId="6035EF33" w14:textId="77777777" w:rsidR="00CC1595" w:rsidRPr="003B1B84" w:rsidRDefault="00CC1595" w:rsidP="00355DA9">
      <w:pPr>
        <w:pStyle w:val="Ttulo3"/>
        <w:numPr>
          <w:ilvl w:val="0"/>
          <w:numId w:val="0"/>
        </w:numPr>
        <w:rPr>
          <w:rFonts w:ascii="Arial" w:hAnsi="Arial"/>
        </w:rPr>
      </w:pPr>
    </w:p>
    <w:p w14:paraId="102668E6" w14:textId="77777777" w:rsidR="002A09CC" w:rsidRPr="003B1B84" w:rsidRDefault="002A09CC" w:rsidP="00355DA9">
      <w:pPr>
        <w:jc w:val="both"/>
        <w:rPr>
          <w:rFonts w:ascii="Arial" w:hAnsi="Arial" w:cs="Arial"/>
        </w:rPr>
      </w:pPr>
    </w:p>
    <w:p w14:paraId="2C92EC37" w14:textId="4DB858D0" w:rsidR="009E43CA" w:rsidRPr="003B1B84" w:rsidRDefault="00035D71">
      <w:pPr>
        <w:pStyle w:val="Ttulo3"/>
        <w:numPr>
          <w:ilvl w:val="0"/>
          <w:numId w:val="44"/>
        </w:numPr>
        <w:rPr>
          <w:rFonts w:ascii="Arial" w:hAnsi="Arial"/>
        </w:rPr>
      </w:pPr>
      <w:bookmarkStart w:id="11" w:name="_Toc162947038"/>
      <w:r w:rsidRPr="003B1B84">
        <w:rPr>
          <w:rFonts w:ascii="Arial" w:hAnsi="Arial"/>
        </w:rPr>
        <w:t>“ROLES</w:t>
      </w:r>
      <w:r w:rsidRPr="003B1B84">
        <w:rPr>
          <w:rFonts w:ascii="Arial" w:hAnsi="Arial"/>
          <w:spacing w:val="1"/>
        </w:rPr>
        <w:t xml:space="preserve"> </w:t>
      </w:r>
      <w:r w:rsidRPr="003B1B84">
        <w:rPr>
          <w:rFonts w:ascii="Arial" w:hAnsi="Arial"/>
        </w:rPr>
        <w:t>DE</w:t>
      </w:r>
      <w:r w:rsidRPr="003B1B84">
        <w:rPr>
          <w:rFonts w:ascii="Arial" w:hAnsi="Arial"/>
          <w:spacing w:val="1"/>
        </w:rPr>
        <w:t xml:space="preserve"> </w:t>
      </w:r>
      <w:r w:rsidRPr="003B1B84">
        <w:rPr>
          <w:rFonts w:ascii="Arial" w:hAnsi="Arial"/>
        </w:rPr>
        <w:t>LOS</w:t>
      </w:r>
      <w:r w:rsidRPr="003B1B84">
        <w:rPr>
          <w:rFonts w:ascii="Arial" w:hAnsi="Arial"/>
          <w:spacing w:val="1"/>
        </w:rPr>
        <w:t xml:space="preserve"> </w:t>
      </w:r>
      <w:r w:rsidRPr="003B1B84">
        <w:rPr>
          <w:rFonts w:ascii="Arial" w:hAnsi="Arial"/>
        </w:rPr>
        <w:t>DOCENTES,</w:t>
      </w:r>
      <w:r w:rsidRPr="003B1B84">
        <w:rPr>
          <w:rFonts w:ascii="Arial" w:hAnsi="Arial"/>
          <w:spacing w:val="1"/>
        </w:rPr>
        <w:t xml:space="preserve"> </w:t>
      </w:r>
      <w:r w:rsidRPr="003B1B84">
        <w:rPr>
          <w:rFonts w:ascii="Arial" w:hAnsi="Arial"/>
        </w:rPr>
        <w:t>EQUIPOS</w:t>
      </w:r>
      <w:r w:rsidRPr="003B1B84">
        <w:rPr>
          <w:rFonts w:ascii="Arial" w:hAnsi="Arial"/>
          <w:spacing w:val="67"/>
        </w:rPr>
        <w:t xml:space="preserve"> </w:t>
      </w:r>
      <w:r w:rsidRPr="003B1B84">
        <w:rPr>
          <w:rFonts w:ascii="Arial" w:hAnsi="Arial"/>
        </w:rPr>
        <w:t>DIRECTIVOS,</w:t>
      </w:r>
      <w:r w:rsidRPr="003B1B84">
        <w:rPr>
          <w:rFonts w:ascii="Arial" w:hAnsi="Arial"/>
          <w:spacing w:val="1"/>
        </w:rPr>
        <w:t xml:space="preserve"> </w:t>
      </w:r>
      <w:r w:rsidRPr="003B1B84">
        <w:rPr>
          <w:rFonts w:ascii="Arial" w:hAnsi="Arial"/>
        </w:rPr>
        <w:t>ASISTENTES</w:t>
      </w:r>
      <w:r w:rsidRPr="003B1B84">
        <w:rPr>
          <w:rFonts w:ascii="Arial" w:hAnsi="Arial"/>
          <w:spacing w:val="-2"/>
        </w:rPr>
        <w:t xml:space="preserve"> </w:t>
      </w:r>
      <w:r w:rsidR="00EC01D1">
        <w:rPr>
          <w:rFonts w:ascii="Arial" w:hAnsi="Arial"/>
        </w:rPr>
        <w:t>DE LA EDUCACIÓN</w:t>
      </w:r>
      <w:r w:rsidR="00DD6337" w:rsidRPr="003B1B84">
        <w:rPr>
          <w:rFonts w:ascii="Arial" w:hAnsi="Arial"/>
        </w:rPr>
        <w:t>.</w:t>
      </w:r>
      <w:r w:rsidRPr="003B1B84">
        <w:rPr>
          <w:rFonts w:ascii="Arial" w:hAnsi="Arial"/>
        </w:rPr>
        <w:t>”</w:t>
      </w:r>
      <w:bookmarkEnd w:id="11"/>
    </w:p>
    <w:p w14:paraId="1B7CB759" w14:textId="77777777" w:rsidR="002A09CC" w:rsidRPr="003B1B84" w:rsidRDefault="002A09CC" w:rsidP="00355DA9">
      <w:pPr>
        <w:jc w:val="both"/>
        <w:rPr>
          <w:rFonts w:ascii="Arial" w:hAnsi="Arial" w:cs="Arial"/>
          <w:b/>
        </w:rPr>
      </w:pPr>
    </w:p>
    <w:p w14:paraId="1A92A21B" w14:textId="77777777" w:rsidR="009E43CA" w:rsidRPr="003B1B84" w:rsidRDefault="00144D20"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ROL DE LOS DOCENTES. Dentro de la enseñanza formal, el</w:t>
      </w:r>
      <w:r w:rsidR="00035D71" w:rsidRPr="003B1B84">
        <w:rPr>
          <w:rFonts w:ascii="Arial" w:hAnsi="Arial" w:cs="Arial"/>
          <w:spacing w:val="1"/>
        </w:rPr>
        <w:t xml:space="preserve"> </w:t>
      </w:r>
      <w:r w:rsidR="00035D71" w:rsidRPr="003B1B84">
        <w:rPr>
          <w:rFonts w:ascii="Arial" w:hAnsi="Arial" w:cs="Arial"/>
        </w:rPr>
        <w:t>papel de los docentes en los establecimientos educativos es fundamental para</w:t>
      </w:r>
      <w:r w:rsidR="00035D71" w:rsidRPr="003B1B84">
        <w:rPr>
          <w:rFonts w:ascii="Arial" w:hAnsi="Arial" w:cs="Arial"/>
          <w:spacing w:val="1"/>
        </w:rPr>
        <w:t xml:space="preserve"> </w:t>
      </w:r>
      <w:r w:rsidR="00035D71" w:rsidRPr="003B1B84">
        <w:rPr>
          <w:rFonts w:ascii="Arial" w:hAnsi="Arial" w:cs="Arial"/>
        </w:rPr>
        <w:t>generar una enseñanza efectiva que lleve al logro de los aprendizajes necesarios</w:t>
      </w:r>
      <w:r w:rsidR="00035D71" w:rsidRPr="003B1B84">
        <w:rPr>
          <w:rFonts w:ascii="Arial" w:hAnsi="Arial" w:cs="Arial"/>
          <w:spacing w:val="1"/>
        </w:rPr>
        <w:t xml:space="preserve"> </w:t>
      </w:r>
      <w:r w:rsidR="00035D71" w:rsidRPr="003B1B84">
        <w:rPr>
          <w:rFonts w:ascii="Arial" w:hAnsi="Arial" w:cs="Arial"/>
        </w:rPr>
        <w:t>para</w:t>
      </w:r>
      <w:r w:rsidR="00035D71" w:rsidRPr="003B1B84">
        <w:rPr>
          <w:rFonts w:ascii="Arial" w:hAnsi="Arial" w:cs="Arial"/>
          <w:spacing w:val="-3"/>
        </w:rPr>
        <w:t xml:space="preserve"> </w:t>
      </w:r>
      <w:r w:rsidR="00035D71" w:rsidRPr="003B1B84">
        <w:rPr>
          <w:rFonts w:ascii="Arial" w:hAnsi="Arial" w:cs="Arial"/>
        </w:rPr>
        <w:t>avanzar</w:t>
      </w:r>
      <w:r w:rsidR="00035D71" w:rsidRPr="003B1B84">
        <w:rPr>
          <w:rFonts w:ascii="Arial" w:hAnsi="Arial" w:cs="Arial"/>
          <w:spacing w:val="-2"/>
        </w:rPr>
        <w:t xml:space="preserve"> </w:t>
      </w:r>
      <w:r w:rsidR="00035D71" w:rsidRPr="003B1B84">
        <w:rPr>
          <w:rFonts w:ascii="Arial" w:hAnsi="Arial" w:cs="Arial"/>
        </w:rPr>
        <w:t>a lo largo de la trayectoria escolar.</w:t>
      </w:r>
    </w:p>
    <w:p w14:paraId="0661B84F" w14:textId="77777777" w:rsidR="007944B4" w:rsidRPr="003B1B84" w:rsidRDefault="007944B4" w:rsidP="00355DA9">
      <w:pPr>
        <w:pStyle w:val="Prrafodelista"/>
        <w:ind w:left="0" w:right="0" w:firstLine="0"/>
        <w:rPr>
          <w:rFonts w:ascii="Arial" w:hAnsi="Arial" w:cs="Arial"/>
        </w:rPr>
      </w:pPr>
    </w:p>
    <w:p w14:paraId="6DE861A6" w14:textId="71A3496C" w:rsidR="009E43CA" w:rsidRPr="003B1B84" w:rsidRDefault="00035D71" w:rsidP="00355DA9">
      <w:pPr>
        <w:jc w:val="both"/>
        <w:rPr>
          <w:rFonts w:ascii="Arial" w:hAnsi="Arial" w:cs="Arial"/>
        </w:rPr>
      </w:pPr>
      <w:r w:rsidRPr="003B1B84">
        <w:rPr>
          <w:rFonts w:ascii="Arial" w:hAnsi="Arial" w:cs="Arial"/>
        </w:rPr>
        <w:t>El rol docente implica no solo la responsabilidad de transmitir el saber propio de la</w:t>
      </w:r>
      <w:r w:rsidRPr="003B1B84">
        <w:rPr>
          <w:rFonts w:ascii="Arial" w:hAnsi="Arial" w:cs="Arial"/>
          <w:spacing w:val="1"/>
        </w:rPr>
        <w:t xml:space="preserve"> </w:t>
      </w:r>
      <w:r w:rsidRPr="003B1B84">
        <w:rPr>
          <w:rFonts w:ascii="Arial" w:hAnsi="Arial" w:cs="Arial"/>
        </w:rPr>
        <w:t>disciplina que enseña, sino también asumir el compromiso de formar y desarrollar</w:t>
      </w:r>
      <w:r w:rsidRPr="003B1B84">
        <w:rPr>
          <w:rFonts w:ascii="Arial" w:hAnsi="Arial" w:cs="Arial"/>
          <w:spacing w:val="1"/>
        </w:rPr>
        <w:t xml:space="preserve"> </w:t>
      </w:r>
      <w:r w:rsidRPr="003B1B84">
        <w:rPr>
          <w:rFonts w:ascii="Arial" w:hAnsi="Arial" w:cs="Arial"/>
        </w:rPr>
        <w:t>actitudes,</w:t>
      </w:r>
      <w:r w:rsidRPr="003B1B84">
        <w:rPr>
          <w:rFonts w:ascii="Arial" w:hAnsi="Arial" w:cs="Arial"/>
          <w:spacing w:val="1"/>
        </w:rPr>
        <w:t xml:space="preserve"> </w:t>
      </w:r>
      <w:r w:rsidRPr="003B1B84">
        <w:rPr>
          <w:rFonts w:ascii="Arial" w:hAnsi="Arial" w:cs="Arial"/>
        </w:rPr>
        <w:t>valores</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habilidades</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apunten</w:t>
      </w:r>
      <w:r w:rsidRPr="003B1B84">
        <w:rPr>
          <w:rFonts w:ascii="Arial" w:hAnsi="Arial" w:cs="Arial"/>
          <w:spacing w:val="1"/>
        </w:rPr>
        <w:t xml:space="preserve"> </w:t>
      </w:r>
      <w:r w:rsidRPr="003B1B84">
        <w:rPr>
          <w:rFonts w:ascii="Arial" w:hAnsi="Arial" w:cs="Arial"/>
        </w:rPr>
        <w:t>al</w:t>
      </w:r>
      <w:r w:rsidRPr="003B1B84">
        <w:rPr>
          <w:rFonts w:ascii="Arial" w:hAnsi="Arial" w:cs="Arial"/>
          <w:spacing w:val="1"/>
        </w:rPr>
        <w:t xml:space="preserve"> </w:t>
      </w:r>
      <w:r w:rsidRPr="003B1B84">
        <w:rPr>
          <w:rFonts w:ascii="Arial" w:hAnsi="Arial" w:cs="Arial"/>
        </w:rPr>
        <w:t>desarrollo</w:t>
      </w:r>
      <w:r w:rsidRPr="003B1B84">
        <w:rPr>
          <w:rFonts w:ascii="Arial" w:hAnsi="Arial" w:cs="Arial"/>
          <w:spacing w:val="1"/>
        </w:rPr>
        <w:t xml:space="preserve"> </w:t>
      </w:r>
      <w:r w:rsidRPr="003B1B84">
        <w:rPr>
          <w:rFonts w:ascii="Arial" w:hAnsi="Arial" w:cs="Arial"/>
        </w:rPr>
        <w:t>integral</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sus</w:t>
      </w:r>
      <w:r w:rsidRPr="003B1B84">
        <w:rPr>
          <w:rFonts w:ascii="Arial" w:hAnsi="Arial" w:cs="Arial"/>
          <w:spacing w:val="1"/>
        </w:rPr>
        <w:t xml:space="preserve"> </w:t>
      </w:r>
      <w:r w:rsidRPr="003B1B84">
        <w:rPr>
          <w:rFonts w:ascii="Arial" w:hAnsi="Arial" w:cs="Arial"/>
        </w:rPr>
        <w:t>estudiantes, capacitándonos para conducir su vida en forma plena, para convivir y</w:t>
      </w:r>
      <w:r w:rsidRPr="003B1B84">
        <w:rPr>
          <w:rFonts w:ascii="Arial" w:hAnsi="Arial" w:cs="Arial"/>
          <w:spacing w:val="1"/>
        </w:rPr>
        <w:t xml:space="preserve"> </w:t>
      </w:r>
      <w:r w:rsidRPr="003B1B84">
        <w:rPr>
          <w:rFonts w:ascii="Arial" w:hAnsi="Arial" w:cs="Arial"/>
        </w:rPr>
        <w:t>participar en forma responsable, tolerante, solidaria, democrática y activa en la</w:t>
      </w:r>
      <w:r w:rsidRPr="003B1B84">
        <w:rPr>
          <w:rFonts w:ascii="Arial" w:hAnsi="Arial" w:cs="Arial"/>
          <w:spacing w:val="1"/>
        </w:rPr>
        <w:t xml:space="preserve"> </w:t>
      </w:r>
      <w:r w:rsidRPr="003B1B84">
        <w:rPr>
          <w:rFonts w:ascii="Arial" w:hAnsi="Arial" w:cs="Arial"/>
        </w:rPr>
        <w:t>comunidad</w:t>
      </w:r>
      <w:r w:rsidRPr="003B1B84">
        <w:rPr>
          <w:rFonts w:ascii="Arial" w:hAnsi="Arial" w:cs="Arial"/>
          <w:spacing w:val="-3"/>
        </w:rPr>
        <w:t xml:space="preserve"> </w:t>
      </w:r>
      <w:r w:rsidRPr="003B1B84">
        <w:rPr>
          <w:rFonts w:ascii="Arial" w:hAnsi="Arial" w:cs="Arial"/>
        </w:rPr>
        <w:t>y para trabajar</w:t>
      </w:r>
      <w:r w:rsidRPr="003B1B84">
        <w:rPr>
          <w:rFonts w:ascii="Arial" w:hAnsi="Arial" w:cs="Arial"/>
          <w:spacing w:val="-2"/>
        </w:rPr>
        <w:t xml:space="preserve"> </w:t>
      </w:r>
      <w:r w:rsidRPr="003B1B84">
        <w:rPr>
          <w:rFonts w:ascii="Arial" w:hAnsi="Arial" w:cs="Arial"/>
        </w:rPr>
        <w:t>y contribuir</w:t>
      </w:r>
      <w:r w:rsidRPr="003B1B84">
        <w:rPr>
          <w:rFonts w:ascii="Arial" w:hAnsi="Arial" w:cs="Arial"/>
          <w:spacing w:val="-2"/>
        </w:rPr>
        <w:t xml:space="preserve"> </w:t>
      </w:r>
      <w:r w:rsidRPr="003B1B84">
        <w:rPr>
          <w:rFonts w:ascii="Arial" w:hAnsi="Arial" w:cs="Arial"/>
        </w:rPr>
        <w:t>al</w:t>
      </w:r>
      <w:r w:rsidRPr="003B1B84">
        <w:rPr>
          <w:rFonts w:ascii="Arial" w:hAnsi="Arial" w:cs="Arial"/>
          <w:spacing w:val="-1"/>
        </w:rPr>
        <w:t xml:space="preserve"> </w:t>
      </w:r>
      <w:r w:rsidRPr="003B1B84">
        <w:rPr>
          <w:rFonts w:ascii="Arial" w:hAnsi="Arial" w:cs="Arial"/>
        </w:rPr>
        <w:t>desarrollo del país.</w:t>
      </w:r>
    </w:p>
    <w:p w14:paraId="06F70AEE" w14:textId="77777777" w:rsidR="009E43CA" w:rsidRPr="003B1B84" w:rsidRDefault="009E43CA" w:rsidP="00355DA9">
      <w:pPr>
        <w:jc w:val="both"/>
        <w:rPr>
          <w:rFonts w:ascii="Arial" w:hAnsi="Arial" w:cs="Arial"/>
        </w:rPr>
      </w:pPr>
    </w:p>
    <w:p w14:paraId="4E6AF60C" w14:textId="77777777" w:rsidR="009E43CA" w:rsidRPr="003B1B84" w:rsidRDefault="00144D20"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ROL DE LOS EQUIPOS DIRECTIVOS. Los equipos directivos son</w:t>
      </w:r>
      <w:r w:rsidR="00035D71" w:rsidRPr="003B1B84">
        <w:rPr>
          <w:rFonts w:ascii="Arial" w:hAnsi="Arial" w:cs="Arial"/>
          <w:spacing w:val="-64"/>
        </w:rPr>
        <w:t xml:space="preserve"> </w:t>
      </w:r>
      <w:r w:rsidR="00035D71" w:rsidRPr="003B1B84">
        <w:rPr>
          <w:rFonts w:ascii="Arial" w:hAnsi="Arial" w:cs="Arial"/>
        </w:rPr>
        <w:t>promotores</w:t>
      </w:r>
      <w:r w:rsidR="00035D71" w:rsidRPr="003B1B84">
        <w:rPr>
          <w:rFonts w:ascii="Arial" w:hAnsi="Arial" w:cs="Arial"/>
          <w:spacing w:val="1"/>
        </w:rPr>
        <w:t xml:space="preserve"> </w:t>
      </w:r>
      <w:r w:rsidR="00035D71" w:rsidRPr="003B1B84">
        <w:rPr>
          <w:rFonts w:ascii="Arial" w:hAnsi="Arial" w:cs="Arial"/>
        </w:rPr>
        <w:t>de</w:t>
      </w:r>
      <w:r w:rsidR="00035D71" w:rsidRPr="003B1B84">
        <w:rPr>
          <w:rFonts w:ascii="Arial" w:hAnsi="Arial" w:cs="Arial"/>
          <w:spacing w:val="1"/>
        </w:rPr>
        <w:t xml:space="preserve"> </w:t>
      </w:r>
      <w:r w:rsidR="00035D71" w:rsidRPr="003B1B84">
        <w:rPr>
          <w:rFonts w:ascii="Arial" w:hAnsi="Arial" w:cs="Arial"/>
        </w:rPr>
        <w:t>una</w:t>
      </w:r>
      <w:r w:rsidR="00035D71" w:rsidRPr="003B1B84">
        <w:rPr>
          <w:rFonts w:ascii="Arial" w:hAnsi="Arial" w:cs="Arial"/>
          <w:spacing w:val="1"/>
        </w:rPr>
        <w:t xml:space="preserve"> </w:t>
      </w:r>
      <w:r w:rsidR="00035D71" w:rsidRPr="003B1B84">
        <w:rPr>
          <w:rFonts w:ascii="Arial" w:hAnsi="Arial" w:cs="Arial"/>
        </w:rPr>
        <w:t>cultura</w:t>
      </w:r>
      <w:r w:rsidR="00035D71" w:rsidRPr="003B1B84">
        <w:rPr>
          <w:rFonts w:ascii="Arial" w:hAnsi="Arial" w:cs="Arial"/>
          <w:spacing w:val="1"/>
        </w:rPr>
        <w:t xml:space="preserve"> </w:t>
      </w:r>
      <w:r w:rsidR="00035D71" w:rsidRPr="003B1B84">
        <w:rPr>
          <w:rFonts w:ascii="Arial" w:hAnsi="Arial" w:cs="Arial"/>
        </w:rPr>
        <w:t xml:space="preserve">organizacional basada en la colaboración, </w:t>
      </w:r>
      <w:r w:rsidR="00907DFE" w:rsidRPr="003B1B84">
        <w:rPr>
          <w:rFonts w:ascii="Arial" w:hAnsi="Arial" w:cs="Arial"/>
        </w:rPr>
        <w:t>la comunicación</w:t>
      </w:r>
      <w:r w:rsidR="00035D71" w:rsidRPr="003B1B84">
        <w:rPr>
          <w:rFonts w:ascii="Arial" w:hAnsi="Arial" w:cs="Arial"/>
        </w:rPr>
        <w:t xml:space="preserve">, el compromiso y la institucionalización de las acciones. Es tarea de estos   promover una  </w:t>
      </w:r>
      <w:r w:rsidR="00035D71" w:rsidRPr="003B1B84">
        <w:rPr>
          <w:rFonts w:ascii="Arial" w:hAnsi="Arial" w:cs="Arial"/>
          <w:spacing w:val="1"/>
        </w:rPr>
        <w:t xml:space="preserve"> </w:t>
      </w:r>
      <w:r w:rsidR="00035D71" w:rsidRPr="003B1B84">
        <w:rPr>
          <w:rFonts w:ascii="Arial" w:hAnsi="Arial" w:cs="Arial"/>
        </w:rPr>
        <w:t xml:space="preserve">cultura  </w:t>
      </w:r>
      <w:r w:rsidR="00035D71" w:rsidRPr="003B1B84">
        <w:rPr>
          <w:rFonts w:ascii="Arial" w:hAnsi="Arial" w:cs="Arial"/>
          <w:spacing w:val="1"/>
        </w:rPr>
        <w:t xml:space="preserve"> </w:t>
      </w:r>
      <w:r w:rsidR="00035D71" w:rsidRPr="003B1B84">
        <w:rPr>
          <w:rFonts w:ascii="Arial" w:hAnsi="Arial" w:cs="Arial"/>
        </w:rPr>
        <w:t xml:space="preserve">escolar  </w:t>
      </w:r>
      <w:r w:rsidR="00035D71" w:rsidRPr="003B1B84">
        <w:rPr>
          <w:rFonts w:ascii="Arial" w:hAnsi="Arial" w:cs="Arial"/>
          <w:spacing w:val="1"/>
        </w:rPr>
        <w:t xml:space="preserve"> </w:t>
      </w:r>
      <w:r w:rsidR="00035D71" w:rsidRPr="003B1B84">
        <w:rPr>
          <w:rFonts w:ascii="Arial" w:hAnsi="Arial" w:cs="Arial"/>
        </w:rPr>
        <w:t xml:space="preserve">que  </w:t>
      </w:r>
      <w:r w:rsidR="00035D71" w:rsidRPr="003B1B84">
        <w:rPr>
          <w:rFonts w:ascii="Arial" w:hAnsi="Arial" w:cs="Arial"/>
          <w:spacing w:val="1"/>
        </w:rPr>
        <w:t xml:space="preserve"> </w:t>
      </w:r>
      <w:r w:rsidR="00035D71" w:rsidRPr="003B1B84">
        <w:rPr>
          <w:rFonts w:ascii="Arial" w:hAnsi="Arial" w:cs="Arial"/>
        </w:rPr>
        <w:t xml:space="preserve">permita   </w:t>
      </w:r>
      <w:r w:rsidR="00035D71" w:rsidRPr="003B1B84">
        <w:rPr>
          <w:rFonts w:ascii="Arial" w:hAnsi="Arial" w:cs="Arial"/>
          <w:spacing w:val="1"/>
        </w:rPr>
        <w:t xml:space="preserve"> </w:t>
      </w:r>
      <w:r w:rsidR="00035D71" w:rsidRPr="003B1B84">
        <w:rPr>
          <w:rFonts w:ascii="Arial" w:hAnsi="Arial" w:cs="Arial"/>
        </w:rPr>
        <w:t xml:space="preserve">el   </w:t>
      </w:r>
      <w:r w:rsidR="00035D71" w:rsidRPr="003B1B84">
        <w:rPr>
          <w:rFonts w:ascii="Arial" w:hAnsi="Arial" w:cs="Arial"/>
          <w:spacing w:val="1"/>
        </w:rPr>
        <w:t xml:space="preserve"> </w:t>
      </w:r>
      <w:r w:rsidR="00035D71" w:rsidRPr="003B1B84">
        <w:rPr>
          <w:rFonts w:ascii="Arial" w:hAnsi="Arial" w:cs="Arial"/>
        </w:rPr>
        <w:t xml:space="preserve">desarrollo   </w:t>
      </w:r>
      <w:r w:rsidR="00035D71" w:rsidRPr="003B1B84">
        <w:rPr>
          <w:rFonts w:ascii="Arial" w:hAnsi="Arial" w:cs="Arial"/>
          <w:spacing w:val="1"/>
        </w:rPr>
        <w:t xml:space="preserve"> </w:t>
      </w:r>
      <w:r w:rsidR="00035D71" w:rsidRPr="003B1B84">
        <w:rPr>
          <w:rFonts w:ascii="Arial" w:hAnsi="Arial" w:cs="Arial"/>
        </w:rPr>
        <w:t>del</w:t>
      </w:r>
      <w:r w:rsidR="00035D71" w:rsidRPr="003B1B84">
        <w:rPr>
          <w:rFonts w:ascii="Arial" w:hAnsi="Arial" w:cs="Arial"/>
          <w:spacing w:val="1"/>
        </w:rPr>
        <w:t xml:space="preserve"> </w:t>
      </w:r>
      <w:r w:rsidR="00035D71" w:rsidRPr="003B1B84">
        <w:rPr>
          <w:rFonts w:ascii="Arial" w:hAnsi="Arial" w:cs="Arial"/>
        </w:rPr>
        <w:t>sentido</w:t>
      </w:r>
      <w:r w:rsidR="00035D71" w:rsidRPr="003B1B84">
        <w:rPr>
          <w:rFonts w:ascii="Arial" w:hAnsi="Arial" w:cs="Arial"/>
          <w:spacing w:val="1"/>
        </w:rPr>
        <w:t xml:space="preserve"> </w:t>
      </w:r>
      <w:r w:rsidR="00035D71" w:rsidRPr="003B1B84">
        <w:rPr>
          <w:rFonts w:ascii="Arial" w:hAnsi="Arial" w:cs="Arial"/>
        </w:rPr>
        <w:t>de</w:t>
      </w:r>
      <w:r w:rsidR="00035D71" w:rsidRPr="003B1B84">
        <w:rPr>
          <w:rFonts w:ascii="Arial" w:hAnsi="Arial" w:cs="Arial"/>
          <w:spacing w:val="1"/>
        </w:rPr>
        <w:t xml:space="preserve"> </w:t>
      </w:r>
      <w:r w:rsidR="00035D71" w:rsidRPr="003B1B84">
        <w:rPr>
          <w:rFonts w:ascii="Arial" w:hAnsi="Arial" w:cs="Arial"/>
        </w:rPr>
        <w:t>pertenencia</w:t>
      </w:r>
      <w:r w:rsidR="00035D71" w:rsidRPr="003B1B84">
        <w:rPr>
          <w:rFonts w:ascii="Arial" w:hAnsi="Arial" w:cs="Arial"/>
          <w:spacing w:val="1"/>
        </w:rPr>
        <w:t xml:space="preserve"> </w:t>
      </w:r>
      <w:r w:rsidR="00035D71" w:rsidRPr="003B1B84">
        <w:rPr>
          <w:rFonts w:ascii="Arial" w:hAnsi="Arial" w:cs="Arial"/>
        </w:rPr>
        <w:t>e</w:t>
      </w:r>
      <w:r w:rsidR="00035D71" w:rsidRPr="003B1B84">
        <w:rPr>
          <w:rFonts w:ascii="Arial" w:hAnsi="Arial" w:cs="Arial"/>
          <w:spacing w:val="1"/>
        </w:rPr>
        <w:t xml:space="preserve"> </w:t>
      </w:r>
      <w:r w:rsidR="00035D71" w:rsidRPr="003B1B84">
        <w:rPr>
          <w:rFonts w:ascii="Arial" w:hAnsi="Arial" w:cs="Arial"/>
        </w:rPr>
        <w:t>identidad</w:t>
      </w:r>
      <w:r w:rsidR="00035D71" w:rsidRPr="003B1B84">
        <w:rPr>
          <w:rFonts w:ascii="Arial" w:hAnsi="Arial" w:cs="Arial"/>
          <w:spacing w:val="1"/>
        </w:rPr>
        <w:t xml:space="preserve"> </w:t>
      </w:r>
      <w:r w:rsidR="00035D71" w:rsidRPr="003B1B84">
        <w:rPr>
          <w:rFonts w:ascii="Arial" w:hAnsi="Arial" w:cs="Arial"/>
        </w:rPr>
        <w:t>de</w:t>
      </w:r>
      <w:r w:rsidR="00035D71" w:rsidRPr="003B1B84">
        <w:rPr>
          <w:rFonts w:ascii="Arial" w:hAnsi="Arial" w:cs="Arial"/>
          <w:spacing w:val="1"/>
        </w:rPr>
        <w:t xml:space="preserve"> </w:t>
      </w:r>
      <w:r w:rsidR="00035D71" w:rsidRPr="003B1B84">
        <w:rPr>
          <w:rFonts w:ascii="Arial" w:hAnsi="Arial" w:cs="Arial"/>
        </w:rPr>
        <w:t>parte</w:t>
      </w:r>
      <w:r w:rsidR="00035D71" w:rsidRPr="003B1B84">
        <w:rPr>
          <w:rFonts w:ascii="Arial" w:hAnsi="Arial" w:cs="Arial"/>
          <w:spacing w:val="1"/>
        </w:rPr>
        <w:t xml:space="preserve"> </w:t>
      </w:r>
      <w:r w:rsidR="00035D71" w:rsidRPr="003B1B84">
        <w:rPr>
          <w:rFonts w:ascii="Arial" w:hAnsi="Arial" w:cs="Arial"/>
        </w:rPr>
        <w:t>de</w:t>
      </w:r>
      <w:r w:rsidR="00035D71" w:rsidRPr="003B1B84">
        <w:rPr>
          <w:rFonts w:ascii="Arial" w:hAnsi="Arial" w:cs="Arial"/>
          <w:spacing w:val="1"/>
        </w:rPr>
        <w:t xml:space="preserve"> </w:t>
      </w:r>
      <w:r w:rsidR="00035D71" w:rsidRPr="003B1B84">
        <w:rPr>
          <w:rFonts w:ascii="Arial" w:hAnsi="Arial" w:cs="Arial"/>
        </w:rPr>
        <w:t>todos</w:t>
      </w:r>
      <w:r w:rsidR="00035D71" w:rsidRPr="003B1B84">
        <w:rPr>
          <w:rFonts w:ascii="Arial" w:hAnsi="Arial" w:cs="Arial"/>
          <w:spacing w:val="1"/>
        </w:rPr>
        <w:t xml:space="preserve"> </w:t>
      </w:r>
      <w:r w:rsidR="00035D71" w:rsidRPr="003B1B84">
        <w:rPr>
          <w:rFonts w:ascii="Arial" w:hAnsi="Arial" w:cs="Arial"/>
        </w:rPr>
        <w:t>los</w:t>
      </w:r>
      <w:r w:rsidR="00035D71" w:rsidRPr="003B1B84">
        <w:rPr>
          <w:rFonts w:ascii="Arial" w:hAnsi="Arial" w:cs="Arial"/>
          <w:spacing w:val="1"/>
        </w:rPr>
        <w:t xml:space="preserve"> </w:t>
      </w:r>
      <w:r w:rsidR="00035D71" w:rsidRPr="003B1B84">
        <w:rPr>
          <w:rFonts w:ascii="Arial" w:hAnsi="Arial" w:cs="Arial"/>
        </w:rPr>
        <w:t>miembros</w:t>
      </w:r>
      <w:r w:rsidR="00035D71" w:rsidRPr="003B1B84">
        <w:rPr>
          <w:rFonts w:ascii="Arial" w:hAnsi="Arial" w:cs="Arial"/>
          <w:spacing w:val="1"/>
        </w:rPr>
        <w:t xml:space="preserve"> </w:t>
      </w:r>
      <w:r w:rsidR="00035D71" w:rsidRPr="003B1B84">
        <w:rPr>
          <w:rFonts w:ascii="Arial" w:hAnsi="Arial" w:cs="Arial"/>
        </w:rPr>
        <w:t>de</w:t>
      </w:r>
      <w:r w:rsidR="00035D71" w:rsidRPr="003B1B84">
        <w:rPr>
          <w:rFonts w:ascii="Arial" w:hAnsi="Arial" w:cs="Arial"/>
          <w:spacing w:val="1"/>
        </w:rPr>
        <w:t xml:space="preserve"> </w:t>
      </w:r>
      <w:r w:rsidR="00035D71" w:rsidRPr="003B1B84">
        <w:rPr>
          <w:rFonts w:ascii="Arial" w:hAnsi="Arial" w:cs="Arial"/>
        </w:rPr>
        <w:t>la</w:t>
      </w:r>
      <w:r w:rsidR="00035D71" w:rsidRPr="003B1B84">
        <w:rPr>
          <w:rFonts w:ascii="Arial" w:hAnsi="Arial" w:cs="Arial"/>
          <w:spacing w:val="1"/>
        </w:rPr>
        <w:t xml:space="preserve"> </w:t>
      </w:r>
      <w:r w:rsidR="00035D71" w:rsidRPr="003B1B84">
        <w:rPr>
          <w:rFonts w:ascii="Arial" w:hAnsi="Arial" w:cs="Arial"/>
        </w:rPr>
        <w:t>comunidad</w:t>
      </w:r>
      <w:r w:rsidR="00035D71" w:rsidRPr="003B1B84">
        <w:rPr>
          <w:rFonts w:ascii="Arial" w:hAnsi="Arial" w:cs="Arial"/>
          <w:spacing w:val="1"/>
        </w:rPr>
        <w:t xml:space="preserve"> </w:t>
      </w:r>
      <w:r w:rsidR="00035D71" w:rsidRPr="003B1B84">
        <w:rPr>
          <w:rFonts w:ascii="Arial" w:hAnsi="Arial" w:cs="Arial"/>
        </w:rPr>
        <w:t>educativa,</w:t>
      </w:r>
      <w:r w:rsidR="00035D71" w:rsidRPr="003B1B84">
        <w:rPr>
          <w:rFonts w:ascii="Arial" w:hAnsi="Arial" w:cs="Arial"/>
          <w:spacing w:val="1"/>
        </w:rPr>
        <w:t xml:space="preserve"> </w:t>
      </w:r>
      <w:r w:rsidR="00035D71" w:rsidRPr="003B1B84">
        <w:rPr>
          <w:rFonts w:ascii="Arial" w:hAnsi="Arial" w:cs="Arial"/>
        </w:rPr>
        <w:t>generando</w:t>
      </w:r>
      <w:r w:rsidR="00035D71" w:rsidRPr="003B1B84">
        <w:rPr>
          <w:rFonts w:ascii="Arial" w:hAnsi="Arial" w:cs="Arial"/>
          <w:spacing w:val="1"/>
        </w:rPr>
        <w:t xml:space="preserve"> </w:t>
      </w:r>
      <w:r w:rsidR="00035D71" w:rsidRPr="003B1B84">
        <w:rPr>
          <w:rFonts w:ascii="Arial" w:hAnsi="Arial" w:cs="Arial"/>
        </w:rPr>
        <w:t>espacios</w:t>
      </w:r>
      <w:r w:rsidR="00035D71" w:rsidRPr="003B1B84">
        <w:rPr>
          <w:rFonts w:ascii="Arial" w:hAnsi="Arial" w:cs="Arial"/>
          <w:spacing w:val="1"/>
        </w:rPr>
        <w:t xml:space="preserve"> </w:t>
      </w:r>
      <w:r w:rsidR="00035D71" w:rsidRPr="003B1B84">
        <w:rPr>
          <w:rFonts w:ascii="Arial" w:hAnsi="Arial" w:cs="Arial"/>
        </w:rPr>
        <w:t>de</w:t>
      </w:r>
      <w:r w:rsidR="00035D71" w:rsidRPr="003B1B84">
        <w:rPr>
          <w:rFonts w:ascii="Arial" w:hAnsi="Arial" w:cs="Arial"/>
          <w:spacing w:val="1"/>
        </w:rPr>
        <w:t xml:space="preserve"> </w:t>
      </w:r>
      <w:r w:rsidR="00035D71" w:rsidRPr="003B1B84">
        <w:rPr>
          <w:rFonts w:ascii="Arial" w:hAnsi="Arial" w:cs="Arial"/>
        </w:rPr>
        <w:t>participación</w:t>
      </w:r>
      <w:r w:rsidR="00035D71" w:rsidRPr="003B1B84">
        <w:rPr>
          <w:rFonts w:ascii="Arial" w:hAnsi="Arial" w:cs="Arial"/>
          <w:spacing w:val="1"/>
        </w:rPr>
        <w:t xml:space="preserve"> </w:t>
      </w:r>
      <w:r w:rsidR="00035D71" w:rsidRPr="003B1B84">
        <w:rPr>
          <w:rFonts w:ascii="Arial" w:hAnsi="Arial" w:cs="Arial"/>
        </w:rPr>
        <w:t>que</w:t>
      </w:r>
      <w:r w:rsidR="00035D71" w:rsidRPr="003B1B84">
        <w:rPr>
          <w:rFonts w:ascii="Arial" w:hAnsi="Arial" w:cs="Arial"/>
          <w:spacing w:val="1"/>
        </w:rPr>
        <w:t xml:space="preserve"> </w:t>
      </w:r>
      <w:r w:rsidR="00035D71" w:rsidRPr="003B1B84">
        <w:rPr>
          <w:rFonts w:ascii="Arial" w:hAnsi="Arial" w:cs="Arial"/>
        </w:rPr>
        <w:t>les</w:t>
      </w:r>
      <w:r w:rsidR="00035D71" w:rsidRPr="003B1B84">
        <w:rPr>
          <w:rFonts w:ascii="Arial" w:hAnsi="Arial" w:cs="Arial"/>
          <w:spacing w:val="1"/>
        </w:rPr>
        <w:t xml:space="preserve"> </w:t>
      </w:r>
      <w:r w:rsidR="00035D71" w:rsidRPr="003B1B84">
        <w:rPr>
          <w:rFonts w:ascii="Arial" w:hAnsi="Arial" w:cs="Arial"/>
        </w:rPr>
        <w:t>permita</w:t>
      </w:r>
      <w:r w:rsidR="00907DFE" w:rsidRPr="003B1B84">
        <w:rPr>
          <w:rFonts w:ascii="Arial" w:hAnsi="Arial" w:cs="Arial"/>
        </w:rPr>
        <w:t>n</w:t>
      </w:r>
      <w:r w:rsidR="00035D71" w:rsidRPr="003B1B84">
        <w:rPr>
          <w:rFonts w:ascii="Arial" w:hAnsi="Arial" w:cs="Arial"/>
          <w:spacing w:val="1"/>
        </w:rPr>
        <w:t xml:space="preserve"> </w:t>
      </w:r>
      <w:r w:rsidR="00035D71" w:rsidRPr="003B1B84">
        <w:rPr>
          <w:rFonts w:ascii="Arial" w:hAnsi="Arial" w:cs="Arial"/>
        </w:rPr>
        <w:t>informarse</w:t>
      </w:r>
      <w:r w:rsidR="00035D71" w:rsidRPr="003B1B84">
        <w:rPr>
          <w:rFonts w:ascii="Arial" w:hAnsi="Arial" w:cs="Arial"/>
          <w:spacing w:val="1"/>
        </w:rPr>
        <w:t xml:space="preserve"> </w:t>
      </w:r>
      <w:r w:rsidR="00035D71" w:rsidRPr="003B1B84">
        <w:rPr>
          <w:rFonts w:ascii="Arial" w:hAnsi="Arial" w:cs="Arial"/>
        </w:rPr>
        <w:t>y</w:t>
      </w:r>
      <w:r w:rsidR="00035D71" w:rsidRPr="003B1B84">
        <w:rPr>
          <w:rFonts w:ascii="Arial" w:hAnsi="Arial" w:cs="Arial"/>
          <w:spacing w:val="1"/>
        </w:rPr>
        <w:t xml:space="preserve"> </w:t>
      </w:r>
      <w:r w:rsidR="00035D71" w:rsidRPr="003B1B84">
        <w:rPr>
          <w:rFonts w:ascii="Arial" w:hAnsi="Arial" w:cs="Arial"/>
        </w:rPr>
        <w:t>asumir</w:t>
      </w:r>
      <w:r w:rsidR="00035D71" w:rsidRPr="003B1B84">
        <w:rPr>
          <w:rFonts w:ascii="Arial" w:hAnsi="Arial" w:cs="Arial"/>
          <w:spacing w:val="1"/>
        </w:rPr>
        <w:t xml:space="preserve"> </w:t>
      </w:r>
      <w:r w:rsidR="00035D71" w:rsidRPr="003B1B84">
        <w:rPr>
          <w:rFonts w:ascii="Arial" w:hAnsi="Arial" w:cs="Arial"/>
        </w:rPr>
        <w:t>roles,</w:t>
      </w:r>
      <w:r w:rsidR="00035D71" w:rsidRPr="003B1B84">
        <w:rPr>
          <w:rFonts w:ascii="Arial" w:hAnsi="Arial" w:cs="Arial"/>
          <w:spacing w:val="1"/>
        </w:rPr>
        <w:t xml:space="preserve"> </w:t>
      </w:r>
      <w:r w:rsidR="00035D71" w:rsidRPr="003B1B84">
        <w:rPr>
          <w:rFonts w:ascii="Arial" w:hAnsi="Arial" w:cs="Arial"/>
        </w:rPr>
        <w:t>funciones</w:t>
      </w:r>
      <w:r w:rsidR="00035D71" w:rsidRPr="003B1B84">
        <w:rPr>
          <w:rFonts w:ascii="Arial" w:hAnsi="Arial" w:cs="Arial"/>
          <w:spacing w:val="1"/>
        </w:rPr>
        <w:t xml:space="preserve"> </w:t>
      </w:r>
      <w:r w:rsidR="00035D71" w:rsidRPr="003B1B84">
        <w:rPr>
          <w:rFonts w:ascii="Arial" w:hAnsi="Arial" w:cs="Arial"/>
        </w:rPr>
        <w:t>y</w:t>
      </w:r>
      <w:r w:rsidR="00035D71" w:rsidRPr="003B1B84">
        <w:rPr>
          <w:rFonts w:ascii="Arial" w:hAnsi="Arial" w:cs="Arial"/>
          <w:spacing w:val="1"/>
        </w:rPr>
        <w:t xml:space="preserve"> </w:t>
      </w:r>
      <w:r w:rsidR="00035D71" w:rsidRPr="003B1B84">
        <w:rPr>
          <w:rFonts w:ascii="Arial" w:hAnsi="Arial" w:cs="Arial"/>
        </w:rPr>
        <w:t>responsabilidades</w:t>
      </w:r>
      <w:r w:rsidR="00035D71" w:rsidRPr="003B1B84">
        <w:rPr>
          <w:rFonts w:ascii="Arial" w:hAnsi="Arial" w:cs="Arial"/>
          <w:spacing w:val="1"/>
        </w:rPr>
        <w:t xml:space="preserve"> </w:t>
      </w:r>
      <w:r w:rsidR="00035D71" w:rsidRPr="003B1B84">
        <w:rPr>
          <w:rFonts w:ascii="Arial" w:hAnsi="Arial" w:cs="Arial"/>
        </w:rPr>
        <w:t>en</w:t>
      </w:r>
      <w:r w:rsidR="00035D71" w:rsidRPr="003B1B84">
        <w:rPr>
          <w:rFonts w:ascii="Arial" w:hAnsi="Arial" w:cs="Arial"/>
          <w:spacing w:val="1"/>
        </w:rPr>
        <w:t xml:space="preserve"> </w:t>
      </w:r>
      <w:r w:rsidR="00035D71" w:rsidRPr="003B1B84">
        <w:rPr>
          <w:rFonts w:ascii="Arial" w:hAnsi="Arial" w:cs="Arial"/>
        </w:rPr>
        <w:t>torno</w:t>
      </w:r>
      <w:r w:rsidR="00035D71" w:rsidRPr="003B1B84">
        <w:rPr>
          <w:rFonts w:ascii="Arial" w:hAnsi="Arial" w:cs="Arial"/>
          <w:spacing w:val="1"/>
        </w:rPr>
        <w:t xml:space="preserve"> </w:t>
      </w:r>
      <w:r w:rsidR="00035D71" w:rsidRPr="003B1B84">
        <w:rPr>
          <w:rFonts w:ascii="Arial" w:hAnsi="Arial" w:cs="Arial"/>
        </w:rPr>
        <w:t>a</w:t>
      </w:r>
      <w:r w:rsidR="00035D71" w:rsidRPr="003B1B84">
        <w:rPr>
          <w:rFonts w:ascii="Arial" w:hAnsi="Arial" w:cs="Arial"/>
          <w:spacing w:val="67"/>
        </w:rPr>
        <w:t xml:space="preserve"> </w:t>
      </w:r>
      <w:r w:rsidR="00035D71" w:rsidRPr="003B1B84">
        <w:rPr>
          <w:rFonts w:ascii="Arial" w:hAnsi="Arial" w:cs="Arial"/>
        </w:rPr>
        <w:t>la</w:t>
      </w:r>
      <w:r w:rsidR="00035D71" w:rsidRPr="003B1B84">
        <w:rPr>
          <w:rFonts w:ascii="Arial" w:hAnsi="Arial" w:cs="Arial"/>
          <w:spacing w:val="1"/>
        </w:rPr>
        <w:t xml:space="preserve"> </w:t>
      </w:r>
      <w:r w:rsidR="00035D71" w:rsidRPr="003B1B84">
        <w:rPr>
          <w:rFonts w:ascii="Arial" w:hAnsi="Arial" w:cs="Arial"/>
        </w:rPr>
        <w:t>consecución</w:t>
      </w:r>
      <w:r w:rsidR="00035D71" w:rsidRPr="003B1B84">
        <w:rPr>
          <w:rFonts w:ascii="Arial" w:hAnsi="Arial" w:cs="Arial"/>
          <w:spacing w:val="-3"/>
        </w:rPr>
        <w:t xml:space="preserve"> </w:t>
      </w:r>
      <w:r w:rsidR="00035D71" w:rsidRPr="003B1B84">
        <w:rPr>
          <w:rFonts w:ascii="Arial" w:hAnsi="Arial" w:cs="Arial"/>
        </w:rPr>
        <w:t>de metas y objetivos en común.</w:t>
      </w:r>
    </w:p>
    <w:p w14:paraId="786DFCED" w14:textId="77777777" w:rsidR="009E43CA" w:rsidRPr="003B1B84" w:rsidRDefault="009E43CA" w:rsidP="00355DA9">
      <w:pPr>
        <w:jc w:val="both"/>
        <w:rPr>
          <w:rFonts w:ascii="Arial" w:hAnsi="Arial" w:cs="Arial"/>
        </w:rPr>
      </w:pPr>
    </w:p>
    <w:p w14:paraId="2E8D16BF" w14:textId="77777777" w:rsidR="00BC4D5C" w:rsidRPr="003B1B84" w:rsidRDefault="008C12D5" w:rsidP="00355DA9">
      <w:pPr>
        <w:pStyle w:val="NormalWeb"/>
        <w:numPr>
          <w:ilvl w:val="0"/>
          <w:numId w:val="41"/>
        </w:numPr>
        <w:spacing w:before="0" w:beforeAutospacing="0" w:after="0" w:afterAutospacing="0"/>
        <w:ind w:left="0" w:firstLine="0"/>
        <w:jc w:val="both"/>
        <w:rPr>
          <w:rFonts w:ascii="Arial" w:eastAsiaTheme="minorHAnsi" w:hAnsi="Arial" w:cs="Arial"/>
          <w:color w:val="000000" w:themeColor="text1"/>
          <w:lang w:val="es-ES" w:eastAsia="en-US"/>
        </w:rPr>
      </w:pPr>
      <w:r w:rsidRPr="003B1B84">
        <w:rPr>
          <w:rFonts w:ascii="Arial" w:eastAsiaTheme="minorHAnsi" w:hAnsi="Arial" w:cs="Arial"/>
          <w:b/>
          <w:color w:val="000000" w:themeColor="text1"/>
          <w:lang w:val="es-ES" w:eastAsia="en-US"/>
        </w:rPr>
        <w:t xml:space="preserve"> </w:t>
      </w:r>
      <w:r w:rsidR="00BC4D5C" w:rsidRPr="003B1B84">
        <w:rPr>
          <w:rFonts w:ascii="Arial" w:eastAsiaTheme="minorHAnsi" w:hAnsi="Arial" w:cs="Arial"/>
          <w:color w:val="000000" w:themeColor="text1"/>
          <w:lang w:val="es-ES" w:eastAsia="en-US"/>
        </w:rPr>
        <w:t xml:space="preserve">ROL DE LOS ASISTENTES. Los asistentes de la educación colaboran en el desarrollo del proceso de enseñanza y aprendizaje de los estudiantes. Aportan a la </w:t>
      </w:r>
      <w:r w:rsidR="00BC4D5C" w:rsidRPr="003B1B84">
        <w:rPr>
          <w:rFonts w:ascii="Arial" w:eastAsiaTheme="minorHAnsi" w:hAnsi="Arial" w:cs="Arial"/>
          <w:color w:val="000000" w:themeColor="text1"/>
          <w:lang w:val="es-ES" w:eastAsia="en-US"/>
        </w:rPr>
        <w:lastRenderedPageBreak/>
        <w:t>prestación del servicio educacional, a través de funciones de carácter profesional distintas de aquellas establecidas en el Estatuto Docente.</w:t>
      </w:r>
    </w:p>
    <w:p w14:paraId="75AE6098" w14:textId="77777777" w:rsidR="00BC4D5C" w:rsidRPr="003B1B84" w:rsidRDefault="00BC4D5C" w:rsidP="00355DA9">
      <w:pPr>
        <w:jc w:val="both"/>
        <w:rPr>
          <w:rFonts w:ascii="Arial" w:hAnsi="Arial" w:cs="Arial"/>
        </w:rPr>
      </w:pPr>
    </w:p>
    <w:p w14:paraId="3DBCA4CD" w14:textId="77777777" w:rsidR="00BC4D5C" w:rsidRPr="003B1B84" w:rsidRDefault="00BC4D5C" w:rsidP="00355DA9">
      <w:pPr>
        <w:jc w:val="both"/>
        <w:rPr>
          <w:rFonts w:ascii="Arial" w:hAnsi="Arial" w:cs="Arial"/>
        </w:rPr>
      </w:pPr>
      <w:r w:rsidRPr="003B1B84">
        <w:rPr>
          <w:rFonts w:ascii="Arial" w:hAnsi="Arial" w:cs="Arial"/>
        </w:rPr>
        <w:t>Son asistentes de la educación aquellos que desarrollen las siguientes funciones:</w:t>
      </w:r>
    </w:p>
    <w:p w14:paraId="090B1070" w14:textId="77777777" w:rsidR="00BC4D5C" w:rsidRPr="003B1B84" w:rsidRDefault="00BC4D5C" w:rsidP="00355DA9">
      <w:pPr>
        <w:jc w:val="both"/>
        <w:rPr>
          <w:rFonts w:ascii="Arial" w:hAnsi="Arial" w:cs="Arial"/>
        </w:rPr>
      </w:pPr>
    </w:p>
    <w:p w14:paraId="08824280" w14:textId="77777777" w:rsidR="00BC4D5C" w:rsidRPr="003B1B84" w:rsidRDefault="00BC4D5C" w:rsidP="00355DA9">
      <w:pPr>
        <w:pStyle w:val="Prrafodelista"/>
        <w:numPr>
          <w:ilvl w:val="0"/>
          <w:numId w:val="38"/>
        </w:numPr>
        <w:ind w:left="567" w:right="0" w:hanging="567"/>
        <w:rPr>
          <w:rFonts w:ascii="Arial" w:hAnsi="Arial" w:cs="Arial"/>
        </w:rPr>
      </w:pPr>
      <w:r w:rsidRPr="003B1B84">
        <w:rPr>
          <w:rFonts w:ascii="Arial" w:hAnsi="Arial" w:cs="Arial"/>
        </w:rPr>
        <w:t>DE CARÁCTER PROFESIONAL, que es aquella que realizan los profesionales no afectos al Estatuto Docente, para cuyo desempeño deberán contar con el título respectivo;</w:t>
      </w:r>
    </w:p>
    <w:p w14:paraId="083DE99E" w14:textId="77777777" w:rsidR="00BC4D5C" w:rsidRPr="003B1B84" w:rsidRDefault="00BC4D5C" w:rsidP="00355DA9">
      <w:pPr>
        <w:pStyle w:val="Prrafodelista"/>
        <w:numPr>
          <w:ilvl w:val="0"/>
          <w:numId w:val="38"/>
        </w:numPr>
        <w:ind w:left="567" w:right="0" w:hanging="567"/>
        <w:rPr>
          <w:rFonts w:ascii="Arial" w:hAnsi="Arial" w:cs="Arial"/>
        </w:rPr>
      </w:pPr>
      <w:r w:rsidRPr="003B1B84">
        <w:rPr>
          <w:rFonts w:ascii="Arial" w:hAnsi="Arial" w:cs="Arial"/>
        </w:rPr>
        <w:t>DE PARADOCENCIA, que es aquella de nivel técnico, complementaria a la labor educativa, dirigida a desarrollar, apoyar y controlar el proceso de enseñanza aprendizaje, incluyendo las labores administrativas que se lleven a cabo en las distintas unidades educativas. Para el ejercicio de esta función deberán contar con licencia media y, en su caso, con un título de nivel técnico otorgado por un establecimiento de educación media técnico-profesional o por una institución de educación superior reconocida por oficialmente por el Estado,</w:t>
      </w:r>
    </w:p>
    <w:p w14:paraId="4A37FFF4" w14:textId="77777777" w:rsidR="00BC4D5C" w:rsidRPr="003B1B84" w:rsidRDefault="00BC4D5C" w:rsidP="00355DA9">
      <w:pPr>
        <w:pStyle w:val="Prrafodelista"/>
        <w:numPr>
          <w:ilvl w:val="0"/>
          <w:numId w:val="38"/>
        </w:numPr>
        <w:ind w:left="567" w:right="0" w:hanging="567"/>
        <w:rPr>
          <w:rFonts w:ascii="Arial" w:hAnsi="Arial" w:cs="Arial"/>
        </w:rPr>
      </w:pPr>
      <w:r w:rsidRPr="003B1B84">
        <w:rPr>
          <w:rFonts w:ascii="Arial" w:hAnsi="Arial" w:cs="Arial"/>
        </w:rPr>
        <w:t>DE SERVICIOS AUXILIARES, que es aquella que corresponde a las labores de cuidado, protección y mantención de los establecimientos, para cuyo desempeño se deberá contar con licencia de educación media.</w:t>
      </w:r>
    </w:p>
    <w:p w14:paraId="61631E43" w14:textId="77777777" w:rsidR="00800059" w:rsidRPr="003B1B84" w:rsidRDefault="00800059" w:rsidP="00355DA9">
      <w:pPr>
        <w:jc w:val="both"/>
        <w:rPr>
          <w:rFonts w:ascii="Arial" w:hAnsi="Arial" w:cs="Arial"/>
        </w:rPr>
      </w:pPr>
    </w:p>
    <w:p w14:paraId="328CDC63" w14:textId="77777777" w:rsidR="00800059" w:rsidRPr="003B1B84" w:rsidRDefault="00800059" w:rsidP="00355DA9">
      <w:pPr>
        <w:jc w:val="both"/>
        <w:rPr>
          <w:rFonts w:ascii="Arial" w:hAnsi="Arial" w:cs="Arial"/>
        </w:rPr>
      </w:pPr>
    </w:p>
    <w:p w14:paraId="60EF98F4" w14:textId="77777777" w:rsidR="007E067D" w:rsidRPr="003B1B84" w:rsidRDefault="007E067D">
      <w:pPr>
        <w:pStyle w:val="Ttulo3"/>
        <w:numPr>
          <w:ilvl w:val="0"/>
          <w:numId w:val="44"/>
        </w:numPr>
        <w:rPr>
          <w:rFonts w:ascii="Arial" w:hAnsi="Arial"/>
        </w:rPr>
      </w:pPr>
      <w:bookmarkStart w:id="12" w:name="_Toc162947039"/>
      <w:r w:rsidRPr="003B1B84">
        <w:rPr>
          <w:rFonts w:ascii="Arial" w:hAnsi="Arial"/>
        </w:rPr>
        <w:t>“MECANISMOS</w:t>
      </w:r>
      <w:r w:rsidRPr="003B1B84">
        <w:rPr>
          <w:rFonts w:ascii="Arial" w:hAnsi="Arial"/>
          <w:spacing w:val="-1"/>
        </w:rPr>
        <w:t xml:space="preserve"> </w:t>
      </w:r>
      <w:r w:rsidRPr="003B1B84">
        <w:rPr>
          <w:rFonts w:ascii="Arial" w:hAnsi="Arial"/>
        </w:rPr>
        <w:t>DE COMUNICACIÓN</w:t>
      </w:r>
      <w:r w:rsidR="00DD6337" w:rsidRPr="003B1B84">
        <w:rPr>
          <w:rFonts w:ascii="Arial" w:hAnsi="Arial"/>
        </w:rPr>
        <w:t>.</w:t>
      </w:r>
      <w:r w:rsidRPr="003B1B84">
        <w:rPr>
          <w:rFonts w:ascii="Arial" w:hAnsi="Arial"/>
        </w:rPr>
        <w:t>”</w:t>
      </w:r>
      <w:bookmarkEnd w:id="12"/>
    </w:p>
    <w:p w14:paraId="62CBC46C" w14:textId="77777777" w:rsidR="002A09CC" w:rsidRPr="003B1B84" w:rsidRDefault="002A09CC" w:rsidP="00355DA9">
      <w:pPr>
        <w:jc w:val="both"/>
        <w:rPr>
          <w:rFonts w:ascii="Arial" w:hAnsi="Arial" w:cs="Arial"/>
          <w:b/>
        </w:rPr>
      </w:pPr>
    </w:p>
    <w:p w14:paraId="3E3B3FC5" w14:textId="55AF3EA0" w:rsidR="007E067D" w:rsidRPr="003B1B84" w:rsidRDefault="007E067D" w:rsidP="00355DA9">
      <w:pPr>
        <w:pStyle w:val="Prrafodelista"/>
        <w:numPr>
          <w:ilvl w:val="0"/>
          <w:numId w:val="41"/>
        </w:numPr>
        <w:ind w:left="0" w:right="0" w:firstLine="0"/>
        <w:rPr>
          <w:rFonts w:ascii="Arial" w:hAnsi="Arial" w:cs="Arial"/>
        </w:rPr>
      </w:pPr>
      <w:r w:rsidRPr="003B1B84">
        <w:rPr>
          <w:rFonts w:ascii="Arial" w:hAnsi="Arial" w:cs="Arial"/>
          <w:b/>
          <w:spacing w:val="64"/>
        </w:rPr>
        <w:t xml:space="preserve"> </w:t>
      </w:r>
      <w:r w:rsidRPr="003B1B84">
        <w:rPr>
          <w:rFonts w:ascii="Arial" w:hAnsi="Arial" w:cs="Arial"/>
        </w:rPr>
        <w:t>MECANISMOS</w:t>
      </w:r>
      <w:r w:rsidRPr="003B1B84">
        <w:rPr>
          <w:rFonts w:ascii="Arial" w:hAnsi="Arial" w:cs="Arial"/>
          <w:spacing w:val="129"/>
        </w:rPr>
        <w:t xml:space="preserve"> </w:t>
      </w:r>
      <w:r w:rsidRPr="003B1B84">
        <w:rPr>
          <w:rFonts w:ascii="Arial" w:hAnsi="Arial" w:cs="Arial"/>
        </w:rPr>
        <w:t>DE</w:t>
      </w:r>
      <w:r w:rsidRPr="003B1B84">
        <w:rPr>
          <w:rFonts w:ascii="Arial" w:hAnsi="Arial" w:cs="Arial"/>
          <w:spacing w:val="131"/>
        </w:rPr>
        <w:t xml:space="preserve"> </w:t>
      </w:r>
      <w:r w:rsidRPr="003B1B84">
        <w:rPr>
          <w:rFonts w:ascii="Arial" w:hAnsi="Arial" w:cs="Arial"/>
        </w:rPr>
        <w:t>COMUNICACIÓN</w:t>
      </w:r>
      <w:r w:rsidRPr="003B1B84">
        <w:rPr>
          <w:rFonts w:ascii="Arial" w:hAnsi="Arial" w:cs="Arial"/>
          <w:spacing w:val="130"/>
        </w:rPr>
        <w:t xml:space="preserve"> </w:t>
      </w:r>
      <w:r w:rsidRPr="003B1B84">
        <w:rPr>
          <w:rFonts w:ascii="Arial" w:hAnsi="Arial" w:cs="Arial"/>
        </w:rPr>
        <w:t>CON</w:t>
      </w:r>
      <w:r w:rsidRPr="003B1B84">
        <w:rPr>
          <w:rFonts w:ascii="Arial" w:hAnsi="Arial" w:cs="Arial"/>
          <w:spacing w:val="130"/>
        </w:rPr>
        <w:t xml:space="preserve"> </w:t>
      </w:r>
      <w:r w:rsidRPr="003B1B84">
        <w:rPr>
          <w:rFonts w:ascii="Arial" w:hAnsi="Arial" w:cs="Arial"/>
        </w:rPr>
        <w:t>LOS</w:t>
      </w:r>
      <w:r w:rsidRPr="003B1B84">
        <w:rPr>
          <w:rFonts w:ascii="Arial" w:hAnsi="Arial" w:cs="Arial"/>
          <w:spacing w:val="130"/>
        </w:rPr>
        <w:t xml:space="preserve"> </w:t>
      </w:r>
      <w:r w:rsidRPr="003B1B84">
        <w:rPr>
          <w:rFonts w:ascii="Arial" w:hAnsi="Arial" w:cs="Arial"/>
        </w:rPr>
        <w:t>PADRES</w:t>
      </w:r>
      <w:r w:rsidR="00DA750B" w:rsidRPr="003B1B84">
        <w:rPr>
          <w:rFonts w:ascii="Arial" w:hAnsi="Arial" w:cs="Arial"/>
        </w:rPr>
        <w:t>, MADRES</w:t>
      </w:r>
      <w:r w:rsidRPr="003B1B84">
        <w:rPr>
          <w:rFonts w:ascii="Arial" w:hAnsi="Arial" w:cs="Arial"/>
          <w:spacing w:val="1"/>
        </w:rPr>
        <w:t xml:space="preserve"> </w:t>
      </w:r>
      <w:r w:rsidRPr="003B1B84">
        <w:rPr>
          <w:rFonts w:ascii="Arial" w:hAnsi="Arial" w:cs="Arial"/>
        </w:rPr>
        <w:t>Y/O</w:t>
      </w:r>
      <w:r w:rsidRPr="003B1B84">
        <w:rPr>
          <w:rFonts w:ascii="Arial" w:hAnsi="Arial" w:cs="Arial"/>
          <w:spacing w:val="1"/>
        </w:rPr>
        <w:t xml:space="preserve"> </w:t>
      </w:r>
      <w:r w:rsidRPr="003B1B84">
        <w:rPr>
          <w:rFonts w:ascii="Arial" w:hAnsi="Arial" w:cs="Arial"/>
        </w:rPr>
        <w:t>APODERADOS.</w:t>
      </w:r>
      <w:r w:rsidRPr="003B1B84">
        <w:rPr>
          <w:rFonts w:ascii="Arial" w:hAnsi="Arial" w:cs="Arial"/>
          <w:spacing w:val="1"/>
        </w:rPr>
        <w:t xml:space="preserve"> </w:t>
      </w:r>
      <w:r w:rsidRPr="003B1B84">
        <w:rPr>
          <w:rFonts w:ascii="Arial" w:hAnsi="Arial" w:cs="Arial"/>
        </w:rPr>
        <w:t xml:space="preserve">Nuestro colegio, </w:t>
      </w:r>
      <w:r w:rsidR="00907DFE" w:rsidRPr="003B1B84">
        <w:rPr>
          <w:rFonts w:ascii="Arial" w:hAnsi="Arial" w:cs="Arial"/>
        </w:rPr>
        <w:t>con el objetivo</w:t>
      </w:r>
      <w:r w:rsidRPr="003B1B84">
        <w:rPr>
          <w:rFonts w:ascii="Arial" w:hAnsi="Arial" w:cs="Arial"/>
        </w:rPr>
        <w:t xml:space="preserve"> de mantener una comunicación con los padres, madres y/o apoderados, emplea diferentes mecanismos de comunicación, los cuales se proceden a detallar:</w:t>
      </w:r>
    </w:p>
    <w:p w14:paraId="020A4EEC" w14:textId="77777777" w:rsidR="009E43CA" w:rsidRPr="003B1B84" w:rsidRDefault="009E43CA" w:rsidP="00355DA9">
      <w:pPr>
        <w:jc w:val="both"/>
        <w:rPr>
          <w:rFonts w:ascii="Arial" w:hAnsi="Arial" w:cs="Arial"/>
        </w:rPr>
      </w:pPr>
    </w:p>
    <w:p w14:paraId="60826BDB" w14:textId="6AF8FF7B" w:rsidR="009E43CA" w:rsidRPr="003B1B84" w:rsidRDefault="00721B79" w:rsidP="00355DA9">
      <w:pPr>
        <w:pStyle w:val="Prrafodelista"/>
        <w:numPr>
          <w:ilvl w:val="0"/>
          <w:numId w:val="29"/>
        </w:numPr>
        <w:ind w:left="567" w:right="0" w:hanging="567"/>
        <w:rPr>
          <w:rFonts w:ascii="Arial" w:hAnsi="Arial" w:cs="Arial"/>
        </w:rPr>
      </w:pPr>
      <w:r w:rsidRPr="003B1B84">
        <w:rPr>
          <w:rFonts w:ascii="Arial" w:hAnsi="Arial" w:cs="Arial"/>
          <w:b/>
        </w:rPr>
        <w:t>Agenda Escolar</w:t>
      </w:r>
      <w:r w:rsidR="00035D71" w:rsidRPr="003B1B84">
        <w:rPr>
          <w:rFonts w:ascii="Arial" w:hAnsi="Arial" w:cs="Arial"/>
          <w:b/>
        </w:rPr>
        <w:t>:</w:t>
      </w:r>
      <w:r w:rsidR="00035D71" w:rsidRPr="003B1B84">
        <w:rPr>
          <w:rFonts w:ascii="Arial" w:hAnsi="Arial" w:cs="Arial"/>
        </w:rPr>
        <w:t xml:space="preserve"> Se considera como medio formal y oficial de comunicación entre familia y colegio. La cual debe ser revisada y firmada diariamente por los padres y/o apoderados, así como también revisada diariamente por el personal a cargo del nivel. Esta libreta de comunicaciones deberá ser enviada a diario y estar en buen estado.</w:t>
      </w:r>
    </w:p>
    <w:p w14:paraId="6D6DF1AA" w14:textId="20D1FEAD" w:rsidR="00C856EC" w:rsidRPr="003B1B84" w:rsidRDefault="00C856EC" w:rsidP="00355DA9">
      <w:pPr>
        <w:pStyle w:val="Prrafodelista"/>
        <w:numPr>
          <w:ilvl w:val="0"/>
          <w:numId w:val="29"/>
        </w:numPr>
        <w:ind w:left="567" w:right="0" w:hanging="567"/>
        <w:rPr>
          <w:rFonts w:ascii="Arial" w:hAnsi="Arial" w:cs="Arial"/>
        </w:rPr>
      </w:pPr>
      <w:r w:rsidRPr="003B1B84">
        <w:rPr>
          <w:rFonts w:ascii="Arial" w:hAnsi="Arial" w:cs="Arial"/>
          <w:b/>
        </w:rPr>
        <w:t>Plataforma de gestión</w:t>
      </w:r>
      <w:r w:rsidRPr="003B1B84">
        <w:rPr>
          <w:rFonts w:ascii="Arial" w:hAnsi="Arial" w:cs="Arial"/>
        </w:rPr>
        <w:t xml:space="preserve">: </w:t>
      </w:r>
      <w:r w:rsidRPr="003B1B84">
        <w:rPr>
          <w:rFonts w:ascii="Arial" w:hAnsi="Arial" w:cs="Arial"/>
          <w:b/>
          <w:bCs/>
        </w:rPr>
        <w:t>www.appoderado.cl</w:t>
      </w:r>
      <w:r w:rsidRPr="003B1B84">
        <w:rPr>
          <w:rFonts w:ascii="Arial" w:hAnsi="Arial" w:cs="Arial"/>
        </w:rPr>
        <w:t xml:space="preserve"> que permite a los apoderados recibir mensajes desde el establecimiento, los que pueden ser revisados en la web, la APP y por defecto vía SMS al teléfono principal, informando a los padres en la ficha de </w:t>
      </w:r>
      <w:r w:rsidR="00CC2733" w:rsidRPr="003B1B84">
        <w:rPr>
          <w:rFonts w:ascii="Arial" w:hAnsi="Arial" w:cs="Arial"/>
        </w:rPr>
        <w:t>matrícula</w:t>
      </w:r>
      <w:r w:rsidRPr="003B1B84">
        <w:rPr>
          <w:rFonts w:ascii="Arial" w:hAnsi="Arial" w:cs="Arial"/>
        </w:rPr>
        <w:t xml:space="preserve">. Es responsabilidad del apoderado mantener en el colegio un registro correcto de su </w:t>
      </w:r>
      <w:r w:rsidR="00CC2733" w:rsidRPr="003B1B84">
        <w:rPr>
          <w:rFonts w:ascii="Arial" w:hAnsi="Arial" w:cs="Arial"/>
        </w:rPr>
        <w:t>número</w:t>
      </w:r>
      <w:r w:rsidRPr="003B1B84">
        <w:rPr>
          <w:rFonts w:ascii="Arial" w:hAnsi="Arial" w:cs="Arial"/>
        </w:rPr>
        <w:t xml:space="preserve"> de </w:t>
      </w:r>
      <w:r w:rsidR="003C0004" w:rsidRPr="003B1B84">
        <w:rPr>
          <w:rFonts w:ascii="Arial" w:hAnsi="Arial" w:cs="Arial"/>
        </w:rPr>
        <w:t>telefónico</w:t>
      </w:r>
      <w:r w:rsidRPr="003B1B84">
        <w:rPr>
          <w:rFonts w:ascii="Arial" w:hAnsi="Arial" w:cs="Arial"/>
        </w:rPr>
        <w:t xml:space="preserve"> y/o</w:t>
      </w:r>
      <w:r w:rsidR="003C0004" w:rsidRPr="003B1B84">
        <w:rPr>
          <w:rFonts w:ascii="Arial" w:hAnsi="Arial" w:cs="Arial"/>
        </w:rPr>
        <w:t xml:space="preserve"> la instalación de la APP de la referida plataforma.</w:t>
      </w:r>
      <w:r w:rsidRPr="003B1B84">
        <w:rPr>
          <w:rFonts w:ascii="Arial" w:hAnsi="Arial" w:cs="Arial"/>
        </w:rPr>
        <w:t xml:space="preserve"> </w:t>
      </w:r>
    </w:p>
    <w:p w14:paraId="06708C47" w14:textId="1FCC89BA" w:rsidR="009E43CA" w:rsidRPr="003B1B84" w:rsidRDefault="00035D71" w:rsidP="00355DA9">
      <w:pPr>
        <w:pStyle w:val="Prrafodelista"/>
        <w:numPr>
          <w:ilvl w:val="0"/>
          <w:numId w:val="29"/>
        </w:numPr>
        <w:ind w:left="567" w:right="0" w:hanging="567"/>
        <w:rPr>
          <w:rFonts w:ascii="Arial" w:hAnsi="Arial" w:cs="Arial"/>
        </w:rPr>
      </w:pPr>
      <w:r w:rsidRPr="003B1B84">
        <w:rPr>
          <w:rFonts w:ascii="Arial" w:hAnsi="Arial" w:cs="Arial"/>
          <w:b/>
        </w:rPr>
        <w:t>Página web</w:t>
      </w:r>
      <w:r w:rsidRPr="003B1B84">
        <w:rPr>
          <w:rFonts w:ascii="Arial" w:hAnsi="Arial" w:cs="Arial"/>
        </w:rPr>
        <w:t xml:space="preserve">: Los padres y/o apoderados tendrán la responsabilidad de revisar la página web </w:t>
      </w:r>
      <w:r w:rsidRPr="003B1B84">
        <w:rPr>
          <w:rFonts w:ascii="Arial" w:hAnsi="Arial" w:cs="Arial"/>
          <w:b/>
          <w:bCs/>
        </w:rPr>
        <w:t>www.colegio</w:t>
      </w:r>
      <w:r w:rsidR="003C0004" w:rsidRPr="003B1B84">
        <w:rPr>
          <w:rFonts w:ascii="Arial" w:hAnsi="Arial" w:cs="Arial"/>
          <w:b/>
          <w:bCs/>
        </w:rPr>
        <w:t>siglo21</w:t>
      </w:r>
      <w:r w:rsidRPr="003B1B84">
        <w:rPr>
          <w:rFonts w:ascii="Arial" w:hAnsi="Arial" w:cs="Arial"/>
          <w:b/>
          <w:bCs/>
        </w:rPr>
        <w:t>.cl</w:t>
      </w:r>
      <w:r w:rsidRPr="003B1B84">
        <w:rPr>
          <w:rFonts w:ascii="Arial" w:hAnsi="Arial" w:cs="Arial"/>
        </w:rPr>
        <w:t xml:space="preserve"> para conocer anticipadamente la programación de actividades tales como: reuniones de apoderados, actos, etc.</w:t>
      </w:r>
    </w:p>
    <w:p w14:paraId="04CC580D" w14:textId="5FFDC5F1" w:rsidR="003C0004" w:rsidRPr="003B1B84" w:rsidRDefault="0037348E" w:rsidP="00355DA9">
      <w:pPr>
        <w:pStyle w:val="Prrafodelista"/>
        <w:numPr>
          <w:ilvl w:val="0"/>
          <w:numId w:val="29"/>
        </w:numPr>
        <w:ind w:left="567" w:right="0" w:hanging="567"/>
        <w:rPr>
          <w:rFonts w:ascii="Arial" w:hAnsi="Arial" w:cs="Arial"/>
        </w:rPr>
      </w:pPr>
      <w:r w:rsidRPr="003B1B84">
        <w:rPr>
          <w:rFonts w:ascii="Arial" w:hAnsi="Arial" w:cs="Arial"/>
          <w:b/>
          <w:color w:val="000000"/>
        </w:rPr>
        <w:t>Correo Electrónico</w:t>
      </w:r>
      <w:r w:rsidRPr="003B1B84">
        <w:rPr>
          <w:rFonts w:ascii="Arial" w:hAnsi="Arial" w:cs="Arial"/>
          <w:color w:val="000000"/>
        </w:rPr>
        <w:t xml:space="preserve">: </w:t>
      </w:r>
      <w:r w:rsidR="003C0004" w:rsidRPr="003B1B84">
        <w:rPr>
          <w:rFonts w:ascii="Arial" w:hAnsi="Arial" w:cs="Arial"/>
          <w:color w:val="000000"/>
        </w:rPr>
        <w:t>Los docentes cuentan con un correo institucional al cual el padre, madre y/o apoderado puede dirigirse, sin embargo, es importante considerar que se trata de un medio comunicación esencialmente asincrónica. Además, la revisión por parte de los docentes será durante sus horas no lectivas. Es responsabilidad del apoderado mantener en el colegio un registro correcto de su correo electró</w:t>
      </w:r>
      <w:r w:rsidR="00723027" w:rsidRPr="003B1B84">
        <w:rPr>
          <w:rFonts w:ascii="Arial" w:hAnsi="Arial" w:cs="Arial"/>
          <w:color w:val="000000"/>
        </w:rPr>
        <w:t>nico y revisar su carpeta de S</w:t>
      </w:r>
      <w:r w:rsidR="003C0004" w:rsidRPr="003B1B84">
        <w:rPr>
          <w:rFonts w:ascii="Arial" w:hAnsi="Arial" w:cs="Arial"/>
          <w:color w:val="000000"/>
        </w:rPr>
        <w:t>P</w:t>
      </w:r>
      <w:r w:rsidR="00723027" w:rsidRPr="003B1B84">
        <w:rPr>
          <w:rFonts w:ascii="Arial" w:hAnsi="Arial" w:cs="Arial"/>
          <w:color w:val="000000"/>
        </w:rPr>
        <w:t>AM</w:t>
      </w:r>
      <w:r w:rsidR="003C0004" w:rsidRPr="003B1B84">
        <w:rPr>
          <w:rFonts w:ascii="Arial" w:hAnsi="Arial" w:cs="Arial"/>
          <w:color w:val="000000"/>
        </w:rPr>
        <w:t xml:space="preserve"> o correos no deseados, a fin de asegurar la recepción de los correos enviados por algún funcionario del establecimiento. La información </w:t>
      </w:r>
      <w:r w:rsidR="003C0004" w:rsidRPr="003B1B84">
        <w:rPr>
          <w:rFonts w:ascii="Arial" w:hAnsi="Arial" w:cs="Arial"/>
          <w:color w:val="000000"/>
        </w:rPr>
        <w:lastRenderedPageBreak/>
        <w:t>enviada desde el colegio al correo del apoderado registrado en la ficha de matrícula, se considerará como ‘entregada’, sin que sea requisito que el destinatario haya acusado recibo.</w:t>
      </w:r>
    </w:p>
    <w:p w14:paraId="345DAD09" w14:textId="77777777" w:rsidR="0037348E" w:rsidRPr="003B1B84" w:rsidRDefault="0037348E" w:rsidP="00355DA9">
      <w:pPr>
        <w:numPr>
          <w:ilvl w:val="0"/>
          <w:numId w:val="29"/>
        </w:numPr>
        <w:ind w:left="567" w:hanging="567"/>
        <w:jc w:val="both"/>
        <w:textAlignment w:val="baseline"/>
        <w:rPr>
          <w:rFonts w:ascii="Arial" w:hAnsi="Arial" w:cs="Arial"/>
          <w:color w:val="000000"/>
        </w:rPr>
      </w:pPr>
      <w:r w:rsidRPr="003B1B84">
        <w:rPr>
          <w:rFonts w:ascii="Arial" w:hAnsi="Arial" w:cs="Arial"/>
          <w:b/>
          <w:color w:val="000000"/>
        </w:rPr>
        <w:t>Fan Page de Facebook</w:t>
      </w:r>
      <w:r w:rsidRPr="003B1B84">
        <w:rPr>
          <w:rFonts w:ascii="Arial" w:hAnsi="Arial" w:cs="Arial"/>
          <w:color w:val="000000"/>
        </w:rPr>
        <w:t>: “Colegio Siglo XXI de Temuco”: Los padres y/o apoderados podrán acceder a esta red social con el fin de obtener información que entrega el colegio de manera constante, sobre todo acerca de eventualidades, contingencias, consideraciones relevantes. Asimismo, la red social es un espacio de publicación de fotografías y videos sobre las actividades escolares y extraescolares que realizan los estudiantes. Este medio, se utilizará como forma unidireccional de comunicación, sin que el colegio esté obligado a responder preguntas y/o comentarios. El establecimiento podrá eliminar comentarios y/o publicaciones que atenten contra las normas de sana convivencia escolar del centro educativo o que sean de carácter malicioso, desinformativo o de otras características que además prohíba la propia red social. Lo anterior también podrá implicar la eliminación de la red o bloqueo de la o los seguidores involucrados. </w:t>
      </w:r>
    </w:p>
    <w:p w14:paraId="53DD8C72" w14:textId="77777777" w:rsidR="00AF3065" w:rsidRPr="003B1B84" w:rsidRDefault="00AF3065" w:rsidP="00355DA9">
      <w:pPr>
        <w:jc w:val="both"/>
        <w:rPr>
          <w:rFonts w:ascii="Arial" w:hAnsi="Arial" w:cs="Arial"/>
          <w:b/>
        </w:rPr>
      </w:pPr>
    </w:p>
    <w:p w14:paraId="7561E361" w14:textId="77777777" w:rsidR="00541108" w:rsidRPr="003B1B84" w:rsidRDefault="008C12D5"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CONDUCTOS</w:t>
      </w:r>
      <w:r w:rsidR="00035D71" w:rsidRPr="003B1B84">
        <w:rPr>
          <w:rFonts w:ascii="Arial" w:hAnsi="Arial" w:cs="Arial"/>
          <w:spacing w:val="5"/>
        </w:rPr>
        <w:t xml:space="preserve"> </w:t>
      </w:r>
      <w:r w:rsidR="00035D71" w:rsidRPr="003B1B84">
        <w:rPr>
          <w:rFonts w:ascii="Arial" w:hAnsi="Arial" w:cs="Arial"/>
        </w:rPr>
        <w:t>REGULARES</w:t>
      </w:r>
      <w:r w:rsidR="00035D71" w:rsidRPr="003B1B84">
        <w:rPr>
          <w:rFonts w:ascii="Arial" w:hAnsi="Arial" w:cs="Arial"/>
          <w:spacing w:val="4"/>
        </w:rPr>
        <w:t xml:space="preserve"> </w:t>
      </w:r>
      <w:r w:rsidR="00035D71" w:rsidRPr="003B1B84">
        <w:rPr>
          <w:rFonts w:ascii="Arial" w:hAnsi="Arial" w:cs="Arial"/>
        </w:rPr>
        <w:t>DE</w:t>
      </w:r>
      <w:r w:rsidR="00035D71" w:rsidRPr="003B1B84">
        <w:rPr>
          <w:rFonts w:ascii="Arial" w:hAnsi="Arial" w:cs="Arial"/>
          <w:spacing w:val="6"/>
        </w:rPr>
        <w:t xml:space="preserve"> </w:t>
      </w:r>
      <w:r w:rsidR="00035D71" w:rsidRPr="003B1B84">
        <w:rPr>
          <w:rFonts w:ascii="Arial" w:hAnsi="Arial" w:cs="Arial"/>
        </w:rPr>
        <w:t>COMUNICACIÓN</w:t>
      </w:r>
      <w:r w:rsidR="00035D71" w:rsidRPr="003B1B84">
        <w:rPr>
          <w:rFonts w:ascii="Arial" w:hAnsi="Arial" w:cs="Arial"/>
          <w:spacing w:val="5"/>
        </w:rPr>
        <w:t xml:space="preserve"> </w:t>
      </w:r>
      <w:r w:rsidR="00035D71" w:rsidRPr="003B1B84">
        <w:rPr>
          <w:rFonts w:ascii="Arial" w:hAnsi="Arial" w:cs="Arial"/>
        </w:rPr>
        <w:t>APODERADO</w:t>
      </w:r>
      <w:r w:rsidR="00CC1595" w:rsidRPr="003B1B84">
        <w:rPr>
          <w:rFonts w:ascii="Arial" w:hAnsi="Arial" w:cs="Arial"/>
        </w:rPr>
        <w:t xml:space="preserve"> </w:t>
      </w:r>
      <w:r w:rsidR="00035D71" w:rsidRPr="003B1B84">
        <w:rPr>
          <w:rFonts w:ascii="Arial" w:hAnsi="Arial" w:cs="Arial"/>
        </w:rPr>
        <w:t>- COLEGIO. Para garantizar la debida comunicación por parte de los apoderados</w:t>
      </w:r>
      <w:r w:rsidR="00035D71" w:rsidRPr="003B1B84">
        <w:rPr>
          <w:rFonts w:ascii="Arial" w:hAnsi="Arial" w:cs="Arial"/>
          <w:spacing w:val="1"/>
        </w:rPr>
        <w:t xml:space="preserve"> </w:t>
      </w:r>
      <w:r w:rsidR="00035D71" w:rsidRPr="003B1B84">
        <w:rPr>
          <w:rFonts w:ascii="Arial" w:hAnsi="Arial" w:cs="Arial"/>
        </w:rPr>
        <w:t>con el Colegio se establecen los siguientes conductos regulares a fin de que sean</w:t>
      </w:r>
      <w:r w:rsidR="00035D71" w:rsidRPr="003B1B84">
        <w:rPr>
          <w:rFonts w:ascii="Arial" w:hAnsi="Arial" w:cs="Arial"/>
          <w:spacing w:val="1"/>
        </w:rPr>
        <w:t xml:space="preserve"> </w:t>
      </w:r>
      <w:r w:rsidR="00035D71" w:rsidRPr="003B1B84">
        <w:rPr>
          <w:rFonts w:ascii="Arial" w:hAnsi="Arial" w:cs="Arial"/>
        </w:rPr>
        <w:t>respetados:</w:t>
      </w:r>
    </w:p>
    <w:p w14:paraId="475CE4A4" w14:textId="77777777" w:rsidR="009E43CA" w:rsidRPr="003B1B84" w:rsidRDefault="009E43CA" w:rsidP="00355DA9">
      <w:pPr>
        <w:jc w:val="both"/>
        <w:rPr>
          <w:rFonts w:ascii="Arial" w:hAnsi="Arial" w:cs="Arial"/>
        </w:rPr>
      </w:pPr>
    </w:p>
    <w:p w14:paraId="51BC50B4" w14:textId="77777777" w:rsidR="009E43CA" w:rsidRPr="003B1B84" w:rsidRDefault="00035D71" w:rsidP="00355DA9">
      <w:pPr>
        <w:pStyle w:val="Textoindependiente"/>
        <w:numPr>
          <w:ilvl w:val="0"/>
          <w:numId w:val="11"/>
        </w:numPr>
        <w:ind w:left="567" w:hanging="567"/>
        <w:jc w:val="both"/>
        <w:rPr>
          <w:rFonts w:ascii="Arial" w:hAnsi="Arial" w:cs="Arial"/>
        </w:rPr>
      </w:pPr>
      <w:r w:rsidRPr="003B1B84">
        <w:rPr>
          <w:rFonts w:ascii="Arial" w:hAnsi="Arial" w:cs="Arial"/>
        </w:rPr>
        <w:t>Motivos Académicos:</w:t>
      </w:r>
    </w:p>
    <w:p w14:paraId="4070DD29" w14:textId="77777777" w:rsidR="009E43CA" w:rsidRPr="003B1B84" w:rsidRDefault="009E43CA" w:rsidP="00355DA9">
      <w:pPr>
        <w:ind w:left="567" w:hanging="567"/>
        <w:jc w:val="both"/>
        <w:rPr>
          <w:rFonts w:ascii="Arial" w:hAnsi="Arial" w:cs="Arial"/>
        </w:rPr>
      </w:pPr>
    </w:p>
    <w:p w14:paraId="44E14A95" w14:textId="0F35E7C5" w:rsidR="009E43CA" w:rsidRPr="003B1B84" w:rsidRDefault="00035D71" w:rsidP="00355DA9">
      <w:pPr>
        <w:pStyle w:val="Textoindependiente"/>
        <w:numPr>
          <w:ilvl w:val="1"/>
          <w:numId w:val="11"/>
        </w:numPr>
        <w:ind w:left="1134" w:hanging="567"/>
        <w:jc w:val="both"/>
        <w:rPr>
          <w:rFonts w:ascii="Arial" w:hAnsi="Arial" w:cs="Arial"/>
        </w:rPr>
      </w:pPr>
      <w:r w:rsidRPr="003B1B84">
        <w:rPr>
          <w:rFonts w:ascii="Arial" w:hAnsi="Arial" w:cs="Arial"/>
        </w:rPr>
        <w:t>Profesor</w:t>
      </w:r>
      <w:r w:rsidRPr="003B1B84">
        <w:rPr>
          <w:rFonts w:ascii="Arial" w:hAnsi="Arial" w:cs="Arial"/>
          <w:spacing w:val="-2"/>
        </w:rPr>
        <w:t xml:space="preserve"> </w:t>
      </w:r>
      <w:r w:rsidRPr="003B1B84">
        <w:rPr>
          <w:rFonts w:ascii="Arial" w:hAnsi="Arial" w:cs="Arial"/>
        </w:rPr>
        <w:t>de Asignatura</w:t>
      </w:r>
      <w:r w:rsidR="00476FEB" w:rsidRPr="003B1B84">
        <w:rPr>
          <w:rFonts w:ascii="Arial" w:hAnsi="Arial" w:cs="Arial"/>
        </w:rPr>
        <w:t>.</w:t>
      </w:r>
    </w:p>
    <w:p w14:paraId="11F7040F" w14:textId="22091E46" w:rsidR="009E43CA" w:rsidRPr="003B1B84" w:rsidRDefault="00035D71" w:rsidP="00355DA9">
      <w:pPr>
        <w:pStyle w:val="Textoindependiente"/>
        <w:numPr>
          <w:ilvl w:val="1"/>
          <w:numId w:val="11"/>
        </w:numPr>
        <w:tabs>
          <w:tab w:val="left" w:pos="1807"/>
          <w:tab w:val="left" w:pos="1808"/>
        </w:tabs>
        <w:ind w:left="1134" w:hanging="567"/>
        <w:jc w:val="both"/>
        <w:rPr>
          <w:rFonts w:ascii="Arial" w:hAnsi="Arial" w:cs="Arial"/>
        </w:rPr>
      </w:pPr>
      <w:r w:rsidRPr="003B1B84">
        <w:rPr>
          <w:rFonts w:ascii="Arial" w:hAnsi="Arial" w:cs="Arial"/>
        </w:rPr>
        <w:t>Profesor</w:t>
      </w:r>
      <w:r w:rsidRPr="003B1B84">
        <w:rPr>
          <w:rFonts w:ascii="Arial" w:hAnsi="Arial" w:cs="Arial"/>
          <w:spacing w:val="-2"/>
        </w:rPr>
        <w:t xml:space="preserve"> </w:t>
      </w:r>
      <w:r w:rsidRPr="003B1B84">
        <w:rPr>
          <w:rFonts w:ascii="Arial" w:hAnsi="Arial" w:cs="Arial"/>
        </w:rPr>
        <w:t>Jefe</w:t>
      </w:r>
      <w:r w:rsidR="00476FEB" w:rsidRPr="003B1B84">
        <w:rPr>
          <w:rFonts w:ascii="Arial" w:hAnsi="Arial" w:cs="Arial"/>
        </w:rPr>
        <w:t>.</w:t>
      </w:r>
    </w:p>
    <w:p w14:paraId="1BE669FB" w14:textId="52DB35A0" w:rsidR="009E43CA" w:rsidRPr="003B1B84" w:rsidRDefault="00DC1C7B" w:rsidP="00355DA9">
      <w:pPr>
        <w:pStyle w:val="Textoindependiente"/>
        <w:numPr>
          <w:ilvl w:val="1"/>
          <w:numId w:val="11"/>
        </w:numPr>
        <w:tabs>
          <w:tab w:val="left" w:pos="1807"/>
          <w:tab w:val="left" w:pos="1808"/>
        </w:tabs>
        <w:ind w:left="1134" w:hanging="567"/>
        <w:jc w:val="both"/>
        <w:rPr>
          <w:rFonts w:ascii="Arial" w:hAnsi="Arial" w:cs="Arial"/>
        </w:rPr>
      </w:pPr>
      <w:r w:rsidRPr="003B1B84">
        <w:rPr>
          <w:rFonts w:ascii="Arial" w:hAnsi="Arial" w:cs="Arial"/>
        </w:rPr>
        <w:t xml:space="preserve">Jefa de </w:t>
      </w:r>
      <w:r w:rsidR="00723027" w:rsidRPr="003B1B84">
        <w:rPr>
          <w:rFonts w:ascii="Arial" w:hAnsi="Arial" w:cs="Arial"/>
        </w:rPr>
        <w:t>Unidad Técnico Pedagógica</w:t>
      </w:r>
      <w:r w:rsidR="00476FEB" w:rsidRPr="003B1B84">
        <w:rPr>
          <w:rFonts w:ascii="Arial" w:hAnsi="Arial" w:cs="Arial"/>
        </w:rPr>
        <w:t>.</w:t>
      </w:r>
    </w:p>
    <w:p w14:paraId="717C7B34" w14:textId="3EA51EEE" w:rsidR="009E43CA" w:rsidRPr="003B1B84" w:rsidRDefault="00DC1C7B" w:rsidP="00355DA9">
      <w:pPr>
        <w:pStyle w:val="Textoindependiente"/>
        <w:numPr>
          <w:ilvl w:val="1"/>
          <w:numId w:val="11"/>
        </w:numPr>
        <w:tabs>
          <w:tab w:val="left" w:pos="1807"/>
          <w:tab w:val="left" w:pos="1808"/>
        </w:tabs>
        <w:ind w:left="1134" w:hanging="567"/>
        <w:jc w:val="both"/>
        <w:rPr>
          <w:rFonts w:ascii="Arial" w:hAnsi="Arial" w:cs="Arial"/>
        </w:rPr>
      </w:pPr>
      <w:r w:rsidRPr="003B1B84">
        <w:rPr>
          <w:rFonts w:ascii="Arial" w:hAnsi="Arial" w:cs="Arial"/>
        </w:rPr>
        <w:t>Directora</w:t>
      </w:r>
      <w:r w:rsidR="00476FEB" w:rsidRPr="003B1B84">
        <w:rPr>
          <w:rFonts w:ascii="Arial" w:hAnsi="Arial" w:cs="Arial"/>
        </w:rPr>
        <w:t>.</w:t>
      </w:r>
    </w:p>
    <w:p w14:paraId="4F8F5C7F" w14:textId="77777777" w:rsidR="009E43CA" w:rsidRPr="003B1B84" w:rsidRDefault="009E43CA" w:rsidP="00355DA9">
      <w:pPr>
        <w:ind w:left="567" w:hanging="567"/>
        <w:jc w:val="both"/>
        <w:rPr>
          <w:rFonts w:ascii="Arial" w:hAnsi="Arial" w:cs="Arial"/>
        </w:rPr>
      </w:pPr>
    </w:p>
    <w:p w14:paraId="49DC4F79" w14:textId="6026592D" w:rsidR="009E43CA" w:rsidRPr="003B1B84" w:rsidRDefault="00035D71" w:rsidP="00355DA9">
      <w:pPr>
        <w:pStyle w:val="Textoindependiente"/>
        <w:numPr>
          <w:ilvl w:val="0"/>
          <w:numId w:val="11"/>
        </w:numPr>
        <w:ind w:left="567" w:hanging="567"/>
        <w:jc w:val="both"/>
        <w:rPr>
          <w:rFonts w:ascii="Arial" w:hAnsi="Arial" w:cs="Arial"/>
        </w:rPr>
      </w:pPr>
      <w:r w:rsidRPr="003B1B84">
        <w:rPr>
          <w:rFonts w:ascii="Arial" w:hAnsi="Arial" w:cs="Arial"/>
        </w:rPr>
        <w:t>Motivos Disciplinarios</w:t>
      </w:r>
      <w:r w:rsidR="005E3B4F" w:rsidRPr="003B1B84">
        <w:rPr>
          <w:rFonts w:ascii="Arial" w:hAnsi="Arial" w:cs="Arial"/>
        </w:rPr>
        <w:t xml:space="preserve"> y/o Convivencia Escolar</w:t>
      </w:r>
      <w:r w:rsidRPr="003B1B84">
        <w:rPr>
          <w:rFonts w:ascii="Arial" w:hAnsi="Arial" w:cs="Arial"/>
        </w:rPr>
        <w:t>:</w:t>
      </w:r>
    </w:p>
    <w:p w14:paraId="23E1BEE8" w14:textId="77777777" w:rsidR="009E43CA" w:rsidRPr="003B1B84" w:rsidRDefault="009E43CA" w:rsidP="00355DA9">
      <w:pPr>
        <w:ind w:left="567" w:hanging="567"/>
        <w:jc w:val="both"/>
        <w:rPr>
          <w:rFonts w:ascii="Arial" w:hAnsi="Arial" w:cs="Arial"/>
        </w:rPr>
      </w:pPr>
    </w:p>
    <w:p w14:paraId="26659DFA" w14:textId="5FA06833" w:rsidR="009E43CA" w:rsidRPr="003B1B84" w:rsidRDefault="00035D71" w:rsidP="00355DA9">
      <w:pPr>
        <w:pStyle w:val="Textoindependiente"/>
        <w:numPr>
          <w:ilvl w:val="1"/>
          <w:numId w:val="11"/>
        </w:numPr>
        <w:ind w:left="1134" w:hanging="567"/>
        <w:jc w:val="both"/>
        <w:rPr>
          <w:rFonts w:ascii="Arial" w:hAnsi="Arial" w:cs="Arial"/>
        </w:rPr>
      </w:pPr>
      <w:r w:rsidRPr="003B1B84">
        <w:rPr>
          <w:rFonts w:ascii="Arial" w:hAnsi="Arial" w:cs="Arial"/>
        </w:rPr>
        <w:t>Profesor</w:t>
      </w:r>
      <w:r w:rsidRPr="003B1B84">
        <w:rPr>
          <w:rFonts w:ascii="Arial" w:hAnsi="Arial" w:cs="Arial"/>
          <w:spacing w:val="-2"/>
        </w:rPr>
        <w:t xml:space="preserve"> </w:t>
      </w:r>
      <w:r w:rsidRPr="003B1B84">
        <w:rPr>
          <w:rFonts w:ascii="Arial" w:hAnsi="Arial" w:cs="Arial"/>
        </w:rPr>
        <w:t>de Asignatura</w:t>
      </w:r>
      <w:r w:rsidR="00476FEB" w:rsidRPr="003B1B84">
        <w:rPr>
          <w:rFonts w:ascii="Arial" w:hAnsi="Arial" w:cs="Arial"/>
        </w:rPr>
        <w:t>.</w:t>
      </w:r>
    </w:p>
    <w:p w14:paraId="236A558A" w14:textId="27CA6144" w:rsidR="009E43CA" w:rsidRPr="003B1B84" w:rsidRDefault="00035D71" w:rsidP="00355DA9">
      <w:pPr>
        <w:pStyle w:val="Textoindependiente"/>
        <w:numPr>
          <w:ilvl w:val="1"/>
          <w:numId w:val="11"/>
        </w:numPr>
        <w:ind w:left="1134" w:hanging="567"/>
        <w:jc w:val="both"/>
        <w:rPr>
          <w:rFonts w:ascii="Arial" w:hAnsi="Arial" w:cs="Arial"/>
        </w:rPr>
      </w:pPr>
      <w:r w:rsidRPr="003B1B84">
        <w:rPr>
          <w:rFonts w:ascii="Arial" w:hAnsi="Arial" w:cs="Arial"/>
        </w:rPr>
        <w:t>Profesor</w:t>
      </w:r>
      <w:r w:rsidRPr="003B1B84">
        <w:rPr>
          <w:rFonts w:ascii="Arial" w:hAnsi="Arial" w:cs="Arial"/>
          <w:spacing w:val="-2"/>
        </w:rPr>
        <w:t xml:space="preserve"> </w:t>
      </w:r>
      <w:r w:rsidRPr="003B1B84">
        <w:rPr>
          <w:rFonts w:ascii="Arial" w:hAnsi="Arial" w:cs="Arial"/>
        </w:rPr>
        <w:t>Jefe</w:t>
      </w:r>
      <w:r w:rsidR="00476FEB" w:rsidRPr="003B1B84">
        <w:rPr>
          <w:rFonts w:ascii="Arial" w:hAnsi="Arial" w:cs="Arial"/>
        </w:rPr>
        <w:t>.</w:t>
      </w:r>
    </w:p>
    <w:p w14:paraId="4160612E" w14:textId="1A024765" w:rsidR="009E43CA" w:rsidRPr="003B1B84" w:rsidRDefault="00035D71" w:rsidP="00355DA9">
      <w:pPr>
        <w:pStyle w:val="Textoindependiente"/>
        <w:numPr>
          <w:ilvl w:val="1"/>
          <w:numId w:val="11"/>
        </w:numPr>
        <w:ind w:left="1134" w:hanging="567"/>
        <w:jc w:val="both"/>
        <w:rPr>
          <w:rFonts w:ascii="Arial" w:hAnsi="Arial" w:cs="Arial"/>
        </w:rPr>
      </w:pPr>
      <w:r w:rsidRPr="003B1B84">
        <w:rPr>
          <w:rFonts w:ascii="Arial" w:hAnsi="Arial" w:cs="Arial"/>
        </w:rPr>
        <w:t>Inspector</w:t>
      </w:r>
      <w:r w:rsidRPr="003B1B84">
        <w:rPr>
          <w:rFonts w:ascii="Arial" w:hAnsi="Arial" w:cs="Arial"/>
          <w:spacing w:val="-4"/>
        </w:rPr>
        <w:t xml:space="preserve"> </w:t>
      </w:r>
      <w:r w:rsidR="00AA7EF4" w:rsidRPr="003B1B84">
        <w:rPr>
          <w:rFonts w:ascii="Arial" w:hAnsi="Arial" w:cs="Arial"/>
        </w:rPr>
        <w:t>General</w:t>
      </w:r>
      <w:r w:rsidR="00476FEB" w:rsidRPr="003B1B84">
        <w:rPr>
          <w:rFonts w:ascii="Arial" w:hAnsi="Arial" w:cs="Arial"/>
        </w:rPr>
        <w:t>.</w:t>
      </w:r>
    </w:p>
    <w:p w14:paraId="3A32C8C0" w14:textId="6479B16D" w:rsidR="009E43CA" w:rsidRPr="003B1B84" w:rsidRDefault="005E3B4F" w:rsidP="00355DA9">
      <w:pPr>
        <w:pStyle w:val="Textoindependiente"/>
        <w:numPr>
          <w:ilvl w:val="1"/>
          <w:numId w:val="11"/>
        </w:numPr>
        <w:ind w:left="1134" w:hanging="567"/>
        <w:jc w:val="both"/>
        <w:rPr>
          <w:rFonts w:ascii="Arial" w:hAnsi="Arial" w:cs="Arial"/>
        </w:rPr>
      </w:pPr>
      <w:r w:rsidRPr="003B1B84">
        <w:rPr>
          <w:rFonts w:ascii="Arial" w:hAnsi="Arial" w:cs="Arial"/>
        </w:rPr>
        <w:t>Departamento de Convivencia Escolar</w:t>
      </w:r>
      <w:r w:rsidR="00476FEB" w:rsidRPr="003B1B84">
        <w:rPr>
          <w:rFonts w:ascii="Arial" w:hAnsi="Arial" w:cs="Arial"/>
        </w:rPr>
        <w:t>.</w:t>
      </w:r>
    </w:p>
    <w:p w14:paraId="494C3B60" w14:textId="2B98843B" w:rsidR="00064AB4" w:rsidRPr="003B1B84" w:rsidRDefault="00DC1C7B" w:rsidP="00355DA9">
      <w:pPr>
        <w:pStyle w:val="Textoindependiente"/>
        <w:numPr>
          <w:ilvl w:val="1"/>
          <w:numId w:val="11"/>
        </w:numPr>
        <w:ind w:left="1134" w:hanging="567"/>
        <w:jc w:val="both"/>
        <w:rPr>
          <w:rFonts w:ascii="Arial" w:hAnsi="Arial" w:cs="Arial"/>
        </w:rPr>
      </w:pPr>
      <w:r w:rsidRPr="003B1B84">
        <w:rPr>
          <w:rFonts w:ascii="Arial" w:hAnsi="Arial" w:cs="Arial"/>
        </w:rPr>
        <w:t>Directora</w:t>
      </w:r>
      <w:r w:rsidR="00476FEB" w:rsidRPr="003B1B84">
        <w:rPr>
          <w:rFonts w:ascii="Arial" w:hAnsi="Arial" w:cs="Arial"/>
        </w:rPr>
        <w:t>.</w:t>
      </w:r>
    </w:p>
    <w:p w14:paraId="0C8EB29C" w14:textId="77777777" w:rsidR="00A92D6F" w:rsidRPr="003B1B84" w:rsidRDefault="00A92D6F" w:rsidP="00355DA9">
      <w:pPr>
        <w:pStyle w:val="Textoindependiente"/>
        <w:tabs>
          <w:tab w:val="left" w:pos="1807"/>
          <w:tab w:val="left" w:pos="1808"/>
        </w:tabs>
        <w:ind w:left="567"/>
        <w:jc w:val="both"/>
        <w:rPr>
          <w:rFonts w:ascii="Arial" w:hAnsi="Arial" w:cs="Arial"/>
        </w:rPr>
      </w:pPr>
    </w:p>
    <w:p w14:paraId="5966D141" w14:textId="4B563587" w:rsidR="00800059" w:rsidRPr="003B1B84" w:rsidRDefault="008C12D5"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MEDIOS</w:t>
      </w:r>
      <w:r w:rsidRPr="003B1B84">
        <w:rPr>
          <w:rFonts w:ascii="Arial" w:hAnsi="Arial" w:cs="Arial"/>
          <w:spacing w:val="117"/>
        </w:rPr>
        <w:t xml:space="preserve"> </w:t>
      </w:r>
      <w:r w:rsidR="00035D71" w:rsidRPr="003B1B84">
        <w:rPr>
          <w:rFonts w:ascii="Arial" w:hAnsi="Arial" w:cs="Arial"/>
        </w:rPr>
        <w:t>DE</w:t>
      </w:r>
      <w:r w:rsidRPr="003B1B84">
        <w:rPr>
          <w:rFonts w:ascii="Arial" w:hAnsi="Arial" w:cs="Arial"/>
          <w:spacing w:val="119"/>
        </w:rPr>
        <w:t xml:space="preserve"> </w:t>
      </w:r>
      <w:r w:rsidR="00035D71" w:rsidRPr="003B1B84">
        <w:rPr>
          <w:rFonts w:ascii="Arial" w:hAnsi="Arial" w:cs="Arial"/>
        </w:rPr>
        <w:t>COMUNICACIÓN</w:t>
      </w:r>
      <w:r w:rsidRPr="003B1B84">
        <w:rPr>
          <w:rFonts w:ascii="Arial" w:hAnsi="Arial" w:cs="Arial"/>
          <w:spacing w:val="118"/>
        </w:rPr>
        <w:t xml:space="preserve"> </w:t>
      </w:r>
      <w:r w:rsidR="00035D71" w:rsidRPr="003B1B84">
        <w:rPr>
          <w:rFonts w:ascii="Arial" w:hAnsi="Arial" w:cs="Arial"/>
        </w:rPr>
        <w:t>OFICIALES</w:t>
      </w:r>
      <w:r w:rsidR="00035D71" w:rsidRPr="003B1B84">
        <w:rPr>
          <w:rFonts w:ascii="Arial" w:hAnsi="Arial" w:cs="Arial"/>
          <w:b/>
        </w:rPr>
        <w:t>.</w:t>
      </w:r>
      <w:r w:rsidRPr="003B1B84">
        <w:rPr>
          <w:rFonts w:ascii="Arial" w:hAnsi="Arial" w:cs="Arial"/>
          <w:b/>
          <w:spacing w:val="118"/>
        </w:rPr>
        <w:t xml:space="preserve"> </w:t>
      </w:r>
      <w:r w:rsidR="00035D71" w:rsidRPr="003B1B84">
        <w:rPr>
          <w:rFonts w:ascii="Arial" w:hAnsi="Arial" w:cs="Arial"/>
        </w:rPr>
        <w:t>Serán</w:t>
      </w:r>
      <w:r w:rsidRPr="003B1B84">
        <w:rPr>
          <w:rFonts w:ascii="Arial" w:hAnsi="Arial" w:cs="Arial"/>
        </w:rPr>
        <w:t xml:space="preserve"> </w:t>
      </w:r>
      <w:r w:rsidR="00035D71" w:rsidRPr="003B1B84">
        <w:rPr>
          <w:rFonts w:ascii="Arial" w:hAnsi="Arial" w:cs="Arial"/>
        </w:rPr>
        <w:t>única</w:t>
      </w:r>
      <w:r w:rsidRPr="003B1B84">
        <w:rPr>
          <w:rFonts w:ascii="Arial" w:hAnsi="Arial" w:cs="Arial"/>
        </w:rPr>
        <w:t xml:space="preserve"> </w:t>
      </w:r>
      <w:r w:rsidR="00035D71" w:rsidRPr="003B1B84">
        <w:rPr>
          <w:rFonts w:ascii="Arial" w:hAnsi="Arial" w:cs="Arial"/>
        </w:rPr>
        <w:t>y</w:t>
      </w:r>
      <w:r w:rsidR="00064AB4" w:rsidRPr="003B1B84">
        <w:rPr>
          <w:rFonts w:ascii="Arial" w:hAnsi="Arial" w:cs="Arial"/>
        </w:rPr>
        <w:t xml:space="preserve"> </w:t>
      </w:r>
      <w:r w:rsidR="00035D71" w:rsidRPr="003B1B84">
        <w:rPr>
          <w:rFonts w:ascii="Arial" w:hAnsi="Arial" w:cs="Arial"/>
        </w:rPr>
        <w:t xml:space="preserve">exclusivamente los medios de comunicación anteriormente individualizados </w:t>
      </w:r>
      <w:r w:rsidR="000329BC" w:rsidRPr="003B1B84">
        <w:rPr>
          <w:rFonts w:ascii="Arial" w:hAnsi="Arial" w:cs="Arial"/>
        </w:rPr>
        <w:t>los oficiales</w:t>
      </w:r>
      <w:r w:rsidR="00035D71" w:rsidRPr="003B1B84">
        <w:rPr>
          <w:rFonts w:ascii="Arial" w:hAnsi="Arial" w:cs="Arial"/>
        </w:rPr>
        <w:t xml:space="preserve"> por medio de los cuales el establecimiento se comunicará con la comunidad escolar.</w:t>
      </w:r>
      <w:r w:rsidR="00035D71" w:rsidRPr="003B1B84">
        <w:rPr>
          <w:rFonts w:ascii="Arial" w:hAnsi="Arial" w:cs="Arial"/>
          <w:spacing w:val="1"/>
        </w:rPr>
        <w:t xml:space="preserve"> </w:t>
      </w:r>
      <w:proofErr w:type="spellStart"/>
      <w:r w:rsidR="00035D71" w:rsidRPr="003B1B84">
        <w:rPr>
          <w:rFonts w:ascii="Arial" w:hAnsi="Arial" w:cs="Arial"/>
          <w:b/>
        </w:rPr>
        <w:t>Whatsapp</w:t>
      </w:r>
      <w:proofErr w:type="spellEnd"/>
      <w:r w:rsidR="00035D71" w:rsidRPr="003B1B84">
        <w:rPr>
          <w:rFonts w:ascii="Arial" w:hAnsi="Arial" w:cs="Arial"/>
          <w:b/>
          <w:spacing w:val="1"/>
        </w:rPr>
        <w:t xml:space="preserve"> </w:t>
      </w:r>
      <w:r w:rsidR="00035D71" w:rsidRPr="003B1B84">
        <w:rPr>
          <w:rFonts w:ascii="Arial" w:hAnsi="Arial" w:cs="Arial"/>
          <w:b/>
        </w:rPr>
        <w:t>en</w:t>
      </w:r>
      <w:r w:rsidR="00035D71" w:rsidRPr="003B1B84">
        <w:rPr>
          <w:rFonts w:ascii="Arial" w:hAnsi="Arial" w:cs="Arial"/>
          <w:b/>
          <w:spacing w:val="1"/>
        </w:rPr>
        <w:t xml:space="preserve"> </w:t>
      </w:r>
      <w:r w:rsidR="00035D71" w:rsidRPr="003B1B84">
        <w:rPr>
          <w:rFonts w:ascii="Arial" w:hAnsi="Arial" w:cs="Arial"/>
          <w:b/>
        </w:rPr>
        <w:t>ningún</w:t>
      </w:r>
      <w:r w:rsidR="00035D71" w:rsidRPr="003B1B84">
        <w:rPr>
          <w:rFonts w:ascii="Arial" w:hAnsi="Arial" w:cs="Arial"/>
          <w:b/>
          <w:spacing w:val="1"/>
        </w:rPr>
        <w:t xml:space="preserve"> </w:t>
      </w:r>
      <w:r w:rsidR="00035D71" w:rsidRPr="003B1B84">
        <w:rPr>
          <w:rFonts w:ascii="Arial" w:hAnsi="Arial" w:cs="Arial"/>
          <w:b/>
        </w:rPr>
        <w:t>caso</w:t>
      </w:r>
      <w:r w:rsidR="00035D71" w:rsidRPr="003B1B84">
        <w:rPr>
          <w:rFonts w:ascii="Arial" w:hAnsi="Arial" w:cs="Arial"/>
          <w:b/>
          <w:spacing w:val="1"/>
        </w:rPr>
        <w:t xml:space="preserve"> </w:t>
      </w:r>
      <w:r w:rsidR="00035D71" w:rsidRPr="003B1B84">
        <w:rPr>
          <w:rFonts w:ascii="Arial" w:hAnsi="Arial" w:cs="Arial"/>
          <w:b/>
        </w:rPr>
        <w:t>es</w:t>
      </w:r>
      <w:r w:rsidR="00035D71" w:rsidRPr="003B1B84">
        <w:rPr>
          <w:rFonts w:ascii="Arial" w:hAnsi="Arial" w:cs="Arial"/>
          <w:b/>
          <w:spacing w:val="1"/>
        </w:rPr>
        <w:t xml:space="preserve"> </w:t>
      </w:r>
      <w:r w:rsidR="00035D71" w:rsidRPr="003B1B84">
        <w:rPr>
          <w:rFonts w:ascii="Arial" w:hAnsi="Arial" w:cs="Arial"/>
          <w:b/>
        </w:rPr>
        <w:t>un</w:t>
      </w:r>
      <w:r w:rsidR="00035D71" w:rsidRPr="003B1B84">
        <w:rPr>
          <w:rFonts w:ascii="Arial" w:hAnsi="Arial" w:cs="Arial"/>
          <w:b/>
          <w:spacing w:val="1"/>
        </w:rPr>
        <w:t xml:space="preserve"> </w:t>
      </w:r>
      <w:r w:rsidR="00035D71" w:rsidRPr="003B1B84">
        <w:rPr>
          <w:rFonts w:ascii="Arial" w:hAnsi="Arial" w:cs="Arial"/>
          <w:b/>
        </w:rPr>
        <w:t>medio</w:t>
      </w:r>
      <w:r w:rsidR="00035D71" w:rsidRPr="003B1B84">
        <w:rPr>
          <w:rFonts w:ascii="Arial" w:hAnsi="Arial" w:cs="Arial"/>
          <w:b/>
          <w:spacing w:val="1"/>
        </w:rPr>
        <w:t xml:space="preserve"> </w:t>
      </w:r>
      <w:r w:rsidR="00035D71" w:rsidRPr="003B1B84">
        <w:rPr>
          <w:rFonts w:ascii="Arial" w:hAnsi="Arial" w:cs="Arial"/>
          <w:b/>
        </w:rPr>
        <w:t>oficial</w:t>
      </w:r>
      <w:r w:rsidR="00035D71" w:rsidRPr="003B1B84">
        <w:rPr>
          <w:rFonts w:ascii="Arial" w:hAnsi="Arial" w:cs="Arial"/>
          <w:b/>
          <w:spacing w:val="1"/>
        </w:rPr>
        <w:t xml:space="preserve"> </w:t>
      </w:r>
      <w:r w:rsidR="00035D71" w:rsidRPr="003B1B84">
        <w:rPr>
          <w:rFonts w:ascii="Arial" w:hAnsi="Arial" w:cs="Arial"/>
          <w:b/>
        </w:rPr>
        <w:t>de</w:t>
      </w:r>
      <w:r w:rsidR="00035D71" w:rsidRPr="003B1B84">
        <w:rPr>
          <w:rFonts w:ascii="Arial" w:hAnsi="Arial" w:cs="Arial"/>
          <w:b/>
          <w:spacing w:val="1"/>
        </w:rPr>
        <w:t xml:space="preserve"> </w:t>
      </w:r>
      <w:r w:rsidR="00035D71" w:rsidRPr="003B1B84">
        <w:rPr>
          <w:rFonts w:ascii="Arial" w:hAnsi="Arial" w:cs="Arial"/>
          <w:b/>
        </w:rPr>
        <w:t>comunicación del establecimiento, sea emitido del celular de un directivo,</w:t>
      </w:r>
      <w:r w:rsidR="00035D71" w:rsidRPr="003B1B84">
        <w:rPr>
          <w:rFonts w:ascii="Arial" w:hAnsi="Arial" w:cs="Arial"/>
          <w:b/>
          <w:spacing w:val="1"/>
        </w:rPr>
        <w:t xml:space="preserve"> </w:t>
      </w:r>
      <w:r w:rsidR="00035D71" w:rsidRPr="003B1B84">
        <w:rPr>
          <w:rFonts w:ascii="Arial" w:hAnsi="Arial" w:cs="Arial"/>
          <w:b/>
        </w:rPr>
        <w:t>docente,</w:t>
      </w:r>
      <w:r w:rsidR="00035D71" w:rsidRPr="003B1B84">
        <w:rPr>
          <w:rFonts w:ascii="Arial" w:hAnsi="Arial" w:cs="Arial"/>
          <w:b/>
          <w:spacing w:val="-4"/>
        </w:rPr>
        <w:t xml:space="preserve"> </w:t>
      </w:r>
      <w:r w:rsidR="00EC01D1">
        <w:rPr>
          <w:rFonts w:ascii="Arial" w:hAnsi="Arial" w:cs="Arial"/>
          <w:b/>
        </w:rPr>
        <w:t>asistente</w:t>
      </w:r>
      <w:r w:rsidR="00035D71" w:rsidRPr="003B1B84">
        <w:rPr>
          <w:rFonts w:ascii="Arial" w:hAnsi="Arial" w:cs="Arial"/>
          <w:b/>
        </w:rPr>
        <w:t xml:space="preserve"> u</w:t>
      </w:r>
      <w:r w:rsidR="00035D71" w:rsidRPr="003B1B84">
        <w:rPr>
          <w:rFonts w:ascii="Arial" w:hAnsi="Arial" w:cs="Arial"/>
          <w:b/>
          <w:spacing w:val="-1"/>
        </w:rPr>
        <w:t xml:space="preserve"> </w:t>
      </w:r>
      <w:r w:rsidR="00035D71" w:rsidRPr="003B1B84">
        <w:rPr>
          <w:rFonts w:ascii="Arial" w:hAnsi="Arial" w:cs="Arial"/>
          <w:b/>
        </w:rPr>
        <w:t>cualquier otra persona</w:t>
      </w:r>
    </w:p>
    <w:p w14:paraId="6C998B64" w14:textId="7B9DD9E4" w:rsidR="002E6BF9" w:rsidRPr="003B1B84" w:rsidRDefault="002E6BF9" w:rsidP="003B1B84">
      <w:pPr>
        <w:pStyle w:val="Ttulo2"/>
      </w:pPr>
    </w:p>
    <w:p w14:paraId="71BD0160" w14:textId="7AEAC252" w:rsidR="00EE1FED" w:rsidRPr="003B1B84" w:rsidRDefault="00EE1FED" w:rsidP="003B1B84">
      <w:pPr>
        <w:pStyle w:val="Ttulo2"/>
      </w:pPr>
    </w:p>
    <w:p w14:paraId="1B2DCD23" w14:textId="122F2231" w:rsidR="00EE1FED" w:rsidRPr="003B1B84" w:rsidRDefault="00EE1FED" w:rsidP="003B1B84">
      <w:pPr>
        <w:pStyle w:val="Ttulo2"/>
      </w:pPr>
    </w:p>
    <w:p w14:paraId="353F7649" w14:textId="21B9CC04" w:rsidR="00EE1FED" w:rsidRPr="003B1B84" w:rsidRDefault="00EE1FED" w:rsidP="003B1B84">
      <w:pPr>
        <w:pStyle w:val="Ttulo2"/>
      </w:pPr>
    </w:p>
    <w:p w14:paraId="6FD4876C" w14:textId="59CD9AA5" w:rsidR="00EE1FED" w:rsidRPr="003B1B84" w:rsidRDefault="00EE1FED" w:rsidP="003B1B84">
      <w:pPr>
        <w:pStyle w:val="Ttulo2"/>
      </w:pPr>
    </w:p>
    <w:p w14:paraId="33C1E201" w14:textId="77777777" w:rsidR="00EE1FED" w:rsidRPr="003B1B84" w:rsidRDefault="00EE1FED" w:rsidP="003B1B84">
      <w:pPr>
        <w:pStyle w:val="Ttulo2"/>
      </w:pPr>
    </w:p>
    <w:p w14:paraId="5876887F" w14:textId="4059BECA" w:rsidR="009E43CA" w:rsidRPr="003B1B84" w:rsidRDefault="00C26BFE" w:rsidP="003B1B84">
      <w:pPr>
        <w:pStyle w:val="Ttulo2"/>
      </w:pPr>
      <w:bookmarkStart w:id="13" w:name="_Toc162947040"/>
      <w:r w:rsidRPr="003B1B84">
        <w:t xml:space="preserve">CAPÍTULO III.- </w:t>
      </w:r>
      <w:r w:rsidR="00035D71" w:rsidRPr="003B1B84">
        <w:t>REGULACIONES REFERIDAS A LOS PROCESOS DE ADMISIÓN.</w:t>
      </w:r>
      <w:bookmarkEnd w:id="13"/>
    </w:p>
    <w:p w14:paraId="565F60D4" w14:textId="77777777" w:rsidR="009E43CA" w:rsidRPr="003B1B84" w:rsidRDefault="009E43CA" w:rsidP="00355DA9">
      <w:pPr>
        <w:jc w:val="both"/>
        <w:rPr>
          <w:rFonts w:ascii="Arial" w:hAnsi="Arial" w:cs="Arial"/>
          <w:b/>
        </w:rPr>
      </w:pPr>
    </w:p>
    <w:p w14:paraId="2412860D" w14:textId="77777777" w:rsidR="002A09CC" w:rsidRPr="003B1B84" w:rsidRDefault="002A09CC" w:rsidP="00355DA9">
      <w:pPr>
        <w:jc w:val="both"/>
        <w:rPr>
          <w:rFonts w:ascii="Arial" w:hAnsi="Arial" w:cs="Arial"/>
          <w:b/>
        </w:rPr>
      </w:pPr>
    </w:p>
    <w:p w14:paraId="75AD5CD0" w14:textId="77777777" w:rsidR="002A09CC" w:rsidRPr="003B1B84" w:rsidRDefault="006F07AE">
      <w:pPr>
        <w:pStyle w:val="Ttulo3"/>
        <w:numPr>
          <w:ilvl w:val="0"/>
          <w:numId w:val="46"/>
        </w:numPr>
        <w:rPr>
          <w:rFonts w:ascii="Arial" w:hAnsi="Arial"/>
        </w:rPr>
      </w:pPr>
      <w:bookmarkStart w:id="14" w:name="_Toc162947041"/>
      <w:r w:rsidRPr="003B1B84">
        <w:rPr>
          <w:rFonts w:ascii="Arial" w:hAnsi="Arial"/>
        </w:rPr>
        <w:t>“GENERALIDADES</w:t>
      </w:r>
      <w:r w:rsidR="00DD6337" w:rsidRPr="003B1B84">
        <w:rPr>
          <w:rFonts w:ascii="Arial" w:hAnsi="Arial"/>
        </w:rPr>
        <w:t>.</w:t>
      </w:r>
      <w:r w:rsidRPr="003B1B84">
        <w:rPr>
          <w:rFonts w:ascii="Arial" w:hAnsi="Arial"/>
        </w:rPr>
        <w:t>”</w:t>
      </w:r>
      <w:bookmarkEnd w:id="14"/>
    </w:p>
    <w:p w14:paraId="16CE8B54" w14:textId="77777777" w:rsidR="00AF3065" w:rsidRPr="003B1B84" w:rsidRDefault="00AF3065" w:rsidP="00355DA9">
      <w:pPr>
        <w:jc w:val="both"/>
        <w:rPr>
          <w:rFonts w:ascii="Arial" w:hAnsi="Arial" w:cs="Arial"/>
        </w:rPr>
      </w:pPr>
    </w:p>
    <w:p w14:paraId="0CC3E16C" w14:textId="77777777" w:rsidR="009E43CA" w:rsidRPr="003B1B84" w:rsidRDefault="008C12D5"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OFICINA</w:t>
      </w:r>
      <w:r w:rsidR="00035D71" w:rsidRPr="003B1B84">
        <w:rPr>
          <w:rFonts w:ascii="Arial" w:hAnsi="Arial" w:cs="Arial"/>
          <w:spacing w:val="1"/>
        </w:rPr>
        <w:t xml:space="preserve"> </w:t>
      </w:r>
      <w:r w:rsidR="00035D71" w:rsidRPr="003B1B84">
        <w:rPr>
          <w:rFonts w:ascii="Arial" w:hAnsi="Arial" w:cs="Arial"/>
        </w:rPr>
        <w:t>DE</w:t>
      </w:r>
      <w:r w:rsidR="00035D71" w:rsidRPr="003B1B84">
        <w:rPr>
          <w:rFonts w:ascii="Arial" w:hAnsi="Arial" w:cs="Arial"/>
          <w:spacing w:val="1"/>
        </w:rPr>
        <w:t xml:space="preserve"> </w:t>
      </w:r>
      <w:r w:rsidR="00035D71" w:rsidRPr="003B1B84">
        <w:rPr>
          <w:rFonts w:ascii="Arial" w:hAnsi="Arial" w:cs="Arial"/>
        </w:rPr>
        <w:t>ADMISIÓN.</w:t>
      </w:r>
      <w:r w:rsidR="00035D71" w:rsidRPr="003B1B84">
        <w:rPr>
          <w:rFonts w:ascii="Arial" w:hAnsi="Arial" w:cs="Arial"/>
          <w:spacing w:val="1"/>
        </w:rPr>
        <w:t xml:space="preserve"> </w:t>
      </w:r>
      <w:r w:rsidR="00035D71" w:rsidRPr="003B1B84">
        <w:rPr>
          <w:rFonts w:ascii="Arial" w:hAnsi="Arial" w:cs="Arial"/>
        </w:rPr>
        <w:t>La</w:t>
      </w:r>
      <w:r w:rsidR="00035D71" w:rsidRPr="003B1B84">
        <w:rPr>
          <w:rFonts w:ascii="Arial" w:hAnsi="Arial" w:cs="Arial"/>
          <w:spacing w:val="1"/>
        </w:rPr>
        <w:t xml:space="preserve"> </w:t>
      </w:r>
      <w:r w:rsidR="00035D71" w:rsidRPr="003B1B84">
        <w:rPr>
          <w:rFonts w:ascii="Arial" w:hAnsi="Arial" w:cs="Arial"/>
        </w:rPr>
        <w:t>Oficina</w:t>
      </w:r>
      <w:r w:rsidR="00035D71" w:rsidRPr="003B1B84">
        <w:rPr>
          <w:rFonts w:ascii="Arial" w:hAnsi="Arial" w:cs="Arial"/>
          <w:spacing w:val="1"/>
        </w:rPr>
        <w:t xml:space="preserve"> </w:t>
      </w:r>
      <w:r w:rsidR="00035D71" w:rsidRPr="003B1B84">
        <w:rPr>
          <w:rFonts w:ascii="Arial" w:hAnsi="Arial" w:cs="Arial"/>
        </w:rPr>
        <w:t>de</w:t>
      </w:r>
      <w:r w:rsidR="00035D71" w:rsidRPr="003B1B84">
        <w:rPr>
          <w:rFonts w:ascii="Arial" w:hAnsi="Arial" w:cs="Arial"/>
          <w:spacing w:val="1"/>
        </w:rPr>
        <w:t xml:space="preserve"> </w:t>
      </w:r>
      <w:r w:rsidR="00035D71" w:rsidRPr="003B1B84">
        <w:rPr>
          <w:rFonts w:ascii="Arial" w:hAnsi="Arial" w:cs="Arial"/>
        </w:rPr>
        <w:t>Admisión</w:t>
      </w:r>
      <w:r w:rsidR="00035D71" w:rsidRPr="003B1B84">
        <w:rPr>
          <w:rFonts w:ascii="Arial" w:hAnsi="Arial" w:cs="Arial"/>
          <w:spacing w:val="1"/>
        </w:rPr>
        <w:t xml:space="preserve"> </w:t>
      </w:r>
      <w:r w:rsidR="00035D71" w:rsidRPr="003B1B84">
        <w:rPr>
          <w:rFonts w:ascii="Arial" w:hAnsi="Arial" w:cs="Arial"/>
        </w:rPr>
        <w:t>tiene</w:t>
      </w:r>
      <w:r w:rsidR="00035D71" w:rsidRPr="003B1B84">
        <w:rPr>
          <w:rFonts w:ascii="Arial" w:hAnsi="Arial" w:cs="Arial"/>
          <w:spacing w:val="66"/>
        </w:rPr>
        <w:t xml:space="preserve"> </w:t>
      </w:r>
      <w:r w:rsidR="00035D71" w:rsidRPr="003B1B84">
        <w:rPr>
          <w:rFonts w:ascii="Arial" w:hAnsi="Arial" w:cs="Arial"/>
        </w:rPr>
        <w:t>por</w:t>
      </w:r>
      <w:r w:rsidR="00035D71" w:rsidRPr="003B1B84">
        <w:rPr>
          <w:rFonts w:ascii="Arial" w:hAnsi="Arial" w:cs="Arial"/>
          <w:spacing w:val="1"/>
        </w:rPr>
        <w:t xml:space="preserve"> </w:t>
      </w:r>
      <w:r w:rsidR="00035D71" w:rsidRPr="003B1B84">
        <w:rPr>
          <w:rFonts w:ascii="Arial" w:hAnsi="Arial" w:cs="Arial"/>
        </w:rPr>
        <w:t>objetivo atender todas las consultas referidas a la postulación de alumnos nuevos</w:t>
      </w:r>
      <w:r w:rsidR="00035D71" w:rsidRPr="003B1B84">
        <w:rPr>
          <w:rFonts w:ascii="Arial" w:hAnsi="Arial" w:cs="Arial"/>
          <w:spacing w:val="1"/>
        </w:rPr>
        <w:t xml:space="preserve"> </w:t>
      </w:r>
      <w:r w:rsidR="00035D71" w:rsidRPr="003B1B84">
        <w:rPr>
          <w:rFonts w:ascii="Arial" w:hAnsi="Arial" w:cs="Arial"/>
        </w:rPr>
        <w:t>a</w:t>
      </w:r>
      <w:r w:rsidR="00035D71" w:rsidRPr="003B1B84">
        <w:rPr>
          <w:rFonts w:ascii="Arial" w:hAnsi="Arial" w:cs="Arial"/>
          <w:spacing w:val="1"/>
        </w:rPr>
        <w:t xml:space="preserve"> </w:t>
      </w:r>
      <w:r w:rsidR="00035D71" w:rsidRPr="003B1B84">
        <w:rPr>
          <w:rFonts w:ascii="Arial" w:hAnsi="Arial" w:cs="Arial"/>
        </w:rPr>
        <w:t>los</w:t>
      </w:r>
      <w:r w:rsidR="00035D71" w:rsidRPr="003B1B84">
        <w:rPr>
          <w:rFonts w:ascii="Arial" w:hAnsi="Arial" w:cs="Arial"/>
          <w:spacing w:val="1"/>
        </w:rPr>
        <w:t xml:space="preserve"> </w:t>
      </w:r>
      <w:r w:rsidR="00035D71" w:rsidRPr="003B1B84">
        <w:rPr>
          <w:rFonts w:ascii="Arial" w:hAnsi="Arial" w:cs="Arial"/>
        </w:rPr>
        <w:t>diferentes</w:t>
      </w:r>
      <w:r w:rsidR="00035D71" w:rsidRPr="003B1B84">
        <w:rPr>
          <w:rFonts w:ascii="Arial" w:hAnsi="Arial" w:cs="Arial"/>
          <w:spacing w:val="1"/>
        </w:rPr>
        <w:t xml:space="preserve"> </w:t>
      </w:r>
      <w:r w:rsidR="00035D71" w:rsidRPr="003B1B84">
        <w:rPr>
          <w:rFonts w:ascii="Arial" w:hAnsi="Arial" w:cs="Arial"/>
        </w:rPr>
        <w:t>niveles de enseñanza: pre-básica, básica y media, además de mantener al día los documentos académicos de todos los alumnos del colegio.</w:t>
      </w:r>
    </w:p>
    <w:p w14:paraId="51AB9FC9" w14:textId="77777777" w:rsidR="009E43CA" w:rsidRPr="003B1B84" w:rsidRDefault="009E43CA" w:rsidP="00355DA9">
      <w:pPr>
        <w:jc w:val="both"/>
        <w:rPr>
          <w:rFonts w:ascii="Arial" w:hAnsi="Arial" w:cs="Arial"/>
        </w:rPr>
      </w:pPr>
    </w:p>
    <w:p w14:paraId="401DBAA9" w14:textId="37CBB771" w:rsidR="009E43CA" w:rsidRPr="003B1B84" w:rsidRDefault="008C12D5"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CONTACTO</w:t>
      </w:r>
      <w:r w:rsidR="00035D71" w:rsidRPr="003B1B84">
        <w:rPr>
          <w:rFonts w:ascii="Arial" w:hAnsi="Arial" w:cs="Arial"/>
          <w:spacing w:val="1"/>
        </w:rPr>
        <w:t xml:space="preserve"> </w:t>
      </w:r>
      <w:r w:rsidR="00035D71" w:rsidRPr="003B1B84">
        <w:rPr>
          <w:rFonts w:ascii="Arial" w:hAnsi="Arial" w:cs="Arial"/>
        </w:rPr>
        <w:t>DE</w:t>
      </w:r>
      <w:r w:rsidR="00035D71" w:rsidRPr="003B1B84">
        <w:rPr>
          <w:rFonts w:ascii="Arial" w:hAnsi="Arial" w:cs="Arial"/>
          <w:spacing w:val="1"/>
        </w:rPr>
        <w:t xml:space="preserve"> </w:t>
      </w:r>
      <w:r w:rsidR="00035D71" w:rsidRPr="003B1B84">
        <w:rPr>
          <w:rFonts w:ascii="Arial" w:hAnsi="Arial" w:cs="Arial"/>
        </w:rPr>
        <w:t>INFORMACIÓN.</w:t>
      </w:r>
      <w:r w:rsidR="00035D71" w:rsidRPr="003B1B84">
        <w:rPr>
          <w:rFonts w:ascii="Arial" w:hAnsi="Arial" w:cs="Arial"/>
          <w:spacing w:val="1"/>
        </w:rPr>
        <w:t xml:space="preserve"> </w:t>
      </w:r>
      <w:r w:rsidR="00035D71" w:rsidRPr="003B1B84">
        <w:rPr>
          <w:rFonts w:ascii="Arial" w:hAnsi="Arial" w:cs="Arial"/>
        </w:rPr>
        <w:t>Toda consulta referida al proceso de admisión debe remitirse a</w:t>
      </w:r>
      <w:r w:rsidR="00AA7EF4" w:rsidRPr="003B1B84">
        <w:rPr>
          <w:rFonts w:ascii="Arial" w:hAnsi="Arial" w:cs="Arial"/>
        </w:rPr>
        <w:t xml:space="preserve"> don </w:t>
      </w:r>
      <w:r w:rsidR="00AA7EF4" w:rsidRPr="003B1B84">
        <w:rPr>
          <w:rFonts w:ascii="Arial" w:hAnsi="Arial" w:cs="Arial"/>
          <w:b/>
        </w:rPr>
        <w:t>Flavio Muñoz Troncoso</w:t>
      </w:r>
      <w:r w:rsidR="00AA7EF4" w:rsidRPr="003B1B84">
        <w:rPr>
          <w:rFonts w:ascii="Arial" w:hAnsi="Arial" w:cs="Arial"/>
        </w:rPr>
        <w:t xml:space="preserve">, </w:t>
      </w:r>
      <w:r w:rsidR="00AA7EF4" w:rsidRPr="003B1B84">
        <w:rPr>
          <w:rFonts w:ascii="Arial" w:eastAsiaTheme="minorHAnsi" w:hAnsi="Arial" w:cs="Arial"/>
          <w:color w:val="000000"/>
          <w:lang w:eastAsia="es-ES"/>
        </w:rPr>
        <w:t xml:space="preserve">Fono: </w:t>
      </w:r>
      <w:r w:rsidR="00AA7EF4" w:rsidRPr="003B1B84">
        <w:rPr>
          <w:rFonts w:ascii="Arial" w:eastAsiaTheme="minorHAnsi" w:hAnsi="Arial" w:cs="Arial"/>
          <w:b/>
          <w:color w:val="000000"/>
          <w:lang w:eastAsia="es-ES"/>
        </w:rPr>
        <w:t>+56 45 227143</w:t>
      </w:r>
      <w:r w:rsidR="00AA7EF4" w:rsidRPr="003B1B84">
        <w:rPr>
          <w:rFonts w:ascii="Arial" w:eastAsiaTheme="minorHAnsi" w:hAnsi="Arial" w:cs="Arial"/>
          <w:color w:val="000000"/>
          <w:lang w:eastAsia="es-ES"/>
        </w:rPr>
        <w:t xml:space="preserve">, el e-mail de contacto para tales efecto es: </w:t>
      </w:r>
      <w:r w:rsidR="00AA7EF4" w:rsidRPr="003B1B84">
        <w:rPr>
          <w:rFonts w:ascii="Arial" w:eastAsiaTheme="minorHAnsi" w:hAnsi="Arial" w:cs="Arial"/>
          <w:b/>
          <w:color w:val="000000"/>
          <w:lang w:eastAsia="es-ES"/>
        </w:rPr>
        <w:t>admision@colegiosiglo21.cl</w:t>
      </w:r>
      <w:r w:rsidR="00AA7EF4" w:rsidRPr="003B1B84">
        <w:rPr>
          <w:rFonts w:ascii="Arial" w:eastAsiaTheme="minorHAnsi" w:hAnsi="Arial" w:cs="Arial"/>
          <w:color w:val="000000"/>
          <w:lang w:eastAsia="es-ES"/>
        </w:rPr>
        <w:t>.</w:t>
      </w:r>
      <w:r w:rsidR="00035D71" w:rsidRPr="003B1B84">
        <w:rPr>
          <w:rFonts w:ascii="Arial" w:hAnsi="Arial" w:cs="Arial"/>
        </w:rPr>
        <w:t xml:space="preserve"> </w:t>
      </w:r>
    </w:p>
    <w:p w14:paraId="4F8EBAAA" w14:textId="77777777" w:rsidR="009E43CA" w:rsidRPr="003B1B84" w:rsidRDefault="009E43CA" w:rsidP="00355DA9">
      <w:pPr>
        <w:jc w:val="both"/>
        <w:rPr>
          <w:rFonts w:ascii="Arial" w:hAnsi="Arial" w:cs="Arial"/>
        </w:rPr>
      </w:pPr>
    </w:p>
    <w:p w14:paraId="319BDA5C" w14:textId="66DB5A59" w:rsidR="009E43CA" w:rsidRPr="003B1B84" w:rsidRDefault="008C12D5"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CRITERIOS</w:t>
      </w:r>
      <w:r w:rsidR="00035D71" w:rsidRPr="003B1B84">
        <w:rPr>
          <w:rFonts w:ascii="Arial" w:hAnsi="Arial" w:cs="Arial"/>
          <w:spacing w:val="124"/>
        </w:rPr>
        <w:t xml:space="preserve"> </w:t>
      </w:r>
      <w:r w:rsidR="00035D71" w:rsidRPr="003B1B84">
        <w:rPr>
          <w:rFonts w:ascii="Arial" w:hAnsi="Arial" w:cs="Arial"/>
        </w:rPr>
        <w:t>GENERALES</w:t>
      </w:r>
      <w:r w:rsidR="00035D71" w:rsidRPr="003B1B84">
        <w:rPr>
          <w:rFonts w:ascii="Arial" w:hAnsi="Arial" w:cs="Arial"/>
          <w:spacing w:val="126"/>
        </w:rPr>
        <w:t xml:space="preserve"> </w:t>
      </w:r>
      <w:r w:rsidR="00035D71" w:rsidRPr="003B1B84">
        <w:rPr>
          <w:rFonts w:ascii="Arial" w:hAnsi="Arial" w:cs="Arial"/>
        </w:rPr>
        <w:t>DE</w:t>
      </w:r>
      <w:r w:rsidR="00035D71" w:rsidRPr="003B1B84">
        <w:rPr>
          <w:rFonts w:ascii="Arial" w:hAnsi="Arial" w:cs="Arial"/>
          <w:spacing w:val="125"/>
        </w:rPr>
        <w:t xml:space="preserve"> </w:t>
      </w:r>
      <w:r w:rsidR="00035D71" w:rsidRPr="003B1B84">
        <w:rPr>
          <w:rFonts w:ascii="Arial" w:hAnsi="Arial" w:cs="Arial"/>
        </w:rPr>
        <w:t>ADMISIÓN.</w:t>
      </w:r>
      <w:r w:rsidR="00035D71" w:rsidRPr="003B1B84">
        <w:rPr>
          <w:rFonts w:ascii="Arial" w:hAnsi="Arial" w:cs="Arial"/>
          <w:spacing w:val="125"/>
        </w:rPr>
        <w:t xml:space="preserve"> </w:t>
      </w:r>
      <w:r w:rsidR="00035D71" w:rsidRPr="003B1B84">
        <w:rPr>
          <w:rFonts w:ascii="Arial" w:hAnsi="Arial" w:cs="Arial"/>
        </w:rPr>
        <w:t>El proceso de</w:t>
      </w:r>
      <w:r w:rsidR="00C02C33" w:rsidRPr="003B1B84">
        <w:rPr>
          <w:rFonts w:ascii="Arial" w:hAnsi="Arial" w:cs="Arial"/>
        </w:rPr>
        <w:t xml:space="preserve"> </w:t>
      </w:r>
      <w:r w:rsidR="00035D71" w:rsidRPr="003B1B84">
        <w:rPr>
          <w:rFonts w:ascii="Arial" w:hAnsi="Arial" w:cs="Arial"/>
        </w:rPr>
        <w:t>admisión está abierto a toda familia que de</w:t>
      </w:r>
      <w:r w:rsidR="00632081" w:rsidRPr="003B1B84">
        <w:rPr>
          <w:rFonts w:ascii="Arial" w:hAnsi="Arial" w:cs="Arial"/>
        </w:rPr>
        <w:t>see postular a nuestro Colegio</w:t>
      </w:r>
      <w:r w:rsidR="00035D71" w:rsidRPr="003B1B84">
        <w:rPr>
          <w:rFonts w:ascii="Arial" w:hAnsi="Arial" w:cs="Arial"/>
        </w:rPr>
        <w:t>, con el fin de que sus hijos puedan desarrol</w:t>
      </w:r>
      <w:r w:rsidR="00DC1C7B" w:rsidRPr="003B1B84">
        <w:rPr>
          <w:rFonts w:ascii="Arial" w:hAnsi="Arial" w:cs="Arial"/>
        </w:rPr>
        <w:t>larse en un ambiente donde prime</w:t>
      </w:r>
      <w:r w:rsidR="00035D71" w:rsidRPr="003B1B84">
        <w:rPr>
          <w:rFonts w:ascii="Arial" w:hAnsi="Arial" w:cs="Arial"/>
        </w:rPr>
        <w:t xml:space="preserve"> la conciencia cívica, solidaria y patriótica. En un trabajo mancomunado con la familia, formamos hombres y mujeres en valores y habilidades que le permitan ser agentes de cambio y les comprometa en la construcción de una sociedad más justa y solidaria.</w:t>
      </w:r>
    </w:p>
    <w:p w14:paraId="4314C3A7" w14:textId="77777777" w:rsidR="009E43CA" w:rsidRPr="003B1B84" w:rsidRDefault="009E43CA" w:rsidP="00355DA9">
      <w:pPr>
        <w:jc w:val="both"/>
        <w:rPr>
          <w:rFonts w:ascii="Arial" w:hAnsi="Arial" w:cs="Arial"/>
        </w:rPr>
      </w:pPr>
    </w:p>
    <w:p w14:paraId="0EA2BB68" w14:textId="25D2CC1C" w:rsidR="009E43CA" w:rsidRPr="003B1B84" w:rsidRDefault="008C12D5"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INFORMACIÓN</w:t>
      </w:r>
      <w:r w:rsidR="00035D71" w:rsidRPr="003B1B84">
        <w:rPr>
          <w:rFonts w:ascii="Arial" w:hAnsi="Arial" w:cs="Arial"/>
          <w:spacing w:val="45"/>
        </w:rPr>
        <w:t xml:space="preserve"> </w:t>
      </w:r>
      <w:r w:rsidR="00035D71" w:rsidRPr="003B1B84">
        <w:rPr>
          <w:rFonts w:ascii="Arial" w:hAnsi="Arial" w:cs="Arial"/>
        </w:rPr>
        <w:t>DE</w:t>
      </w:r>
      <w:r w:rsidR="00035D71" w:rsidRPr="003B1B84">
        <w:rPr>
          <w:rFonts w:ascii="Arial" w:hAnsi="Arial" w:cs="Arial"/>
          <w:spacing w:val="46"/>
        </w:rPr>
        <w:t xml:space="preserve"> </w:t>
      </w:r>
      <w:r w:rsidR="00035D71" w:rsidRPr="003B1B84">
        <w:rPr>
          <w:rFonts w:ascii="Arial" w:hAnsi="Arial" w:cs="Arial"/>
        </w:rPr>
        <w:t>LA</w:t>
      </w:r>
      <w:r w:rsidR="00035D71" w:rsidRPr="003B1B84">
        <w:rPr>
          <w:rFonts w:ascii="Arial" w:hAnsi="Arial" w:cs="Arial"/>
          <w:spacing w:val="46"/>
        </w:rPr>
        <w:t xml:space="preserve"> </w:t>
      </w:r>
      <w:r w:rsidR="00035D71" w:rsidRPr="003B1B84">
        <w:rPr>
          <w:rFonts w:ascii="Arial" w:hAnsi="Arial" w:cs="Arial"/>
        </w:rPr>
        <w:t>CONVOCATORIA</w:t>
      </w:r>
      <w:r w:rsidR="00035D71" w:rsidRPr="003B1B84">
        <w:rPr>
          <w:rFonts w:ascii="Arial" w:hAnsi="Arial" w:cs="Arial"/>
          <w:spacing w:val="45"/>
        </w:rPr>
        <w:t xml:space="preserve"> </w:t>
      </w:r>
      <w:r w:rsidR="00035D71" w:rsidRPr="003B1B84">
        <w:rPr>
          <w:rFonts w:ascii="Arial" w:hAnsi="Arial" w:cs="Arial"/>
        </w:rPr>
        <w:t>DEL</w:t>
      </w:r>
      <w:r w:rsidR="00035D71" w:rsidRPr="003B1B84">
        <w:rPr>
          <w:rFonts w:ascii="Arial" w:hAnsi="Arial" w:cs="Arial"/>
          <w:spacing w:val="46"/>
        </w:rPr>
        <w:t xml:space="preserve"> </w:t>
      </w:r>
      <w:r w:rsidR="00035D71" w:rsidRPr="003B1B84">
        <w:rPr>
          <w:rFonts w:ascii="Arial" w:hAnsi="Arial" w:cs="Arial"/>
        </w:rPr>
        <w:t>PROCESO</w:t>
      </w:r>
      <w:r w:rsidR="00035D71" w:rsidRPr="003B1B84">
        <w:rPr>
          <w:rFonts w:ascii="Arial" w:hAnsi="Arial" w:cs="Arial"/>
          <w:spacing w:val="46"/>
        </w:rPr>
        <w:t xml:space="preserve"> </w:t>
      </w:r>
      <w:r w:rsidR="00035D71" w:rsidRPr="003B1B84">
        <w:rPr>
          <w:rFonts w:ascii="Arial" w:hAnsi="Arial" w:cs="Arial"/>
        </w:rPr>
        <w:t>DE</w:t>
      </w:r>
      <w:r w:rsidR="00C02C33" w:rsidRPr="003B1B84">
        <w:rPr>
          <w:rFonts w:ascii="Arial" w:hAnsi="Arial" w:cs="Arial"/>
        </w:rPr>
        <w:t xml:space="preserve"> </w:t>
      </w:r>
      <w:r w:rsidR="00035D71" w:rsidRPr="003B1B84">
        <w:rPr>
          <w:rFonts w:ascii="Arial" w:hAnsi="Arial" w:cs="Arial"/>
        </w:rPr>
        <w:t>ADMISIÓN.</w:t>
      </w:r>
      <w:r w:rsidR="00035D71" w:rsidRPr="003B1B84">
        <w:rPr>
          <w:rFonts w:ascii="Arial" w:hAnsi="Arial" w:cs="Arial"/>
          <w:spacing w:val="1"/>
        </w:rPr>
        <w:t xml:space="preserve"> </w:t>
      </w:r>
      <w:r w:rsidR="00035D71" w:rsidRPr="003B1B84">
        <w:rPr>
          <w:rFonts w:ascii="Arial" w:hAnsi="Arial" w:cs="Arial"/>
        </w:rPr>
        <w:t xml:space="preserve">Al momento de la convocatoria del proceso de admisión, el establecimiento informará a través de su página web </w:t>
      </w:r>
      <w:r w:rsidR="002E6BF9" w:rsidRPr="003B1B84">
        <w:rPr>
          <w:rFonts w:ascii="Arial" w:hAnsi="Arial" w:cs="Arial"/>
          <w:b/>
          <w:bCs/>
        </w:rPr>
        <w:t xml:space="preserve">www.colegiosiglo21.cl </w:t>
      </w:r>
      <w:r w:rsidR="00035D71" w:rsidRPr="003B1B84">
        <w:rPr>
          <w:rFonts w:ascii="Arial" w:hAnsi="Arial" w:cs="Arial"/>
        </w:rPr>
        <w:t>todos los antecedentes y detalles para la postulación. En dicho sitio web se encontrará la siguiente</w:t>
      </w:r>
      <w:r w:rsidR="00035D71" w:rsidRPr="003B1B84">
        <w:rPr>
          <w:rFonts w:ascii="Arial" w:hAnsi="Arial" w:cs="Arial"/>
          <w:spacing w:val="-2"/>
        </w:rPr>
        <w:t xml:space="preserve"> </w:t>
      </w:r>
      <w:r w:rsidR="00035D71" w:rsidRPr="003B1B84">
        <w:rPr>
          <w:rFonts w:ascii="Arial" w:hAnsi="Arial" w:cs="Arial"/>
        </w:rPr>
        <w:t>información</w:t>
      </w:r>
      <w:r w:rsidR="00333F78" w:rsidRPr="003B1B84">
        <w:rPr>
          <w:rFonts w:ascii="Arial" w:hAnsi="Arial" w:cs="Arial"/>
        </w:rPr>
        <w:t>:</w:t>
      </w:r>
      <w:r w:rsidR="00333F78" w:rsidRPr="003B1B84">
        <w:rPr>
          <w:rStyle w:val="Refdenotaalpie"/>
          <w:rFonts w:ascii="Arial" w:hAnsi="Arial" w:cs="Arial"/>
        </w:rPr>
        <w:footnoteReference w:customMarkFollows="1" w:id="11"/>
        <w:t>11</w:t>
      </w:r>
    </w:p>
    <w:p w14:paraId="13FC412D" w14:textId="77777777" w:rsidR="00541108" w:rsidRPr="003B1B84" w:rsidRDefault="00541108" w:rsidP="00355DA9">
      <w:pPr>
        <w:jc w:val="both"/>
        <w:rPr>
          <w:rFonts w:ascii="Arial" w:hAnsi="Arial" w:cs="Arial"/>
        </w:rPr>
      </w:pPr>
    </w:p>
    <w:p w14:paraId="4F5D1E42" w14:textId="77777777" w:rsidR="009E43CA" w:rsidRPr="003B1B84" w:rsidRDefault="00035D71" w:rsidP="00355DA9">
      <w:pPr>
        <w:pStyle w:val="Textoindependiente"/>
        <w:numPr>
          <w:ilvl w:val="0"/>
          <w:numId w:val="10"/>
        </w:numPr>
        <w:ind w:left="567" w:hanging="567"/>
        <w:jc w:val="both"/>
        <w:rPr>
          <w:rFonts w:ascii="Arial" w:hAnsi="Arial" w:cs="Arial"/>
        </w:rPr>
      </w:pPr>
      <w:r w:rsidRPr="003B1B84">
        <w:rPr>
          <w:rFonts w:ascii="Arial" w:hAnsi="Arial" w:cs="Arial"/>
        </w:rPr>
        <w:t>Número de vacantes ofrecidas en cada nivel.</w:t>
      </w:r>
    </w:p>
    <w:p w14:paraId="425EABAF" w14:textId="77777777" w:rsidR="009E43CA" w:rsidRPr="003B1B84" w:rsidRDefault="00035D71" w:rsidP="00355DA9">
      <w:pPr>
        <w:pStyle w:val="Textoindependiente"/>
        <w:numPr>
          <w:ilvl w:val="0"/>
          <w:numId w:val="10"/>
        </w:numPr>
        <w:ind w:left="567" w:hanging="567"/>
        <w:jc w:val="both"/>
        <w:rPr>
          <w:rFonts w:ascii="Arial" w:hAnsi="Arial" w:cs="Arial"/>
        </w:rPr>
      </w:pPr>
      <w:r w:rsidRPr="003B1B84">
        <w:rPr>
          <w:rFonts w:ascii="Arial" w:hAnsi="Arial" w:cs="Arial"/>
        </w:rPr>
        <w:t>Criterios Generales de admisión.</w:t>
      </w:r>
    </w:p>
    <w:p w14:paraId="44ED2D05" w14:textId="77777777" w:rsidR="009E43CA" w:rsidRPr="003B1B84" w:rsidRDefault="00035D71" w:rsidP="00355DA9">
      <w:pPr>
        <w:pStyle w:val="Textoindependiente"/>
        <w:numPr>
          <w:ilvl w:val="0"/>
          <w:numId w:val="10"/>
        </w:numPr>
        <w:ind w:left="567" w:hanging="567"/>
        <w:jc w:val="both"/>
        <w:rPr>
          <w:rFonts w:ascii="Arial" w:hAnsi="Arial" w:cs="Arial"/>
        </w:rPr>
      </w:pPr>
      <w:r w:rsidRPr="003B1B84">
        <w:rPr>
          <w:rFonts w:ascii="Arial" w:hAnsi="Arial" w:cs="Arial"/>
        </w:rPr>
        <w:t>Plazo</w:t>
      </w:r>
      <w:r w:rsidRPr="003B1B84">
        <w:rPr>
          <w:rFonts w:ascii="Arial" w:hAnsi="Arial" w:cs="Arial"/>
          <w:spacing w:val="-3"/>
        </w:rPr>
        <w:t xml:space="preserve"> </w:t>
      </w:r>
      <w:r w:rsidRPr="003B1B84">
        <w:rPr>
          <w:rFonts w:ascii="Arial" w:hAnsi="Arial" w:cs="Arial"/>
        </w:rPr>
        <w:t>de postulación y fecha de publicación de los resultados.</w:t>
      </w:r>
    </w:p>
    <w:p w14:paraId="59E4E77D" w14:textId="77777777" w:rsidR="009E43CA" w:rsidRPr="003B1B84" w:rsidRDefault="00035D71" w:rsidP="00355DA9">
      <w:pPr>
        <w:pStyle w:val="Textoindependiente"/>
        <w:numPr>
          <w:ilvl w:val="0"/>
          <w:numId w:val="10"/>
        </w:numPr>
        <w:ind w:left="567" w:hanging="567"/>
        <w:jc w:val="both"/>
        <w:rPr>
          <w:rFonts w:ascii="Arial" w:hAnsi="Arial" w:cs="Arial"/>
        </w:rPr>
      </w:pPr>
      <w:r w:rsidRPr="003B1B84">
        <w:rPr>
          <w:rFonts w:ascii="Arial" w:hAnsi="Arial" w:cs="Arial"/>
        </w:rPr>
        <w:t>Requisitos</w:t>
      </w:r>
      <w:r w:rsidRPr="003B1B84">
        <w:rPr>
          <w:rFonts w:ascii="Arial" w:hAnsi="Arial" w:cs="Arial"/>
          <w:spacing w:val="-3"/>
        </w:rPr>
        <w:t xml:space="preserve"> </w:t>
      </w:r>
      <w:r w:rsidRPr="003B1B84">
        <w:rPr>
          <w:rFonts w:ascii="Arial" w:hAnsi="Arial" w:cs="Arial"/>
        </w:rPr>
        <w:t>de los postulantes,</w:t>
      </w:r>
      <w:r w:rsidRPr="003B1B84">
        <w:rPr>
          <w:rFonts w:ascii="Arial" w:hAnsi="Arial" w:cs="Arial"/>
          <w:spacing w:val="-2"/>
        </w:rPr>
        <w:t xml:space="preserve"> </w:t>
      </w:r>
      <w:r w:rsidRPr="003B1B84">
        <w:rPr>
          <w:rFonts w:ascii="Arial" w:hAnsi="Arial" w:cs="Arial"/>
        </w:rPr>
        <w:t>antecedentes y documentación a</w:t>
      </w:r>
      <w:r w:rsidRPr="003B1B84">
        <w:rPr>
          <w:rFonts w:ascii="Arial" w:hAnsi="Arial" w:cs="Arial"/>
          <w:spacing w:val="-1"/>
        </w:rPr>
        <w:t xml:space="preserve"> </w:t>
      </w:r>
      <w:r w:rsidRPr="003B1B84">
        <w:rPr>
          <w:rFonts w:ascii="Arial" w:hAnsi="Arial" w:cs="Arial"/>
        </w:rPr>
        <w:t>presentar.</w:t>
      </w:r>
    </w:p>
    <w:p w14:paraId="3D919BF9" w14:textId="77777777" w:rsidR="009E43CA" w:rsidRPr="003B1B84" w:rsidRDefault="00035D71" w:rsidP="00355DA9">
      <w:pPr>
        <w:pStyle w:val="Textoindependiente"/>
        <w:numPr>
          <w:ilvl w:val="0"/>
          <w:numId w:val="10"/>
        </w:numPr>
        <w:ind w:left="567" w:hanging="567"/>
        <w:jc w:val="both"/>
        <w:rPr>
          <w:rFonts w:ascii="Arial" w:hAnsi="Arial" w:cs="Arial"/>
        </w:rPr>
      </w:pPr>
      <w:r w:rsidRPr="003B1B84">
        <w:rPr>
          <w:rFonts w:ascii="Arial" w:hAnsi="Arial" w:cs="Arial"/>
        </w:rPr>
        <w:t>Tipos</w:t>
      </w:r>
      <w:r w:rsidRPr="003B1B84">
        <w:rPr>
          <w:rFonts w:ascii="Arial" w:hAnsi="Arial" w:cs="Arial"/>
          <w:spacing w:val="-2"/>
        </w:rPr>
        <w:t xml:space="preserve"> </w:t>
      </w:r>
      <w:r w:rsidRPr="003B1B84">
        <w:rPr>
          <w:rFonts w:ascii="Arial" w:hAnsi="Arial" w:cs="Arial"/>
        </w:rPr>
        <w:t>de pruebas a las que serán sometidos los postulantes.</w:t>
      </w:r>
    </w:p>
    <w:p w14:paraId="16197913" w14:textId="77777777" w:rsidR="009E43CA" w:rsidRPr="003B1B84" w:rsidRDefault="00035D71" w:rsidP="00355DA9">
      <w:pPr>
        <w:pStyle w:val="Textoindependiente"/>
        <w:numPr>
          <w:ilvl w:val="0"/>
          <w:numId w:val="10"/>
        </w:numPr>
        <w:ind w:left="567" w:hanging="567"/>
        <w:jc w:val="both"/>
        <w:rPr>
          <w:rFonts w:ascii="Arial" w:hAnsi="Arial" w:cs="Arial"/>
        </w:rPr>
      </w:pPr>
      <w:r w:rsidRPr="003B1B84">
        <w:rPr>
          <w:rFonts w:ascii="Arial" w:hAnsi="Arial" w:cs="Arial"/>
        </w:rPr>
        <w:t>Monto</w:t>
      </w:r>
      <w:r w:rsidRPr="003B1B84">
        <w:rPr>
          <w:rFonts w:ascii="Arial" w:hAnsi="Arial" w:cs="Arial"/>
          <w:spacing w:val="-3"/>
        </w:rPr>
        <w:t xml:space="preserve"> </w:t>
      </w:r>
      <w:r w:rsidRPr="003B1B84">
        <w:rPr>
          <w:rFonts w:ascii="Arial" w:hAnsi="Arial" w:cs="Arial"/>
        </w:rPr>
        <w:t>y condiciones de cobro para</w:t>
      </w:r>
      <w:r w:rsidRPr="003B1B84">
        <w:rPr>
          <w:rFonts w:ascii="Arial" w:hAnsi="Arial" w:cs="Arial"/>
          <w:spacing w:val="-4"/>
        </w:rPr>
        <w:t xml:space="preserve"> </w:t>
      </w:r>
      <w:r w:rsidRPr="003B1B84">
        <w:rPr>
          <w:rFonts w:ascii="Arial" w:hAnsi="Arial" w:cs="Arial"/>
        </w:rPr>
        <w:t>participar</w:t>
      </w:r>
      <w:r w:rsidRPr="003B1B84">
        <w:rPr>
          <w:rFonts w:ascii="Arial" w:hAnsi="Arial" w:cs="Arial"/>
          <w:spacing w:val="-2"/>
        </w:rPr>
        <w:t xml:space="preserve"> </w:t>
      </w:r>
      <w:r w:rsidRPr="003B1B84">
        <w:rPr>
          <w:rFonts w:ascii="Arial" w:hAnsi="Arial" w:cs="Arial"/>
        </w:rPr>
        <w:t>en el proceso.</w:t>
      </w:r>
    </w:p>
    <w:p w14:paraId="6A468AAB" w14:textId="77777777" w:rsidR="009E43CA" w:rsidRPr="003B1B84" w:rsidRDefault="00035D71" w:rsidP="00355DA9">
      <w:pPr>
        <w:pStyle w:val="Textoindependiente"/>
        <w:numPr>
          <w:ilvl w:val="0"/>
          <w:numId w:val="10"/>
        </w:numPr>
        <w:ind w:left="567" w:hanging="567"/>
        <w:jc w:val="both"/>
        <w:rPr>
          <w:rFonts w:ascii="Arial" w:hAnsi="Arial" w:cs="Arial"/>
        </w:rPr>
      </w:pPr>
      <w:r w:rsidRPr="003B1B84">
        <w:rPr>
          <w:rFonts w:ascii="Arial" w:hAnsi="Arial" w:cs="Arial"/>
        </w:rPr>
        <w:t>Proyecto</w:t>
      </w:r>
      <w:r w:rsidRPr="003B1B84">
        <w:rPr>
          <w:rFonts w:ascii="Arial" w:hAnsi="Arial" w:cs="Arial"/>
          <w:spacing w:val="-3"/>
        </w:rPr>
        <w:t xml:space="preserve"> </w:t>
      </w:r>
      <w:r w:rsidRPr="003B1B84">
        <w:rPr>
          <w:rFonts w:ascii="Arial" w:hAnsi="Arial" w:cs="Arial"/>
        </w:rPr>
        <w:t>Educativo</w:t>
      </w:r>
      <w:r w:rsidRPr="003B1B84">
        <w:rPr>
          <w:rFonts w:ascii="Arial" w:hAnsi="Arial" w:cs="Arial"/>
          <w:spacing w:val="-3"/>
        </w:rPr>
        <w:t xml:space="preserve"> </w:t>
      </w:r>
      <w:r w:rsidRPr="003B1B84">
        <w:rPr>
          <w:rFonts w:ascii="Arial" w:hAnsi="Arial" w:cs="Arial"/>
        </w:rPr>
        <w:t>Institucional del</w:t>
      </w:r>
      <w:r w:rsidRPr="003B1B84">
        <w:rPr>
          <w:rFonts w:ascii="Arial" w:hAnsi="Arial" w:cs="Arial"/>
          <w:spacing w:val="-3"/>
        </w:rPr>
        <w:t xml:space="preserve"> </w:t>
      </w:r>
      <w:r w:rsidRPr="003B1B84">
        <w:rPr>
          <w:rFonts w:ascii="Arial" w:hAnsi="Arial" w:cs="Arial"/>
        </w:rPr>
        <w:t>establecimiento.</w:t>
      </w:r>
    </w:p>
    <w:p w14:paraId="2F42A7E0" w14:textId="77777777" w:rsidR="009E43CA" w:rsidRPr="003B1B84" w:rsidRDefault="00035D71" w:rsidP="00355DA9">
      <w:pPr>
        <w:pStyle w:val="Textoindependiente"/>
        <w:numPr>
          <w:ilvl w:val="0"/>
          <w:numId w:val="10"/>
        </w:numPr>
        <w:ind w:left="567" w:hanging="567"/>
        <w:jc w:val="both"/>
        <w:rPr>
          <w:rFonts w:ascii="Arial" w:hAnsi="Arial" w:cs="Arial"/>
        </w:rPr>
      </w:pPr>
      <w:r w:rsidRPr="003B1B84">
        <w:rPr>
          <w:rFonts w:ascii="Arial" w:hAnsi="Arial" w:cs="Arial"/>
        </w:rPr>
        <w:t>Reglamento Interno y Manual de Convivencia Escolar.</w:t>
      </w:r>
    </w:p>
    <w:p w14:paraId="2B2F097A" w14:textId="77777777" w:rsidR="00CC1595" w:rsidRPr="003B1B84" w:rsidRDefault="00CC1595" w:rsidP="00355DA9">
      <w:pPr>
        <w:jc w:val="both"/>
        <w:rPr>
          <w:rFonts w:ascii="Arial" w:hAnsi="Arial" w:cs="Arial"/>
        </w:rPr>
      </w:pPr>
    </w:p>
    <w:p w14:paraId="468B63A3" w14:textId="77777777" w:rsidR="00DC50B2" w:rsidRPr="003B1B84" w:rsidRDefault="006F07AE" w:rsidP="00355DA9">
      <w:pPr>
        <w:jc w:val="both"/>
        <w:rPr>
          <w:rFonts w:ascii="Arial" w:hAnsi="Arial" w:cs="Arial"/>
        </w:rPr>
      </w:pPr>
      <w:r w:rsidRPr="003B1B84">
        <w:rPr>
          <w:rFonts w:ascii="Arial" w:hAnsi="Arial" w:cs="Arial"/>
        </w:rPr>
        <w:t>Sin perjuicio de la enumeración contenida en este artículo el establecimiento podrá</w:t>
      </w:r>
      <w:r w:rsidRPr="003B1B84">
        <w:rPr>
          <w:rFonts w:ascii="Arial" w:hAnsi="Arial" w:cs="Arial"/>
          <w:spacing w:val="-64"/>
        </w:rPr>
        <w:t xml:space="preserve"> </w:t>
      </w:r>
      <w:r w:rsidRPr="003B1B84">
        <w:rPr>
          <w:rFonts w:ascii="Arial" w:hAnsi="Arial" w:cs="Arial"/>
        </w:rPr>
        <w:t>incorporar</w:t>
      </w:r>
      <w:r w:rsidRPr="003B1B84">
        <w:rPr>
          <w:rFonts w:ascii="Arial" w:hAnsi="Arial" w:cs="Arial"/>
          <w:spacing w:val="-3"/>
        </w:rPr>
        <w:t xml:space="preserve"> </w:t>
      </w:r>
      <w:r w:rsidRPr="003B1B84">
        <w:rPr>
          <w:rFonts w:ascii="Arial" w:hAnsi="Arial" w:cs="Arial"/>
        </w:rPr>
        <w:t>otros antecedentes relativos al proceso de admisión.</w:t>
      </w:r>
    </w:p>
    <w:p w14:paraId="624914C1" w14:textId="10E43B31" w:rsidR="00015B29" w:rsidRDefault="00015B29" w:rsidP="003B1B84">
      <w:pPr>
        <w:pStyle w:val="Ttulo2"/>
      </w:pPr>
    </w:p>
    <w:p w14:paraId="1EBF6E4A" w14:textId="30F6DC28" w:rsidR="00162C25" w:rsidRDefault="00162C25" w:rsidP="003B1B84">
      <w:pPr>
        <w:pStyle w:val="Ttulo2"/>
      </w:pPr>
    </w:p>
    <w:p w14:paraId="0968CB1E" w14:textId="55C47BB4" w:rsidR="00162C25" w:rsidRDefault="00162C25" w:rsidP="003B1B84">
      <w:pPr>
        <w:pStyle w:val="Ttulo2"/>
      </w:pPr>
    </w:p>
    <w:p w14:paraId="6DCA9077" w14:textId="3E246547" w:rsidR="00162C25" w:rsidRDefault="00162C25" w:rsidP="003B1B84">
      <w:pPr>
        <w:pStyle w:val="Ttulo2"/>
      </w:pPr>
    </w:p>
    <w:p w14:paraId="154E35FA" w14:textId="1FDF68B6" w:rsidR="00162C25" w:rsidRDefault="00162C25" w:rsidP="003B1B84">
      <w:pPr>
        <w:pStyle w:val="Ttulo2"/>
      </w:pPr>
    </w:p>
    <w:p w14:paraId="58C0E110" w14:textId="42AB58CE" w:rsidR="00162C25" w:rsidRDefault="00162C25" w:rsidP="003B1B84">
      <w:pPr>
        <w:pStyle w:val="Ttulo2"/>
      </w:pPr>
    </w:p>
    <w:p w14:paraId="427ABAA4" w14:textId="77777777" w:rsidR="00162C25" w:rsidRPr="003B1B84" w:rsidRDefault="00162C25" w:rsidP="003B1B84">
      <w:pPr>
        <w:pStyle w:val="Ttulo2"/>
      </w:pPr>
    </w:p>
    <w:p w14:paraId="032CB9C3" w14:textId="22D5E652" w:rsidR="00355DA9" w:rsidRPr="003B1B84" w:rsidRDefault="00355DA9" w:rsidP="001858EB">
      <w:pPr>
        <w:pStyle w:val="Ttulo2"/>
        <w:tabs>
          <w:tab w:val="clear" w:pos="1701"/>
        </w:tabs>
      </w:pPr>
      <w:bookmarkStart w:id="15" w:name="_Toc87607435"/>
      <w:bookmarkStart w:id="16" w:name="_Toc162947042"/>
      <w:bookmarkStart w:id="17" w:name="_Toc87607436"/>
      <w:r w:rsidRPr="003B1B84">
        <w:t>CAPÍTULO IV.- REGULACIONES SOBRE PAGOS O BECAS EN ESTABLECIMIENTOS DE REGIMEN DE FINANCIAMIENTO COMPARTIDO.</w:t>
      </w:r>
      <w:bookmarkEnd w:id="15"/>
      <w:bookmarkEnd w:id="16"/>
    </w:p>
    <w:p w14:paraId="1C9D27D4" w14:textId="77777777" w:rsidR="00355DA9" w:rsidRDefault="00355DA9" w:rsidP="00355DA9">
      <w:pPr>
        <w:pStyle w:val="Ttulo3"/>
        <w:numPr>
          <w:ilvl w:val="0"/>
          <w:numId w:val="0"/>
        </w:numPr>
        <w:ind w:left="360"/>
        <w:rPr>
          <w:rFonts w:ascii="Arial" w:hAnsi="Arial"/>
        </w:rPr>
      </w:pPr>
    </w:p>
    <w:p w14:paraId="0AF67928" w14:textId="77777777" w:rsidR="001858EB" w:rsidRPr="001858EB" w:rsidRDefault="001858EB" w:rsidP="001858EB"/>
    <w:p w14:paraId="28AE0AEE" w14:textId="6A2CB3DC" w:rsidR="00015B29" w:rsidRPr="003B1B84" w:rsidRDefault="00015B29">
      <w:pPr>
        <w:pStyle w:val="Ttulo3"/>
        <w:numPr>
          <w:ilvl w:val="0"/>
          <w:numId w:val="47"/>
        </w:numPr>
        <w:rPr>
          <w:rFonts w:ascii="Arial" w:hAnsi="Arial"/>
        </w:rPr>
      </w:pPr>
      <w:bookmarkStart w:id="18" w:name="_Toc162947043"/>
      <w:r w:rsidRPr="003B1B84">
        <w:rPr>
          <w:rFonts w:ascii="Arial" w:hAnsi="Arial"/>
        </w:rPr>
        <w:t>“REGLAMENTO SOBRE PAGOS O BECAS.”</w:t>
      </w:r>
      <w:bookmarkEnd w:id="17"/>
      <w:bookmarkEnd w:id="18"/>
    </w:p>
    <w:p w14:paraId="37E605A2" w14:textId="77777777" w:rsidR="00015B29" w:rsidRPr="003B1B84" w:rsidRDefault="00015B29" w:rsidP="00355DA9">
      <w:pPr>
        <w:jc w:val="both"/>
        <w:rPr>
          <w:rFonts w:ascii="Arial" w:hAnsi="Arial" w:cs="Arial"/>
          <w:b/>
        </w:rPr>
      </w:pPr>
    </w:p>
    <w:p w14:paraId="0E72E209" w14:textId="77777777" w:rsidR="00015B29" w:rsidRPr="003B1B84" w:rsidRDefault="00015B29" w:rsidP="00355DA9">
      <w:pPr>
        <w:pStyle w:val="Prrafodelista"/>
        <w:numPr>
          <w:ilvl w:val="0"/>
          <w:numId w:val="41"/>
        </w:numPr>
        <w:ind w:left="0" w:right="0" w:firstLine="0"/>
        <w:rPr>
          <w:rFonts w:ascii="Arial" w:hAnsi="Arial" w:cs="Arial"/>
        </w:rPr>
      </w:pPr>
      <w:r w:rsidRPr="003B1B84">
        <w:rPr>
          <w:rFonts w:ascii="Arial" w:hAnsi="Arial" w:cs="Arial"/>
        </w:rPr>
        <w:t xml:space="preserve"> DERIVACIÓN. Las bases generales del sistema de exención de pagos o de becas que incluyen los criterios y procedimientos que se utilizaran para seleccionar a los estudiantes beneficiados se encuentran consagrados en el Reglamento sobre pagos o becas, documento que forma parte integra de este Reglamento Interno y Manual de Convivencia Escolar, el </w:t>
      </w:r>
      <w:proofErr w:type="spellStart"/>
      <w:r w:rsidRPr="003B1B84">
        <w:rPr>
          <w:rFonts w:ascii="Arial" w:hAnsi="Arial" w:cs="Arial"/>
        </w:rPr>
        <w:t>cuál</w:t>
      </w:r>
      <w:proofErr w:type="spellEnd"/>
      <w:r w:rsidRPr="003B1B84">
        <w:rPr>
          <w:rFonts w:ascii="Arial" w:hAnsi="Arial" w:cs="Arial"/>
        </w:rPr>
        <w:t xml:space="preserve"> se encuentra en el apartado de anexos de este documento y disponible en la </w:t>
      </w:r>
      <w:proofErr w:type="spellStart"/>
      <w:r w:rsidRPr="003B1B84">
        <w:rPr>
          <w:rFonts w:ascii="Arial" w:hAnsi="Arial" w:cs="Arial"/>
        </w:rPr>
        <w:t>pagina</w:t>
      </w:r>
      <w:proofErr w:type="spellEnd"/>
      <w:r w:rsidRPr="003B1B84">
        <w:rPr>
          <w:rFonts w:ascii="Arial" w:hAnsi="Arial" w:cs="Arial"/>
        </w:rPr>
        <w:t xml:space="preserve"> web de nuestro establecimiento educacional.</w:t>
      </w:r>
    </w:p>
    <w:p w14:paraId="2F25F41C" w14:textId="77777777" w:rsidR="00015B29" w:rsidRPr="003B1B84" w:rsidRDefault="00015B29" w:rsidP="003B1B84">
      <w:pPr>
        <w:pStyle w:val="Ttulo2"/>
      </w:pPr>
    </w:p>
    <w:p w14:paraId="0B6D91FE" w14:textId="77777777" w:rsidR="00015B29" w:rsidRPr="003B1B84" w:rsidRDefault="00015B29" w:rsidP="003B1B84">
      <w:pPr>
        <w:pStyle w:val="Ttulo2"/>
      </w:pPr>
    </w:p>
    <w:p w14:paraId="77468E05" w14:textId="11BC0592" w:rsidR="009E43CA" w:rsidRPr="003B1B84" w:rsidRDefault="00C26BFE" w:rsidP="003B1B84">
      <w:pPr>
        <w:pStyle w:val="Ttulo2"/>
      </w:pPr>
      <w:bookmarkStart w:id="19" w:name="_Toc162947044"/>
      <w:r w:rsidRPr="003B1B84">
        <w:t xml:space="preserve">CAPÍTULO V.- </w:t>
      </w:r>
      <w:r w:rsidR="00035D71" w:rsidRPr="003B1B84">
        <w:t>REGULACIONES SOBRE EL USO DE UNIFORME ESCOLAR.</w:t>
      </w:r>
      <w:bookmarkEnd w:id="19"/>
    </w:p>
    <w:p w14:paraId="68C33B91" w14:textId="77777777" w:rsidR="009E43CA" w:rsidRPr="003B1B84" w:rsidRDefault="009E43CA" w:rsidP="00355DA9">
      <w:pPr>
        <w:jc w:val="both"/>
        <w:rPr>
          <w:rFonts w:ascii="Arial" w:hAnsi="Arial" w:cs="Arial"/>
          <w:b/>
        </w:rPr>
      </w:pPr>
    </w:p>
    <w:p w14:paraId="24D11D4B" w14:textId="77777777" w:rsidR="002A09CC" w:rsidRPr="003B1B84" w:rsidRDefault="002A09CC" w:rsidP="00355DA9">
      <w:pPr>
        <w:jc w:val="both"/>
        <w:rPr>
          <w:rFonts w:ascii="Arial" w:hAnsi="Arial" w:cs="Arial"/>
          <w:b/>
        </w:rPr>
      </w:pPr>
    </w:p>
    <w:p w14:paraId="6FA30DE6" w14:textId="5D50CBFA" w:rsidR="002A09CC" w:rsidRPr="003B1B84" w:rsidRDefault="00035D71">
      <w:pPr>
        <w:pStyle w:val="Ttulo3"/>
        <w:numPr>
          <w:ilvl w:val="0"/>
          <w:numId w:val="186"/>
        </w:numPr>
        <w:rPr>
          <w:rFonts w:ascii="Arial" w:hAnsi="Arial"/>
        </w:rPr>
      </w:pPr>
      <w:bookmarkStart w:id="20" w:name="_Toc162947045"/>
      <w:r w:rsidRPr="003B1B84">
        <w:rPr>
          <w:rFonts w:ascii="Arial" w:hAnsi="Arial"/>
        </w:rPr>
        <w:t>“GENERALIDADES</w:t>
      </w:r>
      <w:r w:rsidR="00DD6337" w:rsidRPr="003B1B84">
        <w:rPr>
          <w:rFonts w:ascii="Arial" w:hAnsi="Arial"/>
        </w:rPr>
        <w:t>.</w:t>
      </w:r>
      <w:r w:rsidRPr="003B1B84">
        <w:rPr>
          <w:rFonts w:ascii="Arial" w:hAnsi="Arial"/>
        </w:rPr>
        <w:t>”</w:t>
      </w:r>
      <w:bookmarkEnd w:id="20"/>
    </w:p>
    <w:p w14:paraId="7FAE2084" w14:textId="77777777" w:rsidR="003E56BC" w:rsidRPr="003B1B84" w:rsidRDefault="003E56BC" w:rsidP="00355DA9">
      <w:pPr>
        <w:jc w:val="both"/>
        <w:rPr>
          <w:rFonts w:ascii="Arial" w:hAnsi="Arial" w:cs="Arial"/>
        </w:rPr>
      </w:pPr>
    </w:p>
    <w:p w14:paraId="5D5932EE" w14:textId="77777777" w:rsidR="009E43CA" w:rsidRPr="003B1B84" w:rsidRDefault="008C12D5"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USO</w:t>
      </w:r>
      <w:r w:rsidR="00035D71" w:rsidRPr="003B1B84">
        <w:rPr>
          <w:rFonts w:ascii="Arial" w:hAnsi="Arial" w:cs="Arial"/>
          <w:spacing w:val="63"/>
        </w:rPr>
        <w:t xml:space="preserve"> </w:t>
      </w:r>
      <w:r w:rsidR="00035D71" w:rsidRPr="003B1B84">
        <w:rPr>
          <w:rFonts w:ascii="Arial" w:hAnsi="Arial" w:cs="Arial"/>
        </w:rPr>
        <w:t>OBLIGATORIO</w:t>
      </w:r>
      <w:r w:rsidR="00035D71" w:rsidRPr="003B1B84">
        <w:rPr>
          <w:rFonts w:ascii="Arial" w:hAnsi="Arial" w:cs="Arial"/>
          <w:spacing w:val="64"/>
        </w:rPr>
        <w:t xml:space="preserve"> </w:t>
      </w:r>
      <w:r w:rsidR="00035D71" w:rsidRPr="003B1B84">
        <w:rPr>
          <w:rFonts w:ascii="Arial" w:hAnsi="Arial" w:cs="Arial"/>
        </w:rPr>
        <w:t>DEL</w:t>
      </w:r>
      <w:r w:rsidR="00035D71" w:rsidRPr="003B1B84">
        <w:rPr>
          <w:rFonts w:ascii="Arial" w:hAnsi="Arial" w:cs="Arial"/>
          <w:spacing w:val="64"/>
        </w:rPr>
        <w:t xml:space="preserve"> </w:t>
      </w:r>
      <w:r w:rsidR="00035D71" w:rsidRPr="003B1B84">
        <w:rPr>
          <w:rFonts w:ascii="Arial" w:hAnsi="Arial" w:cs="Arial"/>
        </w:rPr>
        <w:t>UNIFORME</w:t>
      </w:r>
      <w:r w:rsidR="00035D71" w:rsidRPr="003B1B84">
        <w:rPr>
          <w:rFonts w:ascii="Arial" w:hAnsi="Arial" w:cs="Arial"/>
          <w:spacing w:val="64"/>
        </w:rPr>
        <w:t xml:space="preserve"> </w:t>
      </w:r>
      <w:r w:rsidR="00035D71" w:rsidRPr="003B1B84">
        <w:rPr>
          <w:rFonts w:ascii="Arial" w:hAnsi="Arial" w:cs="Arial"/>
        </w:rPr>
        <w:t>ESCOLAR.</w:t>
      </w:r>
      <w:r w:rsidR="00035D71" w:rsidRPr="003B1B84">
        <w:rPr>
          <w:rFonts w:ascii="Arial" w:hAnsi="Arial" w:cs="Arial"/>
          <w:spacing w:val="64"/>
        </w:rPr>
        <w:t xml:space="preserve"> </w:t>
      </w:r>
      <w:r w:rsidR="00035D71" w:rsidRPr="003B1B84">
        <w:rPr>
          <w:rFonts w:ascii="Arial" w:hAnsi="Arial" w:cs="Arial"/>
        </w:rPr>
        <w:t>El</w:t>
      </w:r>
      <w:r w:rsidR="00035D71" w:rsidRPr="003B1B84">
        <w:rPr>
          <w:rFonts w:ascii="Arial" w:hAnsi="Arial" w:cs="Arial"/>
          <w:spacing w:val="64"/>
        </w:rPr>
        <w:t xml:space="preserve"> </w:t>
      </w:r>
      <w:r w:rsidR="00035D71" w:rsidRPr="003B1B84">
        <w:rPr>
          <w:rFonts w:ascii="Arial" w:hAnsi="Arial" w:cs="Arial"/>
        </w:rPr>
        <w:t>uso</w:t>
      </w:r>
      <w:r w:rsidR="00035D71" w:rsidRPr="003B1B84">
        <w:rPr>
          <w:rFonts w:ascii="Arial" w:hAnsi="Arial" w:cs="Arial"/>
          <w:spacing w:val="63"/>
        </w:rPr>
        <w:t xml:space="preserve"> </w:t>
      </w:r>
      <w:r w:rsidR="00035D71" w:rsidRPr="003B1B84">
        <w:rPr>
          <w:rFonts w:ascii="Arial" w:hAnsi="Arial" w:cs="Arial"/>
        </w:rPr>
        <w:t>del</w:t>
      </w:r>
      <w:r w:rsidR="00C02C33" w:rsidRPr="003B1B84">
        <w:rPr>
          <w:rFonts w:ascii="Arial" w:hAnsi="Arial" w:cs="Arial"/>
        </w:rPr>
        <w:t xml:space="preserve"> </w:t>
      </w:r>
      <w:r w:rsidR="00035D71" w:rsidRPr="003B1B84">
        <w:rPr>
          <w:rFonts w:ascii="Arial" w:hAnsi="Arial" w:cs="Arial"/>
        </w:rPr>
        <w:t>uniforme escolar será obligatorio para todos los alumnos sin excepción durante el periodo de clases, incluye salida de los alumnos al término de la jornada escolar.</w:t>
      </w:r>
    </w:p>
    <w:p w14:paraId="4203B066" w14:textId="77777777" w:rsidR="009E43CA" w:rsidRPr="003B1B84" w:rsidRDefault="009E43CA" w:rsidP="00355DA9">
      <w:pPr>
        <w:jc w:val="both"/>
        <w:rPr>
          <w:rFonts w:ascii="Arial" w:hAnsi="Arial" w:cs="Arial"/>
        </w:rPr>
      </w:pPr>
    </w:p>
    <w:p w14:paraId="22930E07" w14:textId="77777777" w:rsidR="009E43CA" w:rsidRPr="003B1B84" w:rsidRDefault="008C12D5"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USO</w:t>
      </w:r>
      <w:r w:rsidR="00035D71" w:rsidRPr="003B1B84">
        <w:rPr>
          <w:rFonts w:ascii="Arial" w:hAnsi="Arial" w:cs="Arial"/>
          <w:spacing w:val="53"/>
        </w:rPr>
        <w:t xml:space="preserve"> </w:t>
      </w:r>
      <w:r w:rsidR="00035D71" w:rsidRPr="003B1B84">
        <w:rPr>
          <w:rFonts w:ascii="Arial" w:hAnsi="Arial" w:cs="Arial"/>
        </w:rPr>
        <w:t>NO</w:t>
      </w:r>
      <w:r w:rsidR="00035D71" w:rsidRPr="003B1B84">
        <w:rPr>
          <w:rFonts w:ascii="Arial" w:hAnsi="Arial" w:cs="Arial"/>
          <w:spacing w:val="52"/>
        </w:rPr>
        <w:t xml:space="preserve"> </w:t>
      </w:r>
      <w:r w:rsidR="00035D71" w:rsidRPr="003B1B84">
        <w:rPr>
          <w:rFonts w:ascii="Arial" w:hAnsi="Arial" w:cs="Arial"/>
        </w:rPr>
        <w:t>OBLIGATORIO</w:t>
      </w:r>
      <w:r w:rsidR="00035D71" w:rsidRPr="003B1B84">
        <w:rPr>
          <w:rFonts w:ascii="Arial" w:hAnsi="Arial" w:cs="Arial"/>
          <w:spacing w:val="53"/>
        </w:rPr>
        <w:t xml:space="preserve"> </w:t>
      </w:r>
      <w:r w:rsidR="00035D71" w:rsidRPr="003B1B84">
        <w:rPr>
          <w:rFonts w:ascii="Arial" w:hAnsi="Arial" w:cs="Arial"/>
        </w:rPr>
        <w:t>DEL</w:t>
      </w:r>
      <w:r w:rsidR="00035D71" w:rsidRPr="003B1B84">
        <w:rPr>
          <w:rFonts w:ascii="Arial" w:hAnsi="Arial" w:cs="Arial"/>
          <w:spacing w:val="53"/>
        </w:rPr>
        <w:t xml:space="preserve"> </w:t>
      </w:r>
      <w:r w:rsidR="00035D71" w:rsidRPr="003B1B84">
        <w:rPr>
          <w:rFonts w:ascii="Arial" w:hAnsi="Arial" w:cs="Arial"/>
        </w:rPr>
        <w:t>UNIFORME</w:t>
      </w:r>
      <w:r w:rsidR="00035D71" w:rsidRPr="003B1B84">
        <w:rPr>
          <w:rFonts w:ascii="Arial" w:hAnsi="Arial" w:cs="Arial"/>
          <w:spacing w:val="52"/>
        </w:rPr>
        <w:t xml:space="preserve"> </w:t>
      </w:r>
      <w:r w:rsidR="00035D71" w:rsidRPr="003B1B84">
        <w:rPr>
          <w:rFonts w:ascii="Arial" w:hAnsi="Arial" w:cs="Arial"/>
        </w:rPr>
        <w:t>ESCOLAR</w:t>
      </w:r>
      <w:r w:rsidR="00035D71" w:rsidRPr="003B1B84">
        <w:rPr>
          <w:rFonts w:ascii="Arial" w:hAnsi="Arial" w:cs="Arial"/>
          <w:spacing w:val="53"/>
        </w:rPr>
        <w:t xml:space="preserve"> </w:t>
      </w:r>
      <w:r w:rsidR="00035D71" w:rsidRPr="003B1B84">
        <w:rPr>
          <w:rFonts w:ascii="Arial" w:hAnsi="Arial" w:cs="Arial"/>
        </w:rPr>
        <w:t>EN</w:t>
      </w:r>
      <w:r w:rsidR="00C02C33" w:rsidRPr="003B1B84">
        <w:rPr>
          <w:rFonts w:ascii="Arial" w:hAnsi="Arial" w:cs="Arial"/>
        </w:rPr>
        <w:t xml:space="preserve"> </w:t>
      </w:r>
      <w:r w:rsidR="00035D71" w:rsidRPr="003B1B84">
        <w:rPr>
          <w:rFonts w:ascii="Arial" w:hAnsi="Arial" w:cs="Arial"/>
        </w:rPr>
        <w:t>CASOS EXCEPCIONALES</w:t>
      </w:r>
      <w:r w:rsidR="00035D71" w:rsidRPr="003B1B84">
        <w:rPr>
          <w:rFonts w:ascii="Arial" w:hAnsi="Arial" w:cs="Arial"/>
          <w:b/>
        </w:rPr>
        <w:t xml:space="preserve">. </w:t>
      </w:r>
      <w:r w:rsidR="00035D71" w:rsidRPr="003B1B84">
        <w:rPr>
          <w:rFonts w:ascii="Arial" w:hAnsi="Arial" w:cs="Arial"/>
        </w:rPr>
        <w:t>Según circunstancias excepcionales, como lo es la</w:t>
      </w:r>
      <w:r w:rsidR="00035D71" w:rsidRPr="003B1B84">
        <w:rPr>
          <w:rFonts w:ascii="Arial" w:hAnsi="Arial" w:cs="Arial"/>
          <w:spacing w:val="1"/>
        </w:rPr>
        <w:t xml:space="preserve"> </w:t>
      </w:r>
      <w:r w:rsidR="00035D71" w:rsidRPr="003B1B84">
        <w:rPr>
          <w:rFonts w:ascii="Arial" w:hAnsi="Arial" w:cs="Arial"/>
        </w:rPr>
        <w:t xml:space="preserve">pandemia y catástrofes naturales, el </w:t>
      </w:r>
      <w:r w:rsidR="00475E7A" w:rsidRPr="003B1B84">
        <w:rPr>
          <w:rFonts w:ascii="Arial" w:hAnsi="Arial" w:cs="Arial"/>
        </w:rPr>
        <w:t>Dir</w:t>
      </w:r>
      <w:r w:rsidR="00035D71" w:rsidRPr="003B1B84">
        <w:rPr>
          <w:rFonts w:ascii="Arial" w:hAnsi="Arial" w:cs="Arial"/>
        </w:rPr>
        <w:t>ector del establecimiento autorizará el uso</w:t>
      </w:r>
      <w:r w:rsidR="00035D71" w:rsidRPr="003B1B84">
        <w:rPr>
          <w:rFonts w:ascii="Arial" w:hAnsi="Arial" w:cs="Arial"/>
          <w:spacing w:val="1"/>
        </w:rPr>
        <w:t xml:space="preserve"> </w:t>
      </w:r>
      <w:r w:rsidR="00035D71" w:rsidRPr="003B1B84">
        <w:rPr>
          <w:rFonts w:ascii="Arial" w:hAnsi="Arial" w:cs="Arial"/>
        </w:rPr>
        <w:t>no</w:t>
      </w:r>
      <w:r w:rsidR="00035D71" w:rsidRPr="003B1B84">
        <w:rPr>
          <w:rFonts w:ascii="Arial" w:hAnsi="Arial" w:cs="Arial"/>
          <w:spacing w:val="1"/>
        </w:rPr>
        <w:t xml:space="preserve"> </w:t>
      </w:r>
      <w:r w:rsidR="00035D71" w:rsidRPr="003B1B84">
        <w:rPr>
          <w:rFonts w:ascii="Arial" w:hAnsi="Arial" w:cs="Arial"/>
        </w:rPr>
        <w:t>obligatorio</w:t>
      </w:r>
      <w:r w:rsidR="00035D71" w:rsidRPr="003B1B84">
        <w:rPr>
          <w:rFonts w:ascii="Arial" w:hAnsi="Arial" w:cs="Arial"/>
          <w:spacing w:val="1"/>
        </w:rPr>
        <w:t xml:space="preserve"> </w:t>
      </w:r>
      <w:r w:rsidR="00035D71" w:rsidRPr="003B1B84">
        <w:rPr>
          <w:rFonts w:ascii="Arial" w:hAnsi="Arial" w:cs="Arial"/>
        </w:rPr>
        <w:t>del</w:t>
      </w:r>
      <w:r w:rsidR="00035D71" w:rsidRPr="003B1B84">
        <w:rPr>
          <w:rFonts w:ascii="Arial" w:hAnsi="Arial" w:cs="Arial"/>
          <w:spacing w:val="1"/>
        </w:rPr>
        <w:t xml:space="preserve"> </w:t>
      </w:r>
      <w:r w:rsidR="00035D71" w:rsidRPr="003B1B84">
        <w:rPr>
          <w:rFonts w:ascii="Arial" w:hAnsi="Arial" w:cs="Arial"/>
        </w:rPr>
        <w:t>uniforme</w:t>
      </w:r>
      <w:r w:rsidR="00035D71" w:rsidRPr="003B1B84">
        <w:rPr>
          <w:rFonts w:ascii="Arial" w:hAnsi="Arial" w:cs="Arial"/>
          <w:spacing w:val="1"/>
        </w:rPr>
        <w:t xml:space="preserve"> </w:t>
      </w:r>
      <w:r w:rsidR="00035D71" w:rsidRPr="003B1B84">
        <w:rPr>
          <w:rFonts w:ascii="Arial" w:hAnsi="Arial" w:cs="Arial"/>
        </w:rPr>
        <w:t>escolar</w:t>
      </w:r>
      <w:r w:rsidR="00035D71" w:rsidRPr="003B1B84">
        <w:rPr>
          <w:rFonts w:ascii="Arial" w:hAnsi="Arial" w:cs="Arial"/>
          <w:spacing w:val="1"/>
        </w:rPr>
        <w:t xml:space="preserve"> </w:t>
      </w:r>
      <w:r w:rsidR="00035D71" w:rsidRPr="003B1B84">
        <w:rPr>
          <w:rFonts w:ascii="Arial" w:hAnsi="Arial" w:cs="Arial"/>
        </w:rPr>
        <w:t>acorde</w:t>
      </w:r>
      <w:r w:rsidR="00035D71" w:rsidRPr="003B1B84">
        <w:rPr>
          <w:rFonts w:ascii="Arial" w:hAnsi="Arial" w:cs="Arial"/>
          <w:spacing w:val="1"/>
        </w:rPr>
        <w:t xml:space="preserve"> </w:t>
      </w:r>
      <w:r w:rsidR="00035D71" w:rsidRPr="003B1B84">
        <w:rPr>
          <w:rFonts w:ascii="Arial" w:hAnsi="Arial" w:cs="Arial"/>
        </w:rPr>
        <w:t>a</w:t>
      </w:r>
      <w:r w:rsidR="00035D71" w:rsidRPr="003B1B84">
        <w:rPr>
          <w:rFonts w:ascii="Arial" w:hAnsi="Arial" w:cs="Arial"/>
          <w:spacing w:val="1"/>
        </w:rPr>
        <w:t xml:space="preserve"> </w:t>
      </w:r>
      <w:r w:rsidR="00035D71" w:rsidRPr="003B1B84">
        <w:rPr>
          <w:rFonts w:ascii="Arial" w:hAnsi="Arial" w:cs="Arial"/>
        </w:rPr>
        <w:t>lo</w:t>
      </w:r>
      <w:r w:rsidR="00035D71" w:rsidRPr="003B1B84">
        <w:rPr>
          <w:rFonts w:ascii="Arial" w:hAnsi="Arial" w:cs="Arial"/>
          <w:spacing w:val="1"/>
        </w:rPr>
        <w:t xml:space="preserve"> </w:t>
      </w:r>
      <w:r w:rsidR="00035D71" w:rsidRPr="003B1B84">
        <w:rPr>
          <w:rFonts w:ascii="Arial" w:hAnsi="Arial" w:cs="Arial"/>
        </w:rPr>
        <w:t>indicado</w:t>
      </w:r>
      <w:r w:rsidR="00035D71" w:rsidRPr="003B1B84">
        <w:rPr>
          <w:rFonts w:ascii="Arial" w:hAnsi="Arial" w:cs="Arial"/>
          <w:spacing w:val="1"/>
        </w:rPr>
        <w:t xml:space="preserve"> </w:t>
      </w:r>
      <w:r w:rsidR="00035D71" w:rsidRPr="003B1B84">
        <w:rPr>
          <w:rFonts w:ascii="Arial" w:hAnsi="Arial" w:cs="Arial"/>
        </w:rPr>
        <w:t>en</w:t>
      </w:r>
      <w:r w:rsidR="00035D71" w:rsidRPr="003B1B84">
        <w:rPr>
          <w:rFonts w:ascii="Arial" w:hAnsi="Arial" w:cs="Arial"/>
          <w:spacing w:val="1"/>
        </w:rPr>
        <w:t xml:space="preserve"> </w:t>
      </w:r>
      <w:r w:rsidR="00035D71" w:rsidRPr="003B1B84">
        <w:rPr>
          <w:rFonts w:ascii="Arial" w:hAnsi="Arial" w:cs="Arial"/>
        </w:rPr>
        <w:t>los</w:t>
      </w:r>
      <w:r w:rsidR="00035D71" w:rsidRPr="003B1B84">
        <w:rPr>
          <w:rFonts w:ascii="Arial" w:hAnsi="Arial" w:cs="Arial"/>
          <w:spacing w:val="1"/>
        </w:rPr>
        <w:t xml:space="preserve"> </w:t>
      </w:r>
      <w:r w:rsidR="00035D71" w:rsidRPr="003B1B84">
        <w:rPr>
          <w:rFonts w:ascii="Arial" w:hAnsi="Arial" w:cs="Arial"/>
        </w:rPr>
        <w:t>respectivos</w:t>
      </w:r>
      <w:r w:rsidR="00035D71" w:rsidRPr="003B1B84">
        <w:rPr>
          <w:rFonts w:ascii="Arial" w:hAnsi="Arial" w:cs="Arial"/>
          <w:spacing w:val="1"/>
        </w:rPr>
        <w:t xml:space="preserve"> </w:t>
      </w:r>
      <w:r w:rsidR="00035D71" w:rsidRPr="003B1B84">
        <w:rPr>
          <w:rFonts w:ascii="Arial" w:hAnsi="Arial" w:cs="Arial"/>
        </w:rPr>
        <w:t>protocolos,</w:t>
      </w:r>
      <w:r w:rsidR="00035D71" w:rsidRPr="003B1B84">
        <w:rPr>
          <w:rFonts w:ascii="Arial" w:hAnsi="Arial" w:cs="Arial"/>
          <w:spacing w:val="1"/>
        </w:rPr>
        <w:t xml:space="preserve"> </w:t>
      </w:r>
      <w:r w:rsidR="00035D71" w:rsidRPr="003B1B84">
        <w:rPr>
          <w:rFonts w:ascii="Arial" w:hAnsi="Arial" w:cs="Arial"/>
        </w:rPr>
        <w:t>informando</w:t>
      </w:r>
      <w:r w:rsidR="00035D71" w:rsidRPr="003B1B84">
        <w:rPr>
          <w:rFonts w:ascii="Arial" w:hAnsi="Arial" w:cs="Arial"/>
          <w:spacing w:val="1"/>
        </w:rPr>
        <w:t xml:space="preserve"> </w:t>
      </w:r>
      <w:r w:rsidR="00035D71" w:rsidRPr="003B1B84">
        <w:rPr>
          <w:rFonts w:ascii="Arial" w:hAnsi="Arial" w:cs="Arial"/>
        </w:rPr>
        <w:t>debidamente</w:t>
      </w:r>
      <w:r w:rsidR="00035D71" w:rsidRPr="003B1B84">
        <w:rPr>
          <w:rFonts w:ascii="Arial" w:hAnsi="Arial" w:cs="Arial"/>
          <w:spacing w:val="1"/>
        </w:rPr>
        <w:t xml:space="preserve"> </w:t>
      </w:r>
      <w:r w:rsidR="00035D71" w:rsidRPr="003B1B84">
        <w:rPr>
          <w:rFonts w:ascii="Arial" w:hAnsi="Arial" w:cs="Arial"/>
        </w:rPr>
        <w:t>a</w:t>
      </w:r>
      <w:r w:rsidR="00035D71" w:rsidRPr="003B1B84">
        <w:rPr>
          <w:rFonts w:ascii="Arial" w:hAnsi="Arial" w:cs="Arial"/>
          <w:spacing w:val="1"/>
        </w:rPr>
        <w:t xml:space="preserve"> </w:t>
      </w:r>
      <w:r w:rsidR="00035D71" w:rsidRPr="003B1B84">
        <w:rPr>
          <w:rFonts w:ascii="Arial" w:hAnsi="Arial" w:cs="Arial"/>
        </w:rPr>
        <w:t>través</w:t>
      </w:r>
      <w:r w:rsidR="00035D71" w:rsidRPr="003B1B84">
        <w:rPr>
          <w:rFonts w:ascii="Arial" w:hAnsi="Arial" w:cs="Arial"/>
          <w:spacing w:val="1"/>
        </w:rPr>
        <w:t xml:space="preserve"> </w:t>
      </w:r>
      <w:r w:rsidR="00035D71" w:rsidRPr="003B1B84">
        <w:rPr>
          <w:rFonts w:ascii="Arial" w:hAnsi="Arial" w:cs="Arial"/>
        </w:rPr>
        <w:t>de</w:t>
      </w:r>
      <w:r w:rsidR="00035D71" w:rsidRPr="003B1B84">
        <w:rPr>
          <w:rFonts w:ascii="Arial" w:hAnsi="Arial" w:cs="Arial"/>
          <w:spacing w:val="1"/>
        </w:rPr>
        <w:t xml:space="preserve"> </w:t>
      </w:r>
      <w:r w:rsidR="00035D71" w:rsidRPr="003B1B84">
        <w:rPr>
          <w:rFonts w:ascii="Arial" w:hAnsi="Arial" w:cs="Arial"/>
        </w:rPr>
        <w:t>los</w:t>
      </w:r>
      <w:r w:rsidR="00035D71" w:rsidRPr="003B1B84">
        <w:rPr>
          <w:rFonts w:ascii="Arial" w:hAnsi="Arial" w:cs="Arial"/>
          <w:spacing w:val="1"/>
        </w:rPr>
        <w:t xml:space="preserve"> </w:t>
      </w:r>
      <w:r w:rsidR="00035D71" w:rsidRPr="003B1B84">
        <w:rPr>
          <w:rFonts w:ascii="Arial" w:hAnsi="Arial" w:cs="Arial"/>
        </w:rPr>
        <w:t>medios</w:t>
      </w:r>
      <w:r w:rsidR="00035D71" w:rsidRPr="003B1B84">
        <w:rPr>
          <w:rFonts w:ascii="Arial" w:hAnsi="Arial" w:cs="Arial"/>
          <w:spacing w:val="1"/>
        </w:rPr>
        <w:t xml:space="preserve"> </w:t>
      </w:r>
      <w:r w:rsidR="00035D71" w:rsidRPr="003B1B84">
        <w:rPr>
          <w:rFonts w:ascii="Arial" w:hAnsi="Arial" w:cs="Arial"/>
        </w:rPr>
        <w:t>de</w:t>
      </w:r>
      <w:r w:rsidR="00035D71" w:rsidRPr="003B1B84">
        <w:rPr>
          <w:rFonts w:ascii="Arial" w:hAnsi="Arial" w:cs="Arial"/>
          <w:spacing w:val="1"/>
        </w:rPr>
        <w:t xml:space="preserve"> </w:t>
      </w:r>
      <w:r w:rsidR="00035D71" w:rsidRPr="003B1B84">
        <w:rPr>
          <w:rFonts w:ascii="Arial" w:hAnsi="Arial" w:cs="Arial"/>
        </w:rPr>
        <w:t>comunicación</w:t>
      </w:r>
      <w:r w:rsidR="00035D71" w:rsidRPr="003B1B84">
        <w:rPr>
          <w:rFonts w:ascii="Arial" w:hAnsi="Arial" w:cs="Arial"/>
          <w:spacing w:val="-64"/>
        </w:rPr>
        <w:t xml:space="preserve"> </w:t>
      </w:r>
      <w:r w:rsidR="00035D71" w:rsidRPr="003B1B84">
        <w:rPr>
          <w:rFonts w:ascii="Arial" w:hAnsi="Arial" w:cs="Arial"/>
        </w:rPr>
        <w:t>oficial</w:t>
      </w:r>
      <w:r w:rsidR="00035D71" w:rsidRPr="003B1B84">
        <w:rPr>
          <w:rFonts w:ascii="Arial" w:hAnsi="Arial" w:cs="Arial"/>
          <w:spacing w:val="-3"/>
        </w:rPr>
        <w:t xml:space="preserve"> </w:t>
      </w:r>
      <w:r w:rsidR="00035D71" w:rsidRPr="003B1B84">
        <w:rPr>
          <w:rFonts w:ascii="Arial" w:hAnsi="Arial" w:cs="Arial"/>
        </w:rPr>
        <w:t>del establecimiento educacional.</w:t>
      </w:r>
    </w:p>
    <w:p w14:paraId="7E8DD544" w14:textId="77777777" w:rsidR="009E43CA" w:rsidRPr="003B1B84" w:rsidRDefault="009E43CA" w:rsidP="00355DA9">
      <w:pPr>
        <w:jc w:val="both"/>
        <w:rPr>
          <w:rFonts w:ascii="Arial" w:hAnsi="Arial" w:cs="Arial"/>
        </w:rPr>
      </w:pPr>
    </w:p>
    <w:p w14:paraId="223B90C9" w14:textId="77777777" w:rsidR="009E43CA" w:rsidRPr="003B1B84" w:rsidRDefault="008C12D5"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ADQUISICIÓN DE UNIFORME. Los padres o apoderados podrán adquirir los uniformes en aquellos lugares que ellos estimen y se adecuen de mejor manera al presupuesto familiar, siempre y cuando las prendas adquiridas cumplan con lo señalado en las disposiciones siguientes.</w:t>
      </w:r>
    </w:p>
    <w:p w14:paraId="622E24E4" w14:textId="77777777" w:rsidR="00AF3065" w:rsidRPr="003B1B84" w:rsidRDefault="00AF3065" w:rsidP="00355DA9">
      <w:pPr>
        <w:pStyle w:val="Prrafodelista"/>
        <w:ind w:left="0" w:right="0" w:firstLine="0"/>
        <w:rPr>
          <w:rFonts w:ascii="Arial" w:hAnsi="Arial" w:cs="Arial"/>
        </w:rPr>
      </w:pPr>
    </w:p>
    <w:p w14:paraId="1F4A2FAC" w14:textId="77777777" w:rsidR="009E43CA" w:rsidRPr="003B1B84" w:rsidRDefault="00035D71" w:rsidP="00355DA9">
      <w:pPr>
        <w:pStyle w:val="Prrafodelista"/>
        <w:numPr>
          <w:ilvl w:val="0"/>
          <w:numId w:val="41"/>
        </w:numPr>
        <w:ind w:left="0" w:right="0" w:firstLine="0"/>
        <w:rPr>
          <w:rFonts w:ascii="Arial" w:hAnsi="Arial" w:cs="Arial"/>
        </w:rPr>
      </w:pPr>
      <w:r w:rsidRPr="003B1B84">
        <w:rPr>
          <w:rFonts w:ascii="Arial" w:hAnsi="Arial" w:cs="Arial"/>
          <w:b/>
          <w:spacing w:val="64"/>
        </w:rPr>
        <w:t xml:space="preserve"> </w:t>
      </w:r>
      <w:r w:rsidRPr="003B1B84">
        <w:rPr>
          <w:rFonts w:ascii="Arial" w:hAnsi="Arial" w:cs="Arial"/>
        </w:rPr>
        <w:t>PRESENTACIÓN</w:t>
      </w:r>
      <w:r w:rsidRPr="003B1B84">
        <w:rPr>
          <w:rFonts w:ascii="Arial" w:hAnsi="Arial" w:cs="Arial"/>
          <w:spacing w:val="129"/>
        </w:rPr>
        <w:t xml:space="preserve"> </w:t>
      </w:r>
      <w:r w:rsidRPr="003B1B84">
        <w:rPr>
          <w:rFonts w:ascii="Arial" w:hAnsi="Arial" w:cs="Arial"/>
        </w:rPr>
        <w:t>PERSONAL</w:t>
      </w:r>
      <w:r w:rsidRPr="003B1B84">
        <w:rPr>
          <w:rFonts w:ascii="Arial" w:hAnsi="Arial" w:cs="Arial"/>
          <w:spacing w:val="130"/>
        </w:rPr>
        <w:t xml:space="preserve"> </w:t>
      </w:r>
      <w:r w:rsidRPr="003B1B84">
        <w:rPr>
          <w:rFonts w:ascii="Arial" w:hAnsi="Arial" w:cs="Arial"/>
        </w:rPr>
        <w:t>PERMANENTE.</w:t>
      </w:r>
      <w:r w:rsidRPr="003B1B84">
        <w:rPr>
          <w:rFonts w:ascii="Arial" w:hAnsi="Arial" w:cs="Arial"/>
          <w:spacing w:val="130"/>
        </w:rPr>
        <w:t xml:space="preserve"> </w:t>
      </w:r>
      <w:r w:rsidRPr="003B1B84">
        <w:rPr>
          <w:rFonts w:ascii="Arial" w:hAnsi="Arial" w:cs="Arial"/>
        </w:rPr>
        <w:t>El uso del</w:t>
      </w:r>
      <w:r w:rsidR="00C02C33" w:rsidRPr="003B1B84">
        <w:rPr>
          <w:rFonts w:ascii="Arial" w:hAnsi="Arial" w:cs="Arial"/>
        </w:rPr>
        <w:t xml:space="preserve"> </w:t>
      </w:r>
      <w:r w:rsidRPr="003B1B84">
        <w:rPr>
          <w:rFonts w:ascii="Arial" w:hAnsi="Arial" w:cs="Arial"/>
        </w:rPr>
        <w:t>uniforme oficial por parte de los alumnos</w:t>
      </w:r>
      <w:r w:rsidR="003859C4" w:rsidRPr="003B1B84">
        <w:rPr>
          <w:rFonts w:ascii="Arial" w:hAnsi="Arial" w:cs="Arial"/>
        </w:rPr>
        <w:t xml:space="preserve"> </w:t>
      </w:r>
      <w:r w:rsidRPr="003B1B84">
        <w:rPr>
          <w:rFonts w:ascii="Arial" w:hAnsi="Arial" w:cs="Arial"/>
        </w:rPr>
        <w:t>deberá ser completo según descripción informada en las disposiciones siguientes y velará por su presentación personal permanente, tanto dentro como fuera del establecimiento, luciendo el uniforme en forma correcta, con prolijidad y pulcritud, de manera que, a través de su uso, muestre y proyecte dignamente la imagen de la institución y familia que lo cobijan.</w:t>
      </w:r>
    </w:p>
    <w:p w14:paraId="7C13A216" w14:textId="77777777" w:rsidR="00407ADE" w:rsidRPr="003B1B84" w:rsidRDefault="00407ADE" w:rsidP="00355DA9">
      <w:pPr>
        <w:pStyle w:val="Prrafodelista"/>
        <w:ind w:left="0" w:right="0" w:firstLine="0"/>
        <w:rPr>
          <w:rFonts w:ascii="Arial" w:hAnsi="Arial" w:cs="Arial"/>
        </w:rPr>
      </w:pPr>
    </w:p>
    <w:p w14:paraId="183E2692" w14:textId="77777777" w:rsidR="009E43CA" w:rsidRPr="003B1B84" w:rsidRDefault="00035D71" w:rsidP="00355DA9">
      <w:pPr>
        <w:pStyle w:val="Prrafodelista"/>
        <w:numPr>
          <w:ilvl w:val="0"/>
          <w:numId w:val="41"/>
        </w:numPr>
        <w:ind w:left="0" w:right="0" w:firstLine="0"/>
        <w:rPr>
          <w:rFonts w:ascii="Arial" w:hAnsi="Arial" w:cs="Arial"/>
        </w:rPr>
      </w:pPr>
      <w:r w:rsidRPr="003B1B84">
        <w:rPr>
          <w:rFonts w:ascii="Arial" w:hAnsi="Arial" w:cs="Arial"/>
          <w:b/>
          <w:spacing w:val="32"/>
        </w:rPr>
        <w:t xml:space="preserve"> </w:t>
      </w:r>
      <w:r w:rsidRPr="003B1B84">
        <w:rPr>
          <w:rFonts w:ascii="Arial" w:hAnsi="Arial" w:cs="Arial"/>
        </w:rPr>
        <w:t>PRESENTACIÓN</w:t>
      </w:r>
      <w:r w:rsidRPr="003B1B84">
        <w:rPr>
          <w:rFonts w:ascii="Arial" w:hAnsi="Arial" w:cs="Arial"/>
          <w:spacing w:val="98"/>
        </w:rPr>
        <w:t xml:space="preserve"> </w:t>
      </w:r>
      <w:r w:rsidRPr="003B1B84">
        <w:rPr>
          <w:rFonts w:ascii="Arial" w:hAnsi="Arial" w:cs="Arial"/>
        </w:rPr>
        <w:t>PERSONAL</w:t>
      </w:r>
      <w:r w:rsidRPr="003B1B84">
        <w:rPr>
          <w:rFonts w:ascii="Arial" w:hAnsi="Arial" w:cs="Arial"/>
          <w:spacing w:val="97"/>
        </w:rPr>
        <w:t xml:space="preserve"> </w:t>
      </w:r>
      <w:r w:rsidRPr="003B1B84">
        <w:rPr>
          <w:rFonts w:ascii="Arial" w:hAnsi="Arial" w:cs="Arial"/>
        </w:rPr>
        <w:t>ADECUADA.</w:t>
      </w:r>
      <w:r w:rsidRPr="003B1B84">
        <w:rPr>
          <w:rFonts w:ascii="Arial" w:hAnsi="Arial" w:cs="Arial"/>
          <w:spacing w:val="98"/>
        </w:rPr>
        <w:t xml:space="preserve"> </w:t>
      </w:r>
      <w:r w:rsidRPr="003B1B84">
        <w:rPr>
          <w:rFonts w:ascii="Arial" w:hAnsi="Arial" w:cs="Arial"/>
        </w:rPr>
        <w:t>Se espera una</w:t>
      </w:r>
      <w:r w:rsidR="00C02C33" w:rsidRPr="003B1B84">
        <w:rPr>
          <w:rFonts w:ascii="Arial" w:hAnsi="Arial" w:cs="Arial"/>
        </w:rPr>
        <w:t xml:space="preserve"> </w:t>
      </w:r>
      <w:r w:rsidRPr="003B1B84">
        <w:rPr>
          <w:rFonts w:ascii="Arial" w:hAnsi="Arial" w:cs="Arial"/>
        </w:rPr>
        <w:t xml:space="preserve">presentación personal adecuada, el uso correcto y limpio del uniforme. Esto implica ausencia de: maquillaje facial, pinturas en las uñas, uñas largas, pulseras, aros largos, piercing, </w:t>
      </w:r>
      <w:r w:rsidR="00CC1595" w:rsidRPr="003B1B84">
        <w:rPr>
          <w:rFonts w:ascii="Arial" w:hAnsi="Arial" w:cs="Arial"/>
        </w:rPr>
        <w:t>expansiones</w:t>
      </w:r>
      <w:r w:rsidRPr="003B1B84">
        <w:rPr>
          <w:rFonts w:ascii="Arial" w:hAnsi="Arial" w:cs="Arial"/>
        </w:rPr>
        <w:t xml:space="preserve"> de oreja, tatuajes visibles, insignias distintas a las del Colegio, pelos coloreados artificialmente, peinados extravagantes, lentes de sol durante las horas de clases, ropas de color, u otros elementos que no se ajusten plenamente a las disposiciones internas del establecimiento.</w:t>
      </w:r>
    </w:p>
    <w:p w14:paraId="235A7D31" w14:textId="77777777" w:rsidR="009E43CA" w:rsidRPr="003B1B84" w:rsidRDefault="009E43CA" w:rsidP="00355DA9">
      <w:pPr>
        <w:jc w:val="both"/>
        <w:rPr>
          <w:rFonts w:ascii="Arial" w:hAnsi="Arial" w:cs="Arial"/>
        </w:rPr>
      </w:pPr>
    </w:p>
    <w:p w14:paraId="40F3DE54" w14:textId="7F242F2D" w:rsidR="00353051" w:rsidRPr="003B1B84" w:rsidRDefault="0089231A"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CORRECTA PRESENTACIÓN. La correcta presentación, incluye también el uso del buzo del colegio según especi</w:t>
      </w:r>
      <w:r w:rsidR="00684CB0" w:rsidRPr="003B1B84">
        <w:rPr>
          <w:rFonts w:ascii="Arial" w:hAnsi="Arial" w:cs="Arial"/>
        </w:rPr>
        <w:t xml:space="preserve">ficaciones normadas y desde </w:t>
      </w:r>
      <w:r w:rsidR="00035D71" w:rsidRPr="003B1B84">
        <w:rPr>
          <w:rFonts w:ascii="Arial" w:hAnsi="Arial" w:cs="Arial"/>
        </w:rPr>
        <w:t xml:space="preserve">Kínder </w:t>
      </w:r>
      <w:r w:rsidR="00B4253A" w:rsidRPr="003B1B84">
        <w:rPr>
          <w:rFonts w:ascii="Arial" w:hAnsi="Arial" w:cs="Arial"/>
        </w:rPr>
        <w:t xml:space="preserve">y todo el  primer ciclo </w:t>
      </w:r>
      <w:r w:rsidR="00035D71" w:rsidRPr="003B1B84">
        <w:rPr>
          <w:rFonts w:ascii="Arial" w:hAnsi="Arial" w:cs="Arial"/>
        </w:rPr>
        <w:t xml:space="preserve">el uso permanente del delantal, libre de símbolos, rayas, dibujos, etc. </w:t>
      </w:r>
      <w:r w:rsidR="00C133F3" w:rsidRPr="003B1B84">
        <w:rPr>
          <w:rFonts w:ascii="Arial" w:hAnsi="Arial" w:cs="Arial"/>
        </w:rPr>
        <w:t>C</w:t>
      </w:r>
      <w:r w:rsidR="00035D71" w:rsidRPr="003B1B84">
        <w:rPr>
          <w:rFonts w:ascii="Arial" w:hAnsi="Arial" w:cs="Arial"/>
        </w:rPr>
        <w:t>on el nombre del alumno y curso al lado izquierdo, pintado o bordado en rojo.</w:t>
      </w:r>
    </w:p>
    <w:p w14:paraId="522A6F12" w14:textId="77777777" w:rsidR="00353051" w:rsidRPr="003B1B84" w:rsidRDefault="00353051" w:rsidP="00355DA9">
      <w:pPr>
        <w:pStyle w:val="Prrafodelista"/>
        <w:ind w:left="0" w:right="0" w:firstLine="0"/>
        <w:rPr>
          <w:rFonts w:ascii="Arial" w:hAnsi="Arial" w:cs="Arial"/>
        </w:rPr>
      </w:pPr>
    </w:p>
    <w:p w14:paraId="204F23E7" w14:textId="2BC20BA3" w:rsidR="009E43CA" w:rsidRPr="003B1B84" w:rsidRDefault="0089231A"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SOLICITUD</w:t>
      </w:r>
      <w:r w:rsidR="00035D71" w:rsidRPr="003B1B84">
        <w:rPr>
          <w:rFonts w:ascii="Arial" w:hAnsi="Arial" w:cs="Arial"/>
          <w:spacing w:val="3"/>
        </w:rPr>
        <w:t xml:space="preserve"> </w:t>
      </w:r>
      <w:r w:rsidR="00035D71" w:rsidRPr="003B1B84">
        <w:rPr>
          <w:rFonts w:ascii="Arial" w:hAnsi="Arial" w:cs="Arial"/>
        </w:rPr>
        <w:t>DE</w:t>
      </w:r>
      <w:r w:rsidR="00035D71" w:rsidRPr="003B1B84">
        <w:rPr>
          <w:rFonts w:ascii="Arial" w:hAnsi="Arial" w:cs="Arial"/>
          <w:spacing w:val="3"/>
        </w:rPr>
        <w:t xml:space="preserve"> </w:t>
      </w:r>
      <w:r w:rsidR="00035D71" w:rsidRPr="003B1B84">
        <w:rPr>
          <w:rFonts w:ascii="Arial" w:hAnsi="Arial" w:cs="Arial"/>
        </w:rPr>
        <w:t>APODERADO</w:t>
      </w:r>
      <w:r w:rsidR="00035D71" w:rsidRPr="003B1B84">
        <w:rPr>
          <w:rFonts w:ascii="Arial" w:hAnsi="Arial" w:cs="Arial"/>
          <w:spacing w:val="2"/>
        </w:rPr>
        <w:t xml:space="preserve"> </w:t>
      </w:r>
      <w:r w:rsidR="00035D71" w:rsidRPr="003B1B84">
        <w:rPr>
          <w:rFonts w:ascii="Arial" w:hAnsi="Arial" w:cs="Arial"/>
        </w:rPr>
        <w:t>DE</w:t>
      </w:r>
      <w:r w:rsidR="00035D71" w:rsidRPr="003B1B84">
        <w:rPr>
          <w:rFonts w:ascii="Arial" w:hAnsi="Arial" w:cs="Arial"/>
          <w:spacing w:val="3"/>
        </w:rPr>
        <w:t xml:space="preserve"> </w:t>
      </w:r>
      <w:r w:rsidR="00035D71" w:rsidRPr="003B1B84">
        <w:rPr>
          <w:rFonts w:ascii="Arial" w:hAnsi="Arial" w:cs="Arial"/>
        </w:rPr>
        <w:t>USO</w:t>
      </w:r>
      <w:r w:rsidR="00035D71" w:rsidRPr="003B1B84">
        <w:rPr>
          <w:rFonts w:ascii="Arial" w:hAnsi="Arial" w:cs="Arial"/>
          <w:spacing w:val="3"/>
        </w:rPr>
        <w:t xml:space="preserve"> </w:t>
      </w:r>
      <w:r w:rsidR="00035D71" w:rsidRPr="003B1B84">
        <w:rPr>
          <w:rFonts w:ascii="Arial" w:hAnsi="Arial" w:cs="Arial"/>
        </w:rPr>
        <w:t>DE</w:t>
      </w:r>
      <w:r w:rsidR="00035D71" w:rsidRPr="003B1B84">
        <w:rPr>
          <w:rFonts w:ascii="Arial" w:hAnsi="Arial" w:cs="Arial"/>
          <w:spacing w:val="3"/>
        </w:rPr>
        <w:t xml:space="preserve"> </w:t>
      </w:r>
      <w:r w:rsidR="00035D71" w:rsidRPr="003B1B84">
        <w:rPr>
          <w:rFonts w:ascii="Arial" w:hAnsi="Arial" w:cs="Arial"/>
        </w:rPr>
        <w:t>BUZO</w:t>
      </w:r>
      <w:r w:rsidR="00035D71" w:rsidRPr="003B1B84">
        <w:rPr>
          <w:rFonts w:ascii="Arial" w:hAnsi="Arial" w:cs="Arial"/>
          <w:spacing w:val="3"/>
        </w:rPr>
        <w:t xml:space="preserve"> </w:t>
      </w:r>
      <w:r w:rsidR="00035D71" w:rsidRPr="003B1B84">
        <w:rPr>
          <w:rFonts w:ascii="Arial" w:hAnsi="Arial" w:cs="Arial"/>
        </w:rPr>
        <w:t>DEPORTIVO.</w:t>
      </w:r>
      <w:r w:rsidR="00C02C33" w:rsidRPr="003B1B84">
        <w:rPr>
          <w:rFonts w:ascii="Arial" w:hAnsi="Arial" w:cs="Arial"/>
        </w:rPr>
        <w:t xml:space="preserve"> </w:t>
      </w:r>
      <w:r w:rsidR="00035D71" w:rsidRPr="003B1B84">
        <w:rPr>
          <w:rFonts w:ascii="Arial" w:hAnsi="Arial" w:cs="Arial"/>
        </w:rPr>
        <w:t>Sólo en caso urgente, excepcional y debidamente justificado por el apoderado, de manera personal o a través de comunicación escrita en agenda escolar, el alumno podrá asistir con buzo deportivo durante toda la jornada escolar.</w:t>
      </w:r>
    </w:p>
    <w:p w14:paraId="0E2BA6D9" w14:textId="77777777" w:rsidR="00FC2940" w:rsidRPr="003B1B84" w:rsidRDefault="00FC2940" w:rsidP="00355DA9">
      <w:pPr>
        <w:pStyle w:val="Prrafodelista"/>
        <w:ind w:left="0" w:right="0" w:firstLine="0"/>
        <w:rPr>
          <w:rFonts w:ascii="Arial" w:hAnsi="Arial" w:cs="Arial"/>
        </w:rPr>
      </w:pPr>
    </w:p>
    <w:p w14:paraId="3BAC978B" w14:textId="77777777" w:rsidR="009E43CA" w:rsidRPr="003B1B84" w:rsidRDefault="0089231A"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JEANS DAY</w:t>
      </w:r>
      <w:r w:rsidR="00035D71" w:rsidRPr="003B1B84">
        <w:rPr>
          <w:rFonts w:ascii="Arial" w:hAnsi="Arial" w:cs="Arial"/>
          <w:b/>
        </w:rPr>
        <w:t>.</w:t>
      </w:r>
      <w:r w:rsidR="00035D71" w:rsidRPr="003B1B84">
        <w:rPr>
          <w:rFonts w:ascii="Arial" w:hAnsi="Arial" w:cs="Arial"/>
          <w:b/>
          <w:spacing w:val="1"/>
        </w:rPr>
        <w:t xml:space="preserve"> </w:t>
      </w:r>
      <w:r w:rsidR="00035D71" w:rsidRPr="003B1B84">
        <w:rPr>
          <w:rFonts w:ascii="Arial" w:hAnsi="Arial" w:cs="Arial"/>
        </w:rPr>
        <w:t>Aquellos días en que el colegio autorice a los alumnos a concurrir al establecimiento sin el uniforme escolar, deberán presentarse bajo los parámetros de vestimenta que se les indique en la misma comunicación que autoriza el uso de ropa alternativa al uniforme.</w:t>
      </w:r>
    </w:p>
    <w:p w14:paraId="673E78A0" w14:textId="77777777" w:rsidR="00AC3777" w:rsidRPr="003B1B84" w:rsidRDefault="00AC3777" w:rsidP="00355DA9">
      <w:pPr>
        <w:pStyle w:val="Prrafodelista"/>
        <w:ind w:left="0" w:right="0" w:firstLine="0"/>
        <w:rPr>
          <w:rFonts w:ascii="Arial" w:hAnsi="Arial" w:cs="Arial"/>
        </w:rPr>
      </w:pPr>
    </w:p>
    <w:p w14:paraId="62A676C0" w14:textId="77777777" w:rsidR="009E43CA" w:rsidRPr="003B1B84" w:rsidRDefault="00035D71" w:rsidP="00355DA9">
      <w:pPr>
        <w:jc w:val="both"/>
        <w:rPr>
          <w:rFonts w:ascii="Arial" w:hAnsi="Arial" w:cs="Arial"/>
        </w:rPr>
      </w:pPr>
      <w:r w:rsidRPr="003B1B84">
        <w:rPr>
          <w:rFonts w:ascii="Arial" w:hAnsi="Arial" w:cs="Arial"/>
        </w:rPr>
        <w:t>Sin perjuicio de lo anterior, la autorización descrita en el inciso precedente, no autoriza en caso alguno la utilización de piercings, gorros o cualquier otro accesorio.</w:t>
      </w:r>
    </w:p>
    <w:p w14:paraId="3B1EEF33" w14:textId="77777777" w:rsidR="00FC2940" w:rsidRPr="003B1B84" w:rsidRDefault="00FC2940" w:rsidP="00355DA9">
      <w:pPr>
        <w:pStyle w:val="Prrafodelista"/>
        <w:ind w:left="0" w:right="0" w:firstLine="0"/>
        <w:rPr>
          <w:rFonts w:ascii="Arial" w:hAnsi="Arial" w:cs="Arial"/>
        </w:rPr>
      </w:pPr>
    </w:p>
    <w:p w14:paraId="2CCB59C3" w14:textId="58FB9615" w:rsidR="009E43CA" w:rsidRPr="003B1B84" w:rsidRDefault="0089231A" w:rsidP="00355DA9">
      <w:pPr>
        <w:pStyle w:val="Prrafodelista"/>
        <w:numPr>
          <w:ilvl w:val="0"/>
          <w:numId w:val="41"/>
        </w:numPr>
        <w:ind w:left="0" w:right="0" w:firstLine="0"/>
        <w:rPr>
          <w:rFonts w:ascii="Arial" w:hAnsi="Arial" w:cs="Arial"/>
        </w:rPr>
      </w:pPr>
      <w:r w:rsidRPr="003B1B84">
        <w:rPr>
          <w:rFonts w:ascii="Arial" w:hAnsi="Arial" w:cs="Arial"/>
        </w:rPr>
        <w:t xml:space="preserve"> </w:t>
      </w:r>
      <w:r w:rsidR="00035D71" w:rsidRPr="003B1B84">
        <w:rPr>
          <w:rFonts w:ascii="Arial" w:hAnsi="Arial" w:cs="Arial"/>
        </w:rPr>
        <w:t>USO</w:t>
      </w:r>
      <w:r w:rsidR="00C02C33" w:rsidRPr="003B1B84">
        <w:rPr>
          <w:rFonts w:ascii="Arial" w:hAnsi="Arial" w:cs="Arial"/>
        </w:rPr>
        <w:t xml:space="preserve"> </w:t>
      </w:r>
      <w:r w:rsidR="00035D71" w:rsidRPr="003B1B84">
        <w:rPr>
          <w:rFonts w:ascii="Arial" w:hAnsi="Arial" w:cs="Arial"/>
        </w:rPr>
        <w:t>ACCESORIOS</w:t>
      </w:r>
      <w:r w:rsidR="00C02C33" w:rsidRPr="003B1B84">
        <w:rPr>
          <w:rFonts w:ascii="Arial" w:hAnsi="Arial" w:cs="Arial"/>
        </w:rPr>
        <w:t xml:space="preserve"> </w:t>
      </w:r>
      <w:r w:rsidR="00035D71" w:rsidRPr="003B1B84">
        <w:rPr>
          <w:rFonts w:ascii="Arial" w:hAnsi="Arial" w:cs="Arial"/>
        </w:rPr>
        <w:t>DE</w:t>
      </w:r>
      <w:r w:rsidR="00C02C33" w:rsidRPr="003B1B84">
        <w:rPr>
          <w:rFonts w:ascii="Arial" w:hAnsi="Arial" w:cs="Arial"/>
        </w:rPr>
        <w:t xml:space="preserve"> </w:t>
      </w:r>
      <w:r w:rsidR="00035D71" w:rsidRPr="003B1B84">
        <w:rPr>
          <w:rFonts w:ascii="Arial" w:hAnsi="Arial" w:cs="Arial"/>
        </w:rPr>
        <w:t>ACUERDO</w:t>
      </w:r>
      <w:r w:rsidR="00C02C33" w:rsidRPr="003B1B84">
        <w:rPr>
          <w:rFonts w:ascii="Arial" w:hAnsi="Arial" w:cs="Arial"/>
        </w:rPr>
        <w:t xml:space="preserve"> </w:t>
      </w:r>
      <w:r w:rsidR="00035D71" w:rsidRPr="003B1B84">
        <w:rPr>
          <w:rFonts w:ascii="Arial" w:hAnsi="Arial" w:cs="Arial"/>
        </w:rPr>
        <w:t>A</w:t>
      </w:r>
      <w:r w:rsidR="00C02C33" w:rsidRPr="003B1B84">
        <w:rPr>
          <w:rFonts w:ascii="Arial" w:hAnsi="Arial" w:cs="Arial"/>
        </w:rPr>
        <w:t xml:space="preserve"> </w:t>
      </w:r>
      <w:r w:rsidR="00035D71" w:rsidRPr="003B1B84">
        <w:rPr>
          <w:rFonts w:ascii="Arial" w:hAnsi="Arial" w:cs="Arial"/>
        </w:rPr>
        <w:t>CONDICIONES</w:t>
      </w:r>
      <w:r w:rsidR="00C02C33" w:rsidRPr="003B1B84">
        <w:rPr>
          <w:rFonts w:ascii="Arial" w:hAnsi="Arial" w:cs="Arial"/>
        </w:rPr>
        <w:t xml:space="preserve"> </w:t>
      </w:r>
      <w:r w:rsidR="00035D71" w:rsidRPr="003B1B84">
        <w:rPr>
          <w:rFonts w:ascii="Arial" w:hAnsi="Arial" w:cs="Arial"/>
        </w:rPr>
        <w:t>CLIMÁTICAS.</w:t>
      </w:r>
      <w:r w:rsidR="00035D71" w:rsidRPr="003B1B84">
        <w:rPr>
          <w:rFonts w:ascii="Arial" w:hAnsi="Arial" w:cs="Arial"/>
          <w:spacing w:val="19"/>
        </w:rPr>
        <w:t xml:space="preserve"> </w:t>
      </w:r>
      <w:r w:rsidR="00035D71" w:rsidRPr="003B1B84">
        <w:rPr>
          <w:rFonts w:ascii="Arial" w:hAnsi="Arial" w:cs="Arial"/>
        </w:rPr>
        <w:t>En aquellos días en que las condiciones climáticas lo ameriten se</w:t>
      </w:r>
      <w:r w:rsidR="00C02C33" w:rsidRPr="003B1B84">
        <w:rPr>
          <w:rFonts w:ascii="Arial" w:hAnsi="Arial" w:cs="Arial"/>
        </w:rPr>
        <w:t xml:space="preserve"> </w:t>
      </w:r>
      <w:r w:rsidR="00035D71" w:rsidRPr="003B1B84">
        <w:rPr>
          <w:rFonts w:ascii="Arial" w:hAnsi="Arial" w:cs="Arial"/>
        </w:rPr>
        <w:t>aceptará el uso de gorros de lana, bufandas o cuellos, los cuales deben necesariamente ser de color azul marino</w:t>
      </w:r>
      <w:r w:rsidR="00B4253A" w:rsidRPr="003B1B84">
        <w:rPr>
          <w:rFonts w:ascii="Arial" w:hAnsi="Arial" w:cs="Arial"/>
        </w:rPr>
        <w:t xml:space="preserve"> o verde</w:t>
      </w:r>
      <w:r w:rsidR="00035D71" w:rsidRPr="003B1B84">
        <w:rPr>
          <w:rFonts w:ascii="Arial" w:hAnsi="Arial" w:cs="Arial"/>
        </w:rPr>
        <w:t xml:space="preserve"> y lisos.</w:t>
      </w:r>
    </w:p>
    <w:p w14:paraId="103F4657" w14:textId="77777777" w:rsidR="009E43CA" w:rsidRPr="003B1B84" w:rsidRDefault="009E43CA" w:rsidP="00355DA9">
      <w:pPr>
        <w:jc w:val="both"/>
        <w:rPr>
          <w:rFonts w:ascii="Arial" w:hAnsi="Arial" w:cs="Arial"/>
        </w:rPr>
      </w:pPr>
    </w:p>
    <w:p w14:paraId="667A296E" w14:textId="77777777" w:rsidR="009E43CA" w:rsidRPr="003B1B84" w:rsidRDefault="0089231A"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INDIVIDUALIZACIÓN</w:t>
      </w:r>
      <w:r w:rsidR="00035D71" w:rsidRPr="003B1B84">
        <w:rPr>
          <w:rFonts w:ascii="Arial" w:hAnsi="Arial" w:cs="Arial"/>
          <w:spacing w:val="94"/>
        </w:rPr>
        <w:t xml:space="preserve"> </w:t>
      </w:r>
      <w:r w:rsidR="00035D71" w:rsidRPr="003B1B84">
        <w:rPr>
          <w:rFonts w:ascii="Arial" w:hAnsi="Arial" w:cs="Arial"/>
        </w:rPr>
        <w:t>DE</w:t>
      </w:r>
      <w:r w:rsidR="00035D71" w:rsidRPr="003B1B84">
        <w:rPr>
          <w:rFonts w:ascii="Arial" w:hAnsi="Arial" w:cs="Arial"/>
          <w:spacing w:val="93"/>
        </w:rPr>
        <w:t xml:space="preserve"> </w:t>
      </w:r>
      <w:r w:rsidR="00035D71" w:rsidRPr="003B1B84">
        <w:rPr>
          <w:rFonts w:ascii="Arial" w:hAnsi="Arial" w:cs="Arial"/>
        </w:rPr>
        <w:t>LAS</w:t>
      </w:r>
      <w:r w:rsidR="00035D71" w:rsidRPr="003B1B84">
        <w:rPr>
          <w:rFonts w:ascii="Arial" w:hAnsi="Arial" w:cs="Arial"/>
          <w:spacing w:val="93"/>
        </w:rPr>
        <w:t xml:space="preserve"> </w:t>
      </w:r>
      <w:r w:rsidR="00035D71" w:rsidRPr="003B1B84">
        <w:rPr>
          <w:rFonts w:ascii="Arial" w:hAnsi="Arial" w:cs="Arial"/>
        </w:rPr>
        <w:t>PRENDAS</w:t>
      </w:r>
      <w:r w:rsidR="00035D71" w:rsidRPr="003B1B84">
        <w:rPr>
          <w:rFonts w:ascii="Arial" w:hAnsi="Arial" w:cs="Arial"/>
          <w:b/>
        </w:rPr>
        <w:t>.</w:t>
      </w:r>
      <w:r w:rsidR="00035D71" w:rsidRPr="003B1B84">
        <w:rPr>
          <w:rFonts w:ascii="Arial" w:hAnsi="Arial" w:cs="Arial"/>
          <w:b/>
          <w:spacing w:val="94"/>
        </w:rPr>
        <w:t xml:space="preserve"> </w:t>
      </w:r>
      <w:r w:rsidR="00035D71" w:rsidRPr="003B1B84">
        <w:rPr>
          <w:rFonts w:ascii="Arial" w:hAnsi="Arial" w:cs="Arial"/>
        </w:rPr>
        <w:t>Toda prenda de</w:t>
      </w:r>
      <w:r w:rsidR="00C02C33" w:rsidRPr="003B1B84">
        <w:rPr>
          <w:rFonts w:ascii="Arial" w:hAnsi="Arial" w:cs="Arial"/>
        </w:rPr>
        <w:t xml:space="preserve"> </w:t>
      </w:r>
      <w:r w:rsidR="00035D71" w:rsidRPr="003B1B84">
        <w:rPr>
          <w:rFonts w:ascii="Arial" w:hAnsi="Arial" w:cs="Arial"/>
        </w:rPr>
        <w:t xml:space="preserve">uniforme y útiles </w:t>
      </w:r>
      <w:r w:rsidR="00A1055C" w:rsidRPr="003B1B84">
        <w:rPr>
          <w:rFonts w:ascii="Arial" w:hAnsi="Arial" w:cs="Arial"/>
        </w:rPr>
        <w:t>deberán estar</w:t>
      </w:r>
      <w:r w:rsidR="00035D71" w:rsidRPr="003B1B84">
        <w:rPr>
          <w:rFonts w:ascii="Arial" w:hAnsi="Arial" w:cs="Arial"/>
        </w:rPr>
        <w:t xml:space="preserve"> marcados con el nombre del alumno y curso.</w:t>
      </w:r>
    </w:p>
    <w:p w14:paraId="77945925" w14:textId="77777777" w:rsidR="009E43CA" w:rsidRPr="003B1B84" w:rsidRDefault="009E43CA" w:rsidP="00355DA9">
      <w:pPr>
        <w:jc w:val="both"/>
        <w:rPr>
          <w:rFonts w:ascii="Arial" w:hAnsi="Arial" w:cs="Arial"/>
        </w:rPr>
      </w:pPr>
    </w:p>
    <w:p w14:paraId="112CC7C5" w14:textId="0B8F69BC" w:rsidR="009E43CA" w:rsidRPr="003B1B84" w:rsidRDefault="0089231A"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USO</w:t>
      </w:r>
      <w:r w:rsidR="00035D71" w:rsidRPr="003B1B84">
        <w:rPr>
          <w:rFonts w:ascii="Arial" w:hAnsi="Arial" w:cs="Arial"/>
          <w:spacing w:val="39"/>
        </w:rPr>
        <w:t xml:space="preserve"> </w:t>
      </w:r>
      <w:r w:rsidR="00035D71" w:rsidRPr="003B1B84">
        <w:rPr>
          <w:rFonts w:ascii="Arial" w:hAnsi="Arial" w:cs="Arial"/>
        </w:rPr>
        <w:t>DE</w:t>
      </w:r>
      <w:r w:rsidR="00035D71" w:rsidRPr="003B1B84">
        <w:rPr>
          <w:rFonts w:ascii="Arial" w:hAnsi="Arial" w:cs="Arial"/>
          <w:spacing w:val="39"/>
        </w:rPr>
        <w:t xml:space="preserve"> </w:t>
      </w:r>
      <w:r w:rsidR="00035D71" w:rsidRPr="003B1B84">
        <w:rPr>
          <w:rFonts w:ascii="Arial" w:hAnsi="Arial" w:cs="Arial"/>
        </w:rPr>
        <w:t>PRENDAS</w:t>
      </w:r>
      <w:r w:rsidR="00035D71" w:rsidRPr="003B1B84">
        <w:rPr>
          <w:rFonts w:ascii="Arial" w:hAnsi="Arial" w:cs="Arial"/>
          <w:spacing w:val="38"/>
        </w:rPr>
        <w:t xml:space="preserve"> </w:t>
      </w:r>
      <w:r w:rsidR="00035D71" w:rsidRPr="003B1B84">
        <w:rPr>
          <w:rFonts w:ascii="Arial" w:hAnsi="Arial" w:cs="Arial"/>
        </w:rPr>
        <w:t>DISTINTAS</w:t>
      </w:r>
      <w:r w:rsidR="00035D71" w:rsidRPr="003B1B84">
        <w:rPr>
          <w:rFonts w:ascii="Arial" w:hAnsi="Arial" w:cs="Arial"/>
          <w:spacing w:val="39"/>
        </w:rPr>
        <w:t xml:space="preserve"> </w:t>
      </w:r>
      <w:r w:rsidR="00035D71" w:rsidRPr="003B1B84">
        <w:rPr>
          <w:rFonts w:ascii="Arial" w:hAnsi="Arial" w:cs="Arial"/>
        </w:rPr>
        <w:t>AL</w:t>
      </w:r>
      <w:r w:rsidR="00035D71" w:rsidRPr="003B1B84">
        <w:rPr>
          <w:rFonts w:ascii="Arial" w:hAnsi="Arial" w:cs="Arial"/>
          <w:spacing w:val="39"/>
        </w:rPr>
        <w:t xml:space="preserve"> </w:t>
      </w:r>
      <w:r w:rsidR="00035D71" w:rsidRPr="003B1B84">
        <w:rPr>
          <w:rFonts w:ascii="Arial" w:hAnsi="Arial" w:cs="Arial"/>
        </w:rPr>
        <w:t>UNIFORME</w:t>
      </w:r>
      <w:r w:rsidR="00035D71" w:rsidRPr="003B1B84">
        <w:rPr>
          <w:rFonts w:ascii="Arial" w:hAnsi="Arial" w:cs="Arial"/>
          <w:spacing w:val="39"/>
        </w:rPr>
        <w:t xml:space="preserve"> </w:t>
      </w:r>
      <w:r w:rsidR="00035D71" w:rsidRPr="003B1B84">
        <w:rPr>
          <w:rFonts w:ascii="Arial" w:hAnsi="Arial" w:cs="Arial"/>
        </w:rPr>
        <w:t>OFICIAL</w:t>
      </w:r>
      <w:r w:rsidR="00035D71" w:rsidRPr="003B1B84">
        <w:rPr>
          <w:rFonts w:ascii="Arial" w:hAnsi="Arial" w:cs="Arial"/>
          <w:b/>
        </w:rPr>
        <w:t>.</w:t>
      </w:r>
      <w:r w:rsidR="00035D71" w:rsidRPr="003B1B84">
        <w:rPr>
          <w:rFonts w:ascii="Arial" w:hAnsi="Arial" w:cs="Arial"/>
          <w:b/>
          <w:spacing w:val="38"/>
        </w:rPr>
        <w:t xml:space="preserve"> </w:t>
      </w:r>
      <w:r w:rsidR="00035D71" w:rsidRPr="003B1B84">
        <w:rPr>
          <w:rFonts w:ascii="Arial" w:hAnsi="Arial" w:cs="Arial"/>
        </w:rPr>
        <w:t>Las</w:t>
      </w:r>
      <w:r w:rsidR="00C02C33" w:rsidRPr="003B1B84">
        <w:rPr>
          <w:rFonts w:ascii="Arial" w:hAnsi="Arial" w:cs="Arial"/>
        </w:rPr>
        <w:t xml:space="preserve"> </w:t>
      </w:r>
      <w:r w:rsidR="00035D71" w:rsidRPr="003B1B84">
        <w:rPr>
          <w:rFonts w:ascii="Arial" w:hAnsi="Arial" w:cs="Arial"/>
        </w:rPr>
        <w:t xml:space="preserve">prendas que no correspondan al uniforme oficial del colegio, serán </w:t>
      </w:r>
      <w:r w:rsidR="00B4253A" w:rsidRPr="003B1B84">
        <w:rPr>
          <w:rFonts w:ascii="Arial" w:hAnsi="Arial" w:cs="Arial"/>
        </w:rPr>
        <w:t>confiscadas</w:t>
      </w:r>
      <w:r w:rsidR="00035D71" w:rsidRPr="003B1B84">
        <w:rPr>
          <w:rFonts w:ascii="Arial" w:hAnsi="Arial" w:cs="Arial"/>
        </w:rPr>
        <w:t xml:space="preserve"> y entregadas personalmente al apoderado.</w:t>
      </w:r>
    </w:p>
    <w:p w14:paraId="7DF8969F" w14:textId="77777777" w:rsidR="009E43CA" w:rsidRPr="003B1B84" w:rsidRDefault="009E43CA" w:rsidP="00355DA9">
      <w:pPr>
        <w:jc w:val="both"/>
        <w:rPr>
          <w:rFonts w:ascii="Arial" w:hAnsi="Arial" w:cs="Arial"/>
        </w:rPr>
      </w:pPr>
    </w:p>
    <w:p w14:paraId="44B74B98" w14:textId="2494E0CD" w:rsidR="009E43CA" w:rsidRPr="003B1B84" w:rsidRDefault="0089231A" w:rsidP="00355DA9">
      <w:pPr>
        <w:pStyle w:val="Prrafodelista"/>
        <w:numPr>
          <w:ilvl w:val="0"/>
          <w:numId w:val="41"/>
        </w:numPr>
        <w:ind w:left="0" w:right="0" w:firstLine="0"/>
        <w:rPr>
          <w:rFonts w:ascii="Arial" w:hAnsi="Arial" w:cs="Arial"/>
        </w:rPr>
      </w:pPr>
      <w:r w:rsidRPr="003B1B84">
        <w:rPr>
          <w:rFonts w:ascii="Arial" w:hAnsi="Arial" w:cs="Arial"/>
        </w:rPr>
        <w:t xml:space="preserve"> </w:t>
      </w:r>
      <w:r w:rsidR="00035D71" w:rsidRPr="003B1B84">
        <w:rPr>
          <w:rFonts w:ascii="Arial" w:hAnsi="Arial" w:cs="Arial"/>
        </w:rPr>
        <w:t>RESPONSABILIDAD</w:t>
      </w:r>
      <w:r w:rsidR="00035D71" w:rsidRPr="003B1B84">
        <w:rPr>
          <w:rFonts w:ascii="Arial" w:hAnsi="Arial" w:cs="Arial"/>
          <w:spacing w:val="23"/>
        </w:rPr>
        <w:t xml:space="preserve"> </w:t>
      </w:r>
      <w:r w:rsidR="00035D71" w:rsidRPr="003B1B84">
        <w:rPr>
          <w:rFonts w:ascii="Arial" w:hAnsi="Arial" w:cs="Arial"/>
        </w:rPr>
        <w:t>EN</w:t>
      </w:r>
      <w:r w:rsidR="00035D71" w:rsidRPr="003B1B84">
        <w:rPr>
          <w:rFonts w:ascii="Arial" w:hAnsi="Arial" w:cs="Arial"/>
          <w:spacing w:val="23"/>
        </w:rPr>
        <w:t xml:space="preserve"> </w:t>
      </w:r>
      <w:r w:rsidR="00035D71" w:rsidRPr="003B1B84">
        <w:rPr>
          <w:rFonts w:ascii="Arial" w:hAnsi="Arial" w:cs="Arial"/>
        </w:rPr>
        <w:t>LA</w:t>
      </w:r>
      <w:r w:rsidR="00035D71" w:rsidRPr="003B1B84">
        <w:rPr>
          <w:rFonts w:ascii="Arial" w:hAnsi="Arial" w:cs="Arial"/>
          <w:spacing w:val="22"/>
        </w:rPr>
        <w:t xml:space="preserve"> </w:t>
      </w:r>
      <w:r w:rsidR="00035D71" w:rsidRPr="003B1B84">
        <w:rPr>
          <w:rFonts w:ascii="Arial" w:hAnsi="Arial" w:cs="Arial"/>
        </w:rPr>
        <w:t>SUPERVISIÓN.</w:t>
      </w:r>
      <w:r w:rsidR="00035D71" w:rsidRPr="003B1B84">
        <w:rPr>
          <w:rFonts w:ascii="Arial" w:hAnsi="Arial" w:cs="Arial"/>
          <w:spacing w:val="22"/>
        </w:rPr>
        <w:t xml:space="preserve"> </w:t>
      </w:r>
      <w:r w:rsidR="00035D71" w:rsidRPr="003B1B84">
        <w:rPr>
          <w:rFonts w:ascii="Arial" w:hAnsi="Arial" w:cs="Arial"/>
        </w:rPr>
        <w:t>En el colegio, será</w:t>
      </w:r>
      <w:r w:rsidR="00C02C33" w:rsidRPr="003B1B84">
        <w:rPr>
          <w:rFonts w:ascii="Arial" w:hAnsi="Arial" w:cs="Arial"/>
        </w:rPr>
        <w:t xml:space="preserve"> </w:t>
      </w:r>
      <w:r w:rsidR="00035D71" w:rsidRPr="003B1B84">
        <w:rPr>
          <w:rFonts w:ascii="Arial" w:hAnsi="Arial" w:cs="Arial"/>
        </w:rPr>
        <w:t xml:space="preserve">responsabilidad del profesor Jefe en primera instancia, los Profesores de Asignatura, los </w:t>
      </w:r>
      <w:r w:rsidR="004B6487" w:rsidRPr="003B1B84">
        <w:rPr>
          <w:rFonts w:ascii="Arial" w:hAnsi="Arial" w:cs="Arial"/>
        </w:rPr>
        <w:t>Asistentes de la Educación</w:t>
      </w:r>
      <w:r w:rsidR="00035D71" w:rsidRPr="003B1B84">
        <w:rPr>
          <w:rFonts w:ascii="Arial" w:hAnsi="Arial" w:cs="Arial"/>
        </w:rPr>
        <w:t xml:space="preserve"> y los Inspectores supervisar el cumplimiento de las normativas relativas al uso del uniforme escolar.</w:t>
      </w:r>
    </w:p>
    <w:p w14:paraId="46DBED8B" w14:textId="77777777" w:rsidR="009E43CA" w:rsidRPr="003B1B84" w:rsidRDefault="009E43CA" w:rsidP="00355DA9">
      <w:pPr>
        <w:jc w:val="both"/>
        <w:rPr>
          <w:rFonts w:ascii="Arial" w:hAnsi="Arial" w:cs="Arial"/>
        </w:rPr>
      </w:pPr>
    </w:p>
    <w:p w14:paraId="7E34D9D7" w14:textId="77777777" w:rsidR="009E43CA" w:rsidRPr="003B1B84" w:rsidRDefault="0089231A"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INCUMPLIMIENTO</w:t>
      </w:r>
      <w:r w:rsidR="00035D71" w:rsidRPr="003B1B84">
        <w:rPr>
          <w:rFonts w:ascii="Arial" w:hAnsi="Arial" w:cs="Arial"/>
          <w:spacing w:val="96"/>
        </w:rPr>
        <w:t xml:space="preserve"> </w:t>
      </w:r>
      <w:r w:rsidR="00035D71" w:rsidRPr="003B1B84">
        <w:rPr>
          <w:rFonts w:ascii="Arial" w:hAnsi="Arial" w:cs="Arial"/>
        </w:rPr>
        <w:t>A</w:t>
      </w:r>
      <w:r w:rsidR="00035D71" w:rsidRPr="003B1B84">
        <w:rPr>
          <w:rFonts w:ascii="Arial" w:hAnsi="Arial" w:cs="Arial"/>
          <w:spacing w:val="96"/>
        </w:rPr>
        <w:t xml:space="preserve"> </w:t>
      </w:r>
      <w:r w:rsidR="00035D71" w:rsidRPr="003B1B84">
        <w:rPr>
          <w:rFonts w:ascii="Arial" w:hAnsi="Arial" w:cs="Arial"/>
        </w:rPr>
        <w:t>LAS</w:t>
      </w:r>
      <w:r w:rsidR="00035D71" w:rsidRPr="003B1B84">
        <w:rPr>
          <w:rFonts w:ascii="Arial" w:hAnsi="Arial" w:cs="Arial"/>
          <w:spacing w:val="96"/>
        </w:rPr>
        <w:t xml:space="preserve"> </w:t>
      </w:r>
      <w:r w:rsidR="00035D71" w:rsidRPr="003B1B84">
        <w:rPr>
          <w:rFonts w:ascii="Arial" w:hAnsi="Arial" w:cs="Arial"/>
        </w:rPr>
        <w:t>NORMAS</w:t>
      </w:r>
      <w:r w:rsidR="00035D71" w:rsidRPr="003B1B84">
        <w:rPr>
          <w:rFonts w:ascii="Arial" w:hAnsi="Arial" w:cs="Arial"/>
          <w:spacing w:val="96"/>
        </w:rPr>
        <w:t xml:space="preserve"> </w:t>
      </w:r>
      <w:r w:rsidR="00035D71" w:rsidRPr="003B1B84">
        <w:rPr>
          <w:rFonts w:ascii="Arial" w:hAnsi="Arial" w:cs="Arial"/>
        </w:rPr>
        <w:t>USO</w:t>
      </w:r>
      <w:r w:rsidR="00035D71" w:rsidRPr="003B1B84">
        <w:rPr>
          <w:rFonts w:ascii="Arial" w:hAnsi="Arial" w:cs="Arial"/>
          <w:spacing w:val="96"/>
        </w:rPr>
        <w:t xml:space="preserve"> </w:t>
      </w:r>
      <w:r w:rsidR="00035D71" w:rsidRPr="003B1B84">
        <w:rPr>
          <w:rFonts w:ascii="Arial" w:hAnsi="Arial" w:cs="Arial"/>
        </w:rPr>
        <w:t>DE</w:t>
      </w:r>
      <w:r w:rsidR="00035D71" w:rsidRPr="003B1B84">
        <w:rPr>
          <w:rFonts w:ascii="Arial" w:hAnsi="Arial" w:cs="Arial"/>
          <w:spacing w:val="96"/>
        </w:rPr>
        <w:t xml:space="preserve"> </w:t>
      </w:r>
      <w:r w:rsidR="00035D71" w:rsidRPr="003B1B84">
        <w:rPr>
          <w:rFonts w:ascii="Arial" w:hAnsi="Arial" w:cs="Arial"/>
        </w:rPr>
        <w:t>UNIFORME</w:t>
      </w:r>
      <w:r w:rsidR="00C02C33" w:rsidRPr="003B1B84">
        <w:rPr>
          <w:rFonts w:ascii="Arial" w:hAnsi="Arial" w:cs="Arial"/>
        </w:rPr>
        <w:t xml:space="preserve"> </w:t>
      </w:r>
      <w:r w:rsidR="00035D71" w:rsidRPr="003B1B84">
        <w:rPr>
          <w:rFonts w:ascii="Arial" w:hAnsi="Arial" w:cs="Arial"/>
        </w:rPr>
        <w:t>ESCOLAR.</w:t>
      </w:r>
      <w:r w:rsidR="00035D71" w:rsidRPr="003B1B84">
        <w:rPr>
          <w:rFonts w:ascii="Arial" w:hAnsi="Arial" w:cs="Arial"/>
          <w:spacing w:val="1"/>
        </w:rPr>
        <w:t xml:space="preserve"> </w:t>
      </w:r>
      <w:r w:rsidR="00035D71" w:rsidRPr="003B1B84">
        <w:rPr>
          <w:rFonts w:ascii="Arial" w:hAnsi="Arial" w:cs="Arial"/>
        </w:rPr>
        <w:t>Todo alumno que contravenga cualquiera de las disposiciones relativas al uso de uniforme escolar cometerá una falta leve y se le aplicará la medida disciplinaria según lo señalado en el Capítulo VIII de este Reglamento Interno.</w:t>
      </w:r>
    </w:p>
    <w:p w14:paraId="4C95FFF8" w14:textId="79F470A1" w:rsidR="009E43CA" w:rsidRPr="003B1B84" w:rsidRDefault="009E43CA" w:rsidP="00355DA9">
      <w:pPr>
        <w:jc w:val="both"/>
        <w:rPr>
          <w:rFonts w:ascii="Arial" w:hAnsi="Arial" w:cs="Arial"/>
        </w:rPr>
      </w:pPr>
    </w:p>
    <w:p w14:paraId="3191C23B" w14:textId="3FD52115" w:rsidR="00EE1FED" w:rsidRPr="003B1B84" w:rsidRDefault="00EE1FED" w:rsidP="00355DA9">
      <w:pPr>
        <w:jc w:val="both"/>
        <w:rPr>
          <w:rFonts w:ascii="Arial" w:hAnsi="Arial" w:cs="Arial"/>
        </w:rPr>
      </w:pPr>
    </w:p>
    <w:p w14:paraId="6E62FFB0" w14:textId="66F7F3B4" w:rsidR="00EE1FED" w:rsidRPr="003B1B84" w:rsidRDefault="00EE1FED" w:rsidP="00355DA9">
      <w:pPr>
        <w:jc w:val="both"/>
        <w:rPr>
          <w:rFonts w:ascii="Arial" w:hAnsi="Arial" w:cs="Arial"/>
        </w:rPr>
      </w:pPr>
    </w:p>
    <w:p w14:paraId="514D2877" w14:textId="77777777" w:rsidR="00EE1FED" w:rsidRPr="003B1B84" w:rsidRDefault="00EE1FED" w:rsidP="00355DA9">
      <w:pPr>
        <w:jc w:val="both"/>
        <w:rPr>
          <w:rFonts w:ascii="Arial" w:hAnsi="Arial" w:cs="Arial"/>
        </w:rPr>
      </w:pPr>
    </w:p>
    <w:p w14:paraId="3189B878" w14:textId="77777777" w:rsidR="002A09CC" w:rsidRPr="003B1B84" w:rsidRDefault="002A09CC" w:rsidP="00355DA9">
      <w:pPr>
        <w:jc w:val="both"/>
        <w:rPr>
          <w:rFonts w:ascii="Arial" w:hAnsi="Arial" w:cs="Arial"/>
        </w:rPr>
      </w:pPr>
    </w:p>
    <w:p w14:paraId="0B76923D" w14:textId="3915059D" w:rsidR="009E43CA" w:rsidRPr="003B1B84" w:rsidRDefault="00035D71" w:rsidP="00355DA9">
      <w:pPr>
        <w:pStyle w:val="Ttulo3"/>
        <w:rPr>
          <w:rFonts w:ascii="Arial" w:hAnsi="Arial"/>
          <w:szCs w:val="22"/>
        </w:rPr>
      </w:pPr>
      <w:bookmarkStart w:id="21" w:name="_Toc162947046"/>
      <w:r w:rsidRPr="003B1B84">
        <w:rPr>
          <w:rFonts w:ascii="Arial" w:hAnsi="Arial"/>
        </w:rPr>
        <w:t>“DEL</w:t>
      </w:r>
      <w:r w:rsidR="00431241" w:rsidRPr="003B1B84">
        <w:rPr>
          <w:rFonts w:ascii="Arial" w:hAnsi="Arial"/>
        </w:rPr>
        <w:t xml:space="preserve"> </w:t>
      </w:r>
      <w:r w:rsidRPr="003B1B84">
        <w:rPr>
          <w:rFonts w:ascii="Arial" w:hAnsi="Arial"/>
        </w:rPr>
        <w:t>USO DEL UNIFORME</w:t>
      </w:r>
      <w:r w:rsidR="00DD6337" w:rsidRPr="003B1B84">
        <w:rPr>
          <w:rFonts w:ascii="Arial" w:hAnsi="Arial"/>
        </w:rPr>
        <w:t>.</w:t>
      </w:r>
      <w:r w:rsidRPr="003B1B84">
        <w:rPr>
          <w:rFonts w:ascii="Arial" w:hAnsi="Arial"/>
        </w:rPr>
        <w:t>”</w:t>
      </w:r>
      <w:bookmarkEnd w:id="21"/>
    </w:p>
    <w:p w14:paraId="649E2BB6" w14:textId="77777777" w:rsidR="00C26BFE" w:rsidRPr="003B1B84" w:rsidRDefault="00C26BFE" w:rsidP="00355DA9">
      <w:pPr>
        <w:pStyle w:val="Prrafodelista"/>
        <w:ind w:left="0" w:right="0" w:firstLine="0"/>
        <w:rPr>
          <w:rFonts w:ascii="Arial" w:hAnsi="Arial" w:cs="Arial"/>
          <w:highlight w:val="yellow"/>
        </w:rPr>
      </w:pPr>
    </w:p>
    <w:p w14:paraId="40446CE4" w14:textId="623447B6" w:rsidR="00E759E8" w:rsidRPr="003B1B84" w:rsidRDefault="00CF757B" w:rsidP="00355DA9">
      <w:pPr>
        <w:pStyle w:val="Prrafodelista"/>
        <w:numPr>
          <w:ilvl w:val="0"/>
          <w:numId w:val="41"/>
        </w:numPr>
        <w:ind w:left="0" w:right="0" w:firstLine="0"/>
        <w:rPr>
          <w:rFonts w:ascii="Arial" w:hAnsi="Arial" w:cs="Arial"/>
        </w:rPr>
      </w:pPr>
      <w:r w:rsidRPr="003B1B84">
        <w:rPr>
          <w:rFonts w:ascii="Arial" w:hAnsi="Arial" w:cs="Arial"/>
          <w:b/>
        </w:rPr>
        <w:lastRenderedPageBreak/>
        <w:t xml:space="preserve"> </w:t>
      </w:r>
      <w:r w:rsidR="00035D71" w:rsidRPr="003B1B84">
        <w:rPr>
          <w:rFonts w:ascii="Arial" w:hAnsi="Arial" w:cs="Arial"/>
        </w:rPr>
        <w:t>REQUERIMIENTO</w:t>
      </w:r>
      <w:r w:rsidR="00035D71" w:rsidRPr="003B1B84">
        <w:rPr>
          <w:rFonts w:ascii="Arial" w:hAnsi="Arial" w:cs="Arial"/>
          <w:spacing w:val="19"/>
        </w:rPr>
        <w:t xml:space="preserve"> </w:t>
      </w:r>
      <w:r w:rsidR="00035D71" w:rsidRPr="003B1B84">
        <w:rPr>
          <w:rFonts w:ascii="Arial" w:hAnsi="Arial" w:cs="Arial"/>
        </w:rPr>
        <w:t>DE</w:t>
      </w:r>
      <w:r w:rsidR="00035D71" w:rsidRPr="003B1B84">
        <w:rPr>
          <w:rFonts w:ascii="Arial" w:hAnsi="Arial" w:cs="Arial"/>
          <w:spacing w:val="19"/>
        </w:rPr>
        <w:t xml:space="preserve"> </w:t>
      </w:r>
      <w:r w:rsidR="00035D71" w:rsidRPr="003B1B84">
        <w:rPr>
          <w:rFonts w:ascii="Arial" w:hAnsi="Arial" w:cs="Arial"/>
        </w:rPr>
        <w:t>ROPA</w:t>
      </w:r>
      <w:r w:rsidR="00035D71" w:rsidRPr="003B1B84">
        <w:rPr>
          <w:rFonts w:ascii="Arial" w:hAnsi="Arial" w:cs="Arial"/>
          <w:spacing w:val="19"/>
        </w:rPr>
        <w:t xml:space="preserve"> </w:t>
      </w:r>
      <w:r w:rsidR="00035D71" w:rsidRPr="003B1B84">
        <w:rPr>
          <w:rFonts w:ascii="Arial" w:hAnsi="Arial" w:cs="Arial"/>
        </w:rPr>
        <w:t>DE</w:t>
      </w:r>
      <w:r w:rsidR="00035D71" w:rsidRPr="003B1B84">
        <w:rPr>
          <w:rFonts w:ascii="Arial" w:hAnsi="Arial" w:cs="Arial"/>
          <w:spacing w:val="21"/>
        </w:rPr>
        <w:t xml:space="preserve"> </w:t>
      </w:r>
      <w:r w:rsidR="00035D71" w:rsidRPr="003B1B84">
        <w:rPr>
          <w:rFonts w:ascii="Arial" w:hAnsi="Arial" w:cs="Arial"/>
        </w:rPr>
        <w:t>CAMBIO.</w:t>
      </w:r>
      <w:r w:rsidR="00035D71" w:rsidRPr="003B1B84">
        <w:rPr>
          <w:rFonts w:ascii="Arial" w:hAnsi="Arial" w:cs="Arial"/>
          <w:spacing w:val="19"/>
        </w:rPr>
        <w:t xml:space="preserve"> </w:t>
      </w:r>
      <w:r w:rsidR="00E759E8" w:rsidRPr="003B1B84">
        <w:rPr>
          <w:rFonts w:ascii="Arial" w:hAnsi="Arial" w:cs="Arial"/>
        </w:rPr>
        <w:t>Los alumnos de Kínder deberán tener en sus mochilas de forma permanente una muda de ropa completa de acuerdo con la temporada y al uniforme de colegio.</w:t>
      </w:r>
    </w:p>
    <w:p w14:paraId="0AAFEE08" w14:textId="77777777" w:rsidR="003E56BC" w:rsidRPr="003B1B84" w:rsidRDefault="003E56BC" w:rsidP="00355DA9">
      <w:pPr>
        <w:pStyle w:val="Prrafodelista"/>
        <w:ind w:left="0" w:right="0" w:firstLine="0"/>
        <w:rPr>
          <w:rFonts w:ascii="Arial" w:hAnsi="Arial" w:cs="Arial"/>
        </w:rPr>
      </w:pPr>
    </w:p>
    <w:p w14:paraId="189A6413" w14:textId="77777777" w:rsidR="00E759E8" w:rsidRPr="003B1B84" w:rsidRDefault="00E759E8" w:rsidP="00355DA9">
      <w:pPr>
        <w:pStyle w:val="Prrafodelista"/>
        <w:ind w:left="0" w:right="0" w:firstLine="0"/>
        <w:rPr>
          <w:rFonts w:ascii="Arial" w:hAnsi="Arial" w:cs="Arial"/>
          <w:b/>
          <w:u w:val="single"/>
        </w:rPr>
      </w:pPr>
      <w:r w:rsidRPr="003B1B84">
        <w:rPr>
          <w:rFonts w:ascii="Arial" w:hAnsi="Arial" w:cs="Arial"/>
        </w:rPr>
        <w:t>En aquellos casos que los párvulos requieran cambio de su ropa interior, la educadora o asistente de aula deberá comunicar al apoderado la necesidad de que retirare al estudiante de clases. Se comunicará por llamado telefónico y en el caso de no lograr comunicación, procederá el envío de una comunicación vía plataforma ‘</w:t>
      </w:r>
      <w:proofErr w:type="spellStart"/>
      <w:r w:rsidRPr="003B1B84">
        <w:rPr>
          <w:rFonts w:ascii="Arial" w:hAnsi="Arial" w:cs="Arial"/>
          <w:i/>
          <w:iCs/>
        </w:rPr>
        <w:t>appoderado</w:t>
      </w:r>
      <w:proofErr w:type="spellEnd"/>
      <w:r w:rsidRPr="003B1B84">
        <w:rPr>
          <w:rFonts w:ascii="Arial" w:hAnsi="Arial" w:cs="Arial"/>
        </w:rPr>
        <w:t xml:space="preserve">’ y/o correo electrónico. </w:t>
      </w:r>
      <w:r w:rsidRPr="003B1B84">
        <w:rPr>
          <w:rFonts w:ascii="Arial" w:hAnsi="Arial" w:cs="Arial"/>
          <w:b/>
          <w:u w:val="single"/>
        </w:rPr>
        <w:t>Ningún funcionario del establecimiento está autorizado para realizar cambio de ropa interior y/o muda de pañales.</w:t>
      </w:r>
    </w:p>
    <w:p w14:paraId="3F92B005" w14:textId="62CDC670" w:rsidR="009E43CA" w:rsidRPr="003B1B84" w:rsidRDefault="009E43CA" w:rsidP="00355DA9">
      <w:pPr>
        <w:pStyle w:val="Prrafodelista"/>
        <w:ind w:left="0" w:right="0" w:firstLine="0"/>
        <w:rPr>
          <w:rFonts w:ascii="Arial" w:hAnsi="Arial" w:cs="Arial"/>
          <w:b/>
          <w:u w:val="single"/>
        </w:rPr>
      </w:pPr>
    </w:p>
    <w:p w14:paraId="7977756C" w14:textId="2A32DD04" w:rsidR="009E43CA" w:rsidRPr="003B1B84" w:rsidRDefault="00B4253A" w:rsidP="00355DA9">
      <w:pPr>
        <w:pStyle w:val="Prrafodelista"/>
        <w:numPr>
          <w:ilvl w:val="0"/>
          <w:numId w:val="41"/>
        </w:numPr>
        <w:ind w:left="0" w:right="0" w:firstLine="0"/>
        <w:rPr>
          <w:rFonts w:ascii="Arial" w:hAnsi="Arial" w:cs="Arial"/>
        </w:rPr>
      </w:pPr>
      <w:r w:rsidRPr="003B1B84">
        <w:rPr>
          <w:rFonts w:ascii="Arial" w:hAnsi="Arial" w:cs="Arial"/>
        </w:rPr>
        <w:t xml:space="preserve"> UNIFORME</w:t>
      </w:r>
      <w:r w:rsidR="00803593" w:rsidRPr="003B1B84">
        <w:rPr>
          <w:rFonts w:ascii="Arial" w:hAnsi="Arial" w:cs="Arial"/>
        </w:rPr>
        <w:t xml:space="preserve"> OBLIGATORIO</w:t>
      </w:r>
      <w:r w:rsidRPr="003B1B84">
        <w:rPr>
          <w:rFonts w:ascii="Arial" w:hAnsi="Arial" w:cs="Arial"/>
        </w:rPr>
        <w:t>.</w:t>
      </w:r>
      <w:r w:rsidRPr="003B1B84">
        <w:rPr>
          <w:rFonts w:ascii="Arial" w:hAnsi="Arial" w:cs="Arial"/>
          <w:b/>
        </w:rPr>
        <w:t xml:space="preserve"> </w:t>
      </w:r>
      <w:r w:rsidR="00035D71" w:rsidRPr="003B1B84">
        <w:rPr>
          <w:rFonts w:ascii="Arial" w:hAnsi="Arial" w:cs="Arial"/>
          <w:spacing w:val="28"/>
        </w:rPr>
        <w:t xml:space="preserve"> </w:t>
      </w:r>
      <w:r w:rsidR="00035D71" w:rsidRPr="003B1B84">
        <w:rPr>
          <w:rFonts w:ascii="Arial" w:hAnsi="Arial" w:cs="Arial"/>
        </w:rPr>
        <w:t>Los</w:t>
      </w:r>
      <w:r w:rsidR="00AA2C76" w:rsidRPr="003B1B84">
        <w:rPr>
          <w:rFonts w:ascii="Arial" w:hAnsi="Arial" w:cs="Arial"/>
        </w:rPr>
        <w:t xml:space="preserve"> </w:t>
      </w:r>
      <w:r w:rsidR="00035D71" w:rsidRPr="003B1B84">
        <w:rPr>
          <w:rFonts w:ascii="Arial" w:hAnsi="Arial" w:cs="Arial"/>
        </w:rPr>
        <w:t>alumnos deben vestir de acuerdo a las indicaciones de los artículos siguientes.</w:t>
      </w:r>
    </w:p>
    <w:p w14:paraId="76E0A69E" w14:textId="77777777" w:rsidR="009E43CA" w:rsidRPr="003B1B84" w:rsidRDefault="009E43CA" w:rsidP="00355DA9">
      <w:pPr>
        <w:jc w:val="both"/>
        <w:rPr>
          <w:rFonts w:ascii="Arial" w:hAnsi="Arial" w:cs="Arial"/>
        </w:rPr>
      </w:pPr>
    </w:p>
    <w:p w14:paraId="238C5831" w14:textId="7B15FF00" w:rsidR="00552D86" w:rsidRPr="003B1B84" w:rsidRDefault="00CF757B"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UNIFORME</w:t>
      </w:r>
      <w:r w:rsidR="00035D71" w:rsidRPr="003B1B84">
        <w:rPr>
          <w:rFonts w:ascii="Arial" w:hAnsi="Arial" w:cs="Arial"/>
          <w:spacing w:val="-1"/>
        </w:rPr>
        <w:t xml:space="preserve"> </w:t>
      </w:r>
      <w:r w:rsidR="00035D71" w:rsidRPr="003B1B84">
        <w:rPr>
          <w:rFonts w:ascii="Arial" w:hAnsi="Arial" w:cs="Arial"/>
        </w:rPr>
        <w:t>ESTUDIANTES</w:t>
      </w:r>
      <w:r w:rsidR="00035D71" w:rsidRPr="003B1B84">
        <w:rPr>
          <w:rFonts w:ascii="Arial" w:hAnsi="Arial" w:cs="Arial"/>
          <w:spacing w:val="-2"/>
        </w:rPr>
        <w:t xml:space="preserve"> </w:t>
      </w:r>
      <w:r w:rsidR="00035D71" w:rsidRPr="003B1B84">
        <w:rPr>
          <w:rFonts w:ascii="Arial" w:hAnsi="Arial" w:cs="Arial"/>
        </w:rPr>
        <w:t>MUJERES</w:t>
      </w:r>
      <w:r w:rsidR="00035D71" w:rsidRPr="003B1B84">
        <w:rPr>
          <w:rFonts w:ascii="Arial" w:hAnsi="Arial" w:cs="Arial"/>
          <w:b/>
        </w:rPr>
        <w:t>.</w:t>
      </w:r>
      <w:r w:rsidR="00035D71" w:rsidRPr="003B1B84">
        <w:rPr>
          <w:rFonts w:ascii="Arial" w:hAnsi="Arial" w:cs="Arial"/>
          <w:b/>
          <w:spacing w:val="-1"/>
        </w:rPr>
        <w:t xml:space="preserve"> </w:t>
      </w:r>
      <w:r w:rsidR="00035D71" w:rsidRPr="003B1B84">
        <w:rPr>
          <w:rFonts w:ascii="Arial" w:hAnsi="Arial" w:cs="Arial"/>
        </w:rPr>
        <w:t>Las mujeres deben vestir de acuerdo a las siguientes indicaciones:</w:t>
      </w:r>
    </w:p>
    <w:p w14:paraId="15E48CE0" w14:textId="77777777" w:rsidR="003E56BC" w:rsidRPr="003B1B84" w:rsidRDefault="003E56BC" w:rsidP="00355DA9">
      <w:pPr>
        <w:pStyle w:val="Prrafodelista"/>
        <w:ind w:left="0" w:right="0" w:firstLine="0"/>
        <w:rPr>
          <w:rFonts w:ascii="Arial" w:hAnsi="Arial" w:cs="Arial"/>
        </w:rPr>
      </w:pPr>
    </w:p>
    <w:p w14:paraId="2C679516" w14:textId="77777777" w:rsidR="00803593" w:rsidRPr="003B1B84" w:rsidRDefault="00552D86">
      <w:pPr>
        <w:pStyle w:val="Prrafodelista"/>
        <w:numPr>
          <w:ilvl w:val="0"/>
          <w:numId w:val="59"/>
        </w:numPr>
        <w:ind w:left="567" w:right="0" w:hanging="567"/>
        <w:rPr>
          <w:rFonts w:ascii="Arial" w:hAnsi="Arial" w:cs="Arial"/>
        </w:rPr>
      </w:pPr>
      <w:r w:rsidRPr="003B1B84">
        <w:rPr>
          <w:rFonts w:ascii="Arial" w:hAnsi="Arial" w:cs="Arial"/>
        </w:rPr>
        <w:t>Uniforme diario: falda, polera blanca con logo de la escuela, chomba verde, calcetas o pantys verdes, zapa</w:t>
      </w:r>
      <w:r w:rsidR="00803593" w:rsidRPr="003B1B84">
        <w:rPr>
          <w:rFonts w:ascii="Arial" w:hAnsi="Arial" w:cs="Arial"/>
        </w:rPr>
        <w:t>tos negros, parka azul o verde.</w:t>
      </w:r>
    </w:p>
    <w:p w14:paraId="5A201316" w14:textId="1CCF30E1" w:rsidR="00552D86" w:rsidRPr="003B1B84" w:rsidRDefault="00552D86">
      <w:pPr>
        <w:pStyle w:val="Prrafodelista"/>
        <w:numPr>
          <w:ilvl w:val="0"/>
          <w:numId w:val="59"/>
        </w:numPr>
        <w:ind w:left="567" w:right="0" w:hanging="567"/>
        <w:rPr>
          <w:rFonts w:ascii="Arial" w:hAnsi="Arial" w:cs="Arial"/>
        </w:rPr>
      </w:pPr>
      <w:r w:rsidRPr="003B1B84">
        <w:rPr>
          <w:rFonts w:ascii="Arial" w:hAnsi="Arial" w:cs="Arial"/>
        </w:rPr>
        <w:t>El delantal es obligatorio de 1º a 4º año básico.</w:t>
      </w:r>
    </w:p>
    <w:p w14:paraId="7799B4F1" w14:textId="77777777" w:rsidR="00552D86" w:rsidRPr="003B1B84" w:rsidRDefault="00552D86">
      <w:pPr>
        <w:pStyle w:val="Prrafodelista"/>
        <w:numPr>
          <w:ilvl w:val="0"/>
          <w:numId w:val="59"/>
        </w:numPr>
        <w:ind w:left="567" w:right="0" w:hanging="567"/>
        <w:rPr>
          <w:rFonts w:ascii="Arial" w:hAnsi="Arial" w:cs="Arial"/>
        </w:rPr>
      </w:pPr>
      <w:r w:rsidRPr="003B1B84">
        <w:rPr>
          <w:rFonts w:ascii="Arial" w:hAnsi="Arial" w:cs="Arial"/>
        </w:rPr>
        <w:t>Educación Física: buzo del establecimiento y polera blanca (con logo de la escuela).</w:t>
      </w:r>
    </w:p>
    <w:p w14:paraId="20E91A65" w14:textId="77777777" w:rsidR="00552D86" w:rsidRPr="003B1B84" w:rsidRDefault="00035D71">
      <w:pPr>
        <w:pStyle w:val="Prrafodelista"/>
        <w:numPr>
          <w:ilvl w:val="0"/>
          <w:numId w:val="59"/>
        </w:numPr>
        <w:ind w:left="567" w:right="0" w:hanging="567"/>
        <w:rPr>
          <w:rFonts w:ascii="Arial" w:hAnsi="Arial" w:cs="Arial"/>
        </w:rPr>
      </w:pPr>
      <w:r w:rsidRPr="003B1B84">
        <w:rPr>
          <w:rFonts w:ascii="Arial" w:hAnsi="Arial" w:cs="Arial"/>
        </w:rPr>
        <w:t>El pelo deberá encontrarse limpio, sin tintura, sin peinados extravagantes.</w:t>
      </w:r>
    </w:p>
    <w:p w14:paraId="687A1284" w14:textId="29A64C4A" w:rsidR="009E43CA" w:rsidRPr="003B1B84" w:rsidRDefault="00035D71">
      <w:pPr>
        <w:pStyle w:val="Prrafodelista"/>
        <w:numPr>
          <w:ilvl w:val="0"/>
          <w:numId w:val="59"/>
        </w:numPr>
        <w:ind w:left="567" w:right="0" w:hanging="567"/>
        <w:rPr>
          <w:rFonts w:ascii="Arial" w:hAnsi="Arial" w:cs="Arial"/>
        </w:rPr>
      </w:pPr>
      <w:r w:rsidRPr="003B1B84">
        <w:rPr>
          <w:rFonts w:ascii="Arial" w:hAnsi="Arial" w:cs="Arial"/>
        </w:rPr>
        <w:t xml:space="preserve">No se permite el uso de joyas, pintura en uñas y labios, maquillaje, colgantes, polainas, piercing, tatuajes visibles, </w:t>
      </w:r>
      <w:r w:rsidR="00A92D6F" w:rsidRPr="003B1B84">
        <w:rPr>
          <w:rFonts w:ascii="Arial" w:hAnsi="Arial" w:cs="Arial"/>
        </w:rPr>
        <w:t>expansiones</w:t>
      </w:r>
      <w:r w:rsidRPr="003B1B84">
        <w:rPr>
          <w:rFonts w:ascii="Arial" w:hAnsi="Arial" w:cs="Arial"/>
        </w:rPr>
        <w:t xml:space="preserve"> de oreja, pulseras de género ni plásticas.</w:t>
      </w:r>
    </w:p>
    <w:p w14:paraId="2E25377B" w14:textId="77777777" w:rsidR="00475E7A" w:rsidRPr="003B1B84" w:rsidRDefault="00475E7A" w:rsidP="00355DA9">
      <w:pPr>
        <w:jc w:val="both"/>
        <w:rPr>
          <w:rFonts w:ascii="Arial" w:hAnsi="Arial" w:cs="Arial"/>
        </w:rPr>
      </w:pPr>
    </w:p>
    <w:p w14:paraId="64CE483E" w14:textId="77777777" w:rsidR="00475E7A" w:rsidRPr="003B1B84" w:rsidRDefault="00CF757B"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UNIFORME</w:t>
      </w:r>
      <w:r w:rsidR="00035D71" w:rsidRPr="003B1B84">
        <w:rPr>
          <w:rFonts w:ascii="Arial" w:hAnsi="Arial" w:cs="Arial"/>
          <w:spacing w:val="70"/>
        </w:rPr>
        <w:t xml:space="preserve"> </w:t>
      </w:r>
      <w:r w:rsidR="00035D71" w:rsidRPr="003B1B84">
        <w:rPr>
          <w:rFonts w:ascii="Arial" w:hAnsi="Arial" w:cs="Arial"/>
        </w:rPr>
        <w:t>ESTUDIANTES</w:t>
      </w:r>
      <w:r w:rsidR="00035D71" w:rsidRPr="003B1B84">
        <w:rPr>
          <w:rFonts w:ascii="Arial" w:hAnsi="Arial" w:cs="Arial"/>
          <w:spacing w:val="69"/>
        </w:rPr>
        <w:t xml:space="preserve"> </w:t>
      </w:r>
      <w:r w:rsidR="00035D71" w:rsidRPr="003B1B84">
        <w:rPr>
          <w:rFonts w:ascii="Arial" w:hAnsi="Arial" w:cs="Arial"/>
        </w:rPr>
        <w:t>HOMBRES.</w:t>
      </w:r>
      <w:r w:rsidR="00035D71" w:rsidRPr="003B1B84">
        <w:rPr>
          <w:rFonts w:ascii="Arial" w:hAnsi="Arial" w:cs="Arial"/>
          <w:spacing w:val="70"/>
        </w:rPr>
        <w:t xml:space="preserve"> </w:t>
      </w:r>
      <w:r w:rsidR="00035D71" w:rsidRPr="003B1B84">
        <w:rPr>
          <w:rFonts w:ascii="Arial" w:hAnsi="Arial" w:cs="Arial"/>
        </w:rPr>
        <w:t>Los hombres deben</w:t>
      </w:r>
      <w:r w:rsidR="000329BC" w:rsidRPr="003B1B84">
        <w:rPr>
          <w:rFonts w:ascii="Arial" w:hAnsi="Arial" w:cs="Arial"/>
        </w:rPr>
        <w:t xml:space="preserve"> </w:t>
      </w:r>
      <w:r w:rsidR="00035D71" w:rsidRPr="003B1B84">
        <w:rPr>
          <w:rFonts w:ascii="Arial" w:hAnsi="Arial" w:cs="Arial"/>
        </w:rPr>
        <w:t>vestir de acuerdo a las siguientes indicaciones:</w:t>
      </w:r>
    </w:p>
    <w:p w14:paraId="618BD4ED" w14:textId="2507E5C9" w:rsidR="00F513FE" w:rsidRPr="003B1B84" w:rsidRDefault="00F513FE" w:rsidP="00355DA9">
      <w:pPr>
        <w:pStyle w:val="Textoindependiente"/>
        <w:jc w:val="both"/>
        <w:rPr>
          <w:rFonts w:ascii="Arial" w:hAnsi="Arial" w:cs="Arial"/>
        </w:rPr>
      </w:pPr>
    </w:p>
    <w:p w14:paraId="7C55AC1B" w14:textId="77777777" w:rsidR="00803593" w:rsidRPr="003B1B84" w:rsidRDefault="00F513FE">
      <w:pPr>
        <w:pStyle w:val="Textoindependiente"/>
        <w:numPr>
          <w:ilvl w:val="0"/>
          <w:numId w:val="43"/>
        </w:numPr>
        <w:ind w:left="567" w:hanging="567"/>
        <w:jc w:val="both"/>
        <w:rPr>
          <w:rFonts w:ascii="Arial" w:hAnsi="Arial" w:cs="Arial"/>
        </w:rPr>
      </w:pPr>
      <w:r w:rsidRPr="003B1B84">
        <w:rPr>
          <w:rFonts w:ascii="Arial" w:hAnsi="Arial" w:cs="Arial"/>
        </w:rPr>
        <w:t xml:space="preserve">Uniforme diario: pantalón gris, polera blanca con el logo de la escuela, chomba verde, parka azul o verde, zapatos negros. </w:t>
      </w:r>
    </w:p>
    <w:p w14:paraId="4C7467C8" w14:textId="7DB876D9" w:rsidR="00F513FE" w:rsidRPr="003B1B84" w:rsidRDefault="00F513FE">
      <w:pPr>
        <w:pStyle w:val="Textoindependiente"/>
        <w:numPr>
          <w:ilvl w:val="0"/>
          <w:numId w:val="43"/>
        </w:numPr>
        <w:ind w:left="567" w:hanging="567"/>
        <w:jc w:val="both"/>
        <w:rPr>
          <w:rFonts w:ascii="Arial" w:hAnsi="Arial" w:cs="Arial"/>
        </w:rPr>
      </w:pPr>
      <w:r w:rsidRPr="003B1B84">
        <w:rPr>
          <w:rFonts w:ascii="Arial" w:hAnsi="Arial" w:cs="Arial"/>
        </w:rPr>
        <w:t>El delantal es obligatorio de 1º a 4º año básico.</w:t>
      </w:r>
    </w:p>
    <w:p w14:paraId="1E8707EA" w14:textId="77777777" w:rsidR="00F513FE" w:rsidRPr="003B1B84" w:rsidRDefault="00F513FE">
      <w:pPr>
        <w:pStyle w:val="Textoindependiente"/>
        <w:numPr>
          <w:ilvl w:val="0"/>
          <w:numId w:val="43"/>
        </w:numPr>
        <w:ind w:left="567" w:hanging="567"/>
        <w:jc w:val="both"/>
        <w:rPr>
          <w:rFonts w:ascii="Arial" w:hAnsi="Arial" w:cs="Arial"/>
        </w:rPr>
      </w:pPr>
      <w:r w:rsidRPr="003B1B84">
        <w:rPr>
          <w:rFonts w:ascii="Arial" w:hAnsi="Arial" w:cs="Arial"/>
        </w:rPr>
        <w:t>Educación Física: buzo del establecimiento y polera blanca (con logo de la escuela).</w:t>
      </w:r>
    </w:p>
    <w:p w14:paraId="701C8FA2" w14:textId="3D476E21" w:rsidR="009E43CA" w:rsidRPr="003B1B84" w:rsidRDefault="00035D71">
      <w:pPr>
        <w:pStyle w:val="Textoindependiente"/>
        <w:numPr>
          <w:ilvl w:val="0"/>
          <w:numId w:val="43"/>
        </w:numPr>
        <w:ind w:left="567" w:hanging="567"/>
        <w:jc w:val="both"/>
        <w:rPr>
          <w:rFonts w:ascii="Arial" w:hAnsi="Arial" w:cs="Arial"/>
        </w:rPr>
      </w:pPr>
      <w:r w:rsidRPr="003B1B84">
        <w:rPr>
          <w:rFonts w:ascii="Arial" w:hAnsi="Arial" w:cs="Arial"/>
        </w:rPr>
        <w:t>El pelo deberá encontrarse corto, limpio, sin tintura, sin peinados extravagantes.</w:t>
      </w:r>
    </w:p>
    <w:p w14:paraId="12BF2BF8" w14:textId="77777777" w:rsidR="00475E7A" w:rsidRPr="003B1B84" w:rsidRDefault="00475E7A">
      <w:pPr>
        <w:pStyle w:val="Textoindependiente"/>
        <w:numPr>
          <w:ilvl w:val="0"/>
          <w:numId w:val="43"/>
        </w:numPr>
        <w:ind w:left="567" w:hanging="567"/>
        <w:jc w:val="both"/>
        <w:rPr>
          <w:rFonts w:ascii="Arial" w:hAnsi="Arial" w:cs="Arial"/>
        </w:rPr>
      </w:pPr>
      <w:r w:rsidRPr="003B1B84">
        <w:rPr>
          <w:rFonts w:ascii="Arial" w:hAnsi="Arial" w:cs="Arial"/>
        </w:rPr>
        <w:t>No se permite el uso de joyas, pintura en uñas, maquillaje, colgantes, piercing, tatuajes visibles, expansiones de oreja, pulseras de género ni plásticas.</w:t>
      </w:r>
    </w:p>
    <w:p w14:paraId="58FF0229" w14:textId="77777777" w:rsidR="00475E7A" w:rsidRPr="003B1B84" w:rsidRDefault="00475E7A" w:rsidP="00355DA9">
      <w:pPr>
        <w:pStyle w:val="Textoindependiente"/>
        <w:jc w:val="both"/>
        <w:rPr>
          <w:rFonts w:ascii="Arial" w:hAnsi="Arial" w:cs="Arial"/>
        </w:rPr>
      </w:pPr>
    </w:p>
    <w:p w14:paraId="4A02B9EF" w14:textId="77777777" w:rsidR="002A09CC" w:rsidRPr="003B1B84" w:rsidRDefault="002A09CC" w:rsidP="00355DA9">
      <w:pPr>
        <w:pStyle w:val="Ttulo3"/>
        <w:numPr>
          <w:ilvl w:val="0"/>
          <w:numId w:val="0"/>
        </w:numPr>
        <w:ind w:left="360"/>
        <w:rPr>
          <w:rFonts w:ascii="Arial" w:hAnsi="Arial"/>
        </w:rPr>
      </w:pPr>
    </w:p>
    <w:p w14:paraId="65A3D3E6" w14:textId="046764BC" w:rsidR="009E43CA" w:rsidRPr="003B1B84" w:rsidRDefault="00035D71" w:rsidP="00355DA9">
      <w:pPr>
        <w:pStyle w:val="Ttulo3"/>
        <w:rPr>
          <w:rFonts w:ascii="Arial" w:hAnsi="Arial"/>
        </w:rPr>
      </w:pPr>
      <w:bookmarkStart w:id="22" w:name="_Toc162947047"/>
      <w:r w:rsidRPr="003B1B84">
        <w:rPr>
          <w:rFonts w:ascii="Arial" w:hAnsi="Arial"/>
        </w:rPr>
        <w:t>“DEL USO DEL UNIFORME EN CASOS EXCEPCIONALES</w:t>
      </w:r>
      <w:r w:rsidR="00DD6337" w:rsidRPr="003B1B84">
        <w:rPr>
          <w:rFonts w:ascii="Arial" w:hAnsi="Arial"/>
        </w:rPr>
        <w:t>.</w:t>
      </w:r>
      <w:r w:rsidRPr="003B1B84">
        <w:rPr>
          <w:rFonts w:ascii="Arial" w:hAnsi="Arial"/>
        </w:rPr>
        <w:t>”</w:t>
      </w:r>
      <w:bookmarkEnd w:id="22"/>
    </w:p>
    <w:p w14:paraId="590502BC" w14:textId="77777777" w:rsidR="002A09CC" w:rsidRPr="003B1B84" w:rsidRDefault="002A09CC" w:rsidP="00355DA9">
      <w:pPr>
        <w:jc w:val="both"/>
        <w:rPr>
          <w:rFonts w:ascii="Arial" w:hAnsi="Arial" w:cs="Arial"/>
        </w:rPr>
      </w:pPr>
    </w:p>
    <w:p w14:paraId="3046BA84" w14:textId="12407394" w:rsidR="00A1055C" w:rsidRPr="003B1B84" w:rsidRDefault="00CF757B"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UNIFORME</w:t>
      </w:r>
      <w:r w:rsidR="00035D71" w:rsidRPr="003B1B84">
        <w:rPr>
          <w:rFonts w:ascii="Arial" w:hAnsi="Arial" w:cs="Arial"/>
          <w:spacing w:val="76"/>
        </w:rPr>
        <w:t xml:space="preserve"> </w:t>
      </w:r>
      <w:r w:rsidR="00035D71" w:rsidRPr="003B1B84">
        <w:rPr>
          <w:rFonts w:ascii="Arial" w:hAnsi="Arial" w:cs="Arial"/>
        </w:rPr>
        <w:t>ESTUDIANTE</w:t>
      </w:r>
      <w:r w:rsidR="00035D71" w:rsidRPr="003B1B84">
        <w:rPr>
          <w:rFonts w:ascii="Arial" w:hAnsi="Arial" w:cs="Arial"/>
          <w:spacing w:val="75"/>
        </w:rPr>
        <w:t xml:space="preserve"> </w:t>
      </w:r>
      <w:r w:rsidR="00035D71" w:rsidRPr="003B1B84">
        <w:rPr>
          <w:rFonts w:ascii="Arial" w:hAnsi="Arial" w:cs="Arial"/>
        </w:rPr>
        <w:t>TRANSGÉNERO.</w:t>
      </w:r>
      <w:r w:rsidR="00572CBC" w:rsidRPr="003B1B84">
        <w:rPr>
          <w:rFonts w:ascii="Arial" w:hAnsi="Arial" w:cs="Arial"/>
          <w:spacing w:val="75"/>
        </w:rPr>
        <w:t xml:space="preserve"> </w:t>
      </w:r>
      <w:r w:rsidR="00035D71" w:rsidRPr="003B1B84">
        <w:rPr>
          <w:rFonts w:ascii="Arial" w:hAnsi="Arial" w:cs="Arial"/>
        </w:rPr>
        <w:t>E</w:t>
      </w:r>
      <w:r w:rsidR="00572CBC" w:rsidRPr="003B1B84">
        <w:rPr>
          <w:rFonts w:ascii="Arial" w:hAnsi="Arial" w:cs="Arial"/>
        </w:rPr>
        <w:t>l e</w:t>
      </w:r>
      <w:r w:rsidR="00035D71" w:rsidRPr="003B1B84">
        <w:rPr>
          <w:rFonts w:ascii="Arial" w:hAnsi="Arial" w:cs="Arial"/>
        </w:rPr>
        <w:t>studiante tendrá la opción de elegir aquel uniforme, indumentaria deportiva o accesorios que considere más adecuados a su identidad de género, independientemente de la situación legal en el que se encontrare, precisando siempre mantener un constante clima de comunicación y entendimiento entre los padres, apoderado y profesor jefe, con el objetivo de garantizar la promoción y resguardo de los derechos de l</w:t>
      </w:r>
      <w:r w:rsidR="00572CBC" w:rsidRPr="003B1B84">
        <w:rPr>
          <w:rFonts w:ascii="Arial" w:hAnsi="Arial" w:cs="Arial"/>
        </w:rPr>
        <w:t xml:space="preserve">os </w:t>
      </w:r>
      <w:r w:rsidR="00035D71" w:rsidRPr="003B1B84">
        <w:rPr>
          <w:rFonts w:ascii="Arial" w:hAnsi="Arial" w:cs="Arial"/>
        </w:rPr>
        <w:t>estudiantes</w:t>
      </w:r>
      <w:r w:rsidR="00035D71" w:rsidRPr="003B1B84">
        <w:rPr>
          <w:rFonts w:ascii="Arial" w:hAnsi="Arial" w:cs="Arial"/>
          <w:spacing w:val="-2"/>
        </w:rPr>
        <w:t xml:space="preserve"> </w:t>
      </w:r>
      <w:r w:rsidR="00035D71" w:rsidRPr="003B1B84">
        <w:rPr>
          <w:rFonts w:ascii="Arial" w:hAnsi="Arial" w:cs="Arial"/>
        </w:rPr>
        <w:t>transgéneros.</w:t>
      </w:r>
      <w:r w:rsidR="00333F78" w:rsidRPr="003B1B84">
        <w:rPr>
          <w:rStyle w:val="Refdenotaalpie"/>
          <w:rFonts w:ascii="Arial" w:hAnsi="Arial" w:cs="Arial"/>
        </w:rPr>
        <w:footnoteReference w:customMarkFollows="1" w:id="12"/>
        <w:t>12</w:t>
      </w:r>
    </w:p>
    <w:p w14:paraId="246E3A17" w14:textId="77777777" w:rsidR="001C7582" w:rsidRPr="003B1B84" w:rsidRDefault="001C7582" w:rsidP="00355DA9">
      <w:pPr>
        <w:jc w:val="both"/>
        <w:rPr>
          <w:rFonts w:ascii="Arial" w:hAnsi="Arial" w:cs="Arial"/>
          <w:b/>
          <w:bCs/>
        </w:rPr>
      </w:pPr>
    </w:p>
    <w:p w14:paraId="33B7398E" w14:textId="76835107" w:rsidR="009E43CA" w:rsidRPr="003B1B84" w:rsidRDefault="00CF757B" w:rsidP="00355DA9">
      <w:pPr>
        <w:pStyle w:val="Prrafodelista"/>
        <w:numPr>
          <w:ilvl w:val="0"/>
          <w:numId w:val="41"/>
        </w:numPr>
        <w:ind w:left="0" w:right="0" w:firstLine="0"/>
        <w:rPr>
          <w:rFonts w:ascii="Arial" w:hAnsi="Arial" w:cs="Arial"/>
        </w:rPr>
      </w:pPr>
      <w:r w:rsidRPr="003B1B84">
        <w:rPr>
          <w:rFonts w:ascii="Arial" w:hAnsi="Arial" w:cs="Arial"/>
          <w:b/>
          <w:bCs/>
        </w:rPr>
        <w:t xml:space="preserve"> </w:t>
      </w:r>
      <w:r w:rsidR="00035D71" w:rsidRPr="003B1B84">
        <w:rPr>
          <w:rFonts w:ascii="Arial" w:hAnsi="Arial" w:cs="Arial"/>
        </w:rPr>
        <w:t xml:space="preserve">UNIFORME ALUMNAS EMBARAZADAS Y/O MADRES. </w:t>
      </w:r>
      <w:r w:rsidR="001C7582" w:rsidRPr="003B1B84">
        <w:rPr>
          <w:rFonts w:ascii="Arial" w:hAnsi="Arial" w:cs="Arial"/>
        </w:rPr>
        <w:t>Aquellas alumnas</w:t>
      </w:r>
      <w:r w:rsidR="00035D71" w:rsidRPr="003B1B84">
        <w:rPr>
          <w:rFonts w:ascii="Arial" w:hAnsi="Arial" w:cs="Arial"/>
        </w:rPr>
        <w:t xml:space="preserve"> que se encuentren en condición de embarazo y/o que son madres, tendrán el derecho de adaptar el uniforme escolar en atención a las condiciones especiales que requiera, según la etapa de embarazo en que se encuentre</w:t>
      </w:r>
      <w:r w:rsidR="00333F78" w:rsidRPr="003B1B84">
        <w:rPr>
          <w:rFonts w:ascii="Arial" w:hAnsi="Arial" w:cs="Arial"/>
        </w:rPr>
        <w:t>.</w:t>
      </w:r>
      <w:r w:rsidR="00333F78" w:rsidRPr="003B1B84">
        <w:rPr>
          <w:rStyle w:val="Refdenotaalpie"/>
          <w:rFonts w:ascii="Arial" w:hAnsi="Arial" w:cs="Arial"/>
        </w:rPr>
        <w:footnoteReference w:customMarkFollows="1" w:id="13"/>
        <w:t>13</w:t>
      </w:r>
    </w:p>
    <w:p w14:paraId="1727D514" w14:textId="77777777" w:rsidR="00572CBC" w:rsidRPr="003B1B84" w:rsidRDefault="00572CBC" w:rsidP="00355DA9">
      <w:pPr>
        <w:jc w:val="both"/>
        <w:rPr>
          <w:rFonts w:ascii="Arial" w:hAnsi="Arial" w:cs="Arial"/>
          <w:b/>
        </w:rPr>
      </w:pPr>
    </w:p>
    <w:p w14:paraId="6E262798" w14:textId="39DB700D" w:rsidR="009E43CA" w:rsidRPr="003B1B84" w:rsidRDefault="00CF757B"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UNIFORME</w:t>
      </w:r>
      <w:r w:rsidR="00035D71" w:rsidRPr="003B1B84">
        <w:rPr>
          <w:rFonts w:ascii="Arial" w:hAnsi="Arial" w:cs="Arial"/>
          <w:spacing w:val="19"/>
        </w:rPr>
        <w:t xml:space="preserve"> </w:t>
      </w:r>
      <w:r w:rsidR="00035D71" w:rsidRPr="003B1B84">
        <w:rPr>
          <w:rFonts w:ascii="Arial" w:hAnsi="Arial" w:cs="Arial"/>
        </w:rPr>
        <w:t>ESTUDIANTES</w:t>
      </w:r>
      <w:r w:rsidR="00035D71" w:rsidRPr="003B1B84">
        <w:rPr>
          <w:rFonts w:ascii="Arial" w:hAnsi="Arial" w:cs="Arial"/>
          <w:spacing w:val="38"/>
        </w:rPr>
        <w:t xml:space="preserve"> </w:t>
      </w:r>
      <w:r w:rsidR="00035D71" w:rsidRPr="003B1B84">
        <w:rPr>
          <w:rFonts w:ascii="Arial" w:hAnsi="Arial" w:cs="Arial"/>
        </w:rPr>
        <w:t>MIGRANTES.</w:t>
      </w:r>
      <w:r w:rsidR="00035D71" w:rsidRPr="003B1B84">
        <w:rPr>
          <w:rFonts w:ascii="Arial" w:hAnsi="Arial" w:cs="Arial"/>
          <w:spacing w:val="38"/>
        </w:rPr>
        <w:t xml:space="preserve"> </w:t>
      </w:r>
      <w:r w:rsidR="00035D71" w:rsidRPr="003B1B84">
        <w:rPr>
          <w:rFonts w:ascii="Arial" w:hAnsi="Arial" w:cs="Arial"/>
        </w:rPr>
        <w:t xml:space="preserve">Aquellos alumnos que sean extranjeros y </w:t>
      </w:r>
      <w:r w:rsidR="00A1055C" w:rsidRPr="003B1B84">
        <w:rPr>
          <w:rFonts w:ascii="Arial" w:hAnsi="Arial" w:cs="Arial"/>
        </w:rPr>
        <w:t>que,</w:t>
      </w:r>
      <w:r w:rsidR="00035D71" w:rsidRPr="003B1B84">
        <w:rPr>
          <w:rFonts w:ascii="Arial" w:hAnsi="Arial" w:cs="Arial"/>
        </w:rPr>
        <w:t xml:space="preserve"> por motivos propios de sus culturas, religiones o costumbres, requieran de la utilización de alguna prenda de vestir o de la adecuación del uniforme para poder cumplir con sus culturas religiones o costumbres, podrán hacerlo previa aprobación del Inspector, aprobación que deberá ser ratificada por el </w:t>
      </w:r>
      <w:r w:rsidR="00475E7A" w:rsidRPr="003B1B84">
        <w:rPr>
          <w:rFonts w:ascii="Arial" w:hAnsi="Arial" w:cs="Arial"/>
        </w:rPr>
        <w:t>Dir</w:t>
      </w:r>
      <w:r w:rsidR="00035D71" w:rsidRPr="003B1B84">
        <w:rPr>
          <w:rFonts w:ascii="Arial" w:hAnsi="Arial" w:cs="Arial"/>
        </w:rPr>
        <w:t>ector del establecimiento, mediante resolución firmada especialmente para tal efecto.</w:t>
      </w:r>
    </w:p>
    <w:p w14:paraId="48C9EF6C" w14:textId="77777777" w:rsidR="009E43CA" w:rsidRPr="003B1B84" w:rsidRDefault="009E43CA" w:rsidP="00355DA9">
      <w:pPr>
        <w:jc w:val="both"/>
        <w:rPr>
          <w:rFonts w:ascii="Arial" w:hAnsi="Arial" w:cs="Arial"/>
        </w:rPr>
      </w:pPr>
    </w:p>
    <w:p w14:paraId="05F2F028" w14:textId="77777777" w:rsidR="002A09CC" w:rsidRPr="003B1B84" w:rsidRDefault="002A09CC" w:rsidP="00355DA9">
      <w:pPr>
        <w:jc w:val="both"/>
        <w:rPr>
          <w:rFonts w:ascii="Arial" w:hAnsi="Arial" w:cs="Arial"/>
        </w:rPr>
      </w:pPr>
    </w:p>
    <w:p w14:paraId="53F3F3EA" w14:textId="77777777" w:rsidR="009E43CA" w:rsidRPr="003B1B84" w:rsidRDefault="00035D71" w:rsidP="00355DA9">
      <w:pPr>
        <w:pStyle w:val="Ttulo3"/>
        <w:rPr>
          <w:rFonts w:ascii="Arial" w:hAnsi="Arial"/>
        </w:rPr>
      </w:pPr>
      <w:bookmarkStart w:id="23" w:name="_Toc162947048"/>
      <w:r w:rsidRPr="003B1B84">
        <w:rPr>
          <w:rFonts w:ascii="Arial" w:hAnsi="Arial"/>
        </w:rPr>
        <w:t>“DE</w:t>
      </w:r>
      <w:r w:rsidR="007E6B7C" w:rsidRPr="003B1B84">
        <w:rPr>
          <w:rFonts w:ascii="Arial" w:hAnsi="Arial"/>
        </w:rPr>
        <w:t xml:space="preserve"> </w:t>
      </w:r>
      <w:r w:rsidRPr="003B1B84">
        <w:rPr>
          <w:rFonts w:ascii="Arial" w:hAnsi="Arial"/>
        </w:rPr>
        <w:t>LA UTILIZACIÓN</w:t>
      </w:r>
      <w:r w:rsidR="007E6B7C" w:rsidRPr="003B1B84">
        <w:rPr>
          <w:rFonts w:ascii="Arial" w:hAnsi="Arial"/>
        </w:rPr>
        <w:t xml:space="preserve"> </w:t>
      </w:r>
      <w:r w:rsidRPr="003B1B84">
        <w:rPr>
          <w:rFonts w:ascii="Arial" w:hAnsi="Arial"/>
        </w:rPr>
        <w:t>DE</w:t>
      </w:r>
      <w:r w:rsidR="007E6B7C" w:rsidRPr="003B1B84">
        <w:rPr>
          <w:rFonts w:ascii="Arial" w:hAnsi="Arial"/>
        </w:rPr>
        <w:t xml:space="preserve"> </w:t>
      </w:r>
      <w:r w:rsidRPr="003B1B84">
        <w:rPr>
          <w:rFonts w:ascii="Arial" w:hAnsi="Arial"/>
        </w:rPr>
        <w:t>DIVERSOS</w:t>
      </w:r>
      <w:r w:rsidR="007E6B7C" w:rsidRPr="003B1B84">
        <w:rPr>
          <w:rFonts w:ascii="Arial" w:hAnsi="Arial"/>
        </w:rPr>
        <w:t xml:space="preserve"> </w:t>
      </w:r>
      <w:r w:rsidRPr="003B1B84">
        <w:rPr>
          <w:rFonts w:ascii="Arial" w:hAnsi="Arial"/>
        </w:rPr>
        <w:t>ACCESORIOS,</w:t>
      </w:r>
      <w:r w:rsidR="007E6B7C" w:rsidRPr="003B1B84">
        <w:rPr>
          <w:rFonts w:ascii="Arial" w:hAnsi="Arial"/>
        </w:rPr>
        <w:t xml:space="preserve"> </w:t>
      </w:r>
      <w:r w:rsidRPr="003B1B84">
        <w:rPr>
          <w:rFonts w:ascii="Arial" w:hAnsi="Arial"/>
        </w:rPr>
        <w:t>DISPOSITIVOS</w:t>
      </w:r>
      <w:r w:rsidR="007E6B7C" w:rsidRPr="003B1B84">
        <w:rPr>
          <w:rFonts w:ascii="Arial" w:hAnsi="Arial"/>
        </w:rPr>
        <w:t xml:space="preserve"> </w:t>
      </w:r>
      <w:r w:rsidRPr="003B1B84">
        <w:rPr>
          <w:rFonts w:ascii="Arial" w:hAnsi="Arial"/>
        </w:rPr>
        <w:t>ELECTRÓNICOS,</w:t>
      </w:r>
      <w:r w:rsidR="007E6B7C" w:rsidRPr="003B1B84">
        <w:rPr>
          <w:rFonts w:ascii="Arial" w:hAnsi="Arial"/>
        </w:rPr>
        <w:t xml:space="preserve"> </w:t>
      </w:r>
      <w:r w:rsidRPr="003B1B84">
        <w:rPr>
          <w:rFonts w:ascii="Arial" w:hAnsi="Arial"/>
        </w:rPr>
        <w:t>ENTRE</w:t>
      </w:r>
      <w:r w:rsidR="007E6B7C" w:rsidRPr="003B1B84">
        <w:rPr>
          <w:rFonts w:ascii="Arial" w:hAnsi="Arial"/>
        </w:rPr>
        <w:t xml:space="preserve"> </w:t>
      </w:r>
      <w:r w:rsidRPr="003B1B84">
        <w:rPr>
          <w:rFonts w:ascii="Arial" w:hAnsi="Arial"/>
        </w:rPr>
        <w:t>OTROS</w:t>
      </w:r>
      <w:r w:rsidR="007E6B7C" w:rsidRPr="003B1B84">
        <w:rPr>
          <w:rFonts w:ascii="Arial" w:hAnsi="Arial"/>
        </w:rPr>
        <w:t xml:space="preserve"> </w:t>
      </w:r>
      <w:r w:rsidRPr="003B1B84">
        <w:rPr>
          <w:rFonts w:ascii="Arial" w:hAnsi="Arial"/>
        </w:rPr>
        <w:t>OBJETOS.”</w:t>
      </w:r>
      <w:bookmarkEnd w:id="23"/>
    </w:p>
    <w:p w14:paraId="258A0A6E" w14:textId="77777777" w:rsidR="000D5FB7" w:rsidRPr="003B1B84" w:rsidRDefault="000D5FB7" w:rsidP="00355DA9">
      <w:pPr>
        <w:jc w:val="both"/>
        <w:rPr>
          <w:rFonts w:ascii="Arial" w:hAnsi="Arial" w:cs="Arial"/>
          <w:color w:val="000000"/>
          <w:lang w:eastAsia="es-ES"/>
        </w:rPr>
      </w:pPr>
    </w:p>
    <w:p w14:paraId="28826AEA" w14:textId="28BC9972" w:rsidR="000D5FB7" w:rsidRPr="003B1B84" w:rsidRDefault="005B45A5" w:rsidP="00355DA9">
      <w:pPr>
        <w:pStyle w:val="Prrafodelista"/>
        <w:numPr>
          <w:ilvl w:val="0"/>
          <w:numId w:val="41"/>
        </w:numPr>
        <w:ind w:left="0" w:right="0" w:firstLine="0"/>
        <w:rPr>
          <w:rFonts w:ascii="Arial" w:hAnsi="Arial" w:cs="Arial"/>
        </w:rPr>
      </w:pPr>
      <w:r w:rsidRPr="003B1B84">
        <w:rPr>
          <w:rFonts w:ascii="Arial" w:eastAsiaTheme="minorHAnsi" w:hAnsi="Arial" w:cs="Arial"/>
          <w:color w:val="000000"/>
          <w:lang w:eastAsia="es-ES"/>
        </w:rPr>
        <w:t xml:space="preserve"> </w:t>
      </w:r>
      <w:r w:rsidR="000D5FB7" w:rsidRPr="003B1B84">
        <w:rPr>
          <w:rFonts w:ascii="Arial" w:eastAsiaTheme="minorHAnsi" w:hAnsi="Arial" w:cs="Arial"/>
          <w:color w:val="000000"/>
          <w:lang w:eastAsia="es-ES"/>
        </w:rPr>
        <w:t>USO DE RELOJ PULSERA, SMARTWATCH, TELÉFONOS CELULARES Y TABLET. Con la finalidad de disminuir la sobreexposición a pantallas, permitir el normal desarrollo de las clases y favorecer la socialización entre los estudiantes, el Colegio Siglo XXI de Temuco, prohíbe el uso de reloj pulsera, Smartwatch, Teléfonos Celulares y Tablet dentro del recinto escolar. En el caso de que un estudiante no cumpla con lo establecido, deberá dejar el objeto personalmente en Inspectoría General, dentro de una caja con llave dispuesta para tales fines. Al finalizar la jornada de clases, es estudiante es responsable de retirar el objeto.</w:t>
      </w:r>
    </w:p>
    <w:p w14:paraId="26D0D52F" w14:textId="77777777" w:rsidR="000D5FB7" w:rsidRPr="003B1B84" w:rsidRDefault="000D5FB7" w:rsidP="00355DA9">
      <w:pPr>
        <w:pStyle w:val="Prrafodelista"/>
        <w:ind w:left="0" w:right="0" w:firstLine="0"/>
        <w:rPr>
          <w:rFonts w:ascii="Arial" w:hAnsi="Arial" w:cs="Arial"/>
        </w:rPr>
      </w:pPr>
    </w:p>
    <w:p w14:paraId="53EF8177" w14:textId="5BC1B731" w:rsidR="000D5FB7" w:rsidRPr="003B1B84" w:rsidRDefault="000D5FB7" w:rsidP="00355DA9">
      <w:pPr>
        <w:pStyle w:val="Prrafodelista"/>
        <w:numPr>
          <w:ilvl w:val="0"/>
          <w:numId w:val="41"/>
        </w:numPr>
        <w:ind w:left="0" w:right="0" w:firstLine="0"/>
        <w:rPr>
          <w:rFonts w:ascii="Arial" w:hAnsi="Arial" w:cs="Arial"/>
        </w:rPr>
      </w:pPr>
      <w:r w:rsidRPr="003B1B84">
        <w:rPr>
          <w:rFonts w:ascii="Arial" w:eastAsiaTheme="minorHAnsi" w:hAnsi="Arial" w:cs="Arial"/>
          <w:color w:val="000000"/>
          <w:lang w:eastAsia="es-ES"/>
        </w:rPr>
        <w:t xml:space="preserve"> REGISTRO EN HOJA DE VIDA. Sin perjuicio de lo dispuesto en </w:t>
      </w:r>
      <w:r w:rsidRPr="003B1B84">
        <w:rPr>
          <w:rFonts w:ascii="Arial" w:eastAsiaTheme="minorHAnsi" w:hAnsi="Arial" w:cs="Arial"/>
          <w:lang w:eastAsia="es-ES"/>
        </w:rPr>
        <w:t>este Reglamento</w:t>
      </w:r>
      <w:r w:rsidRPr="003B1B84">
        <w:rPr>
          <w:rFonts w:ascii="Arial" w:eastAsiaTheme="minorHAnsi" w:hAnsi="Arial" w:cs="Arial"/>
          <w:color w:val="000000"/>
          <w:lang w:eastAsia="es-ES"/>
        </w:rPr>
        <w:t>, la infracción a los artículos precedentes será registrada en la hoja de vida del estudiante, ya sea en libro de papel, digital o cuadernillo que cada año se podrá definir para tales registros. </w:t>
      </w:r>
    </w:p>
    <w:p w14:paraId="0CFFB2B2" w14:textId="77777777" w:rsidR="000D5FB7" w:rsidRPr="003B1B84" w:rsidRDefault="000D5FB7" w:rsidP="00355DA9">
      <w:pPr>
        <w:jc w:val="both"/>
        <w:rPr>
          <w:rFonts w:ascii="Arial" w:hAnsi="Arial" w:cs="Arial"/>
        </w:rPr>
      </w:pPr>
    </w:p>
    <w:p w14:paraId="14FF8239" w14:textId="1639213B" w:rsidR="000D5FB7" w:rsidRPr="003B1B84" w:rsidRDefault="005B45A5" w:rsidP="00355DA9">
      <w:pPr>
        <w:pStyle w:val="Prrafodelista"/>
        <w:numPr>
          <w:ilvl w:val="0"/>
          <w:numId w:val="41"/>
        </w:numPr>
        <w:ind w:left="0" w:right="0" w:firstLine="0"/>
        <w:rPr>
          <w:rFonts w:ascii="Arial" w:hAnsi="Arial" w:cs="Arial"/>
        </w:rPr>
      </w:pPr>
      <w:r w:rsidRPr="003B1B84">
        <w:rPr>
          <w:rFonts w:ascii="Arial" w:eastAsiaTheme="minorHAnsi" w:hAnsi="Arial" w:cs="Arial"/>
          <w:color w:val="000000"/>
          <w:lang w:eastAsia="es-ES"/>
        </w:rPr>
        <w:t xml:space="preserve"> </w:t>
      </w:r>
      <w:r w:rsidR="000D5FB7" w:rsidRPr="003B1B84">
        <w:rPr>
          <w:rFonts w:ascii="Arial" w:eastAsiaTheme="minorHAnsi" w:hAnsi="Arial" w:cs="Arial"/>
          <w:color w:val="000000"/>
          <w:lang w:eastAsia="es-ES"/>
        </w:rPr>
        <w:t>PROHIBICIÓN DE ASISTIR AL COLEGIO CON DISPOSITIVOS ELECTRÓNICOS</w:t>
      </w:r>
      <w:r w:rsidR="000D5FB7" w:rsidRPr="003B1B84">
        <w:rPr>
          <w:rFonts w:ascii="Arial" w:eastAsiaTheme="minorHAnsi" w:hAnsi="Arial" w:cs="Arial"/>
          <w:b/>
          <w:bCs/>
          <w:color w:val="000000"/>
          <w:lang w:eastAsia="es-ES"/>
        </w:rPr>
        <w:t xml:space="preserve">. </w:t>
      </w:r>
      <w:r w:rsidR="000D5FB7" w:rsidRPr="003B1B84">
        <w:rPr>
          <w:rFonts w:ascii="Arial" w:eastAsiaTheme="minorHAnsi" w:hAnsi="Arial" w:cs="Arial"/>
          <w:color w:val="000000"/>
          <w:lang w:eastAsia="es-ES"/>
        </w:rPr>
        <w:t>Se prohíbe a los estudiantes traer al colegio juguetes, reproductores musicales y/o video, cámaras fotográficas, drones u otros aparatos electrónicos, salvo autorización expresa de algún miembro del cuerpo docente previa autorización de la Directora. Su uso será sancionado, pudiendo incluso previa advertencia de su no uso, ser requisados.</w:t>
      </w:r>
    </w:p>
    <w:p w14:paraId="6C67ED79" w14:textId="0DF011C8" w:rsidR="000D5FB7" w:rsidRPr="003B1B84" w:rsidRDefault="000D5FB7" w:rsidP="00355DA9">
      <w:pPr>
        <w:pStyle w:val="Prrafodelista"/>
        <w:ind w:left="0" w:right="0" w:firstLine="0"/>
        <w:rPr>
          <w:rFonts w:ascii="Arial" w:hAnsi="Arial" w:cs="Arial"/>
        </w:rPr>
      </w:pPr>
      <w:r w:rsidRPr="003B1B84">
        <w:rPr>
          <w:rFonts w:ascii="Arial" w:hAnsi="Arial" w:cs="Arial"/>
        </w:rPr>
        <w:t xml:space="preserve"> </w:t>
      </w:r>
    </w:p>
    <w:p w14:paraId="251B0C81" w14:textId="1862BD07" w:rsidR="004B597C" w:rsidRPr="003B1B84" w:rsidRDefault="005B45A5" w:rsidP="00355DA9">
      <w:pPr>
        <w:pStyle w:val="Prrafodelista"/>
        <w:numPr>
          <w:ilvl w:val="0"/>
          <w:numId w:val="41"/>
        </w:numPr>
        <w:ind w:left="0" w:right="0" w:firstLine="0"/>
        <w:rPr>
          <w:rFonts w:ascii="Arial" w:eastAsiaTheme="minorHAnsi" w:hAnsi="Arial" w:cs="Arial"/>
          <w:lang w:eastAsia="es-ES"/>
        </w:rPr>
      </w:pPr>
      <w:r w:rsidRPr="003B1B84">
        <w:rPr>
          <w:rFonts w:ascii="Arial" w:eastAsiaTheme="minorHAnsi" w:hAnsi="Arial" w:cs="Arial"/>
          <w:color w:val="000000"/>
          <w:lang w:eastAsia="es-ES"/>
        </w:rPr>
        <w:t xml:space="preserve"> </w:t>
      </w:r>
      <w:r w:rsidR="000D5FB7" w:rsidRPr="003B1B84">
        <w:rPr>
          <w:rFonts w:ascii="Arial" w:eastAsiaTheme="minorHAnsi" w:hAnsi="Arial" w:cs="Arial"/>
          <w:color w:val="000000"/>
          <w:lang w:eastAsia="es-ES"/>
        </w:rPr>
        <w:t>RESPONSABILIDAD ESPECIES DE VALOR. El resguardo del dinero o cualquier otra especie de valor es de exclusiva responsabilidad del alumno, el colegio no responderá frente al extravío o pérdida de éstas.</w:t>
      </w:r>
    </w:p>
    <w:p w14:paraId="201FB4CD" w14:textId="4266123B" w:rsidR="000D5FB7" w:rsidRPr="003B1B84" w:rsidRDefault="005B45A5" w:rsidP="00355DA9">
      <w:pPr>
        <w:pStyle w:val="Prrafodelista"/>
        <w:numPr>
          <w:ilvl w:val="0"/>
          <w:numId w:val="41"/>
        </w:numPr>
        <w:ind w:left="0" w:right="0" w:firstLine="0"/>
        <w:rPr>
          <w:rFonts w:ascii="Arial" w:eastAsiaTheme="minorHAnsi" w:hAnsi="Arial" w:cs="Arial"/>
          <w:lang w:eastAsia="es-ES"/>
        </w:rPr>
      </w:pPr>
      <w:r w:rsidRPr="003B1B84">
        <w:rPr>
          <w:rFonts w:ascii="Arial" w:hAnsi="Arial" w:cs="Arial"/>
          <w:color w:val="000000"/>
          <w:lang w:eastAsia="es-ES"/>
        </w:rPr>
        <w:t xml:space="preserve"> </w:t>
      </w:r>
      <w:r w:rsidR="000D5FB7" w:rsidRPr="003B1B84">
        <w:rPr>
          <w:rFonts w:ascii="Arial" w:hAnsi="Arial" w:cs="Arial"/>
          <w:color w:val="000000"/>
          <w:lang w:eastAsia="es-ES"/>
        </w:rPr>
        <w:t xml:space="preserve">EXIMENTE DE RESPONSABILIDAD DEL COLEGIO. El colegio Siglo XXI de Temuco, </w:t>
      </w:r>
      <w:r w:rsidR="000D5FB7" w:rsidRPr="003B1B84">
        <w:rPr>
          <w:rFonts w:ascii="Arial" w:hAnsi="Arial" w:cs="Arial"/>
          <w:b/>
          <w:color w:val="000000"/>
          <w:u w:val="single"/>
          <w:lang w:eastAsia="es-ES"/>
        </w:rPr>
        <w:t>no se hará responsable de la pérdida o extravío</w:t>
      </w:r>
      <w:r w:rsidR="000D5FB7" w:rsidRPr="003B1B84">
        <w:rPr>
          <w:rFonts w:ascii="Arial" w:hAnsi="Arial" w:cs="Arial"/>
          <w:color w:val="000000"/>
          <w:lang w:eastAsia="es-ES"/>
        </w:rPr>
        <w:t xml:space="preserve"> de elementos personales de los estudiantes y/o apoderados, tales como prendas de vestir, útiles escolares, relojes, </w:t>
      </w:r>
      <w:r w:rsidR="000D5FB7" w:rsidRPr="003B1B84">
        <w:rPr>
          <w:rFonts w:ascii="Arial" w:hAnsi="Arial" w:cs="Arial"/>
          <w:color w:val="000000"/>
          <w:lang w:eastAsia="es-ES"/>
        </w:rPr>
        <w:lastRenderedPageBreak/>
        <w:t>juguetes, celulares u otros elementos, con el objetivo de desarrollar la responsabilidad de los estudiantes.</w:t>
      </w:r>
    </w:p>
    <w:p w14:paraId="2C8C4719" w14:textId="69A0BD46" w:rsidR="004B597C" w:rsidRPr="003B1B84" w:rsidRDefault="004B597C" w:rsidP="00355DA9">
      <w:pPr>
        <w:jc w:val="both"/>
        <w:rPr>
          <w:rFonts w:ascii="Arial" w:hAnsi="Arial" w:cs="Arial"/>
        </w:rPr>
      </w:pPr>
    </w:p>
    <w:p w14:paraId="568A1E2A" w14:textId="77777777" w:rsidR="004B597C" w:rsidRPr="003B1B84" w:rsidRDefault="004B597C" w:rsidP="00355DA9">
      <w:pPr>
        <w:jc w:val="both"/>
        <w:rPr>
          <w:rFonts w:ascii="Arial" w:hAnsi="Arial" w:cs="Arial"/>
        </w:rPr>
      </w:pPr>
    </w:p>
    <w:p w14:paraId="486E7A67" w14:textId="753B2D04" w:rsidR="009E43CA" w:rsidRPr="003B1B84" w:rsidRDefault="00C26BFE" w:rsidP="003B1B84">
      <w:pPr>
        <w:pStyle w:val="Ttulo2"/>
      </w:pPr>
      <w:bookmarkStart w:id="24" w:name="_Toc162947049"/>
      <w:r w:rsidRPr="003B1B84">
        <w:t>CAPÍTULO V</w:t>
      </w:r>
      <w:r w:rsidR="00015B29" w:rsidRPr="003B1B84">
        <w:t>I</w:t>
      </w:r>
      <w:r w:rsidRPr="003B1B84">
        <w:t xml:space="preserve">.- </w:t>
      </w:r>
      <w:r w:rsidR="00035D71" w:rsidRPr="003B1B84">
        <w:t>REGULACIONES REFERIDAS AL ÁMBITO DE LA SEGURIDAD,</w:t>
      </w:r>
      <w:r w:rsidR="000329BC" w:rsidRPr="003B1B84">
        <w:t xml:space="preserve"> </w:t>
      </w:r>
      <w:r w:rsidR="00035D71" w:rsidRPr="003B1B84">
        <w:t>HIGIENE, SALUD Y RESGUARDO DE DERECHOS.</w:t>
      </w:r>
      <w:bookmarkEnd w:id="24"/>
    </w:p>
    <w:p w14:paraId="515A8F31" w14:textId="77777777" w:rsidR="009E43CA" w:rsidRPr="003B1B84" w:rsidRDefault="009E43CA" w:rsidP="00355DA9">
      <w:pPr>
        <w:jc w:val="both"/>
        <w:rPr>
          <w:rFonts w:ascii="Arial" w:hAnsi="Arial" w:cs="Arial"/>
          <w:b/>
        </w:rPr>
      </w:pPr>
    </w:p>
    <w:p w14:paraId="1A343979" w14:textId="77777777" w:rsidR="002A09CC" w:rsidRPr="003B1B84" w:rsidRDefault="002A09CC" w:rsidP="00355DA9">
      <w:pPr>
        <w:jc w:val="both"/>
        <w:rPr>
          <w:rFonts w:ascii="Arial" w:hAnsi="Arial" w:cs="Arial"/>
          <w:b/>
        </w:rPr>
      </w:pPr>
    </w:p>
    <w:p w14:paraId="608D954C" w14:textId="77777777" w:rsidR="009E43CA" w:rsidRPr="003B1B84" w:rsidRDefault="00035D71">
      <w:pPr>
        <w:pStyle w:val="Ttulo3"/>
        <w:numPr>
          <w:ilvl w:val="0"/>
          <w:numId w:val="48"/>
        </w:numPr>
        <w:rPr>
          <w:rFonts w:ascii="Arial" w:hAnsi="Arial"/>
          <w:szCs w:val="22"/>
        </w:rPr>
      </w:pPr>
      <w:bookmarkStart w:id="25" w:name="_Toc162947050"/>
      <w:r w:rsidRPr="003B1B84">
        <w:rPr>
          <w:rFonts w:ascii="Arial" w:hAnsi="Arial"/>
        </w:rPr>
        <w:t>“PLAN INTEGRAL DE SEGURIDAD ESCOLAR.”</w:t>
      </w:r>
      <w:bookmarkEnd w:id="25"/>
    </w:p>
    <w:p w14:paraId="32A5633F" w14:textId="77777777" w:rsidR="002A09CC" w:rsidRPr="003B1B84" w:rsidRDefault="002A09CC" w:rsidP="00355DA9">
      <w:pPr>
        <w:jc w:val="both"/>
        <w:rPr>
          <w:rFonts w:ascii="Arial" w:hAnsi="Arial" w:cs="Arial"/>
        </w:rPr>
      </w:pPr>
    </w:p>
    <w:p w14:paraId="0DDD2B2D" w14:textId="37B1BB18" w:rsidR="00AF3065" w:rsidRPr="003B1B84" w:rsidRDefault="0017189D"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 xml:space="preserve">DEL PISE. El Plan Integral de Seguridad Escolar forma parte íntegra de este Reglamento Interno y Manual de Convivencia Escolar, el cual se encuentra en el apartado de anexos de este documento y disponible en </w:t>
      </w:r>
      <w:r w:rsidR="00632081" w:rsidRPr="003B1B84">
        <w:rPr>
          <w:rFonts w:ascii="Arial" w:hAnsi="Arial" w:cs="Arial"/>
        </w:rPr>
        <w:t>www.</w:t>
      </w:r>
      <w:r w:rsidR="00985C40" w:rsidRPr="003B1B84">
        <w:rPr>
          <w:rFonts w:ascii="Arial" w:hAnsi="Arial" w:cs="Arial"/>
        </w:rPr>
        <w:t>colegiosiglo21.cl</w:t>
      </w:r>
      <w:r w:rsidR="00632081" w:rsidRPr="003B1B84">
        <w:rPr>
          <w:rFonts w:ascii="Arial" w:hAnsi="Arial" w:cs="Arial"/>
        </w:rPr>
        <w:t xml:space="preserve"> </w:t>
      </w:r>
    </w:p>
    <w:p w14:paraId="78CE152B" w14:textId="77777777" w:rsidR="00AF3065" w:rsidRPr="003B1B84" w:rsidRDefault="00AF3065" w:rsidP="00355DA9">
      <w:pPr>
        <w:jc w:val="both"/>
        <w:rPr>
          <w:rFonts w:ascii="Arial" w:hAnsi="Arial" w:cs="Arial"/>
        </w:rPr>
      </w:pPr>
    </w:p>
    <w:p w14:paraId="150EF8D4" w14:textId="77777777" w:rsidR="00AF3065" w:rsidRPr="003B1B84" w:rsidRDefault="00AF3065" w:rsidP="00355DA9">
      <w:pPr>
        <w:jc w:val="both"/>
        <w:rPr>
          <w:rFonts w:ascii="Arial" w:hAnsi="Arial" w:cs="Arial"/>
        </w:rPr>
      </w:pPr>
    </w:p>
    <w:p w14:paraId="7A6C8732" w14:textId="669936AC" w:rsidR="009E43CA" w:rsidRPr="003B1B84" w:rsidRDefault="00035D71">
      <w:pPr>
        <w:pStyle w:val="Ttulo3"/>
        <w:numPr>
          <w:ilvl w:val="0"/>
          <w:numId w:val="48"/>
        </w:numPr>
        <w:rPr>
          <w:rFonts w:ascii="Arial" w:hAnsi="Arial"/>
        </w:rPr>
      </w:pPr>
      <w:bookmarkStart w:id="26" w:name="_Toc162947051"/>
      <w:r w:rsidRPr="003B1B84">
        <w:rPr>
          <w:rFonts w:ascii="Arial" w:hAnsi="Arial"/>
        </w:rPr>
        <w:t>“ESTRATEGIAS DE PREVENCIÓN Y PROTOCOLO DE ACTUACIÓN FRENTE A LA DETECCIÓN DE SITUACIONES DE VULNERACIÓN DE DERECHOS DE ESTUDIANTES.</w:t>
      </w:r>
      <w:r w:rsidR="00407ADE" w:rsidRPr="003B1B84">
        <w:rPr>
          <w:rFonts w:ascii="Arial" w:hAnsi="Arial"/>
        </w:rPr>
        <w:t>”</w:t>
      </w:r>
      <w:r w:rsidR="00E54E4A" w:rsidRPr="003B1B84">
        <w:rPr>
          <w:rStyle w:val="Refdenotaalpie"/>
          <w:rFonts w:ascii="Arial" w:hAnsi="Arial"/>
        </w:rPr>
        <w:footnoteReference w:customMarkFollows="1" w:id="14"/>
        <w:t>14</w:t>
      </w:r>
      <w:bookmarkEnd w:id="26"/>
    </w:p>
    <w:p w14:paraId="308B937C" w14:textId="77777777" w:rsidR="002A09CC" w:rsidRPr="003B1B84" w:rsidRDefault="002A09CC" w:rsidP="00355DA9">
      <w:pPr>
        <w:jc w:val="both"/>
        <w:rPr>
          <w:rFonts w:ascii="Arial" w:hAnsi="Arial" w:cs="Arial"/>
          <w:b/>
        </w:rPr>
      </w:pPr>
    </w:p>
    <w:p w14:paraId="75A5BB82" w14:textId="77777777" w:rsidR="009E43CA" w:rsidRPr="003B1B84" w:rsidRDefault="0017189D"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INFORMACIÓN</w:t>
      </w:r>
      <w:r w:rsidR="00035D71" w:rsidRPr="003B1B84">
        <w:rPr>
          <w:rFonts w:ascii="Arial" w:hAnsi="Arial" w:cs="Arial"/>
          <w:spacing w:val="1"/>
        </w:rPr>
        <w:t xml:space="preserve"> </w:t>
      </w:r>
      <w:r w:rsidR="00035D71" w:rsidRPr="003B1B84">
        <w:rPr>
          <w:rFonts w:ascii="Arial" w:hAnsi="Arial" w:cs="Arial"/>
        </w:rPr>
        <w:t>Y</w:t>
      </w:r>
      <w:r w:rsidR="00035D71" w:rsidRPr="003B1B84">
        <w:rPr>
          <w:rFonts w:ascii="Arial" w:hAnsi="Arial" w:cs="Arial"/>
          <w:spacing w:val="1"/>
        </w:rPr>
        <w:t xml:space="preserve"> </w:t>
      </w:r>
      <w:r w:rsidR="00035D71" w:rsidRPr="003B1B84">
        <w:rPr>
          <w:rFonts w:ascii="Arial" w:hAnsi="Arial" w:cs="Arial"/>
        </w:rPr>
        <w:t>CAPACITACIÓN.</w:t>
      </w:r>
      <w:r w:rsidR="00035D71" w:rsidRPr="003B1B84">
        <w:rPr>
          <w:rFonts w:ascii="Arial" w:hAnsi="Arial" w:cs="Arial"/>
          <w:spacing w:val="1"/>
        </w:rPr>
        <w:t xml:space="preserve"> </w:t>
      </w:r>
      <w:r w:rsidR="00035D71" w:rsidRPr="003B1B84">
        <w:rPr>
          <w:rFonts w:ascii="Arial" w:hAnsi="Arial" w:cs="Arial"/>
        </w:rPr>
        <w:t>Nuestro establecimiento propenderá a otorgar la información y capacitación necesaria a los miembros de nuestra comunidad educativa, con el objetivo de evitar situaciones que pudieran ser atentatorias contra los derechos de nuestros estudiantes.</w:t>
      </w:r>
    </w:p>
    <w:p w14:paraId="721764A8" w14:textId="77777777" w:rsidR="002840DF" w:rsidRPr="003B1B84" w:rsidRDefault="002840DF" w:rsidP="00355DA9">
      <w:pPr>
        <w:jc w:val="both"/>
        <w:rPr>
          <w:rFonts w:ascii="Arial" w:hAnsi="Arial" w:cs="Arial"/>
        </w:rPr>
      </w:pPr>
    </w:p>
    <w:p w14:paraId="16B4397B" w14:textId="76B91BE0" w:rsidR="00E3374E" w:rsidRPr="003B1B84" w:rsidRDefault="0017189D"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 xml:space="preserve">ESTRATEGIAS  </w:t>
      </w:r>
      <w:r w:rsidR="00035D71" w:rsidRPr="003B1B84">
        <w:rPr>
          <w:rFonts w:ascii="Arial" w:hAnsi="Arial" w:cs="Arial"/>
          <w:spacing w:val="13"/>
        </w:rPr>
        <w:t xml:space="preserve"> </w:t>
      </w:r>
      <w:r w:rsidR="00035D71" w:rsidRPr="003B1B84">
        <w:rPr>
          <w:rFonts w:ascii="Arial" w:hAnsi="Arial" w:cs="Arial"/>
        </w:rPr>
        <w:t xml:space="preserve">DE  </w:t>
      </w:r>
      <w:r w:rsidR="00035D71" w:rsidRPr="003B1B84">
        <w:rPr>
          <w:rFonts w:ascii="Arial" w:hAnsi="Arial" w:cs="Arial"/>
          <w:spacing w:val="12"/>
        </w:rPr>
        <w:t xml:space="preserve"> </w:t>
      </w:r>
      <w:r w:rsidR="00035D71" w:rsidRPr="003B1B84">
        <w:rPr>
          <w:rFonts w:ascii="Arial" w:hAnsi="Arial" w:cs="Arial"/>
        </w:rPr>
        <w:t xml:space="preserve">CAPACITACIÓN.  </w:t>
      </w:r>
      <w:r w:rsidR="00035D71" w:rsidRPr="003B1B84">
        <w:rPr>
          <w:rFonts w:ascii="Arial" w:hAnsi="Arial" w:cs="Arial"/>
          <w:spacing w:val="12"/>
        </w:rPr>
        <w:t xml:space="preserve"> </w:t>
      </w:r>
      <w:r w:rsidR="00035D71" w:rsidRPr="003B1B84">
        <w:rPr>
          <w:rFonts w:ascii="Arial" w:hAnsi="Arial" w:cs="Arial"/>
        </w:rPr>
        <w:t>El   equipo   docente,</w:t>
      </w:r>
      <w:r w:rsidR="000329BC" w:rsidRPr="003B1B84">
        <w:rPr>
          <w:rFonts w:ascii="Arial" w:hAnsi="Arial" w:cs="Arial"/>
        </w:rPr>
        <w:t xml:space="preserve"> </w:t>
      </w:r>
      <w:r w:rsidR="00035D71" w:rsidRPr="003B1B84">
        <w:rPr>
          <w:rFonts w:ascii="Arial" w:hAnsi="Arial" w:cs="Arial"/>
        </w:rPr>
        <w:t xml:space="preserve">paradocente, administrativo y la totalidad de los miembros de la comunidad escolar deberán asistir a lo menos, a una charla de capacitación anual, dirigida por especialistas en el ámbito de la convivencia escolar, con el objetivo de tener una mejor formación en lo relativo a los derechos de los alumnos, saber detectar una situación de vulneración y cómo actuar frente a ella. </w:t>
      </w:r>
      <w:r w:rsidR="00035D71" w:rsidRPr="003B1B84">
        <w:rPr>
          <w:rFonts w:ascii="Arial" w:hAnsi="Arial" w:cs="Arial"/>
          <w:b/>
          <w:bCs/>
        </w:rPr>
        <w:t>La asistencia a mencionada c</w:t>
      </w:r>
      <w:r w:rsidR="00907DFE" w:rsidRPr="003B1B84">
        <w:rPr>
          <w:rFonts w:ascii="Arial" w:hAnsi="Arial" w:cs="Arial"/>
          <w:b/>
          <w:bCs/>
        </w:rPr>
        <w:t>apacitación</w:t>
      </w:r>
      <w:r w:rsidR="00035D71" w:rsidRPr="003B1B84">
        <w:rPr>
          <w:rFonts w:ascii="Arial" w:hAnsi="Arial" w:cs="Arial"/>
          <w:b/>
          <w:bCs/>
        </w:rPr>
        <w:t xml:space="preserve"> debe ser registrada de forma escrita con la individualización de los asistentes y su respectiva firma.</w:t>
      </w:r>
    </w:p>
    <w:p w14:paraId="1B0DD3CA" w14:textId="77777777" w:rsidR="00800059" w:rsidRPr="003B1B84" w:rsidRDefault="00800059" w:rsidP="00355DA9">
      <w:pPr>
        <w:jc w:val="both"/>
        <w:rPr>
          <w:rFonts w:ascii="Arial" w:hAnsi="Arial" w:cs="Arial"/>
          <w:b/>
        </w:rPr>
      </w:pPr>
    </w:p>
    <w:p w14:paraId="79C83213" w14:textId="1EFA7AA1" w:rsidR="009B7303" w:rsidRPr="003B1B84" w:rsidRDefault="0017189D"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REDES DE APOYO. Frente a cualquier hecho o conducta que pudiese significar una privación, perturbación o amenaza de los derechos de los estudiantes, existen redes de apoyo o derivación que son aquellas a la cuales los miembros de la comunidad escolar, deberán recurrir, en concordancia con lo dispuesto por este mismo reglamento:</w:t>
      </w:r>
    </w:p>
    <w:p w14:paraId="0A3F381A" w14:textId="3657E71B" w:rsidR="00476FEB" w:rsidRPr="003B1B84" w:rsidRDefault="00476FEB" w:rsidP="00355DA9">
      <w:pPr>
        <w:pStyle w:val="Prrafodelista"/>
        <w:ind w:left="0" w:right="0" w:firstLine="0"/>
        <w:rPr>
          <w:rFonts w:ascii="Arial" w:hAnsi="Arial" w:cs="Arial"/>
        </w:rPr>
      </w:pPr>
    </w:p>
    <w:p w14:paraId="6549D059" w14:textId="5BCAC27E" w:rsidR="00476FEB" w:rsidRPr="003B1B84" w:rsidRDefault="00476FEB" w:rsidP="00355DA9">
      <w:pPr>
        <w:pStyle w:val="Prrafodelista"/>
        <w:ind w:left="0" w:right="0" w:firstLine="0"/>
        <w:rPr>
          <w:rFonts w:ascii="Arial" w:hAnsi="Arial" w:cs="Arial"/>
        </w:rPr>
      </w:pPr>
    </w:p>
    <w:p w14:paraId="0C9445A7" w14:textId="77777777" w:rsidR="00476FEB" w:rsidRPr="003B1B84" w:rsidRDefault="00476FEB" w:rsidP="00355DA9">
      <w:pPr>
        <w:pStyle w:val="Prrafodelista"/>
        <w:ind w:left="0" w:right="0" w:firstLine="0"/>
        <w:rPr>
          <w:rFonts w:ascii="Arial" w:hAnsi="Arial" w:cs="Arial"/>
        </w:rPr>
      </w:pPr>
    </w:p>
    <w:tbl>
      <w:tblPr>
        <w:tblW w:w="9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2251"/>
        <w:gridCol w:w="2246"/>
        <w:gridCol w:w="2491"/>
      </w:tblGrid>
      <w:tr w:rsidR="006A700B" w:rsidRPr="003B1B84" w14:paraId="097CBFD7" w14:textId="77777777" w:rsidTr="005B45A5">
        <w:trPr>
          <w:trHeight w:val="579"/>
          <w:jc w:val="center"/>
        </w:trPr>
        <w:tc>
          <w:tcPr>
            <w:tcW w:w="2237" w:type="dxa"/>
            <w:vAlign w:val="center"/>
          </w:tcPr>
          <w:p w14:paraId="6F8C9A90" w14:textId="77777777" w:rsidR="009E43CA" w:rsidRPr="003B1B84" w:rsidRDefault="00035D71" w:rsidP="00355DA9">
            <w:pPr>
              <w:pStyle w:val="Prrafodelista"/>
              <w:ind w:left="0" w:right="0" w:firstLine="0"/>
              <w:rPr>
                <w:rFonts w:ascii="Arial" w:hAnsi="Arial" w:cs="Arial"/>
                <w:b/>
              </w:rPr>
            </w:pPr>
            <w:r w:rsidRPr="003B1B84">
              <w:rPr>
                <w:rFonts w:ascii="Arial" w:hAnsi="Arial" w:cs="Arial"/>
                <w:b/>
              </w:rPr>
              <w:t>CONTACTOS</w:t>
            </w:r>
          </w:p>
        </w:tc>
        <w:tc>
          <w:tcPr>
            <w:tcW w:w="2251" w:type="dxa"/>
            <w:vAlign w:val="center"/>
          </w:tcPr>
          <w:p w14:paraId="00127F2D" w14:textId="77777777" w:rsidR="009E43CA" w:rsidRPr="003B1B84" w:rsidRDefault="00035D71" w:rsidP="00355DA9">
            <w:pPr>
              <w:pStyle w:val="Prrafodelista"/>
              <w:ind w:left="0" w:right="0" w:firstLine="0"/>
              <w:rPr>
                <w:rFonts w:ascii="Arial" w:hAnsi="Arial" w:cs="Arial"/>
                <w:b/>
              </w:rPr>
            </w:pPr>
            <w:r w:rsidRPr="003B1B84">
              <w:rPr>
                <w:rFonts w:ascii="Arial" w:hAnsi="Arial" w:cs="Arial"/>
                <w:b/>
              </w:rPr>
              <w:t>TELÉFONOS</w:t>
            </w:r>
          </w:p>
        </w:tc>
        <w:tc>
          <w:tcPr>
            <w:tcW w:w="2246" w:type="dxa"/>
            <w:vAlign w:val="center"/>
          </w:tcPr>
          <w:p w14:paraId="60A5945F" w14:textId="77777777" w:rsidR="009E43CA" w:rsidRPr="003B1B84" w:rsidRDefault="00035D71" w:rsidP="00355DA9">
            <w:pPr>
              <w:pStyle w:val="Prrafodelista"/>
              <w:ind w:left="0" w:right="0" w:firstLine="0"/>
              <w:rPr>
                <w:rFonts w:ascii="Arial" w:hAnsi="Arial" w:cs="Arial"/>
                <w:b/>
              </w:rPr>
            </w:pPr>
            <w:r w:rsidRPr="003B1B84">
              <w:rPr>
                <w:rFonts w:ascii="Arial" w:hAnsi="Arial" w:cs="Arial"/>
                <w:b/>
              </w:rPr>
              <w:t>DIRECCIÓN</w:t>
            </w:r>
          </w:p>
        </w:tc>
        <w:tc>
          <w:tcPr>
            <w:tcW w:w="2491" w:type="dxa"/>
            <w:vAlign w:val="center"/>
          </w:tcPr>
          <w:p w14:paraId="4B39F51A" w14:textId="77777777" w:rsidR="009E43CA" w:rsidRPr="003B1B84" w:rsidRDefault="00035D71" w:rsidP="00355DA9">
            <w:pPr>
              <w:pStyle w:val="Prrafodelista"/>
              <w:ind w:left="0" w:right="0" w:firstLine="0"/>
              <w:rPr>
                <w:rFonts w:ascii="Arial" w:hAnsi="Arial" w:cs="Arial"/>
                <w:b/>
              </w:rPr>
            </w:pPr>
            <w:r w:rsidRPr="003B1B84">
              <w:rPr>
                <w:rFonts w:ascii="Arial" w:hAnsi="Arial" w:cs="Arial"/>
                <w:b/>
              </w:rPr>
              <w:t>OBSERVACION</w:t>
            </w:r>
            <w:r w:rsidRPr="003B1B84">
              <w:rPr>
                <w:rFonts w:ascii="Arial" w:hAnsi="Arial" w:cs="Arial"/>
                <w:b/>
                <w:spacing w:val="-64"/>
              </w:rPr>
              <w:t xml:space="preserve"> </w:t>
            </w:r>
            <w:r w:rsidRPr="003B1B84">
              <w:rPr>
                <w:rFonts w:ascii="Arial" w:hAnsi="Arial" w:cs="Arial"/>
                <w:b/>
              </w:rPr>
              <w:t>ES</w:t>
            </w:r>
          </w:p>
        </w:tc>
      </w:tr>
      <w:tr w:rsidR="006A700B" w:rsidRPr="003B1B84" w14:paraId="4B480326" w14:textId="77777777" w:rsidTr="005B45A5">
        <w:trPr>
          <w:trHeight w:val="853"/>
          <w:jc w:val="center"/>
        </w:trPr>
        <w:tc>
          <w:tcPr>
            <w:tcW w:w="2237" w:type="dxa"/>
            <w:vAlign w:val="center"/>
          </w:tcPr>
          <w:p w14:paraId="11D842F8" w14:textId="47E9B095" w:rsidR="006A700B" w:rsidRPr="003B1B84" w:rsidRDefault="00267C82" w:rsidP="00355DA9">
            <w:pPr>
              <w:pStyle w:val="Prrafodelista"/>
              <w:ind w:left="0" w:right="0" w:firstLine="0"/>
              <w:rPr>
                <w:rFonts w:ascii="Arial" w:hAnsi="Arial" w:cs="Arial"/>
                <w:b/>
              </w:rPr>
            </w:pPr>
            <w:r w:rsidRPr="003B1B84">
              <w:rPr>
                <w:rFonts w:ascii="Arial" w:hAnsi="Arial" w:cs="Arial"/>
              </w:rPr>
              <w:t>Carabineros de Chile, Pre</w:t>
            </w:r>
            <w:r w:rsidR="001943D6" w:rsidRPr="003B1B84">
              <w:rPr>
                <w:rFonts w:ascii="Arial" w:hAnsi="Arial" w:cs="Arial"/>
              </w:rPr>
              <w:t xml:space="preserve">f. </w:t>
            </w:r>
            <w:proofErr w:type="spellStart"/>
            <w:r w:rsidR="001943D6" w:rsidRPr="003B1B84">
              <w:rPr>
                <w:rFonts w:ascii="Arial" w:hAnsi="Arial" w:cs="Arial"/>
              </w:rPr>
              <w:t>Cautin</w:t>
            </w:r>
            <w:proofErr w:type="spellEnd"/>
            <w:r w:rsidR="001943D6" w:rsidRPr="003B1B84">
              <w:rPr>
                <w:rFonts w:ascii="Arial" w:hAnsi="Arial" w:cs="Arial"/>
              </w:rPr>
              <w:t>, Temuco</w:t>
            </w:r>
          </w:p>
        </w:tc>
        <w:tc>
          <w:tcPr>
            <w:tcW w:w="2251" w:type="dxa"/>
            <w:vAlign w:val="center"/>
          </w:tcPr>
          <w:p w14:paraId="308DEFD9" w14:textId="79A359DA" w:rsidR="006A700B" w:rsidRPr="003B1B84" w:rsidRDefault="00DC50B2" w:rsidP="00355DA9">
            <w:pPr>
              <w:pStyle w:val="Prrafodelista"/>
              <w:ind w:left="0" w:right="0" w:firstLine="0"/>
              <w:rPr>
                <w:rFonts w:ascii="Arial" w:hAnsi="Arial" w:cs="Arial"/>
                <w:b/>
              </w:rPr>
            </w:pPr>
            <w:r w:rsidRPr="003B1B84">
              <w:rPr>
                <w:rFonts w:ascii="Arial" w:hAnsi="Arial" w:cs="Arial"/>
              </w:rPr>
              <w:t xml:space="preserve">045- </w:t>
            </w:r>
            <w:r w:rsidR="001943D6" w:rsidRPr="003B1B84">
              <w:rPr>
                <w:rFonts w:ascii="Arial" w:hAnsi="Arial" w:cs="Arial"/>
              </w:rPr>
              <w:t>1971578</w:t>
            </w:r>
          </w:p>
        </w:tc>
        <w:tc>
          <w:tcPr>
            <w:tcW w:w="2246" w:type="dxa"/>
            <w:vAlign w:val="center"/>
          </w:tcPr>
          <w:p w14:paraId="503723CF" w14:textId="07D4F69A" w:rsidR="006A700B" w:rsidRPr="003B1B84" w:rsidRDefault="001943D6" w:rsidP="00355DA9">
            <w:pPr>
              <w:pStyle w:val="Prrafodelista"/>
              <w:ind w:left="0" w:right="0" w:firstLine="0"/>
              <w:rPr>
                <w:rFonts w:ascii="Arial" w:hAnsi="Arial" w:cs="Arial"/>
              </w:rPr>
            </w:pPr>
            <w:r w:rsidRPr="003B1B84">
              <w:rPr>
                <w:rFonts w:ascii="Arial" w:hAnsi="Arial" w:cs="Arial"/>
                <w:spacing w:val="-4"/>
              </w:rPr>
              <w:t>Pedro de Valdivia 901, Temuco</w:t>
            </w:r>
          </w:p>
        </w:tc>
        <w:tc>
          <w:tcPr>
            <w:tcW w:w="2491" w:type="dxa"/>
            <w:vAlign w:val="center"/>
          </w:tcPr>
          <w:p w14:paraId="6E659D14" w14:textId="1005378F" w:rsidR="006A700B" w:rsidRPr="003B1B84" w:rsidRDefault="006A700B" w:rsidP="00355DA9">
            <w:pPr>
              <w:pStyle w:val="Prrafodelista"/>
              <w:ind w:left="0" w:right="0" w:firstLine="0"/>
              <w:rPr>
                <w:rFonts w:ascii="Arial" w:hAnsi="Arial" w:cs="Arial"/>
                <w:b/>
              </w:rPr>
            </w:pPr>
          </w:p>
        </w:tc>
      </w:tr>
      <w:tr w:rsidR="006A700B" w:rsidRPr="003B1B84" w14:paraId="1A775DBE" w14:textId="77777777" w:rsidTr="005B45A5">
        <w:trPr>
          <w:trHeight w:val="662"/>
          <w:jc w:val="center"/>
        </w:trPr>
        <w:tc>
          <w:tcPr>
            <w:tcW w:w="2237" w:type="dxa"/>
            <w:vAlign w:val="center"/>
          </w:tcPr>
          <w:p w14:paraId="24AD9E73" w14:textId="7C8E346E" w:rsidR="006A700B" w:rsidRPr="003B1B84" w:rsidRDefault="008234A7" w:rsidP="00355DA9">
            <w:pPr>
              <w:pStyle w:val="Prrafodelista"/>
              <w:ind w:left="0" w:right="0" w:firstLine="0"/>
              <w:rPr>
                <w:rFonts w:ascii="Arial" w:hAnsi="Arial" w:cs="Arial"/>
              </w:rPr>
            </w:pPr>
            <w:r w:rsidRPr="003B1B84">
              <w:rPr>
                <w:rFonts w:ascii="Arial" w:hAnsi="Arial" w:cs="Arial"/>
              </w:rPr>
              <w:lastRenderedPageBreak/>
              <w:t>Bomberos</w:t>
            </w:r>
          </w:p>
        </w:tc>
        <w:tc>
          <w:tcPr>
            <w:tcW w:w="2251" w:type="dxa"/>
            <w:vAlign w:val="center"/>
          </w:tcPr>
          <w:p w14:paraId="33A46CDB" w14:textId="6293FF92" w:rsidR="006A700B" w:rsidRPr="003B1B84" w:rsidRDefault="00DC50B2" w:rsidP="00355DA9">
            <w:pPr>
              <w:pStyle w:val="Prrafodelista"/>
              <w:ind w:left="0" w:right="0" w:firstLine="0"/>
              <w:rPr>
                <w:rFonts w:ascii="Arial" w:hAnsi="Arial" w:cs="Arial"/>
              </w:rPr>
            </w:pPr>
            <w:r w:rsidRPr="003B1B84">
              <w:rPr>
                <w:rFonts w:ascii="Arial" w:hAnsi="Arial" w:cs="Arial"/>
              </w:rPr>
              <w:t xml:space="preserve">045- </w:t>
            </w:r>
            <w:r w:rsidR="001943D6" w:rsidRPr="003B1B84">
              <w:rPr>
                <w:rFonts w:ascii="Arial" w:hAnsi="Arial" w:cs="Arial"/>
              </w:rPr>
              <w:t>2210520</w:t>
            </w:r>
          </w:p>
        </w:tc>
        <w:tc>
          <w:tcPr>
            <w:tcW w:w="2246" w:type="dxa"/>
            <w:vAlign w:val="center"/>
          </w:tcPr>
          <w:p w14:paraId="45F0E78C" w14:textId="550D6B5D" w:rsidR="006A700B" w:rsidRPr="003B1B84" w:rsidRDefault="001943D6" w:rsidP="00355DA9">
            <w:pPr>
              <w:pStyle w:val="Prrafodelista"/>
              <w:tabs>
                <w:tab w:val="left" w:pos="1718"/>
              </w:tabs>
              <w:ind w:left="0" w:right="0" w:firstLine="0"/>
              <w:rPr>
                <w:rFonts w:ascii="Arial" w:hAnsi="Arial" w:cs="Arial"/>
              </w:rPr>
            </w:pPr>
            <w:r w:rsidRPr="003B1B84">
              <w:rPr>
                <w:rFonts w:ascii="Arial" w:hAnsi="Arial" w:cs="Arial"/>
              </w:rPr>
              <w:t>Prieto Norte 450, Temuco</w:t>
            </w:r>
          </w:p>
        </w:tc>
        <w:tc>
          <w:tcPr>
            <w:tcW w:w="2491" w:type="dxa"/>
            <w:vAlign w:val="center"/>
          </w:tcPr>
          <w:p w14:paraId="45EFC578" w14:textId="52324AA4" w:rsidR="006A700B" w:rsidRPr="003B1B84" w:rsidRDefault="008234A7" w:rsidP="00355DA9">
            <w:pPr>
              <w:pStyle w:val="Prrafodelista"/>
              <w:ind w:left="0" w:right="0" w:firstLine="0"/>
              <w:rPr>
                <w:rFonts w:ascii="Arial" w:hAnsi="Arial" w:cs="Arial"/>
              </w:rPr>
            </w:pPr>
            <w:r w:rsidRPr="003B1B84">
              <w:rPr>
                <w:rFonts w:ascii="Arial" w:hAnsi="Arial" w:cs="Arial"/>
              </w:rPr>
              <w:t>Tercera Compañía del Cuerpo de Bomberos, Temuco</w:t>
            </w:r>
          </w:p>
        </w:tc>
      </w:tr>
      <w:tr w:rsidR="00DC50B2" w:rsidRPr="003B1B84" w14:paraId="7B816682" w14:textId="77777777" w:rsidTr="005B45A5">
        <w:trPr>
          <w:trHeight w:val="859"/>
          <w:jc w:val="center"/>
        </w:trPr>
        <w:tc>
          <w:tcPr>
            <w:tcW w:w="2237" w:type="dxa"/>
            <w:vAlign w:val="center"/>
          </w:tcPr>
          <w:p w14:paraId="705410FF" w14:textId="77777777" w:rsidR="00DC50B2" w:rsidRPr="003B1B84" w:rsidRDefault="00DC50B2" w:rsidP="00355DA9">
            <w:pPr>
              <w:pStyle w:val="Prrafodelista"/>
              <w:ind w:left="0" w:right="0" w:firstLine="0"/>
              <w:rPr>
                <w:rFonts w:ascii="Arial" w:hAnsi="Arial" w:cs="Arial"/>
              </w:rPr>
            </w:pPr>
            <w:r w:rsidRPr="003B1B84">
              <w:rPr>
                <w:rFonts w:ascii="Arial" w:hAnsi="Arial" w:cs="Arial"/>
              </w:rPr>
              <w:t>Policía de Investigaciones (PDI)</w:t>
            </w:r>
          </w:p>
        </w:tc>
        <w:tc>
          <w:tcPr>
            <w:tcW w:w="2251" w:type="dxa"/>
            <w:vAlign w:val="center"/>
          </w:tcPr>
          <w:p w14:paraId="641CF1B5" w14:textId="5D176989" w:rsidR="00DC50B2" w:rsidRPr="003B1B84" w:rsidRDefault="00DC50B2" w:rsidP="00355DA9">
            <w:pPr>
              <w:pStyle w:val="Prrafodelista"/>
              <w:ind w:left="0" w:right="0" w:firstLine="0"/>
              <w:rPr>
                <w:rFonts w:ascii="Arial" w:hAnsi="Arial" w:cs="Arial"/>
              </w:rPr>
            </w:pPr>
            <w:r w:rsidRPr="003B1B84">
              <w:rPr>
                <w:rFonts w:ascii="Arial" w:hAnsi="Arial" w:cs="Arial"/>
              </w:rPr>
              <w:t xml:space="preserve">045- </w:t>
            </w:r>
            <w:r w:rsidR="008234A7" w:rsidRPr="003B1B84">
              <w:rPr>
                <w:rFonts w:ascii="Arial" w:hAnsi="Arial" w:cs="Arial"/>
              </w:rPr>
              <w:t>2271109</w:t>
            </w:r>
          </w:p>
        </w:tc>
        <w:tc>
          <w:tcPr>
            <w:tcW w:w="2246" w:type="dxa"/>
            <w:vAlign w:val="center"/>
          </w:tcPr>
          <w:p w14:paraId="45719C52" w14:textId="120036D6" w:rsidR="00DC50B2" w:rsidRPr="003B1B84" w:rsidRDefault="008234A7" w:rsidP="00355DA9">
            <w:pPr>
              <w:pStyle w:val="Prrafodelista"/>
              <w:tabs>
                <w:tab w:val="left" w:pos="1131"/>
              </w:tabs>
              <w:ind w:left="0" w:right="0" w:firstLine="0"/>
              <w:rPr>
                <w:rFonts w:ascii="Arial" w:hAnsi="Arial" w:cs="Arial"/>
              </w:rPr>
            </w:pPr>
            <w:r w:rsidRPr="003B1B84">
              <w:rPr>
                <w:rFonts w:ascii="Arial" w:hAnsi="Arial" w:cs="Arial"/>
              </w:rPr>
              <w:t>Arturo Prat 61, Temuco</w:t>
            </w:r>
          </w:p>
        </w:tc>
        <w:tc>
          <w:tcPr>
            <w:tcW w:w="2491" w:type="dxa"/>
            <w:vAlign w:val="center"/>
          </w:tcPr>
          <w:p w14:paraId="3286E163" w14:textId="77777777" w:rsidR="00DC50B2" w:rsidRPr="003B1B84" w:rsidRDefault="00DC50B2" w:rsidP="00355DA9">
            <w:pPr>
              <w:pStyle w:val="Prrafodelista"/>
              <w:ind w:left="0" w:right="0" w:firstLine="0"/>
              <w:rPr>
                <w:rFonts w:ascii="Arial" w:hAnsi="Arial" w:cs="Arial"/>
                <w:spacing w:val="-4"/>
              </w:rPr>
            </w:pPr>
          </w:p>
        </w:tc>
      </w:tr>
      <w:tr w:rsidR="006A700B" w:rsidRPr="003B1B84" w14:paraId="4723A3FB" w14:textId="77777777" w:rsidTr="00162C25">
        <w:trPr>
          <w:trHeight w:val="817"/>
          <w:jc w:val="center"/>
        </w:trPr>
        <w:tc>
          <w:tcPr>
            <w:tcW w:w="2237" w:type="dxa"/>
            <w:vAlign w:val="center"/>
          </w:tcPr>
          <w:p w14:paraId="2E46775F" w14:textId="77777777" w:rsidR="006A700B" w:rsidRPr="003B1B84" w:rsidRDefault="006A700B" w:rsidP="00355DA9">
            <w:pPr>
              <w:pStyle w:val="Prrafodelista"/>
              <w:ind w:left="0" w:right="0" w:firstLine="0"/>
              <w:rPr>
                <w:rFonts w:ascii="Arial" w:hAnsi="Arial" w:cs="Arial"/>
              </w:rPr>
            </w:pPr>
            <w:r w:rsidRPr="003B1B84">
              <w:rPr>
                <w:rFonts w:ascii="Arial" w:hAnsi="Arial" w:cs="Arial"/>
              </w:rPr>
              <w:t>Fiscalía</w:t>
            </w:r>
          </w:p>
        </w:tc>
        <w:tc>
          <w:tcPr>
            <w:tcW w:w="2251" w:type="dxa"/>
            <w:vAlign w:val="center"/>
          </w:tcPr>
          <w:p w14:paraId="605E51F3" w14:textId="71F744E4" w:rsidR="006A700B" w:rsidRPr="003B1B84" w:rsidRDefault="00DC50B2" w:rsidP="00355DA9">
            <w:pPr>
              <w:pStyle w:val="Prrafodelista"/>
              <w:ind w:left="0" w:right="0" w:firstLine="0"/>
              <w:rPr>
                <w:rFonts w:ascii="Arial" w:hAnsi="Arial" w:cs="Arial"/>
              </w:rPr>
            </w:pPr>
            <w:r w:rsidRPr="003B1B84">
              <w:rPr>
                <w:rFonts w:ascii="Arial" w:hAnsi="Arial" w:cs="Arial"/>
              </w:rPr>
              <w:t xml:space="preserve">045- </w:t>
            </w:r>
            <w:r w:rsidR="008234A7" w:rsidRPr="003B1B84">
              <w:rPr>
                <w:rFonts w:ascii="Arial" w:hAnsi="Arial" w:cs="Arial"/>
              </w:rPr>
              <w:t>2998100</w:t>
            </w:r>
          </w:p>
        </w:tc>
        <w:tc>
          <w:tcPr>
            <w:tcW w:w="2246" w:type="dxa"/>
            <w:vAlign w:val="center"/>
          </w:tcPr>
          <w:p w14:paraId="1D7ABA56" w14:textId="2DFCE317" w:rsidR="006A700B" w:rsidRPr="003B1B84" w:rsidRDefault="008234A7" w:rsidP="00355DA9">
            <w:pPr>
              <w:pStyle w:val="Prrafodelista"/>
              <w:ind w:left="0" w:right="0" w:firstLine="0"/>
              <w:rPr>
                <w:rFonts w:ascii="Arial" w:hAnsi="Arial" w:cs="Arial"/>
                <w:spacing w:val="-4"/>
              </w:rPr>
            </w:pPr>
            <w:r w:rsidRPr="003B1B84">
              <w:rPr>
                <w:rFonts w:ascii="Arial" w:hAnsi="Arial" w:cs="Arial"/>
                <w:spacing w:val="-4"/>
              </w:rPr>
              <w:t>Arturo Prat 080, Temuco</w:t>
            </w:r>
          </w:p>
        </w:tc>
        <w:tc>
          <w:tcPr>
            <w:tcW w:w="2491" w:type="dxa"/>
            <w:vAlign w:val="center"/>
          </w:tcPr>
          <w:p w14:paraId="084B2DAB" w14:textId="68C01713" w:rsidR="006A700B" w:rsidRPr="003B1B84" w:rsidRDefault="006A700B" w:rsidP="00355DA9">
            <w:pPr>
              <w:pStyle w:val="Prrafodelista"/>
              <w:ind w:left="0" w:right="0" w:firstLine="0"/>
              <w:rPr>
                <w:rFonts w:ascii="Arial" w:hAnsi="Arial" w:cs="Arial"/>
              </w:rPr>
            </w:pPr>
            <w:r w:rsidRPr="003B1B84">
              <w:rPr>
                <w:rFonts w:ascii="Arial" w:hAnsi="Arial" w:cs="Arial"/>
              </w:rPr>
              <w:t xml:space="preserve">Fiscalía </w:t>
            </w:r>
            <w:r w:rsidR="00DC50B2" w:rsidRPr="003B1B84">
              <w:rPr>
                <w:rFonts w:ascii="Arial" w:hAnsi="Arial" w:cs="Arial"/>
              </w:rPr>
              <w:t xml:space="preserve">Local </w:t>
            </w:r>
            <w:r w:rsidR="008234A7" w:rsidRPr="003B1B84">
              <w:rPr>
                <w:rFonts w:ascii="Arial" w:hAnsi="Arial" w:cs="Arial"/>
              </w:rPr>
              <w:t>Temuco</w:t>
            </w:r>
          </w:p>
        </w:tc>
      </w:tr>
    </w:tbl>
    <w:p w14:paraId="3D56AA20" w14:textId="77777777" w:rsidR="00AC3777" w:rsidRPr="003B1B84" w:rsidRDefault="00AC3777" w:rsidP="00355DA9">
      <w:pPr>
        <w:pStyle w:val="Prrafodelista"/>
        <w:ind w:left="0" w:right="0" w:firstLine="0"/>
        <w:rPr>
          <w:rFonts w:ascii="Arial" w:hAnsi="Arial" w:cs="Arial"/>
        </w:rPr>
      </w:pPr>
    </w:p>
    <w:p w14:paraId="40C97494" w14:textId="77777777" w:rsidR="007944B4" w:rsidRPr="003B1B84" w:rsidRDefault="007944B4" w:rsidP="00355DA9">
      <w:pPr>
        <w:pStyle w:val="Prrafodelista"/>
        <w:ind w:left="0" w:right="0" w:firstLine="0"/>
        <w:rPr>
          <w:rFonts w:ascii="Arial" w:hAnsi="Arial" w:cs="Arial"/>
        </w:rPr>
      </w:pPr>
    </w:p>
    <w:p w14:paraId="0B8A1B46" w14:textId="77777777" w:rsidR="002840DF" w:rsidRPr="003B1B84" w:rsidRDefault="00AF3065" w:rsidP="00355DA9">
      <w:pPr>
        <w:pStyle w:val="Prrafodelista"/>
        <w:numPr>
          <w:ilvl w:val="0"/>
          <w:numId w:val="41"/>
        </w:numPr>
        <w:ind w:left="0" w:right="0" w:firstLine="0"/>
        <w:rPr>
          <w:rFonts w:ascii="Arial" w:hAnsi="Arial" w:cs="Arial"/>
        </w:rPr>
      </w:pPr>
      <w:r w:rsidRPr="003B1B84">
        <w:rPr>
          <w:rFonts w:ascii="Arial" w:hAnsi="Arial" w:cs="Arial"/>
        </w:rPr>
        <w:t xml:space="preserve"> </w:t>
      </w:r>
      <w:r w:rsidR="002840DF" w:rsidRPr="003B1B84">
        <w:rPr>
          <w:rFonts w:ascii="Arial" w:hAnsi="Arial" w:cs="Arial"/>
        </w:rPr>
        <w:t xml:space="preserve">DIFUSIÓN DE REDES DE APOYO. La información contenida en el recuadro anterior, será dada a conocer, mediante gráficas especialmente dispuesta en diversos sectores del </w:t>
      </w:r>
      <w:r w:rsidR="002A3062" w:rsidRPr="003B1B84">
        <w:rPr>
          <w:rFonts w:ascii="Arial" w:hAnsi="Arial" w:cs="Arial"/>
        </w:rPr>
        <w:t>establecimiento educacional</w:t>
      </w:r>
      <w:r w:rsidR="002840DF" w:rsidRPr="003B1B84">
        <w:rPr>
          <w:rFonts w:ascii="Arial" w:hAnsi="Arial" w:cs="Arial"/>
        </w:rPr>
        <w:t>.</w:t>
      </w:r>
    </w:p>
    <w:p w14:paraId="4C45072C" w14:textId="77777777" w:rsidR="00AF3065" w:rsidRPr="003B1B84" w:rsidRDefault="00AF3065" w:rsidP="00355DA9">
      <w:pPr>
        <w:jc w:val="both"/>
        <w:rPr>
          <w:rFonts w:ascii="Arial" w:hAnsi="Arial" w:cs="Arial"/>
        </w:rPr>
      </w:pPr>
    </w:p>
    <w:p w14:paraId="0F310C69" w14:textId="77777777" w:rsidR="00AF3065" w:rsidRPr="003B1B84" w:rsidRDefault="00AF3065" w:rsidP="00355DA9">
      <w:pPr>
        <w:jc w:val="both"/>
        <w:rPr>
          <w:rFonts w:ascii="Arial" w:hAnsi="Arial" w:cs="Arial"/>
        </w:rPr>
      </w:pPr>
    </w:p>
    <w:p w14:paraId="67B5E16C" w14:textId="7B70FDC6" w:rsidR="002840DF" w:rsidRPr="003B1B84" w:rsidRDefault="002840DF">
      <w:pPr>
        <w:pStyle w:val="Ttulo3"/>
        <w:numPr>
          <w:ilvl w:val="0"/>
          <w:numId w:val="48"/>
        </w:numPr>
        <w:rPr>
          <w:rFonts w:ascii="Arial" w:hAnsi="Arial"/>
        </w:rPr>
      </w:pPr>
      <w:bookmarkStart w:id="27" w:name="_Toc162947052"/>
      <w:r w:rsidRPr="003B1B84">
        <w:rPr>
          <w:rFonts w:ascii="Arial" w:hAnsi="Arial"/>
        </w:rPr>
        <w:t>“ESTRATEGIAS DE PREVENCIÓN Y PROTOCOLO FRENTE A AGRESIONES SEXUALES Y HECHOS DE CONNOTACIÓN SEXUAL QUE ATENTEN CONTRA LA INTEGRIDAD DE LOS ESTUDIANTES.</w:t>
      </w:r>
      <w:r w:rsidR="00E54E4A" w:rsidRPr="003B1B84">
        <w:rPr>
          <w:rFonts w:ascii="Arial" w:hAnsi="Arial"/>
        </w:rPr>
        <w:t>”</w:t>
      </w:r>
      <w:r w:rsidR="00E54E4A" w:rsidRPr="003B1B84">
        <w:rPr>
          <w:rStyle w:val="Refdenotaalpie"/>
          <w:rFonts w:ascii="Arial" w:hAnsi="Arial"/>
        </w:rPr>
        <w:footnoteReference w:customMarkFollows="1" w:id="15"/>
        <w:t>15</w:t>
      </w:r>
      <w:bookmarkEnd w:id="27"/>
    </w:p>
    <w:p w14:paraId="4795DECD" w14:textId="77777777" w:rsidR="002A09CC" w:rsidRPr="003B1B84" w:rsidRDefault="002A09CC" w:rsidP="00355DA9">
      <w:pPr>
        <w:jc w:val="both"/>
        <w:rPr>
          <w:rFonts w:ascii="Arial" w:hAnsi="Arial" w:cs="Arial"/>
        </w:rPr>
      </w:pPr>
    </w:p>
    <w:p w14:paraId="5B912DE5" w14:textId="7BB15DD0" w:rsidR="009E43CA" w:rsidRPr="003B1B84" w:rsidRDefault="0017189D"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1E7F84" w:rsidRPr="003B1B84">
        <w:rPr>
          <w:rFonts w:ascii="Arial" w:hAnsi="Arial" w:cs="Arial"/>
        </w:rPr>
        <w:t>PROTOCOLO FRENTE A AGRESIONES SEXUALES Y HECHOS DE CONNOTACIÓN SEXUAL QUE ATENTEN CONTRA LA INTEGRIDAD DE LOS ESTUDIANTES.</w:t>
      </w:r>
      <w:r w:rsidR="00035D71" w:rsidRPr="003B1B84">
        <w:rPr>
          <w:rFonts w:ascii="Arial" w:hAnsi="Arial" w:cs="Arial"/>
        </w:rPr>
        <w:t xml:space="preserve"> El colegio cuenta con un </w:t>
      </w:r>
      <w:r w:rsidR="001E7F84" w:rsidRPr="003B1B84">
        <w:rPr>
          <w:rFonts w:ascii="Arial" w:hAnsi="Arial" w:cs="Arial"/>
        </w:rPr>
        <w:t xml:space="preserve">Protocolo frente a agresiones sexuales y hechos de connotación sexual que atenten contra la integridad de los estudiantes </w:t>
      </w:r>
      <w:r w:rsidR="00035D71" w:rsidRPr="003B1B84">
        <w:rPr>
          <w:rFonts w:ascii="Arial" w:hAnsi="Arial" w:cs="Arial"/>
        </w:rPr>
        <w:t>que da a conocer estrategias y acciones para contribuir a la disminución de la incidencia y prevalencia de este problema en la comunidad educativa.</w:t>
      </w:r>
      <w:r w:rsidR="00E54E4A" w:rsidRPr="003B1B84">
        <w:rPr>
          <w:rStyle w:val="Refdenotaalpie"/>
          <w:rFonts w:ascii="Arial" w:hAnsi="Arial" w:cs="Arial"/>
        </w:rPr>
        <w:footnoteReference w:customMarkFollows="1" w:id="16"/>
        <w:t>16</w:t>
      </w:r>
    </w:p>
    <w:p w14:paraId="6B9A98B5" w14:textId="77777777" w:rsidR="00483C7A" w:rsidRPr="003B1B84" w:rsidRDefault="00483C7A" w:rsidP="00355DA9">
      <w:pPr>
        <w:jc w:val="both"/>
        <w:rPr>
          <w:rFonts w:ascii="Arial" w:hAnsi="Arial" w:cs="Arial"/>
          <w:b/>
        </w:rPr>
      </w:pPr>
    </w:p>
    <w:p w14:paraId="24E154E3" w14:textId="64AD7D16" w:rsidR="001E7F84" w:rsidRPr="003B1B84" w:rsidRDefault="0017189D"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1E7F84" w:rsidRPr="003B1B84">
        <w:rPr>
          <w:rFonts w:ascii="Arial" w:hAnsi="Arial" w:cs="Arial"/>
        </w:rPr>
        <w:t>AGRESIÓN SEXUAL: Aquellas acciones de carácter sexual proferidas a un miembro de la comunidad educativa por uno de sus integrantes o un tercero, sin el consentimiento de él o la afectada, que se materialicen por cualquier medio, - incluyendo los digitales, como internet, celulares, redes sociales, etc.- dentro o fuera del establecimiento educacional, y que provoque un daño o aflicción que hagan necesaria la intervención del establecimiento</w:t>
      </w:r>
      <w:r w:rsidR="001E7F84" w:rsidRPr="003B1B84">
        <w:rPr>
          <w:rFonts w:ascii="Arial" w:hAnsi="Arial" w:cs="Arial"/>
          <w:color w:val="3C4043"/>
          <w:spacing w:val="3"/>
          <w:sz w:val="21"/>
          <w:szCs w:val="21"/>
          <w:shd w:val="clear" w:color="auto" w:fill="FFFFFF"/>
        </w:rPr>
        <w:t>.</w:t>
      </w:r>
      <w:r w:rsidR="00E54E4A" w:rsidRPr="003B1B84">
        <w:rPr>
          <w:rStyle w:val="Refdenotaalpie"/>
          <w:rFonts w:ascii="Arial" w:hAnsi="Arial" w:cs="Arial"/>
        </w:rPr>
        <w:footnoteReference w:customMarkFollows="1" w:id="17"/>
        <w:t>17</w:t>
      </w:r>
    </w:p>
    <w:p w14:paraId="73824920" w14:textId="77777777" w:rsidR="00BC4D5C" w:rsidRPr="003B1B84" w:rsidRDefault="00BC4D5C" w:rsidP="00355DA9">
      <w:pPr>
        <w:jc w:val="both"/>
        <w:rPr>
          <w:rFonts w:ascii="Arial" w:hAnsi="Arial" w:cs="Arial"/>
          <w:b/>
        </w:rPr>
      </w:pPr>
    </w:p>
    <w:p w14:paraId="683C4776" w14:textId="1CE16593" w:rsidR="007152EC" w:rsidRPr="003B1B84" w:rsidRDefault="0017189D"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ABUSO SEXUAL.</w:t>
      </w:r>
      <w:r w:rsidR="00E54E4A" w:rsidRPr="003B1B84">
        <w:rPr>
          <w:rStyle w:val="Refdenotaalpie"/>
          <w:rFonts w:ascii="Arial" w:hAnsi="Arial" w:cs="Arial"/>
        </w:rPr>
        <w:footnoteReference w:customMarkFollows="1" w:id="18"/>
        <w:t>18</w:t>
      </w:r>
      <w:r w:rsidR="00035D71" w:rsidRPr="003B1B84">
        <w:rPr>
          <w:rFonts w:ascii="Arial" w:hAnsi="Arial" w:cs="Arial"/>
        </w:rPr>
        <w:t xml:space="preserve"> El abuso sexual ocurre cuando un niño es utilizado para la estimulación sexual de su agresor (un adulto conocido o</w:t>
      </w:r>
      <w:r w:rsidR="007152EC" w:rsidRPr="003B1B84">
        <w:rPr>
          <w:rFonts w:ascii="Arial" w:hAnsi="Arial" w:cs="Arial"/>
        </w:rPr>
        <w:t xml:space="preserve"> desconocido, un pariente u otro</w:t>
      </w:r>
      <w:r w:rsidR="002A3062" w:rsidRPr="003B1B84">
        <w:rPr>
          <w:rFonts w:ascii="Arial" w:hAnsi="Arial" w:cs="Arial"/>
        </w:rPr>
        <w:t>s</w:t>
      </w:r>
      <w:r w:rsidR="007152EC" w:rsidRPr="003B1B84">
        <w:rPr>
          <w:rFonts w:ascii="Arial" w:hAnsi="Arial" w:cs="Arial"/>
        </w:rPr>
        <w:t xml:space="preserve"> </w:t>
      </w:r>
      <w:r w:rsidR="002A3062" w:rsidRPr="003B1B84">
        <w:rPr>
          <w:rFonts w:ascii="Arial" w:hAnsi="Arial" w:cs="Arial"/>
        </w:rPr>
        <w:t>n</w:t>
      </w:r>
      <w:r w:rsidR="007152EC" w:rsidRPr="003B1B84">
        <w:rPr>
          <w:rFonts w:ascii="Arial" w:hAnsi="Arial" w:cs="Arial"/>
        </w:rPr>
        <w:t>iño</w:t>
      </w:r>
      <w:r w:rsidR="002A3062" w:rsidRPr="003B1B84">
        <w:rPr>
          <w:rFonts w:ascii="Arial" w:hAnsi="Arial" w:cs="Arial"/>
        </w:rPr>
        <w:t>s</w:t>
      </w:r>
      <w:r w:rsidR="007152EC" w:rsidRPr="003B1B84">
        <w:rPr>
          <w:rFonts w:ascii="Arial" w:hAnsi="Arial" w:cs="Arial"/>
        </w:rPr>
        <w:t xml:space="preserve"> y </w:t>
      </w:r>
      <w:r w:rsidR="002A3062" w:rsidRPr="003B1B84">
        <w:rPr>
          <w:rFonts w:ascii="Arial" w:hAnsi="Arial" w:cs="Arial"/>
        </w:rPr>
        <w:t>a</w:t>
      </w:r>
      <w:r w:rsidR="007152EC" w:rsidRPr="003B1B84">
        <w:rPr>
          <w:rFonts w:ascii="Arial" w:hAnsi="Arial" w:cs="Arial"/>
        </w:rPr>
        <w:t>dolescentes) o la gratificación de un observador. Implica toda interacción sexual en la que el consentimiento no existe o no puede ser dado, independientemente de si el niño entiende la naturaleza sexual de la actividad e incluso cuando no muestra signos de rechazo.</w:t>
      </w:r>
    </w:p>
    <w:p w14:paraId="6B8E5700" w14:textId="77777777" w:rsidR="00E3374E" w:rsidRPr="003B1B84" w:rsidRDefault="00E3374E" w:rsidP="00355DA9">
      <w:pPr>
        <w:jc w:val="both"/>
        <w:rPr>
          <w:rFonts w:ascii="Arial" w:hAnsi="Arial" w:cs="Arial"/>
          <w:b/>
        </w:rPr>
      </w:pPr>
    </w:p>
    <w:p w14:paraId="4EAC92BC" w14:textId="77777777" w:rsidR="007152EC" w:rsidRPr="003B1B84" w:rsidRDefault="0017189D" w:rsidP="00355DA9">
      <w:pPr>
        <w:pStyle w:val="Prrafodelista"/>
        <w:numPr>
          <w:ilvl w:val="0"/>
          <w:numId w:val="41"/>
        </w:numPr>
        <w:ind w:left="0" w:right="0" w:firstLine="0"/>
        <w:rPr>
          <w:rFonts w:ascii="Arial" w:hAnsi="Arial" w:cs="Arial"/>
        </w:rPr>
      </w:pPr>
      <w:r w:rsidRPr="003B1B84">
        <w:rPr>
          <w:rFonts w:ascii="Arial" w:hAnsi="Arial" w:cs="Arial"/>
          <w:b/>
        </w:rPr>
        <w:lastRenderedPageBreak/>
        <w:t xml:space="preserve"> </w:t>
      </w:r>
      <w:r w:rsidR="007152EC" w:rsidRPr="003B1B84">
        <w:rPr>
          <w:rFonts w:ascii="Arial" w:hAnsi="Arial" w:cs="Arial"/>
        </w:rPr>
        <w:t>CONTACTO SEXUAL: El contacto sexual entre un adolescente y un niño más pequeño también puede ser abusivo si hay una significativa disparidad en la edad, el desarrollo, el tamaño o si existe un aprovechamiento intencionado de esas diferencias. La interacción abusiva, que puede ocurrir con o sin contacto sexual, incluye:</w:t>
      </w:r>
    </w:p>
    <w:p w14:paraId="4D861A53" w14:textId="77777777" w:rsidR="00907DFE" w:rsidRPr="003B1B84" w:rsidRDefault="00907DFE" w:rsidP="00355DA9">
      <w:pPr>
        <w:pStyle w:val="Prrafodelista"/>
        <w:ind w:left="0" w:right="0" w:firstLine="0"/>
        <w:rPr>
          <w:rFonts w:ascii="Arial" w:hAnsi="Arial" w:cs="Arial"/>
        </w:rPr>
      </w:pPr>
    </w:p>
    <w:p w14:paraId="2CACCECD" w14:textId="77777777" w:rsidR="007152EC" w:rsidRPr="003B1B84" w:rsidRDefault="007152EC" w:rsidP="00355DA9">
      <w:pPr>
        <w:pStyle w:val="Textoindependiente"/>
        <w:numPr>
          <w:ilvl w:val="0"/>
          <w:numId w:val="30"/>
        </w:numPr>
        <w:ind w:left="567" w:hanging="567"/>
        <w:jc w:val="both"/>
        <w:rPr>
          <w:rFonts w:ascii="Arial" w:hAnsi="Arial" w:cs="Arial"/>
        </w:rPr>
      </w:pPr>
      <w:r w:rsidRPr="003B1B84">
        <w:rPr>
          <w:rFonts w:ascii="Arial" w:hAnsi="Arial" w:cs="Arial"/>
        </w:rPr>
        <w:t>Los</w:t>
      </w:r>
      <w:r w:rsidRPr="003B1B84">
        <w:rPr>
          <w:rFonts w:ascii="Arial" w:hAnsi="Arial" w:cs="Arial"/>
          <w:spacing w:val="-3"/>
        </w:rPr>
        <w:t xml:space="preserve"> </w:t>
      </w:r>
      <w:r w:rsidRPr="003B1B84">
        <w:rPr>
          <w:rFonts w:ascii="Arial" w:hAnsi="Arial" w:cs="Arial"/>
        </w:rPr>
        <w:t>manoseos,</w:t>
      </w:r>
      <w:r w:rsidRPr="003B1B84">
        <w:rPr>
          <w:rFonts w:ascii="Arial" w:hAnsi="Arial" w:cs="Arial"/>
          <w:spacing w:val="-2"/>
        </w:rPr>
        <w:t xml:space="preserve"> </w:t>
      </w:r>
      <w:r w:rsidRPr="003B1B84">
        <w:rPr>
          <w:rFonts w:ascii="Arial" w:hAnsi="Arial" w:cs="Arial"/>
        </w:rPr>
        <w:t>frotamientos,</w:t>
      </w:r>
      <w:r w:rsidRPr="003B1B84">
        <w:rPr>
          <w:rFonts w:ascii="Arial" w:hAnsi="Arial" w:cs="Arial"/>
          <w:spacing w:val="-2"/>
        </w:rPr>
        <w:t xml:space="preserve"> </w:t>
      </w:r>
      <w:r w:rsidRPr="003B1B84">
        <w:rPr>
          <w:rFonts w:ascii="Arial" w:hAnsi="Arial" w:cs="Arial"/>
        </w:rPr>
        <w:t>contactos y besos sexuales.</w:t>
      </w:r>
    </w:p>
    <w:p w14:paraId="7C86507B" w14:textId="77777777" w:rsidR="007152EC" w:rsidRPr="003B1B84" w:rsidRDefault="007152EC" w:rsidP="00355DA9">
      <w:pPr>
        <w:pStyle w:val="Textoindependiente"/>
        <w:numPr>
          <w:ilvl w:val="0"/>
          <w:numId w:val="30"/>
        </w:numPr>
        <w:ind w:left="567" w:hanging="567"/>
        <w:jc w:val="both"/>
        <w:rPr>
          <w:rFonts w:ascii="Arial" w:hAnsi="Arial" w:cs="Arial"/>
        </w:rPr>
      </w:pPr>
      <w:r w:rsidRPr="003B1B84">
        <w:rPr>
          <w:rFonts w:ascii="Arial" w:hAnsi="Arial" w:cs="Arial"/>
        </w:rPr>
        <w:t xml:space="preserve">El coito </w:t>
      </w:r>
      <w:proofErr w:type="spellStart"/>
      <w:r w:rsidRPr="003B1B84">
        <w:rPr>
          <w:rFonts w:ascii="Arial" w:hAnsi="Arial" w:cs="Arial"/>
        </w:rPr>
        <w:t>interfemoral</w:t>
      </w:r>
      <w:proofErr w:type="spellEnd"/>
      <w:r w:rsidRPr="003B1B84">
        <w:rPr>
          <w:rFonts w:ascii="Arial" w:hAnsi="Arial" w:cs="Arial"/>
        </w:rPr>
        <w:t xml:space="preserve"> (entre los muslos).</w:t>
      </w:r>
    </w:p>
    <w:p w14:paraId="47CA7FDC" w14:textId="77777777" w:rsidR="007152EC" w:rsidRPr="003B1B84" w:rsidRDefault="007152EC" w:rsidP="00355DA9">
      <w:pPr>
        <w:pStyle w:val="Textoindependiente"/>
        <w:numPr>
          <w:ilvl w:val="0"/>
          <w:numId w:val="30"/>
        </w:numPr>
        <w:ind w:left="567" w:hanging="567"/>
        <w:jc w:val="both"/>
        <w:rPr>
          <w:rFonts w:ascii="Arial" w:hAnsi="Arial" w:cs="Arial"/>
        </w:rPr>
      </w:pPr>
      <w:r w:rsidRPr="003B1B84">
        <w:rPr>
          <w:rFonts w:ascii="Arial" w:hAnsi="Arial" w:cs="Arial"/>
        </w:rPr>
        <w:t>La penetración sexual o su intento, por vía vaginal, anal y bucal.</w:t>
      </w:r>
    </w:p>
    <w:p w14:paraId="3E97FA75" w14:textId="5C82CBE9" w:rsidR="007152EC" w:rsidRPr="003B1B84" w:rsidRDefault="007152EC" w:rsidP="00355DA9">
      <w:pPr>
        <w:pStyle w:val="Textoindependiente"/>
        <w:numPr>
          <w:ilvl w:val="0"/>
          <w:numId w:val="30"/>
        </w:numPr>
        <w:ind w:left="567" w:hanging="567"/>
        <w:jc w:val="both"/>
        <w:rPr>
          <w:rFonts w:ascii="Arial" w:hAnsi="Arial" w:cs="Arial"/>
        </w:rPr>
      </w:pPr>
      <w:r w:rsidRPr="003B1B84">
        <w:rPr>
          <w:rFonts w:ascii="Arial" w:hAnsi="Arial" w:cs="Arial"/>
        </w:rPr>
        <w:t xml:space="preserve">El exhibicionismo y el </w:t>
      </w:r>
      <w:r w:rsidR="002A0FAE" w:rsidRPr="003B1B84">
        <w:rPr>
          <w:rFonts w:ascii="Arial" w:hAnsi="Arial" w:cs="Arial"/>
        </w:rPr>
        <w:t>voyerismo</w:t>
      </w:r>
      <w:r w:rsidRPr="003B1B84">
        <w:rPr>
          <w:rFonts w:ascii="Arial" w:hAnsi="Arial" w:cs="Arial"/>
        </w:rPr>
        <w:t>.</w:t>
      </w:r>
    </w:p>
    <w:p w14:paraId="677024AE" w14:textId="77777777" w:rsidR="007152EC" w:rsidRPr="003B1B84" w:rsidRDefault="007152EC" w:rsidP="00355DA9">
      <w:pPr>
        <w:pStyle w:val="Textoindependiente"/>
        <w:numPr>
          <w:ilvl w:val="0"/>
          <w:numId w:val="30"/>
        </w:numPr>
        <w:ind w:left="567" w:hanging="567"/>
        <w:jc w:val="both"/>
        <w:rPr>
          <w:rFonts w:ascii="Arial" w:hAnsi="Arial" w:cs="Arial"/>
        </w:rPr>
      </w:pPr>
      <w:r w:rsidRPr="003B1B84">
        <w:rPr>
          <w:rFonts w:ascii="Arial" w:hAnsi="Arial" w:cs="Arial"/>
        </w:rPr>
        <w:t xml:space="preserve">Actitudes intrusivas sexualizadas, como efectuar comentarios lascivos e indagaciones inapropiadas acerca de la intimidad sexual de los </w:t>
      </w:r>
      <w:r w:rsidR="00DE0621" w:rsidRPr="003B1B84">
        <w:rPr>
          <w:rFonts w:ascii="Arial" w:hAnsi="Arial" w:cs="Arial"/>
        </w:rPr>
        <w:t>n</w:t>
      </w:r>
      <w:r w:rsidRPr="003B1B84">
        <w:rPr>
          <w:rFonts w:ascii="Arial" w:hAnsi="Arial" w:cs="Arial"/>
        </w:rPr>
        <w:t xml:space="preserve">iños, y </w:t>
      </w:r>
      <w:r w:rsidR="00DE0621" w:rsidRPr="003B1B84">
        <w:rPr>
          <w:rFonts w:ascii="Arial" w:hAnsi="Arial" w:cs="Arial"/>
        </w:rPr>
        <w:t>a</w:t>
      </w:r>
      <w:r w:rsidRPr="003B1B84">
        <w:rPr>
          <w:rFonts w:ascii="Arial" w:hAnsi="Arial" w:cs="Arial"/>
        </w:rPr>
        <w:t>dolescentes.</w:t>
      </w:r>
    </w:p>
    <w:p w14:paraId="543C20AB" w14:textId="77777777" w:rsidR="007152EC" w:rsidRPr="003B1B84" w:rsidRDefault="007152EC" w:rsidP="00355DA9">
      <w:pPr>
        <w:pStyle w:val="Textoindependiente"/>
        <w:numPr>
          <w:ilvl w:val="0"/>
          <w:numId w:val="30"/>
        </w:numPr>
        <w:ind w:left="567" w:hanging="567"/>
        <w:jc w:val="both"/>
        <w:rPr>
          <w:rFonts w:ascii="Arial" w:hAnsi="Arial" w:cs="Arial"/>
        </w:rPr>
      </w:pPr>
      <w:r w:rsidRPr="003B1B84">
        <w:rPr>
          <w:rFonts w:ascii="Arial" w:hAnsi="Arial" w:cs="Arial"/>
        </w:rPr>
        <w:t>La exhibición de pornografía. En ocasiones, disfrazada como “educación sexual”.</w:t>
      </w:r>
    </w:p>
    <w:p w14:paraId="21BE2AD2" w14:textId="77777777" w:rsidR="007152EC" w:rsidRPr="003B1B84" w:rsidRDefault="007152EC" w:rsidP="00355DA9">
      <w:pPr>
        <w:pStyle w:val="Textoindependiente"/>
        <w:numPr>
          <w:ilvl w:val="0"/>
          <w:numId w:val="30"/>
        </w:numPr>
        <w:ind w:left="567" w:hanging="567"/>
        <w:jc w:val="both"/>
        <w:rPr>
          <w:rFonts w:ascii="Arial" w:hAnsi="Arial" w:cs="Arial"/>
        </w:rPr>
      </w:pPr>
      <w:r w:rsidRPr="003B1B84">
        <w:rPr>
          <w:rFonts w:ascii="Arial" w:hAnsi="Arial" w:cs="Arial"/>
        </w:rPr>
        <w:t xml:space="preserve">Instar a que los </w:t>
      </w:r>
      <w:r w:rsidR="00DE0621" w:rsidRPr="003B1B84">
        <w:rPr>
          <w:rFonts w:ascii="Arial" w:hAnsi="Arial" w:cs="Arial"/>
        </w:rPr>
        <w:t>n</w:t>
      </w:r>
      <w:r w:rsidRPr="003B1B84">
        <w:rPr>
          <w:rFonts w:ascii="Arial" w:hAnsi="Arial" w:cs="Arial"/>
        </w:rPr>
        <w:t>iños</w:t>
      </w:r>
      <w:r w:rsidR="00DE0621" w:rsidRPr="003B1B84">
        <w:rPr>
          <w:rFonts w:ascii="Arial" w:hAnsi="Arial" w:cs="Arial"/>
        </w:rPr>
        <w:t xml:space="preserve"> </w:t>
      </w:r>
      <w:r w:rsidRPr="003B1B84">
        <w:rPr>
          <w:rFonts w:ascii="Arial" w:hAnsi="Arial" w:cs="Arial"/>
        </w:rPr>
        <w:t xml:space="preserve">y </w:t>
      </w:r>
      <w:r w:rsidR="00DE0621" w:rsidRPr="003B1B84">
        <w:rPr>
          <w:rFonts w:ascii="Arial" w:hAnsi="Arial" w:cs="Arial"/>
        </w:rPr>
        <w:t>a</w:t>
      </w:r>
      <w:r w:rsidRPr="003B1B84">
        <w:rPr>
          <w:rFonts w:ascii="Arial" w:hAnsi="Arial" w:cs="Arial"/>
        </w:rPr>
        <w:t>dolescentes tengan sexo entre sí o fotografiarlos en poses sexuales.</w:t>
      </w:r>
    </w:p>
    <w:p w14:paraId="177D86F2" w14:textId="77777777" w:rsidR="002840DF" w:rsidRPr="003B1B84" w:rsidRDefault="007152EC" w:rsidP="00355DA9">
      <w:pPr>
        <w:pStyle w:val="Textoindependiente"/>
        <w:numPr>
          <w:ilvl w:val="0"/>
          <w:numId w:val="30"/>
        </w:numPr>
        <w:ind w:left="567" w:hanging="567"/>
        <w:jc w:val="both"/>
        <w:rPr>
          <w:rFonts w:ascii="Arial" w:hAnsi="Arial" w:cs="Arial"/>
        </w:rPr>
      </w:pPr>
      <w:r w:rsidRPr="003B1B84">
        <w:rPr>
          <w:rFonts w:ascii="Arial" w:hAnsi="Arial" w:cs="Arial"/>
        </w:rPr>
        <w:t xml:space="preserve">Contactar a </w:t>
      </w:r>
      <w:r w:rsidR="00DE0621" w:rsidRPr="003B1B84">
        <w:rPr>
          <w:rFonts w:ascii="Arial" w:hAnsi="Arial" w:cs="Arial"/>
        </w:rPr>
        <w:t>n</w:t>
      </w:r>
      <w:r w:rsidRPr="003B1B84">
        <w:rPr>
          <w:rFonts w:ascii="Arial" w:hAnsi="Arial" w:cs="Arial"/>
        </w:rPr>
        <w:t xml:space="preserve">iños y </w:t>
      </w:r>
      <w:r w:rsidR="00DE0621" w:rsidRPr="003B1B84">
        <w:rPr>
          <w:rFonts w:ascii="Arial" w:hAnsi="Arial" w:cs="Arial"/>
        </w:rPr>
        <w:t>a</w:t>
      </w:r>
      <w:r w:rsidRPr="003B1B84">
        <w:rPr>
          <w:rFonts w:ascii="Arial" w:hAnsi="Arial" w:cs="Arial"/>
        </w:rPr>
        <w:t>dolescentes vía internet con propósitos sexuales (grooming).</w:t>
      </w:r>
    </w:p>
    <w:p w14:paraId="45AE9E6C" w14:textId="77777777" w:rsidR="007152EC" w:rsidRPr="003B1B84" w:rsidRDefault="007152EC" w:rsidP="00355DA9">
      <w:pPr>
        <w:pStyle w:val="Textoindependiente"/>
        <w:jc w:val="both"/>
        <w:rPr>
          <w:rFonts w:ascii="Arial" w:hAnsi="Arial" w:cs="Arial"/>
        </w:rPr>
      </w:pPr>
    </w:p>
    <w:p w14:paraId="57006B07" w14:textId="77777777" w:rsidR="007152EC" w:rsidRPr="003B1B84" w:rsidRDefault="0017189D"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7152EC" w:rsidRPr="003B1B84">
        <w:rPr>
          <w:rFonts w:ascii="Arial" w:hAnsi="Arial" w:cs="Arial"/>
        </w:rPr>
        <w:t>TIPOS</w:t>
      </w:r>
      <w:r w:rsidR="007152EC" w:rsidRPr="003B1B84">
        <w:rPr>
          <w:rFonts w:ascii="Arial" w:hAnsi="Arial" w:cs="Arial"/>
          <w:spacing w:val="1"/>
        </w:rPr>
        <w:t xml:space="preserve"> </w:t>
      </w:r>
      <w:r w:rsidR="007152EC" w:rsidRPr="003B1B84">
        <w:rPr>
          <w:rFonts w:ascii="Arial" w:hAnsi="Arial" w:cs="Arial"/>
        </w:rPr>
        <w:t>DE</w:t>
      </w:r>
      <w:r w:rsidR="007152EC" w:rsidRPr="003B1B84">
        <w:rPr>
          <w:rFonts w:ascii="Arial" w:hAnsi="Arial" w:cs="Arial"/>
          <w:spacing w:val="1"/>
        </w:rPr>
        <w:t xml:space="preserve"> </w:t>
      </w:r>
      <w:r w:rsidR="007152EC" w:rsidRPr="003B1B84">
        <w:rPr>
          <w:rFonts w:ascii="Arial" w:hAnsi="Arial" w:cs="Arial"/>
        </w:rPr>
        <w:t>ABUSO</w:t>
      </w:r>
      <w:r w:rsidR="007152EC" w:rsidRPr="003B1B84">
        <w:rPr>
          <w:rFonts w:ascii="Arial" w:hAnsi="Arial" w:cs="Arial"/>
          <w:spacing w:val="1"/>
        </w:rPr>
        <w:t xml:space="preserve"> </w:t>
      </w:r>
      <w:r w:rsidR="007152EC" w:rsidRPr="003B1B84">
        <w:rPr>
          <w:rFonts w:ascii="Arial" w:hAnsi="Arial" w:cs="Arial"/>
        </w:rPr>
        <w:t>SEXUAL.</w:t>
      </w:r>
      <w:r w:rsidR="007152EC" w:rsidRPr="003B1B84">
        <w:rPr>
          <w:rFonts w:ascii="Arial" w:hAnsi="Arial" w:cs="Arial"/>
          <w:spacing w:val="1"/>
        </w:rPr>
        <w:t xml:space="preserve"> </w:t>
      </w:r>
      <w:r w:rsidR="007152EC" w:rsidRPr="003B1B84">
        <w:rPr>
          <w:rFonts w:ascii="Arial" w:hAnsi="Arial" w:cs="Arial"/>
        </w:rPr>
        <w:t>El</w:t>
      </w:r>
      <w:r w:rsidR="007152EC" w:rsidRPr="003B1B84">
        <w:rPr>
          <w:rFonts w:ascii="Arial" w:hAnsi="Arial" w:cs="Arial"/>
          <w:spacing w:val="1"/>
        </w:rPr>
        <w:t xml:space="preserve"> </w:t>
      </w:r>
      <w:r w:rsidR="007152EC" w:rsidRPr="003B1B84">
        <w:rPr>
          <w:rFonts w:ascii="Arial" w:hAnsi="Arial" w:cs="Arial"/>
        </w:rPr>
        <w:t>abuso</w:t>
      </w:r>
      <w:r w:rsidR="007152EC" w:rsidRPr="003B1B84">
        <w:rPr>
          <w:rFonts w:ascii="Arial" w:hAnsi="Arial" w:cs="Arial"/>
          <w:spacing w:val="1"/>
        </w:rPr>
        <w:t xml:space="preserve"> </w:t>
      </w:r>
      <w:r w:rsidR="007152EC" w:rsidRPr="003B1B84">
        <w:rPr>
          <w:rFonts w:ascii="Arial" w:hAnsi="Arial" w:cs="Arial"/>
        </w:rPr>
        <w:t>sexual</w:t>
      </w:r>
      <w:r w:rsidR="007152EC" w:rsidRPr="003B1B84">
        <w:rPr>
          <w:rFonts w:ascii="Arial" w:hAnsi="Arial" w:cs="Arial"/>
          <w:spacing w:val="1"/>
        </w:rPr>
        <w:t xml:space="preserve"> </w:t>
      </w:r>
      <w:r w:rsidR="007152EC" w:rsidRPr="003B1B84">
        <w:rPr>
          <w:rFonts w:ascii="Arial" w:hAnsi="Arial" w:cs="Arial"/>
        </w:rPr>
        <w:t>lo</w:t>
      </w:r>
      <w:r w:rsidR="007152EC" w:rsidRPr="003B1B84">
        <w:rPr>
          <w:rFonts w:ascii="Arial" w:hAnsi="Arial" w:cs="Arial"/>
          <w:spacing w:val="1"/>
        </w:rPr>
        <w:t xml:space="preserve"> </w:t>
      </w:r>
      <w:r w:rsidR="007152EC" w:rsidRPr="003B1B84">
        <w:rPr>
          <w:rFonts w:ascii="Arial" w:hAnsi="Arial" w:cs="Arial"/>
        </w:rPr>
        <w:t>podemos</w:t>
      </w:r>
      <w:r w:rsidR="007152EC" w:rsidRPr="003B1B84">
        <w:rPr>
          <w:rFonts w:ascii="Arial" w:hAnsi="Arial" w:cs="Arial"/>
          <w:spacing w:val="1"/>
        </w:rPr>
        <w:t xml:space="preserve"> </w:t>
      </w:r>
      <w:r w:rsidR="007152EC" w:rsidRPr="003B1B84">
        <w:rPr>
          <w:rFonts w:ascii="Arial" w:hAnsi="Arial" w:cs="Arial"/>
        </w:rPr>
        <w:t>clasificar</w:t>
      </w:r>
      <w:r w:rsidR="007152EC" w:rsidRPr="003B1B84">
        <w:rPr>
          <w:rFonts w:ascii="Arial" w:hAnsi="Arial" w:cs="Arial"/>
          <w:spacing w:val="-2"/>
        </w:rPr>
        <w:t xml:space="preserve"> </w:t>
      </w:r>
      <w:r w:rsidR="007152EC" w:rsidRPr="003B1B84">
        <w:rPr>
          <w:rFonts w:ascii="Arial" w:hAnsi="Arial" w:cs="Arial"/>
        </w:rPr>
        <w:t>en dos tipos:</w:t>
      </w:r>
    </w:p>
    <w:p w14:paraId="4616C48F" w14:textId="77777777" w:rsidR="007152EC" w:rsidRPr="003B1B84" w:rsidRDefault="007152EC" w:rsidP="00355DA9">
      <w:pPr>
        <w:jc w:val="both"/>
        <w:rPr>
          <w:rFonts w:ascii="Arial" w:hAnsi="Arial" w:cs="Arial"/>
        </w:rPr>
      </w:pPr>
    </w:p>
    <w:p w14:paraId="727F73B1" w14:textId="77777777" w:rsidR="007152EC" w:rsidRPr="003B1B84" w:rsidRDefault="007152EC" w:rsidP="00355DA9">
      <w:pPr>
        <w:pStyle w:val="Textoindependiente"/>
        <w:numPr>
          <w:ilvl w:val="0"/>
          <w:numId w:val="9"/>
        </w:numPr>
        <w:ind w:left="567" w:hanging="567"/>
        <w:jc w:val="both"/>
        <w:rPr>
          <w:rFonts w:ascii="Arial" w:hAnsi="Arial" w:cs="Arial"/>
        </w:rPr>
      </w:pPr>
      <w:r w:rsidRPr="003B1B84">
        <w:rPr>
          <w:rFonts w:ascii="Arial" w:hAnsi="Arial" w:cs="Arial"/>
          <w:u w:val="single"/>
        </w:rPr>
        <w:t>Abuso</w:t>
      </w:r>
      <w:r w:rsidRPr="003B1B84">
        <w:rPr>
          <w:rFonts w:ascii="Arial" w:hAnsi="Arial" w:cs="Arial"/>
          <w:spacing w:val="25"/>
          <w:u w:val="single"/>
        </w:rPr>
        <w:t xml:space="preserve"> </w:t>
      </w:r>
      <w:r w:rsidRPr="003B1B84">
        <w:rPr>
          <w:rFonts w:ascii="Arial" w:hAnsi="Arial" w:cs="Arial"/>
          <w:u w:val="single"/>
        </w:rPr>
        <w:t>sexual</w:t>
      </w:r>
      <w:r w:rsidRPr="003B1B84">
        <w:rPr>
          <w:rFonts w:ascii="Arial" w:hAnsi="Arial" w:cs="Arial"/>
          <w:spacing w:val="26"/>
          <w:u w:val="single"/>
        </w:rPr>
        <w:t xml:space="preserve"> </w:t>
      </w:r>
      <w:r w:rsidRPr="003B1B84">
        <w:rPr>
          <w:rFonts w:ascii="Arial" w:hAnsi="Arial" w:cs="Arial"/>
          <w:u w:val="single"/>
        </w:rPr>
        <w:t>propio</w:t>
      </w:r>
      <w:r w:rsidRPr="003B1B84">
        <w:rPr>
          <w:rFonts w:ascii="Arial" w:hAnsi="Arial" w:cs="Arial"/>
        </w:rPr>
        <w:t>:</w:t>
      </w:r>
      <w:r w:rsidRPr="003B1B84">
        <w:rPr>
          <w:rFonts w:ascii="Arial" w:hAnsi="Arial" w:cs="Arial"/>
          <w:spacing w:val="26"/>
        </w:rPr>
        <w:t xml:space="preserve"> </w:t>
      </w:r>
      <w:r w:rsidRPr="003B1B84">
        <w:rPr>
          <w:rFonts w:ascii="Arial" w:hAnsi="Arial" w:cs="Arial"/>
        </w:rPr>
        <w:t xml:space="preserve">Es una acción que tiene un sentido sexual, pero no es una relación sexual y la realiza un hombre o una mujer hacia un niño. Generalmente consiste en </w:t>
      </w:r>
      <w:proofErr w:type="spellStart"/>
      <w:r w:rsidRPr="003B1B84">
        <w:rPr>
          <w:rFonts w:ascii="Arial" w:hAnsi="Arial" w:cs="Arial"/>
        </w:rPr>
        <w:t>tocaciones</w:t>
      </w:r>
      <w:proofErr w:type="spellEnd"/>
      <w:r w:rsidRPr="003B1B84">
        <w:rPr>
          <w:rFonts w:ascii="Arial" w:hAnsi="Arial" w:cs="Arial"/>
        </w:rPr>
        <w:t xml:space="preserve"> del agresor hacia el niño o de estos al agresor, pero inducidas por él mismo.</w:t>
      </w:r>
    </w:p>
    <w:p w14:paraId="1E865406" w14:textId="77777777" w:rsidR="002840DF" w:rsidRPr="003B1B84" w:rsidRDefault="007152EC" w:rsidP="00355DA9">
      <w:pPr>
        <w:pStyle w:val="Textoindependiente"/>
        <w:numPr>
          <w:ilvl w:val="0"/>
          <w:numId w:val="9"/>
        </w:numPr>
        <w:ind w:left="567" w:hanging="567"/>
        <w:jc w:val="both"/>
        <w:rPr>
          <w:rFonts w:ascii="Arial" w:hAnsi="Arial" w:cs="Arial"/>
        </w:rPr>
      </w:pPr>
      <w:r w:rsidRPr="003B1B84">
        <w:rPr>
          <w:rFonts w:ascii="Arial" w:hAnsi="Arial" w:cs="Arial"/>
          <w:u w:val="single"/>
        </w:rPr>
        <w:t>Abuso</w:t>
      </w:r>
      <w:r w:rsidRPr="003B1B84">
        <w:rPr>
          <w:rFonts w:ascii="Arial" w:hAnsi="Arial" w:cs="Arial"/>
          <w:spacing w:val="1"/>
          <w:u w:val="single"/>
        </w:rPr>
        <w:t xml:space="preserve"> </w:t>
      </w:r>
      <w:r w:rsidRPr="003B1B84">
        <w:rPr>
          <w:rFonts w:ascii="Arial" w:hAnsi="Arial" w:cs="Arial"/>
          <w:u w:val="single"/>
        </w:rPr>
        <w:t>sexual</w:t>
      </w:r>
      <w:r w:rsidRPr="003B1B84">
        <w:rPr>
          <w:rFonts w:ascii="Arial" w:hAnsi="Arial" w:cs="Arial"/>
          <w:spacing w:val="1"/>
          <w:u w:val="single"/>
        </w:rPr>
        <w:t xml:space="preserve"> </w:t>
      </w:r>
      <w:r w:rsidRPr="003B1B84">
        <w:rPr>
          <w:rFonts w:ascii="Arial" w:hAnsi="Arial" w:cs="Arial"/>
          <w:u w:val="single"/>
        </w:rPr>
        <w:t>impropio</w:t>
      </w:r>
      <w:r w:rsidRPr="003B1B84">
        <w:rPr>
          <w:rFonts w:ascii="Arial" w:hAnsi="Arial" w:cs="Arial"/>
          <w:spacing w:val="1"/>
        </w:rPr>
        <w:t xml:space="preserve">: </w:t>
      </w:r>
      <w:r w:rsidRPr="003B1B84">
        <w:rPr>
          <w:rFonts w:ascii="Arial" w:hAnsi="Arial" w:cs="Arial"/>
        </w:rPr>
        <w:t>Es la exposición a niños de hechos de connotación sexual, tales como: Exhibición de genitales, realización del acto sexual, masturbación, sexualización verbal, exposición a pornografía.</w:t>
      </w:r>
    </w:p>
    <w:p w14:paraId="22523470" w14:textId="77777777" w:rsidR="00E3374E" w:rsidRPr="003B1B84" w:rsidRDefault="00E3374E" w:rsidP="00355DA9">
      <w:pPr>
        <w:jc w:val="both"/>
        <w:rPr>
          <w:rFonts w:ascii="Arial" w:hAnsi="Arial" w:cs="Arial"/>
          <w:b/>
        </w:rPr>
      </w:pPr>
    </w:p>
    <w:p w14:paraId="46B26063" w14:textId="77777777" w:rsidR="009E43CA" w:rsidRPr="003B1B84" w:rsidRDefault="0017189D"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 xml:space="preserve">INDICADORES DE ABUSO. Los niños, y adolescentes que han sido o son abusados sexualmente pueden estar aparentemente asintomáticos. Muchos muestran síntomas que no son específicos ni exclusivos del </w:t>
      </w:r>
      <w:r w:rsidR="008E6804" w:rsidRPr="003B1B84">
        <w:rPr>
          <w:rFonts w:ascii="Arial" w:hAnsi="Arial" w:cs="Arial"/>
        </w:rPr>
        <w:t>abuso,</w:t>
      </w:r>
      <w:r w:rsidR="00035D71" w:rsidRPr="003B1B84">
        <w:rPr>
          <w:rFonts w:ascii="Arial" w:hAnsi="Arial" w:cs="Arial"/>
        </w:rPr>
        <w:t xml:space="preserve"> sino que se asemejan a otros tipos de trauma, como por ejemplo el maltrato físico y emocional, haber sido testigos de violencia o haber vivido catástrofes. Las manifestaciones adquieren diferentes expresiones súbitas o solapadas:</w:t>
      </w:r>
    </w:p>
    <w:p w14:paraId="44289C8B" w14:textId="77777777" w:rsidR="00E3374E" w:rsidRPr="003B1B84" w:rsidRDefault="00E3374E" w:rsidP="00355DA9">
      <w:pPr>
        <w:jc w:val="both"/>
        <w:rPr>
          <w:rFonts w:ascii="Arial" w:hAnsi="Arial" w:cs="Arial"/>
        </w:rPr>
      </w:pPr>
    </w:p>
    <w:p w14:paraId="650A4D85" w14:textId="77777777" w:rsidR="009E43CA" w:rsidRPr="003B1B84" w:rsidRDefault="00035D71" w:rsidP="00355DA9">
      <w:pPr>
        <w:pStyle w:val="Textoindependiente"/>
        <w:numPr>
          <w:ilvl w:val="0"/>
          <w:numId w:val="8"/>
        </w:numPr>
        <w:ind w:left="567" w:hanging="567"/>
        <w:jc w:val="both"/>
        <w:rPr>
          <w:rFonts w:ascii="Arial" w:hAnsi="Arial" w:cs="Arial"/>
        </w:rPr>
      </w:pPr>
      <w:r w:rsidRPr="003B1B84">
        <w:rPr>
          <w:rFonts w:ascii="Arial" w:hAnsi="Arial" w:cs="Arial"/>
        </w:rPr>
        <w:t>Incremento de pesadillas y problemas para dormir.</w:t>
      </w:r>
    </w:p>
    <w:p w14:paraId="574CDD07" w14:textId="77777777" w:rsidR="007152EC" w:rsidRPr="003B1B84" w:rsidRDefault="00035D71" w:rsidP="00355DA9">
      <w:pPr>
        <w:pStyle w:val="Textoindependiente"/>
        <w:numPr>
          <w:ilvl w:val="0"/>
          <w:numId w:val="8"/>
        </w:numPr>
        <w:ind w:left="567" w:hanging="567"/>
        <w:jc w:val="both"/>
        <w:rPr>
          <w:rFonts w:ascii="Arial" w:hAnsi="Arial" w:cs="Arial"/>
        </w:rPr>
      </w:pPr>
      <w:r w:rsidRPr="003B1B84">
        <w:rPr>
          <w:rFonts w:ascii="Arial" w:hAnsi="Arial" w:cs="Arial"/>
        </w:rPr>
        <w:t>Conducta</w:t>
      </w:r>
      <w:r w:rsidRPr="003B1B84">
        <w:rPr>
          <w:rFonts w:ascii="Arial" w:hAnsi="Arial" w:cs="Arial"/>
          <w:spacing w:val="-2"/>
        </w:rPr>
        <w:t xml:space="preserve"> </w:t>
      </w:r>
      <w:r w:rsidRPr="003B1B84">
        <w:rPr>
          <w:rFonts w:ascii="Arial" w:hAnsi="Arial" w:cs="Arial"/>
        </w:rPr>
        <w:t>retraída.</w:t>
      </w:r>
    </w:p>
    <w:p w14:paraId="3AC83D18" w14:textId="77777777" w:rsidR="009E43CA" w:rsidRPr="003B1B84" w:rsidRDefault="00035D71" w:rsidP="00355DA9">
      <w:pPr>
        <w:pStyle w:val="Textoindependiente"/>
        <w:numPr>
          <w:ilvl w:val="0"/>
          <w:numId w:val="8"/>
        </w:numPr>
        <w:ind w:left="567" w:hanging="567"/>
        <w:jc w:val="both"/>
        <w:rPr>
          <w:rFonts w:ascii="Arial" w:hAnsi="Arial" w:cs="Arial"/>
        </w:rPr>
      </w:pPr>
      <w:r w:rsidRPr="003B1B84">
        <w:rPr>
          <w:rFonts w:ascii="Arial" w:hAnsi="Arial" w:cs="Arial"/>
        </w:rPr>
        <w:t>Estallidos</w:t>
      </w:r>
      <w:r w:rsidRPr="003B1B84">
        <w:rPr>
          <w:rFonts w:ascii="Arial" w:hAnsi="Arial" w:cs="Arial"/>
          <w:spacing w:val="-3"/>
        </w:rPr>
        <w:t xml:space="preserve"> </w:t>
      </w:r>
      <w:r w:rsidRPr="003B1B84">
        <w:rPr>
          <w:rFonts w:ascii="Arial" w:hAnsi="Arial" w:cs="Arial"/>
        </w:rPr>
        <w:t>de</w:t>
      </w:r>
      <w:r w:rsidRPr="003B1B84">
        <w:rPr>
          <w:rFonts w:ascii="Arial" w:hAnsi="Arial" w:cs="Arial"/>
          <w:spacing w:val="-3"/>
        </w:rPr>
        <w:t xml:space="preserve"> </w:t>
      </w:r>
      <w:r w:rsidRPr="003B1B84">
        <w:rPr>
          <w:rFonts w:ascii="Arial" w:hAnsi="Arial" w:cs="Arial"/>
        </w:rPr>
        <w:t>angustia.</w:t>
      </w:r>
    </w:p>
    <w:p w14:paraId="2EDC9C9C" w14:textId="77777777" w:rsidR="009E43CA" w:rsidRPr="003B1B84" w:rsidRDefault="00035D71" w:rsidP="00355DA9">
      <w:pPr>
        <w:pStyle w:val="Textoindependiente"/>
        <w:numPr>
          <w:ilvl w:val="0"/>
          <w:numId w:val="8"/>
        </w:numPr>
        <w:tabs>
          <w:tab w:val="left" w:pos="1088"/>
        </w:tabs>
        <w:ind w:left="567" w:hanging="567"/>
        <w:jc w:val="both"/>
        <w:rPr>
          <w:rFonts w:ascii="Arial" w:hAnsi="Arial" w:cs="Arial"/>
        </w:rPr>
      </w:pPr>
      <w:r w:rsidRPr="003B1B84">
        <w:rPr>
          <w:rFonts w:ascii="Arial" w:hAnsi="Arial" w:cs="Arial"/>
        </w:rPr>
        <w:t>Ansiedad</w:t>
      </w:r>
      <w:r w:rsidR="007152EC" w:rsidRPr="003B1B84">
        <w:rPr>
          <w:rFonts w:ascii="Arial" w:hAnsi="Arial" w:cs="Arial"/>
        </w:rPr>
        <w:t>.</w:t>
      </w:r>
    </w:p>
    <w:p w14:paraId="6070CCCF" w14:textId="77777777" w:rsidR="009E43CA" w:rsidRPr="003B1B84" w:rsidRDefault="00035D71" w:rsidP="00355DA9">
      <w:pPr>
        <w:pStyle w:val="Textoindependiente"/>
        <w:numPr>
          <w:ilvl w:val="0"/>
          <w:numId w:val="8"/>
        </w:numPr>
        <w:tabs>
          <w:tab w:val="left" w:pos="1088"/>
        </w:tabs>
        <w:ind w:left="567" w:hanging="567"/>
        <w:jc w:val="both"/>
        <w:rPr>
          <w:rFonts w:ascii="Arial" w:hAnsi="Arial" w:cs="Arial"/>
        </w:rPr>
      </w:pPr>
      <w:r w:rsidRPr="003B1B84">
        <w:rPr>
          <w:rFonts w:ascii="Arial" w:hAnsi="Arial" w:cs="Arial"/>
        </w:rPr>
        <w:t>Depresión.</w:t>
      </w:r>
    </w:p>
    <w:p w14:paraId="626E0D9E" w14:textId="77777777" w:rsidR="009E43CA" w:rsidRPr="003B1B84" w:rsidRDefault="00035D71" w:rsidP="00355DA9">
      <w:pPr>
        <w:pStyle w:val="Textoindependiente"/>
        <w:numPr>
          <w:ilvl w:val="0"/>
          <w:numId w:val="8"/>
        </w:numPr>
        <w:tabs>
          <w:tab w:val="left" w:pos="1088"/>
        </w:tabs>
        <w:ind w:left="567" w:hanging="567"/>
        <w:jc w:val="both"/>
        <w:rPr>
          <w:rFonts w:ascii="Arial" w:hAnsi="Arial" w:cs="Arial"/>
        </w:rPr>
      </w:pPr>
      <w:r w:rsidRPr="003B1B84">
        <w:rPr>
          <w:rFonts w:ascii="Arial" w:hAnsi="Arial" w:cs="Arial"/>
        </w:rPr>
        <w:t>Rechazo</w:t>
      </w:r>
      <w:r w:rsidRPr="003B1B84">
        <w:rPr>
          <w:rFonts w:ascii="Arial" w:hAnsi="Arial" w:cs="Arial"/>
          <w:spacing w:val="-3"/>
        </w:rPr>
        <w:t xml:space="preserve"> </w:t>
      </w:r>
      <w:r w:rsidRPr="003B1B84">
        <w:rPr>
          <w:rFonts w:ascii="Arial" w:hAnsi="Arial" w:cs="Arial"/>
        </w:rPr>
        <w:t>a quedarse solos con una persona en</w:t>
      </w:r>
      <w:r w:rsidRPr="003B1B84">
        <w:rPr>
          <w:rFonts w:ascii="Arial" w:hAnsi="Arial" w:cs="Arial"/>
          <w:spacing w:val="-1"/>
        </w:rPr>
        <w:t xml:space="preserve"> </w:t>
      </w:r>
      <w:r w:rsidRPr="003B1B84">
        <w:rPr>
          <w:rFonts w:ascii="Arial" w:hAnsi="Arial" w:cs="Arial"/>
        </w:rPr>
        <w:t>particular.</w:t>
      </w:r>
    </w:p>
    <w:p w14:paraId="23319E9D" w14:textId="3F2177F7" w:rsidR="007944B4" w:rsidRPr="00162C25" w:rsidRDefault="00035D71" w:rsidP="00355DA9">
      <w:pPr>
        <w:pStyle w:val="Textoindependiente"/>
        <w:numPr>
          <w:ilvl w:val="0"/>
          <w:numId w:val="8"/>
        </w:numPr>
        <w:tabs>
          <w:tab w:val="left" w:pos="1088"/>
        </w:tabs>
        <w:ind w:left="567" w:hanging="567"/>
        <w:jc w:val="both"/>
        <w:rPr>
          <w:rFonts w:ascii="Arial" w:hAnsi="Arial" w:cs="Arial"/>
        </w:rPr>
      </w:pPr>
      <w:r w:rsidRPr="003B1B84">
        <w:rPr>
          <w:rFonts w:ascii="Arial" w:hAnsi="Arial" w:cs="Arial"/>
        </w:rPr>
        <w:t>Conocimiento</w:t>
      </w:r>
      <w:r w:rsidRPr="003B1B84">
        <w:rPr>
          <w:rFonts w:ascii="Arial" w:hAnsi="Arial" w:cs="Arial"/>
          <w:spacing w:val="40"/>
        </w:rPr>
        <w:t xml:space="preserve"> </w:t>
      </w:r>
      <w:r w:rsidRPr="003B1B84">
        <w:rPr>
          <w:rFonts w:ascii="Arial" w:hAnsi="Arial" w:cs="Arial"/>
        </w:rPr>
        <w:t>inapropiado</w:t>
      </w:r>
      <w:r w:rsidRPr="003B1B84">
        <w:rPr>
          <w:rFonts w:ascii="Arial" w:hAnsi="Arial" w:cs="Arial"/>
          <w:spacing w:val="40"/>
        </w:rPr>
        <w:t xml:space="preserve"> </w:t>
      </w:r>
      <w:r w:rsidRPr="003B1B84">
        <w:rPr>
          <w:rFonts w:ascii="Arial" w:hAnsi="Arial" w:cs="Arial"/>
        </w:rPr>
        <w:t>para</w:t>
      </w:r>
      <w:r w:rsidRPr="003B1B84">
        <w:rPr>
          <w:rFonts w:ascii="Arial" w:hAnsi="Arial" w:cs="Arial"/>
          <w:spacing w:val="41"/>
        </w:rPr>
        <w:t xml:space="preserve"> </w:t>
      </w:r>
      <w:r w:rsidRPr="003B1B84">
        <w:rPr>
          <w:rFonts w:ascii="Arial" w:hAnsi="Arial" w:cs="Arial"/>
        </w:rPr>
        <w:t>la</w:t>
      </w:r>
      <w:r w:rsidRPr="003B1B84">
        <w:rPr>
          <w:rFonts w:ascii="Arial" w:hAnsi="Arial" w:cs="Arial"/>
          <w:spacing w:val="40"/>
        </w:rPr>
        <w:t xml:space="preserve"> </w:t>
      </w:r>
      <w:r w:rsidRPr="003B1B84">
        <w:rPr>
          <w:rFonts w:ascii="Arial" w:hAnsi="Arial" w:cs="Arial"/>
        </w:rPr>
        <w:t>edad</w:t>
      </w:r>
      <w:r w:rsidRPr="003B1B84">
        <w:rPr>
          <w:rFonts w:ascii="Arial" w:hAnsi="Arial" w:cs="Arial"/>
          <w:spacing w:val="41"/>
        </w:rPr>
        <w:t xml:space="preserve"> </w:t>
      </w:r>
      <w:r w:rsidRPr="003B1B84">
        <w:rPr>
          <w:rFonts w:ascii="Arial" w:hAnsi="Arial" w:cs="Arial"/>
        </w:rPr>
        <w:t>acerca</w:t>
      </w:r>
      <w:r w:rsidRPr="003B1B84">
        <w:rPr>
          <w:rFonts w:ascii="Arial" w:hAnsi="Arial" w:cs="Arial"/>
          <w:spacing w:val="40"/>
        </w:rPr>
        <w:t xml:space="preserve"> </w:t>
      </w:r>
      <w:r w:rsidRPr="003B1B84">
        <w:rPr>
          <w:rFonts w:ascii="Arial" w:hAnsi="Arial" w:cs="Arial"/>
        </w:rPr>
        <w:t>de</w:t>
      </w:r>
      <w:r w:rsidRPr="003B1B84">
        <w:rPr>
          <w:rFonts w:ascii="Arial" w:hAnsi="Arial" w:cs="Arial"/>
          <w:spacing w:val="40"/>
        </w:rPr>
        <w:t xml:space="preserve"> </w:t>
      </w:r>
      <w:r w:rsidRPr="003B1B84">
        <w:rPr>
          <w:rFonts w:ascii="Arial" w:hAnsi="Arial" w:cs="Arial"/>
        </w:rPr>
        <w:t>la</w:t>
      </w:r>
      <w:r w:rsidRPr="003B1B84">
        <w:rPr>
          <w:rFonts w:ascii="Arial" w:hAnsi="Arial" w:cs="Arial"/>
          <w:spacing w:val="41"/>
        </w:rPr>
        <w:t xml:space="preserve"> </w:t>
      </w:r>
      <w:r w:rsidRPr="003B1B84">
        <w:rPr>
          <w:rFonts w:ascii="Arial" w:hAnsi="Arial" w:cs="Arial"/>
        </w:rPr>
        <w:t>sexualidad,</w:t>
      </w:r>
      <w:r w:rsidRPr="003B1B84">
        <w:rPr>
          <w:rFonts w:ascii="Arial" w:hAnsi="Arial" w:cs="Arial"/>
          <w:spacing w:val="41"/>
        </w:rPr>
        <w:t xml:space="preserve"> </w:t>
      </w:r>
      <w:r w:rsidRPr="003B1B84">
        <w:rPr>
          <w:rFonts w:ascii="Arial" w:hAnsi="Arial" w:cs="Arial"/>
        </w:rPr>
        <w:t>que</w:t>
      </w:r>
      <w:r w:rsidRPr="003B1B84">
        <w:rPr>
          <w:rFonts w:ascii="Arial" w:hAnsi="Arial" w:cs="Arial"/>
          <w:spacing w:val="41"/>
        </w:rPr>
        <w:t xml:space="preserve"> </w:t>
      </w:r>
      <w:r w:rsidRPr="003B1B84">
        <w:rPr>
          <w:rFonts w:ascii="Arial" w:hAnsi="Arial" w:cs="Arial"/>
        </w:rPr>
        <w:t>se</w:t>
      </w:r>
      <w:r w:rsidRPr="003B1B84">
        <w:rPr>
          <w:rFonts w:ascii="Arial" w:hAnsi="Arial" w:cs="Arial"/>
          <w:spacing w:val="-64"/>
        </w:rPr>
        <w:t xml:space="preserve"> </w:t>
      </w:r>
      <w:r w:rsidRPr="003B1B84">
        <w:rPr>
          <w:rFonts w:ascii="Arial" w:hAnsi="Arial" w:cs="Arial"/>
        </w:rPr>
        <w:t>manifiesta</w:t>
      </w:r>
      <w:r w:rsidRPr="003B1B84">
        <w:rPr>
          <w:rFonts w:ascii="Arial" w:hAnsi="Arial" w:cs="Arial"/>
          <w:spacing w:val="-2"/>
        </w:rPr>
        <w:t xml:space="preserve"> </w:t>
      </w:r>
      <w:r w:rsidRPr="003B1B84">
        <w:rPr>
          <w:rFonts w:ascii="Arial" w:hAnsi="Arial" w:cs="Arial"/>
        </w:rPr>
        <w:t>mediante conductas y lenguaje sexualizados</w:t>
      </w:r>
      <w:r w:rsidR="007152EC" w:rsidRPr="003B1B84">
        <w:rPr>
          <w:rFonts w:ascii="Arial" w:hAnsi="Arial" w:cs="Arial"/>
        </w:rPr>
        <w:t>.</w:t>
      </w:r>
    </w:p>
    <w:p w14:paraId="419EA515" w14:textId="77777777" w:rsidR="009E43CA" w:rsidRPr="003B1B84" w:rsidRDefault="0017189D"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RESPONSABILIDAD DEL ESTABLECIMIENTO. Las principales</w:t>
      </w:r>
      <w:r w:rsidR="008E6804" w:rsidRPr="003B1B84">
        <w:rPr>
          <w:rFonts w:ascii="Arial" w:hAnsi="Arial" w:cs="Arial"/>
        </w:rPr>
        <w:t xml:space="preserve"> </w:t>
      </w:r>
      <w:r w:rsidR="00035D71" w:rsidRPr="003B1B84">
        <w:rPr>
          <w:rFonts w:ascii="Arial" w:hAnsi="Arial" w:cs="Arial"/>
        </w:rPr>
        <w:t xml:space="preserve">responsabilidades </w:t>
      </w:r>
      <w:r w:rsidR="001E7F84" w:rsidRPr="003B1B84">
        <w:rPr>
          <w:rFonts w:ascii="Arial" w:hAnsi="Arial" w:cs="Arial"/>
        </w:rPr>
        <w:t>de los actores miembros de nuestra comunidad educativa son:</w:t>
      </w:r>
    </w:p>
    <w:p w14:paraId="7E2FEB5F" w14:textId="77777777" w:rsidR="00E3374E" w:rsidRPr="003B1B84" w:rsidRDefault="00E3374E" w:rsidP="00355DA9">
      <w:pPr>
        <w:jc w:val="both"/>
        <w:rPr>
          <w:rFonts w:ascii="Arial" w:hAnsi="Arial" w:cs="Arial"/>
        </w:rPr>
      </w:pPr>
    </w:p>
    <w:p w14:paraId="0F658610" w14:textId="77777777" w:rsidR="009E43CA" w:rsidRPr="003B1B84" w:rsidRDefault="00035D71" w:rsidP="00355DA9">
      <w:pPr>
        <w:pStyle w:val="Textoindependiente"/>
        <w:numPr>
          <w:ilvl w:val="0"/>
          <w:numId w:val="7"/>
        </w:numPr>
        <w:ind w:left="567" w:hanging="567"/>
        <w:jc w:val="both"/>
        <w:rPr>
          <w:rFonts w:ascii="Arial" w:hAnsi="Arial" w:cs="Arial"/>
        </w:rPr>
      </w:pPr>
      <w:r w:rsidRPr="003B1B84">
        <w:rPr>
          <w:rFonts w:ascii="Arial" w:hAnsi="Arial" w:cs="Arial"/>
        </w:rPr>
        <w:t>Detección, notificación y denuncia de situaciones de riesgo de agresión</w:t>
      </w:r>
      <w:r w:rsidRPr="003B1B84">
        <w:rPr>
          <w:rFonts w:ascii="Arial" w:hAnsi="Arial" w:cs="Arial"/>
          <w:spacing w:val="1"/>
        </w:rPr>
        <w:t xml:space="preserve"> </w:t>
      </w:r>
      <w:r w:rsidRPr="003B1B84">
        <w:rPr>
          <w:rFonts w:ascii="Arial" w:hAnsi="Arial" w:cs="Arial"/>
        </w:rPr>
        <w:t>sexual infantil.</w:t>
      </w:r>
    </w:p>
    <w:p w14:paraId="44D4D2AD" w14:textId="77777777" w:rsidR="009E43CA" w:rsidRPr="003B1B84" w:rsidRDefault="00035D71" w:rsidP="00355DA9">
      <w:pPr>
        <w:pStyle w:val="Textoindependiente"/>
        <w:numPr>
          <w:ilvl w:val="0"/>
          <w:numId w:val="7"/>
        </w:numPr>
        <w:ind w:left="567" w:hanging="567"/>
        <w:jc w:val="both"/>
        <w:rPr>
          <w:rFonts w:ascii="Arial" w:hAnsi="Arial" w:cs="Arial"/>
        </w:rPr>
      </w:pPr>
      <w:r w:rsidRPr="003B1B84">
        <w:rPr>
          <w:rFonts w:ascii="Arial" w:hAnsi="Arial" w:cs="Arial"/>
        </w:rPr>
        <w:lastRenderedPageBreak/>
        <w:t>Seguimiento de niños y sus familias, en aquellos casos en que se</w:t>
      </w:r>
      <w:r w:rsidRPr="003B1B84">
        <w:rPr>
          <w:rFonts w:ascii="Arial" w:hAnsi="Arial" w:cs="Arial"/>
          <w:spacing w:val="1"/>
        </w:rPr>
        <w:t xml:space="preserve"> </w:t>
      </w:r>
      <w:r w:rsidRPr="003B1B84">
        <w:rPr>
          <w:rFonts w:ascii="Arial" w:hAnsi="Arial" w:cs="Arial"/>
        </w:rPr>
        <w:t>ha</w:t>
      </w:r>
      <w:r w:rsidRPr="003B1B84">
        <w:rPr>
          <w:rFonts w:ascii="Arial" w:hAnsi="Arial" w:cs="Arial"/>
          <w:spacing w:val="1"/>
        </w:rPr>
        <w:t xml:space="preserve"> </w:t>
      </w:r>
      <w:r w:rsidRPr="003B1B84">
        <w:rPr>
          <w:rFonts w:ascii="Arial" w:hAnsi="Arial" w:cs="Arial"/>
        </w:rPr>
        <w:t>detectado</w:t>
      </w:r>
      <w:r w:rsidRPr="003B1B84">
        <w:rPr>
          <w:rFonts w:ascii="Arial" w:hAnsi="Arial" w:cs="Arial"/>
          <w:spacing w:val="1"/>
        </w:rPr>
        <w:t xml:space="preserve"> </w:t>
      </w:r>
      <w:r w:rsidRPr="003B1B84">
        <w:rPr>
          <w:rFonts w:ascii="Arial" w:hAnsi="Arial" w:cs="Arial"/>
        </w:rPr>
        <w:t>riesgo</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cuando</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alumnado</w:t>
      </w:r>
      <w:r w:rsidRPr="003B1B84">
        <w:rPr>
          <w:rFonts w:ascii="Arial" w:hAnsi="Arial" w:cs="Arial"/>
          <w:spacing w:val="1"/>
        </w:rPr>
        <w:t xml:space="preserve"> </w:t>
      </w:r>
      <w:r w:rsidRPr="003B1B84">
        <w:rPr>
          <w:rFonts w:ascii="Arial" w:hAnsi="Arial" w:cs="Arial"/>
        </w:rPr>
        <w:t>ha</w:t>
      </w:r>
      <w:r w:rsidRPr="003B1B84">
        <w:rPr>
          <w:rFonts w:ascii="Arial" w:hAnsi="Arial" w:cs="Arial"/>
          <w:spacing w:val="1"/>
        </w:rPr>
        <w:t xml:space="preserve"> </w:t>
      </w:r>
      <w:r w:rsidRPr="003B1B84">
        <w:rPr>
          <w:rFonts w:ascii="Arial" w:hAnsi="Arial" w:cs="Arial"/>
        </w:rPr>
        <w:t>sido</w:t>
      </w:r>
      <w:r w:rsidRPr="003B1B84">
        <w:rPr>
          <w:rFonts w:ascii="Arial" w:hAnsi="Arial" w:cs="Arial"/>
          <w:spacing w:val="1"/>
        </w:rPr>
        <w:t xml:space="preserve"> </w:t>
      </w:r>
      <w:r w:rsidRPr="003B1B84">
        <w:rPr>
          <w:rFonts w:ascii="Arial" w:hAnsi="Arial" w:cs="Arial"/>
        </w:rPr>
        <w:t>vulnerado</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sus</w:t>
      </w:r>
      <w:r w:rsidRPr="003B1B84">
        <w:rPr>
          <w:rFonts w:ascii="Arial" w:hAnsi="Arial" w:cs="Arial"/>
          <w:spacing w:val="1"/>
        </w:rPr>
        <w:t xml:space="preserve"> </w:t>
      </w:r>
      <w:r w:rsidRPr="003B1B84">
        <w:rPr>
          <w:rFonts w:ascii="Arial" w:hAnsi="Arial" w:cs="Arial"/>
        </w:rPr>
        <w:t>derechos.</w:t>
      </w:r>
    </w:p>
    <w:p w14:paraId="33A31FE6" w14:textId="77777777" w:rsidR="002A09CC" w:rsidRPr="003B1B84" w:rsidRDefault="00035D71" w:rsidP="00355DA9">
      <w:pPr>
        <w:pStyle w:val="Textoindependiente"/>
        <w:numPr>
          <w:ilvl w:val="0"/>
          <w:numId w:val="7"/>
        </w:numPr>
        <w:ind w:left="567" w:hanging="567"/>
        <w:jc w:val="both"/>
        <w:rPr>
          <w:rFonts w:ascii="Arial" w:hAnsi="Arial" w:cs="Arial"/>
        </w:rPr>
      </w:pPr>
      <w:r w:rsidRPr="003B1B84">
        <w:rPr>
          <w:rFonts w:ascii="Arial" w:hAnsi="Arial" w:cs="Arial"/>
        </w:rPr>
        <w:t>Orientación y apoyo a las madres y padres sobre dificultades en la crianza</w:t>
      </w:r>
      <w:r w:rsidRPr="003B1B84">
        <w:rPr>
          <w:rFonts w:ascii="Arial" w:hAnsi="Arial" w:cs="Arial"/>
          <w:spacing w:val="1"/>
        </w:rPr>
        <w:t xml:space="preserve"> </w:t>
      </w:r>
      <w:r w:rsidRPr="003B1B84">
        <w:rPr>
          <w:rFonts w:ascii="Arial" w:hAnsi="Arial" w:cs="Arial"/>
        </w:rPr>
        <w:t>de</w:t>
      </w:r>
      <w:r w:rsidRPr="003B1B84">
        <w:rPr>
          <w:rFonts w:ascii="Arial" w:hAnsi="Arial" w:cs="Arial"/>
          <w:spacing w:val="-3"/>
        </w:rPr>
        <w:t xml:space="preserve"> </w:t>
      </w:r>
      <w:r w:rsidRPr="003B1B84">
        <w:rPr>
          <w:rFonts w:ascii="Arial" w:hAnsi="Arial" w:cs="Arial"/>
        </w:rPr>
        <w:t>sus hijos</w:t>
      </w:r>
      <w:r w:rsidR="00AF3065" w:rsidRPr="003B1B84">
        <w:rPr>
          <w:rFonts w:ascii="Arial" w:hAnsi="Arial" w:cs="Arial"/>
        </w:rPr>
        <w:t>.</w:t>
      </w:r>
    </w:p>
    <w:p w14:paraId="06CA13CA" w14:textId="77777777" w:rsidR="008C6E88" w:rsidRPr="003B1B84" w:rsidRDefault="008C6E88" w:rsidP="00355DA9">
      <w:pPr>
        <w:jc w:val="both"/>
        <w:rPr>
          <w:rFonts w:ascii="Arial" w:hAnsi="Arial" w:cs="Arial"/>
        </w:rPr>
      </w:pPr>
    </w:p>
    <w:p w14:paraId="19548EDE" w14:textId="77777777" w:rsidR="002A09CC" w:rsidRPr="003B1B84" w:rsidRDefault="002A09CC" w:rsidP="00355DA9">
      <w:pPr>
        <w:jc w:val="both"/>
        <w:rPr>
          <w:rFonts w:ascii="Arial" w:hAnsi="Arial" w:cs="Arial"/>
        </w:rPr>
      </w:pPr>
    </w:p>
    <w:p w14:paraId="5BF9A833" w14:textId="2E20E883" w:rsidR="009E43CA" w:rsidRPr="003B1B84" w:rsidRDefault="00C26BFE">
      <w:pPr>
        <w:pStyle w:val="Ttulo3"/>
        <w:numPr>
          <w:ilvl w:val="0"/>
          <w:numId w:val="48"/>
        </w:numPr>
        <w:rPr>
          <w:rFonts w:ascii="Arial" w:hAnsi="Arial"/>
        </w:rPr>
      </w:pPr>
      <w:r w:rsidRPr="003B1B84">
        <w:rPr>
          <w:rFonts w:ascii="Arial" w:hAnsi="Arial"/>
        </w:rPr>
        <w:t xml:space="preserve"> </w:t>
      </w:r>
      <w:bookmarkStart w:id="28" w:name="_Toc162947053"/>
      <w:r w:rsidR="00035D71" w:rsidRPr="003B1B84">
        <w:rPr>
          <w:rFonts w:ascii="Arial" w:hAnsi="Arial"/>
        </w:rPr>
        <w:t>“ESTRATEGIAS DE PREVENCIÓN Y PROTOCOLO DE ACTUACIÓN PARA ABORDAR SITUACIONES RELACIONADAS A DROGAS Y EN EL ESTABLECIMIENTO.</w:t>
      </w:r>
      <w:r w:rsidR="00E3374E" w:rsidRPr="003B1B84">
        <w:rPr>
          <w:rFonts w:ascii="Arial" w:hAnsi="Arial"/>
        </w:rPr>
        <w:t>”</w:t>
      </w:r>
      <w:r w:rsidR="00E54E4A" w:rsidRPr="003B1B84">
        <w:rPr>
          <w:rStyle w:val="Refdenotaalpie"/>
          <w:rFonts w:ascii="Arial" w:hAnsi="Arial"/>
        </w:rPr>
        <w:footnoteReference w:customMarkFollows="1" w:id="19"/>
        <w:t>19</w:t>
      </w:r>
      <w:bookmarkEnd w:id="28"/>
    </w:p>
    <w:p w14:paraId="13B6864B" w14:textId="77777777" w:rsidR="002A09CC" w:rsidRPr="003B1B84" w:rsidRDefault="002A09CC" w:rsidP="00355DA9">
      <w:pPr>
        <w:jc w:val="both"/>
        <w:rPr>
          <w:rFonts w:ascii="Arial" w:hAnsi="Arial" w:cs="Arial"/>
          <w:b/>
        </w:rPr>
      </w:pPr>
    </w:p>
    <w:p w14:paraId="5C4AB5F3" w14:textId="77777777" w:rsidR="002852C5" w:rsidRPr="003B1B84" w:rsidRDefault="0017189D" w:rsidP="00355DA9">
      <w:pPr>
        <w:pStyle w:val="Prrafodelista"/>
        <w:numPr>
          <w:ilvl w:val="0"/>
          <w:numId w:val="41"/>
        </w:numPr>
        <w:ind w:left="0" w:right="0" w:firstLine="0"/>
        <w:rPr>
          <w:rFonts w:ascii="Arial" w:hAnsi="Arial" w:cs="Arial"/>
        </w:rPr>
      </w:pPr>
      <w:r w:rsidRPr="003B1B84">
        <w:rPr>
          <w:rFonts w:ascii="Arial" w:hAnsi="Arial" w:cs="Arial"/>
          <w:b/>
          <w:bCs/>
        </w:rPr>
        <w:t xml:space="preserve"> </w:t>
      </w:r>
      <w:r w:rsidR="00035D71" w:rsidRPr="003B1B84">
        <w:rPr>
          <w:rFonts w:ascii="Arial" w:hAnsi="Arial" w:cs="Arial"/>
        </w:rPr>
        <w:t>ESTRATEGIAS</w:t>
      </w:r>
      <w:r w:rsidR="004D50CA" w:rsidRPr="003B1B84">
        <w:rPr>
          <w:rFonts w:ascii="Arial" w:hAnsi="Arial" w:cs="Arial"/>
        </w:rPr>
        <w:t xml:space="preserve"> </w:t>
      </w:r>
      <w:r w:rsidR="00035D71" w:rsidRPr="003B1B84">
        <w:rPr>
          <w:rFonts w:ascii="Arial" w:hAnsi="Arial" w:cs="Arial"/>
        </w:rPr>
        <w:t>DE</w:t>
      </w:r>
      <w:r w:rsidR="004D50CA" w:rsidRPr="003B1B84">
        <w:rPr>
          <w:rFonts w:ascii="Arial" w:hAnsi="Arial" w:cs="Arial"/>
        </w:rPr>
        <w:t xml:space="preserve"> </w:t>
      </w:r>
      <w:r w:rsidR="00035D71" w:rsidRPr="003B1B84">
        <w:rPr>
          <w:rFonts w:ascii="Arial" w:hAnsi="Arial" w:cs="Arial"/>
        </w:rPr>
        <w:t>CAPACITACIÓN.</w:t>
      </w:r>
      <w:r w:rsidR="004D50CA" w:rsidRPr="003B1B84">
        <w:rPr>
          <w:rFonts w:ascii="Arial" w:hAnsi="Arial" w:cs="Arial"/>
        </w:rPr>
        <w:t xml:space="preserve"> </w:t>
      </w:r>
      <w:r w:rsidR="00035D71" w:rsidRPr="003B1B84">
        <w:rPr>
          <w:rFonts w:ascii="Arial" w:hAnsi="Arial" w:cs="Arial"/>
        </w:rPr>
        <w:t>El</w:t>
      </w:r>
      <w:r w:rsidR="004D50CA" w:rsidRPr="003B1B84">
        <w:rPr>
          <w:rFonts w:ascii="Arial" w:hAnsi="Arial" w:cs="Arial"/>
        </w:rPr>
        <w:t xml:space="preserve"> </w:t>
      </w:r>
      <w:r w:rsidR="00035D71" w:rsidRPr="003B1B84">
        <w:rPr>
          <w:rFonts w:ascii="Arial" w:hAnsi="Arial" w:cs="Arial"/>
        </w:rPr>
        <w:t>equipo</w:t>
      </w:r>
      <w:r w:rsidR="004D50CA" w:rsidRPr="003B1B84">
        <w:rPr>
          <w:rFonts w:ascii="Arial" w:hAnsi="Arial" w:cs="Arial"/>
        </w:rPr>
        <w:t xml:space="preserve"> </w:t>
      </w:r>
      <w:r w:rsidR="00035D71" w:rsidRPr="003B1B84">
        <w:rPr>
          <w:rFonts w:ascii="Arial" w:hAnsi="Arial" w:cs="Arial"/>
        </w:rPr>
        <w:t>docente,</w:t>
      </w:r>
      <w:r w:rsidR="004D50CA" w:rsidRPr="003B1B84">
        <w:rPr>
          <w:rFonts w:ascii="Arial" w:hAnsi="Arial" w:cs="Arial"/>
        </w:rPr>
        <w:t xml:space="preserve"> </w:t>
      </w:r>
      <w:r w:rsidR="00035D71" w:rsidRPr="003B1B84">
        <w:rPr>
          <w:rFonts w:ascii="Arial" w:hAnsi="Arial" w:cs="Arial"/>
        </w:rPr>
        <w:t xml:space="preserve">paradocente, administrativo y la totalidad de los miembros de la comunidad escolar deberán asistir a lo menos, a una charla de capacitación anual, dirigida por especialistas en el ámbito de la prevención en el consumo de drogas y alcohol, con el objetivo de </w:t>
      </w:r>
      <w:r w:rsidR="004D50CA" w:rsidRPr="003B1B84">
        <w:rPr>
          <w:rFonts w:ascii="Arial" w:hAnsi="Arial" w:cs="Arial"/>
        </w:rPr>
        <w:t>tener una</w:t>
      </w:r>
      <w:r w:rsidR="002852C5" w:rsidRPr="003B1B84">
        <w:rPr>
          <w:rFonts w:ascii="Arial" w:hAnsi="Arial" w:cs="Arial"/>
        </w:rPr>
        <w:t xml:space="preserve"> mejor formación en lo relativo a dicha temática, saber detectar una situación de riesgo, consumo, porte o tráfico de alcohol o sustancias ilegales y cómo actuar frente a esas situaciones.</w:t>
      </w:r>
    </w:p>
    <w:p w14:paraId="393308CA" w14:textId="77777777" w:rsidR="002852C5" w:rsidRPr="003B1B84" w:rsidRDefault="002852C5" w:rsidP="00355DA9">
      <w:pPr>
        <w:jc w:val="both"/>
        <w:rPr>
          <w:rFonts w:ascii="Arial" w:hAnsi="Arial" w:cs="Arial"/>
        </w:rPr>
      </w:pPr>
    </w:p>
    <w:p w14:paraId="75E4FB3B" w14:textId="77777777" w:rsidR="009E43CA" w:rsidRPr="003B1B84" w:rsidRDefault="0017189D"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2852C5" w:rsidRPr="003B1B84">
        <w:rPr>
          <w:rFonts w:ascii="Arial" w:hAnsi="Arial" w:cs="Arial"/>
        </w:rPr>
        <w:t>ESTRATEGIAS DE APOYO. El colegio buscará constantemente apoyo en entidades especializadas en la materia relativa a la elaboración de</w:t>
      </w:r>
      <w:r w:rsidR="0085536F" w:rsidRPr="003B1B84">
        <w:rPr>
          <w:rFonts w:ascii="Arial" w:hAnsi="Arial" w:cs="Arial"/>
        </w:rPr>
        <w:t xml:space="preserve"> </w:t>
      </w:r>
      <w:r w:rsidR="00035D71" w:rsidRPr="003B1B84">
        <w:rPr>
          <w:rFonts w:ascii="Arial" w:hAnsi="Arial" w:cs="Arial"/>
        </w:rPr>
        <w:t>estrategias de información y capacitación para la prevención del consumo o porte de sustancias dentro del establecimiento o en salidas extracurriculares. Para ello se buscará la realización de charlas y otros encuentros con expertos, buscando así crear mejores condiciones para el desarrollo integral de nuestros alumnos.</w:t>
      </w:r>
    </w:p>
    <w:p w14:paraId="6C86FC12" w14:textId="77777777" w:rsidR="009E43CA" w:rsidRPr="003B1B84" w:rsidRDefault="009E43CA" w:rsidP="00355DA9">
      <w:pPr>
        <w:jc w:val="both"/>
        <w:rPr>
          <w:rFonts w:ascii="Arial" w:hAnsi="Arial" w:cs="Arial"/>
        </w:rPr>
      </w:pPr>
    </w:p>
    <w:p w14:paraId="11811F46" w14:textId="77777777" w:rsidR="0085536F" w:rsidRPr="003B1B84" w:rsidRDefault="00BE67C8"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REDES DE APOYO. Frente a cualquier hecho o conducta que pudiese significar una privación, perturbación o amenaza de los derechos de los estudiantes, existen redes de apoyo o derivación que son aquellas a la cuales los miembros de la comunidad escolar, deberán recurrir, en concordancia con lo dispuesto por este mismo reglamento:</w:t>
      </w:r>
    </w:p>
    <w:p w14:paraId="21998717" w14:textId="12387E5F" w:rsidR="009E43CA" w:rsidRPr="003B1B84" w:rsidRDefault="009E43CA" w:rsidP="00355DA9">
      <w:pPr>
        <w:jc w:val="both"/>
        <w:rPr>
          <w:rFonts w:ascii="Arial" w:hAnsi="Arial" w:cs="Arial"/>
        </w:rPr>
      </w:pPr>
    </w:p>
    <w:p w14:paraId="1C54BFE1" w14:textId="02041966" w:rsidR="00EE1FED" w:rsidRDefault="00EE1FED" w:rsidP="00355DA9">
      <w:pPr>
        <w:jc w:val="both"/>
        <w:rPr>
          <w:rFonts w:ascii="Arial" w:hAnsi="Arial" w:cs="Arial"/>
        </w:rPr>
      </w:pPr>
    </w:p>
    <w:p w14:paraId="724F0949" w14:textId="5D242E4E" w:rsidR="00162C25" w:rsidRDefault="00162C25" w:rsidP="00355DA9">
      <w:pPr>
        <w:jc w:val="both"/>
        <w:rPr>
          <w:rFonts w:ascii="Arial" w:hAnsi="Arial" w:cs="Arial"/>
        </w:rPr>
      </w:pPr>
    </w:p>
    <w:p w14:paraId="50114FC2" w14:textId="432DB51F" w:rsidR="00162C25" w:rsidRDefault="00162C25" w:rsidP="00355DA9">
      <w:pPr>
        <w:jc w:val="both"/>
        <w:rPr>
          <w:rFonts w:ascii="Arial" w:hAnsi="Arial" w:cs="Arial"/>
        </w:rPr>
      </w:pPr>
    </w:p>
    <w:p w14:paraId="4B8A3277" w14:textId="0FBECEA8" w:rsidR="00162C25" w:rsidRDefault="00162C25" w:rsidP="00355DA9">
      <w:pPr>
        <w:jc w:val="both"/>
        <w:rPr>
          <w:rFonts w:ascii="Arial" w:hAnsi="Arial" w:cs="Arial"/>
        </w:rPr>
      </w:pPr>
    </w:p>
    <w:p w14:paraId="260ACB30" w14:textId="0721C735" w:rsidR="00162C25" w:rsidRDefault="00162C25" w:rsidP="00355DA9">
      <w:pPr>
        <w:jc w:val="both"/>
        <w:rPr>
          <w:rFonts w:ascii="Arial" w:hAnsi="Arial" w:cs="Arial"/>
        </w:rPr>
      </w:pPr>
    </w:p>
    <w:p w14:paraId="35E3FCC5" w14:textId="0664D41B" w:rsidR="00162C25" w:rsidRDefault="00162C25" w:rsidP="00355DA9">
      <w:pPr>
        <w:jc w:val="both"/>
        <w:rPr>
          <w:rFonts w:ascii="Arial" w:hAnsi="Arial" w:cs="Arial"/>
        </w:rPr>
      </w:pPr>
    </w:p>
    <w:p w14:paraId="6529CEAC" w14:textId="77777777" w:rsidR="00162C25" w:rsidRPr="003B1B84" w:rsidRDefault="00162C25" w:rsidP="00355DA9">
      <w:pPr>
        <w:jc w:val="both"/>
        <w:rPr>
          <w:rFonts w:ascii="Arial" w:hAnsi="Arial" w:cs="Arial"/>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2019"/>
        <w:gridCol w:w="2189"/>
        <w:gridCol w:w="2480"/>
      </w:tblGrid>
      <w:tr w:rsidR="009E43CA" w:rsidRPr="003B1B84" w14:paraId="1FA226AA" w14:textId="77777777" w:rsidTr="005B45A5">
        <w:trPr>
          <w:trHeight w:val="662"/>
          <w:jc w:val="center"/>
        </w:trPr>
        <w:tc>
          <w:tcPr>
            <w:tcW w:w="2448" w:type="dxa"/>
            <w:vAlign w:val="center"/>
          </w:tcPr>
          <w:p w14:paraId="4A64BA0A" w14:textId="77777777" w:rsidR="009E43CA" w:rsidRPr="003B1B84" w:rsidRDefault="00035D71" w:rsidP="00355DA9">
            <w:pPr>
              <w:pStyle w:val="Prrafodelista"/>
              <w:ind w:left="0" w:right="0" w:firstLine="0"/>
              <w:rPr>
                <w:rFonts w:ascii="Arial" w:hAnsi="Arial" w:cs="Arial"/>
                <w:b/>
              </w:rPr>
            </w:pPr>
            <w:r w:rsidRPr="003B1B84">
              <w:rPr>
                <w:rFonts w:ascii="Arial" w:hAnsi="Arial" w:cs="Arial"/>
                <w:b/>
              </w:rPr>
              <w:t>CONTACTO</w:t>
            </w:r>
          </w:p>
        </w:tc>
        <w:tc>
          <w:tcPr>
            <w:tcW w:w="1962" w:type="dxa"/>
            <w:vAlign w:val="center"/>
          </w:tcPr>
          <w:p w14:paraId="1E15A592" w14:textId="77777777" w:rsidR="009E43CA" w:rsidRPr="003B1B84" w:rsidRDefault="00035D71" w:rsidP="00355DA9">
            <w:pPr>
              <w:pStyle w:val="Prrafodelista"/>
              <w:ind w:left="0" w:right="0" w:firstLine="0"/>
              <w:rPr>
                <w:rFonts w:ascii="Arial" w:hAnsi="Arial" w:cs="Arial"/>
                <w:b/>
              </w:rPr>
            </w:pPr>
            <w:r w:rsidRPr="003B1B84">
              <w:rPr>
                <w:rFonts w:ascii="Arial" w:hAnsi="Arial" w:cs="Arial"/>
                <w:b/>
              </w:rPr>
              <w:t>TELÉFONO</w:t>
            </w:r>
          </w:p>
        </w:tc>
        <w:tc>
          <w:tcPr>
            <w:tcW w:w="2127" w:type="dxa"/>
            <w:vAlign w:val="center"/>
          </w:tcPr>
          <w:p w14:paraId="4E440171" w14:textId="77777777" w:rsidR="009E43CA" w:rsidRPr="003B1B84" w:rsidRDefault="00035D71" w:rsidP="00355DA9">
            <w:pPr>
              <w:pStyle w:val="Prrafodelista"/>
              <w:ind w:left="0" w:right="0" w:firstLine="0"/>
              <w:rPr>
                <w:rFonts w:ascii="Arial" w:hAnsi="Arial" w:cs="Arial"/>
                <w:b/>
              </w:rPr>
            </w:pPr>
            <w:r w:rsidRPr="003B1B84">
              <w:rPr>
                <w:rFonts w:ascii="Arial" w:hAnsi="Arial" w:cs="Arial"/>
                <w:b/>
              </w:rPr>
              <w:t>DIRECCIÓN</w:t>
            </w:r>
          </w:p>
        </w:tc>
        <w:tc>
          <w:tcPr>
            <w:tcW w:w="2410" w:type="dxa"/>
            <w:vAlign w:val="center"/>
          </w:tcPr>
          <w:p w14:paraId="49E63593" w14:textId="77777777" w:rsidR="009E43CA" w:rsidRPr="003B1B84" w:rsidRDefault="00035D71" w:rsidP="00355DA9">
            <w:pPr>
              <w:pStyle w:val="Prrafodelista"/>
              <w:ind w:left="0" w:right="0" w:firstLine="0"/>
              <w:rPr>
                <w:rFonts w:ascii="Arial" w:hAnsi="Arial" w:cs="Arial"/>
                <w:b/>
              </w:rPr>
            </w:pPr>
            <w:r w:rsidRPr="003B1B84">
              <w:rPr>
                <w:rFonts w:ascii="Arial" w:hAnsi="Arial" w:cs="Arial"/>
                <w:b/>
              </w:rPr>
              <w:t>OBSERVACIONES</w:t>
            </w:r>
          </w:p>
        </w:tc>
      </w:tr>
      <w:tr w:rsidR="00300DF4" w:rsidRPr="003B1B84" w14:paraId="65516FCA" w14:textId="77777777" w:rsidTr="005B45A5">
        <w:trPr>
          <w:trHeight w:val="1794"/>
          <w:jc w:val="center"/>
        </w:trPr>
        <w:tc>
          <w:tcPr>
            <w:tcW w:w="2448" w:type="dxa"/>
            <w:vAlign w:val="center"/>
          </w:tcPr>
          <w:p w14:paraId="2AB20E91" w14:textId="77777777" w:rsidR="00300DF4" w:rsidRPr="003B1B84" w:rsidRDefault="00300DF4" w:rsidP="00355DA9">
            <w:pPr>
              <w:pStyle w:val="Prrafodelista"/>
              <w:ind w:left="0" w:right="0" w:firstLine="0"/>
              <w:rPr>
                <w:rFonts w:ascii="Arial" w:hAnsi="Arial" w:cs="Arial"/>
              </w:rPr>
            </w:pPr>
            <w:r w:rsidRPr="003B1B84">
              <w:rPr>
                <w:rFonts w:ascii="Arial" w:hAnsi="Arial" w:cs="Arial"/>
              </w:rPr>
              <w:t>Servicio</w:t>
            </w:r>
            <w:r w:rsidRPr="003B1B84">
              <w:rPr>
                <w:rFonts w:ascii="Arial" w:hAnsi="Arial" w:cs="Arial"/>
                <w:spacing w:val="1"/>
              </w:rPr>
              <w:t xml:space="preserve"> </w:t>
            </w:r>
            <w:r w:rsidRPr="003B1B84">
              <w:rPr>
                <w:rFonts w:ascii="Arial" w:hAnsi="Arial" w:cs="Arial"/>
              </w:rPr>
              <w:t>Nacional</w:t>
            </w:r>
            <w:r w:rsidRPr="003B1B84">
              <w:rPr>
                <w:rFonts w:ascii="Arial" w:hAnsi="Arial" w:cs="Arial"/>
                <w:spacing w:val="-64"/>
              </w:rPr>
              <w:t xml:space="preserve"> </w:t>
            </w:r>
            <w:r w:rsidRPr="003B1B84">
              <w:rPr>
                <w:rFonts w:ascii="Arial" w:hAnsi="Arial" w:cs="Arial"/>
              </w:rPr>
              <w:t>para la Prevención y</w:t>
            </w:r>
            <w:r w:rsidRPr="003B1B84">
              <w:rPr>
                <w:rFonts w:ascii="Arial" w:hAnsi="Arial" w:cs="Arial"/>
                <w:spacing w:val="-64"/>
              </w:rPr>
              <w:t xml:space="preserve"> </w:t>
            </w:r>
            <w:r w:rsidRPr="003B1B84">
              <w:rPr>
                <w:rFonts w:ascii="Arial" w:hAnsi="Arial" w:cs="Arial"/>
              </w:rPr>
              <w:t>Rehabilitación</w:t>
            </w:r>
            <w:r w:rsidRPr="003B1B84">
              <w:rPr>
                <w:rFonts w:ascii="Arial" w:hAnsi="Arial" w:cs="Arial"/>
                <w:spacing w:val="1"/>
              </w:rPr>
              <w:t xml:space="preserve"> </w:t>
            </w:r>
            <w:r w:rsidRPr="003B1B84">
              <w:rPr>
                <w:rFonts w:ascii="Arial" w:hAnsi="Arial" w:cs="Arial"/>
              </w:rPr>
              <w:t>del</w:t>
            </w:r>
            <w:r w:rsidRPr="003B1B84">
              <w:rPr>
                <w:rFonts w:ascii="Arial" w:hAnsi="Arial" w:cs="Arial"/>
                <w:spacing w:val="-64"/>
              </w:rPr>
              <w:t xml:space="preserve"> </w:t>
            </w:r>
            <w:r w:rsidRPr="003B1B84">
              <w:rPr>
                <w:rFonts w:ascii="Arial" w:hAnsi="Arial" w:cs="Arial"/>
              </w:rPr>
              <w:t>Consumo de Drogas</w:t>
            </w:r>
            <w:r w:rsidRPr="003B1B84">
              <w:rPr>
                <w:rFonts w:ascii="Arial" w:hAnsi="Arial" w:cs="Arial"/>
                <w:spacing w:val="-64"/>
              </w:rPr>
              <w:t xml:space="preserve"> </w:t>
            </w:r>
            <w:r w:rsidRPr="003B1B84">
              <w:rPr>
                <w:rFonts w:ascii="Arial" w:hAnsi="Arial" w:cs="Arial"/>
              </w:rPr>
              <w:t>y Alcohol.</w:t>
            </w:r>
          </w:p>
          <w:p w14:paraId="0BE59D1B" w14:textId="77777777" w:rsidR="00300DF4" w:rsidRPr="003B1B84" w:rsidRDefault="00300DF4" w:rsidP="00355DA9">
            <w:pPr>
              <w:pStyle w:val="Prrafodelista"/>
              <w:ind w:left="0" w:right="0" w:firstLine="0"/>
              <w:rPr>
                <w:rFonts w:ascii="Arial" w:hAnsi="Arial" w:cs="Arial"/>
                <w:sz w:val="23"/>
              </w:rPr>
            </w:pPr>
            <w:r w:rsidRPr="003B1B84">
              <w:rPr>
                <w:rFonts w:ascii="Arial" w:hAnsi="Arial" w:cs="Arial"/>
              </w:rPr>
              <w:t>(SENDA)</w:t>
            </w:r>
          </w:p>
        </w:tc>
        <w:tc>
          <w:tcPr>
            <w:tcW w:w="1962" w:type="dxa"/>
            <w:vAlign w:val="center"/>
          </w:tcPr>
          <w:p w14:paraId="02C8D2C7" w14:textId="63D302A3" w:rsidR="00300DF4" w:rsidRPr="003B1B84" w:rsidRDefault="0071373B" w:rsidP="00355DA9">
            <w:pPr>
              <w:pStyle w:val="Prrafodelista"/>
              <w:ind w:left="0" w:right="0" w:firstLine="0"/>
              <w:rPr>
                <w:rFonts w:ascii="Arial" w:hAnsi="Arial" w:cs="Arial"/>
                <w:sz w:val="23"/>
              </w:rPr>
            </w:pPr>
            <w:r w:rsidRPr="003B1B84">
              <w:rPr>
                <w:rFonts w:ascii="Arial" w:hAnsi="Arial" w:cs="Arial"/>
                <w:sz w:val="23"/>
              </w:rPr>
              <w:t>452212220 – 452212146 – 452212699 – 452212244</w:t>
            </w:r>
          </w:p>
        </w:tc>
        <w:tc>
          <w:tcPr>
            <w:tcW w:w="2127" w:type="dxa"/>
            <w:vAlign w:val="center"/>
          </w:tcPr>
          <w:p w14:paraId="6D4AD815" w14:textId="47313BB5" w:rsidR="00300DF4" w:rsidRPr="003B1B84" w:rsidRDefault="0071373B" w:rsidP="00355DA9">
            <w:pPr>
              <w:pStyle w:val="Prrafodelista"/>
              <w:ind w:left="0" w:right="0" w:firstLine="0"/>
              <w:rPr>
                <w:rFonts w:ascii="Arial" w:hAnsi="Arial" w:cs="Arial"/>
                <w:sz w:val="23"/>
                <w:highlight w:val="yellow"/>
              </w:rPr>
            </w:pPr>
            <w:r w:rsidRPr="003B1B84">
              <w:rPr>
                <w:rFonts w:ascii="Arial" w:hAnsi="Arial" w:cs="Arial"/>
                <w:sz w:val="23"/>
              </w:rPr>
              <w:t>Prat 620, Temuco</w:t>
            </w:r>
          </w:p>
          <w:p w14:paraId="0E79206B" w14:textId="6AA4FA67" w:rsidR="00300DF4" w:rsidRPr="003B1B84" w:rsidRDefault="00300DF4" w:rsidP="00355DA9">
            <w:pPr>
              <w:pStyle w:val="Prrafodelista"/>
              <w:ind w:left="0" w:right="0" w:firstLine="0"/>
              <w:rPr>
                <w:rFonts w:ascii="Arial" w:hAnsi="Arial" w:cs="Arial"/>
                <w:sz w:val="23"/>
                <w:highlight w:val="yellow"/>
              </w:rPr>
            </w:pPr>
          </w:p>
        </w:tc>
        <w:tc>
          <w:tcPr>
            <w:tcW w:w="2410" w:type="dxa"/>
            <w:vAlign w:val="center"/>
          </w:tcPr>
          <w:p w14:paraId="57DD7153" w14:textId="77777777" w:rsidR="00300DF4" w:rsidRPr="003B1B84" w:rsidRDefault="00300DF4" w:rsidP="00355DA9">
            <w:pPr>
              <w:pStyle w:val="Prrafodelista"/>
              <w:ind w:left="0" w:right="0" w:firstLine="0"/>
              <w:rPr>
                <w:rFonts w:ascii="Arial" w:hAnsi="Arial" w:cs="Arial"/>
                <w:sz w:val="23"/>
                <w:highlight w:val="yellow"/>
              </w:rPr>
            </w:pPr>
            <w:r w:rsidRPr="003B1B84">
              <w:rPr>
                <w:rFonts w:ascii="Arial" w:hAnsi="Arial" w:cs="Arial"/>
              </w:rPr>
              <w:t>Fono Drogas</w:t>
            </w:r>
          </w:p>
        </w:tc>
      </w:tr>
      <w:tr w:rsidR="00DC50B2" w:rsidRPr="003B1B84" w14:paraId="22906F5B" w14:textId="77777777" w:rsidTr="005B45A5">
        <w:trPr>
          <w:trHeight w:val="886"/>
          <w:jc w:val="center"/>
        </w:trPr>
        <w:tc>
          <w:tcPr>
            <w:tcW w:w="2448" w:type="dxa"/>
            <w:vAlign w:val="center"/>
          </w:tcPr>
          <w:p w14:paraId="003A9525" w14:textId="77777777" w:rsidR="00DC50B2" w:rsidRPr="003B1B84" w:rsidRDefault="00DC50B2" w:rsidP="00355DA9">
            <w:pPr>
              <w:pStyle w:val="Prrafodelista"/>
              <w:ind w:left="0" w:right="0" w:firstLine="0"/>
              <w:rPr>
                <w:rFonts w:ascii="Arial" w:hAnsi="Arial" w:cs="Arial"/>
                <w:sz w:val="23"/>
              </w:rPr>
            </w:pPr>
            <w:r w:rsidRPr="003B1B84">
              <w:rPr>
                <w:rFonts w:ascii="Arial" w:hAnsi="Arial" w:cs="Arial"/>
              </w:rPr>
              <w:lastRenderedPageBreak/>
              <w:t>Policía de Investigaciones (PDI)</w:t>
            </w:r>
          </w:p>
        </w:tc>
        <w:tc>
          <w:tcPr>
            <w:tcW w:w="1962" w:type="dxa"/>
            <w:vAlign w:val="center"/>
          </w:tcPr>
          <w:p w14:paraId="62784A1C" w14:textId="4B457493" w:rsidR="00DC50B2" w:rsidRPr="003B1B84" w:rsidRDefault="0071373B" w:rsidP="00355DA9">
            <w:pPr>
              <w:pStyle w:val="Prrafodelista"/>
              <w:ind w:left="0" w:right="0" w:firstLine="0"/>
              <w:rPr>
                <w:rFonts w:ascii="Arial" w:hAnsi="Arial" w:cs="Arial"/>
                <w:sz w:val="23"/>
              </w:rPr>
            </w:pPr>
            <w:r w:rsidRPr="003B1B84">
              <w:rPr>
                <w:rFonts w:ascii="Arial" w:hAnsi="Arial" w:cs="Arial"/>
                <w:sz w:val="23"/>
              </w:rPr>
              <w:t>452659445</w:t>
            </w:r>
          </w:p>
        </w:tc>
        <w:tc>
          <w:tcPr>
            <w:tcW w:w="2127" w:type="dxa"/>
            <w:vAlign w:val="center"/>
          </w:tcPr>
          <w:p w14:paraId="3BC011AE" w14:textId="46CC72A2" w:rsidR="00DC50B2" w:rsidRPr="003B1B84" w:rsidRDefault="0071373B" w:rsidP="00355DA9">
            <w:pPr>
              <w:pStyle w:val="Prrafodelista"/>
              <w:tabs>
                <w:tab w:val="left" w:pos="1135"/>
              </w:tabs>
              <w:ind w:left="0" w:right="0" w:firstLine="0"/>
              <w:rPr>
                <w:rFonts w:ascii="Arial" w:hAnsi="Arial" w:cs="Arial"/>
                <w:highlight w:val="yellow"/>
              </w:rPr>
            </w:pPr>
            <w:r w:rsidRPr="003B1B84">
              <w:rPr>
                <w:rFonts w:ascii="Arial" w:hAnsi="Arial" w:cs="Arial"/>
              </w:rPr>
              <w:t>Prat 19, Temuco</w:t>
            </w:r>
          </w:p>
        </w:tc>
        <w:tc>
          <w:tcPr>
            <w:tcW w:w="2410" w:type="dxa"/>
            <w:vAlign w:val="center"/>
          </w:tcPr>
          <w:p w14:paraId="52730B97" w14:textId="4295F67B" w:rsidR="00DC50B2" w:rsidRPr="003B1B84" w:rsidRDefault="0071373B" w:rsidP="00355DA9">
            <w:pPr>
              <w:pStyle w:val="Prrafodelista"/>
              <w:ind w:left="0" w:right="0" w:firstLine="0"/>
              <w:rPr>
                <w:rFonts w:ascii="Arial" w:hAnsi="Arial" w:cs="Arial"/>
                <w:highlight w:val="yellow"/>
              </w:rPr>
            </w:pPr>
            <w:r w:rsidRPr="003B1B84">
              <w:rPr>
                <w:rFonts w:ascii="Arial" w:hAnsi="Arial" w:cs="Arial"/>
              </w:rPr>
              <w:t>Mesa Central</w:t>
            </w:r>
          </w:p>
        </w:tc>
      </w:tr>
    </w:tbl>
    <w:p w14:paraId="1A0CC52F" w14:textId="77777777" w:rsidR="00475E7A" w:rsidRPr="003B1B84" w:rsidRDefault="00475E7A" w:rsidP="00355DA9">
      <w:pPr>
        <w:pStyle w:val="Prrafodelista"/>
        <w:ind w:left="0" w:right="0" w:firstLine="0"/>
        <w:rPr>
          <w:rFonts w:ascii="Arial" w:hAnsi="Arial" w:cs="Arial"/>
        </w:rPr>
      </w:pPr>
    </w:p>
    <w:p w14:paraId="76F56EB8" w14:textId="6EF1A89F" w:rsidR="009E43CA" w:rsidRPr="003B1B84" w:rsidRDefault="006F5D1D" w:rsidP="00355DA9">
      <w:pPr>
        <w:pStyle w:val="Prrafodelista"/>
        <w:numPr>
          <w:ilvl w:val="0"/>
          <w:numId w:val="41"/>
        </w:numPr>
        <w:ind w:left="0" w:right="0" w:firstLine="0"/>
        <w:rPr>
          <w:rFonts w:ascii="Arial" w:hAnsi="Arial" w:cs="Arial"/>
        </w:rPr>
      </w:pPr>
      <w:r w:rsidRPr="003B1B84">
        <w:rPr>
          <w:rFonts w:ascii="Arial" w:hAnsi="Arial" w:cs="Arial"/>
        </w:rPr>
        <w:t xml:space="preserve"> </w:t>
      </w:r>
      <w:r w:rsidR="00035D71" w:rsidRPr="003B1B84">
        <w:rPr>
          <w:rFonts w:ascii="Arial" w:hAnsi="Arial" w:cs="Arial"/>
        </w:rPr>
        <w:t>DIFUSIÓN DE REDES DE APOYO. La información contenida en</w:t>
      </w:r>
      <w:r w:rsidR="00035D71" w:rsidRPr="003B1B84">
        <w:rPr>
          <w:rFonts w:ascii="Arial" w:hAnsi="Arial" w:cs="Arial"/>
          <w:spacing w:val="1"/>
        </w:rPr>
        <w:t xml:space="preserve"> </w:t>
      </w:r>
      <w:r w:rsidR="00035D71" w:rsidRPr="003B1B84">
        <w:rPr>
          <w:rFonts w:ascii="Arial" w:hAnsi="Arial" w:cs="Arial"/>
        </w:rPr>
        <w:t>el</w:t>
      </w:r>
      <w:r w:rsidR="00035D71" w:rsidRPr="003B1B84">
        <w:rPr>
          <w:rFonts w:ascii="Arial" w:hAnsi="Arial" w:cs="Arial"/>
          <w:spacing w:val="1"/>
        </w:rPr>
        <w:t xml:space="preserve"> </w:t>
      </w:r>
      <w:r w:rsidR="00035D71" w:rsidRPr="003B1B84">
        <w:rPr>
          <w:rFonts w:ascii="Arial" w:hAnsi="Arial" w:cs="Arial"/>
        </w:rPr>
        <w:t>recuadro</w:t>
      </w:r>
      <w:r w:rsidR="00035D71" w:rsidRPr="003B1B84">
        <w:rPr>
          <w:rFonts w:ascii="Arial" w:hAnsi="Arial" w:cs="Arial"/>
          <w:spacing w:val="1"/>
        </w:rPr>
        <w:t xml:space="preserve"> </w:t>
      </w:r>
      <w:r w:rsidR="00035D71" w:rsidRPr="003B1B84">
        <w:rPr>
          <w:rFonts w:ascii="Arial" w:hAnsi="Arial" w:cs="Arial"/>
        </w:rPr>
        <w:t>anterior,</w:t>
      </w:r>
      <w:r w:rsidR="00035D71" w:rsidRPr="003B1B84">
        <w:rPr>
          <w:rFonts w:ascii="Arial" w:hAnsi="Arial" w:cs="Arial"/>
          <w:spacing w:val="1"/>
        </w:rPr>
        <w:t xml:space="preserve"> </w:t>
      </w:r>
      <w:r w:rsidR="00035D71" w:rsidRPr="003B1B84">
        <w:rPr>
          <w:rFonts w:ascii="Arial" w:hAnsi="Arial" w:cs="Arial"/>
        </w:rPr>
        <w:t>será</w:t>
      </w:r>
      <w:r w:rsidR="00035D71" w:rsidRPr="003B1B84">
        <w:rPr>
          <w:rFonts w:ascii="Arial" w:hAnsi="Arial" w:cs="Arial"/>
          <w:spacing w:val="1"/>
        </w:rPr>
        <w:t xml:space="preserve"> </w:t>
      </w:r>
      <w:r w:rsidR="00035D71" w:rsidRPr="003B1B84">
        <w:rPr>
          <w:rFonts w:ascii="Arial" w:hAnsi="Arial" w:cs="Arial"/>
        </w:rPr>
        <w:t>dada</w:t>
      </w:r>
      <w:r w:rsidR="00035D71" w:rsidRPr="003B1B84">
        <w:rPr>
          <w:rFonts w:ascii="Arial" w:hAnsi="Arial" w:cs="Arial"/>
          <w:spacing w:val="1"/>
        </w:rPr>
        <w:t xml:space="preserve"> </w:t>
      </w:r>
      <w:r w:rsidR="00035D71" w:rsidRPr="003B1B84">
        <w:rPr>
          <w:rFonts w:ascii="Arial" w:hAnsi="Arial" w:cs="Arial"/>
        </w:rPr>
        <w:t>a</w:t>
      </w:r>
      <w:r w:rsidR="00035D71" w:rsidRPr="003B1B84">
        <w:rPr>
          <w:rFonts w:ascii="Arial" w:hAnsi="Arial" w:cs="Arial"/>
          <w:spacing w:val="1"/>
        </w:rPr>
        <w:t xml:space="preserve"> </w:t>
      </w:r>
      <w:r w:rsidR="00035D71" w:rsidRPr="003B1B84">
        <w:rPr>
          <w:rFonts w:ascii="Arial" w:hAnsi="Arial" w:cs="Arial"/>
        </w:rPr>
        <w:t>conocer,</w:t>
      </w:r>
      <w:r w:rsidR="00035D71" w:rsidRPr="003B1B84">
        <w:rPr>
          <w:rFonts w:ascii="Arial" w:hAnsi="Arial" w:cs="Arial"/>
          <w:spacing w:val="1"/>
        </w:rPr>
        <w:t xml:space="preserve"> </w:t>
      </w:r>
      <w:r w:rsidR="00035D71" w:rsidRPr="003B1B84">
        <w:rPr>
          <w:rFonts w:ascii="Arial" w:hAnsi="Arial" w:cs="Arial"/>
        </w:rPr>
        <w:t>mediante</w:t>
      </w:r>
      <w:r w:rsidR="00035D71" w:rsidRPr="003B1B84">
        <w:rPr>
          <w:rFonts w:ascii="Arial" w:hAnsi="Arial" w:cs="Arial"/>
          <w:spacing w:val="1"/>
        </w:rPr>
        <w:t xml:space="preserve"> </w:t>
      </w:r>
      <w:r w:rsidR="00035D71" w:rsidRPr="003B1B84">
        <w:rPr>
          <w:rFonts w:ascii="Arial" w:hAnsi="Arial" w:cs="Arial"/>
        </w:rPr>
        <w:t>gráficas</w:t>
      </w:r>
      <w:r w:rsidR="00035D71" w:rsidRPr="003B1B84">
        <w:rPr>
          <w:rFonts w:ascii="Arial" w:hAnsi="Arial" w:cs="Arial"/>
          <w:spacing w:val="1"/>
        </w:rPr>
        <w:t xml:space="preserve"> </w:t>
      </w:r>
      <w:r w:rsidR="00035D71" w:rsidRPr="003B1B84">
        <w:rPr>
          <w:rFonts w:ascii="Arial" w:hAnsi="Arial" w:cs="Arial"/>
        </w:rPr>
        <w:t>especialmente</w:t>
      </w:r>
      <w:r w:rsidR="00035D71" w:rsidRPr="003B1B84">
        <w:rPr>
          <w:rFonts w:ascii="Arial" w:hAnsi="Arial" w:cs="Arial"/>
          <w:spacing w:val="1"/>
        </w:rPr>
        <w:t xml:space="preserve"> </w:t>
      </w:r>
      <w:r w:rsidR="00035D71" w:rsidRPr="003B1B84">
        <w:rPr>
          <w:rFonts w:ascii="Arial" w:hAnsi="Arial" w:cs="Arial"/>
        </w:rPr>
        <w:t>dispuesta</w:t>
      </w:r>
      <w:r w:rsidR="00035D71" w:rsidRPr="003B1B84">
        <w:rPr>
          <w:rFonts w:ascii="Arial" w:hAnsi="Arial" w:cs="Arial"/>
          <w:spacing w:val="-3"/>
        </w:rPr>
        <w:t xml:space="preserve"> </w:t>
      </w:r>
      <w:r w:rsidR="00035D71" w:rsidRPr="003B1B84">
        <w:rPr>
          <w:rFonts w:ascii="Arial" w:hAnsi="Arial" w:cs="Arial"/>
        </w:rPr>
        <w:t xml:space="preserve">en diversos sectores del </w:t>
      </w:r>
      <w:r w:rsidR="005A4C39" w:rsidRPr="003B1B84">
        <w:rPr>
          <w:rFonts w:ascii="Arial" w:hAnsi="Arial" w:cs="Arial"/>
        </w:rPr>
        <w:t>establecimiento educacional</w:t>
      </w:r>
      <w:r w:rsidR="00035D71" w:rsidRPr="003B1B84">
        <w:rPr>
          <w:rFonts w:ascii="Arial" w:hAnsi="Arial" w:cs="Arial"/>
        </w:rPr>
        <w:t>.</w:t>
      </w:r>
    </w:p>
    <w:p w14:paraId="40A57018" w14:textId="77777777" w:rsidR="007944B4" w:rsidRPr="003B1B84" w:rsidRDefault="007944B4" w:rsidP="00355DA9">
      <w:pPr>
        <w:pStyle w:val="Prrafodelista"/>
        <w:ind w:left="0" w:right="0" w:firstLine="0"/>
        <w:rPr>
          <w:rFonts w:ascii="Arial" w:hAnsi="Arial" w:cs="Arial"/>
        </w:rPr>
      </w:pPr>
    </w:p>
    <w:p w14:paraId="25CA2E40" w14:textId="233F4616" w:rsidR="009E43CA" w:rsidRPr="003B1B84" w:rsidRDefault="00BE67C8"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DEL</w:t>
      </w:r>
      <w:r w:rsidR="00035D71" w:rsidRPr="003B1B84">
        <w:rPr>
          <w:rFonts w:ascii="Arial" w:hAnsi="Arial" w:cs="Arial"/>
          <w:spacing w:val="91"/>
        </w:rPr>
        <w:t xml:space="preserve"> </w:t>
      </w:r>
      <w:r w:rsidR="00035D71" w:rsidRPr="003B1B84">
        <w:rPr>
          <w:rFonts w:ascii="Arial" w:hAnsi="Arial" w:cs="Arial"/>
        </w:rPr>
        <w:t>PROTOCOLO</w:t>
      </w:r>
      <w:r w:rsidR="00035D71" w:rsidRPr="003B1B84">
        <w:rPr>
          <w:rFonts w:ascii="Arial" w:hAnsi="Arial" w:cs="Arial"/>
          <w:spacing w:val="89"/>
        </w:rPr>
        <w:t xml:space="preserve"> </w:t>
      </w:r>
      <w:r w:rsidR="00035D71" w:rsidRPr="003B1B84">
        <w:rPr>
          <w:rFonts w:ascii="Arial" w:hAnsi="Arial" w:cs="Arial"/>
        </w:rPr>
        <w:t>ANTE</w:t>
      </w:r>
      <w:r w:rsidR="00035D71" w:rsidRPr="003B1B84">
        <w:rPr>
          <w:rFonts w:ascii="Arial" w:hAnsi="Arial" w:cs="Arial"/>
          <w:spacing w:val="91"/>
        </w:rPr>
        <w:t xml:space="preserve"> </w:t>
      </w:r>
      <w:r w:rsidR="00035D71" w:rsidRPr="003B1B84">
        <w:rPr>
          <w:rFonts w:ascii="Arial" w:hAnsi="Arial" w:cs="Arial"/>
        </w:rPr>
        <w:t>SITUACIONES</w:t>
      </w:r>
      <w:r w:rsidR="00035D71" w:rsidRPr="003B1B84">
        <w:rPr>
          <w:rFonts w:ascii="Arial" w:hAnsi="Arial" w:cs="Arial"/>
          <w:spacing w:val="91"/>
        </w:rPr>
        <w:t xml:space="preserve"> </w:t>
      </w:r>
      <w:r w:rsidR="00035D71" w:rsidRPr="003B1B84">
        <w:rPr>
          <w:rFonts w:ascii="Arial" w:hAnsi="Arial" w:cs="Arial"/>
        </w:rPr>
        <w:t>RELACIONADA</w:t>
      </w:r>
      <w:r w:rsidR="00035D71" w:rsidRPr="003B1B84">
        <w:rPr>
          <w:rFonts w:ascii="Arial" w:hAnsi="Arial" w:cs="Arial"/>
          <w:spacing w:val="89"/>
        </w:rPr>
        <w:t xml:space="preserve"> </w:t>
      </w:r>
      <w:r w:rsidR="00035D71" w:rsidRPr="003B1B84">
        <w:rPr>
          <w:rFonts w:ascii="Arial" w:hAnsi="Arial" w:cs="Arial"/>
        </w:rPr>
        <w:t>A</w:t>
      </w:r>
      <w:r w:rsidR="0085536F" w:rsidRPr="003B1B84">
        <w:rPr>
          <w:rFonts w:ascii="Arial" w:hAnsi="Arial" w:cs="Arial"/>
        </w:rPr>
        <w:t xml:space="preserve"> </w:t>
      </w:r>
      <w:r w:rsidR="00035D71" w:rsidRPr="003B1B84">
        <w:rPr>
          <w:rFonts w:ascii="Arial" w:hAnsi="Arial" w:cs="Arial"/>
        </w:rPr>
        <w:t>DROGAS</w:t>
      </w:r>
      <w:r w:rsidR="00035D71" w:rsidRPr="003B1B84">
        <w:rPr>
          <w:rFonts w:ascii="Arial" w:hAnsi="Arial" w:cs="Arial"/>
          <w:spacing w:val="51"/>
        </w:rPr>
        <w:t xml:space="preserve"> </w:t>
      </w:r>
      <w:r w:rsidR="00035D71" w:rsidRPr="003B1B84">
        <w:rPr>
          <w:rFonts w:ascii="Arial" w:hAnsi="Arial" w:cs="Arial"/>
        </w:rPr>
        <w:t>Y</w:t>
      </w:r>
      <w:r w:rsidR="00035D71" w:rsidRPr="003B1B84">
        <w:rPr>
          <w:rFonts w:ascii="Arial" w:hAnsi="Arial" w:cs="Arial"/>
          <w:spacing w:val="53"/>
        </w:rPr>
        <w:t xml:space="preserve"> </w:t>
      </w:r>
      <w:r w:rsidR="00035D71" w:rsidRPr="003B1B84">
        <w:rPr>
          <w:rFonts w:ascii="Arial" w:hAnsi="Arial" w:cs="Arial"/>
        </w:rPr>
        <w:t>ALCOHOL</w:t>
      </w:r>
      <w:r w:rsidR="00035D71" w:rsidRPr="003B1B84">
        <w:rPr>
          <w:rFonts w:ascii="Arial" w:hAnsi="Arial" w:cs="Arial"/>
          <w:spacing w:val="51"/>
        </w:rPr>
        <w:t xml:space="preserve"> </w:t>
      </w:r>
      <w:r w:rsidR="00035D71" w:rsidRPr="003B1B84">
        <w:rPr>
          <w:rFonts w:ascii="Arial" w:hAnsi="Arial" w:cs="Arial"/>
        </w:rPr>
        <w:t>EN</w:t>
      </w:r>
      <w:r w:rsidR="00035D71" w:rsidRPr="003B1B84">
        <w:rPr>
          <w:rFonts w:ascii="Arial" w:hAnsi="Arial" w:cs="Arial"/>
          <w:spacing w:val="53"/>
        </w:rPr>
        <w:t xml:space="preserve"> </w:t>
      </w:r>
      <w:r w:rsidR="00035D71" w:rsidRPr="003B1B84">
        <w:rPr>
          <w:rFonts w:ascii="Arial" w:hAnsi="Arial" w:cs="Arial"/>
        </w:rPr>
        <w:t>EL</w:t>
      </w:r>
      <w:r w:rsidR="00035D71" w:rsidRPr="003B1B84">
        <w:rPr>
          <w:rFonts w:ascii="Arial" w:hAnsi="Arial" w:cs="Arial"/>
          <w:spacing w:val="51"/>
        </w:rPr>
        <w:t xml:space="preserve"> </w:t>
      </w:r>
      <w:r w:rsidR="00035D71" w:rsidRPr="003B1B84">
        <w:rPr>
          <w:rFonts w:ascii="Arial" w:hAnsi="Arial" w:cs="Arial"/>
        </w:rPr>
        <w:t>ESTABLECIMIENTO.</w:t>
      </w:r>
      <w:r w:rsidR="00035D71" w:rsidRPr="003B1B84">
        <w:rPr>
          <w:rFonts w:ascii="Arial" w:hAnsi="Arial" w:cs="Arial"/>
          <w:spacing w:val="53"/>
        </w:rPr>
        <w:t xml:space="preserve"> </w:t>
      </w:r>
      <w:r w:rsidR="00035D71" w:rsidRPr="003B1B84">
        <w:rPr>
          <w:rFonts w:ascii="Arial" w:hAnsi="Arial" w:cs="Arial"/>
        </w:rPr>
        <w:t>El colegio cuenta con un</w:t>
      </w:r>
      <w:r w:rsidR="0085536F" w:rsidRPr="003B1B84">
        <w:rPr>
          <w:rFonts w:ascii="Arial" w:hAnsi="Arial" w:cs="Arial"/>
        </w:rPr>
        <w:t xml:space="preserve"> </w:t>
      </w:r>
      <w:r w:rsidR="00035D71" w:rsidRPr="003B1B84">
        <w:rPr>
          <w:rFonts w:ascii="Arial" w:hAnsi="Arial" w:cs="Arial"/>
        </w:rPr>
        <w:t>Protocolo de actuación ante situaciones relacionadas con la droga y el alcohol que da a conocer estrategias y acciones para contribuir a la disminución de la incidencia y prevalencia de este problema</w:t>
      </w:r>
      <w:r w:rsidR="00035D71" w:rsidRPr="003B1B84">
        <w:rPr>
          <w:rFonts w:ascii="Arial" w:hAnsi="Arial" w:cs="Arial"/>
          <w:spacing w:val="-1"/>
        </w:rPr>
        <w:t xml:space="preserve"> </w:t>
      </w:r>
      <w:r w:rsidR="00035D71" w:rsidRPr="003B1B84">
        <w:rPr>
          <w:rFonts w:ascii="Arial" w:hAnsi="Arial" w:cs="Arial"/>
        </w:rPr>
        <w:t>en</w:t>
      </w:r>
      <w:r w:rsidR="00035D71" w:rsidRPr="003B1B84">
        <w:rPr>
          <w:rFonts w:ascii="Arial" w:hAnsi="Arial" w:cs="Arial"/>
          <w:spacing w:val="-2"/>
        </w:rPr>
        <w:t xml:space="preserve"> </w:t>
      </w:r>
      <w:r w:rsidR="00035D71" w:rsidRPr="003B1B84">
        <w:rPr>
          <w:rFonts w:ascii="Arial" w:hAnsi="Arial" w:cs="Arial"/>
        </w:rPr>
        <w:t>la comunidad educativa.</w:t>
      </w:r>
      <w:r w:rsidR="00E54E4A" w:rsidRPr="003B1B84">
        <w:rPr>
          <w:rStyle w:val="Refdenotaalpie"/>
          <w:rFonts w:ascii="Arial" w:hAnsi="Arial" w:cs="Arial"/>
        </w:rPr>
        <w:footnoteReference w:customMarkFollows="1" w:id="20"/>
        <w:t>20</w:t>
      </w:r>
    </w:p>
    <w:p w14:paraId="585D0572" w14:textId="77777777" w:rsidR="009E43CA" w:rsidRPr="003B1B84" w:rsidRDefault="009E43CA" w:rsidP="00355DA9">
      <w:pPr>
        <w:jc w:val="both"/>
        <w:rPr>
          <w:rFonts w:ascii="Arial" w:hAnsi="Arial" w:cs="Arial"/>
        </w:rPr>
      </w:pPr>
    </w:p>
    <w:p w14:paraId="03A6C919" w14:textId="77777777" w:rsidR="002A09CC" w:rsidRPr="003B1B84" w:rsidRDefault="002A09CC" w:rsidP="00355DA9">
      <w:pPr>
        <w:jc w:val="both"/>
        <w:rPr>
          <w:rFonts w:ascii="Arial" w:hAnsi="Arial" w:cs="Arial"/>
        </w:rPr>
      </w:pPr>
    </w:p>
    <w:p w14:paraId="307D8007" w14:textId="091FD5C6" w:rsidR="009E43CA" w:rsidRPr="003B1B84" w:rsidRDefault="00035D71">
      <w:pPr>
        <w:pStyle w:val="Ttulo3"/>
        <w:numPr>
          <w:ilvl w:val="0"/>
          <w:numId w:val="48"/>
        </w:numPr>
        <w:rPr>
          <w:rFonts w:ascii="Arial" w:hAnsi="Arial"/>
          <w:szCs w:val="22"/>
        </w:rPr>
      </w:pPr>
      <w:bookmarkStart w:id="29" w:name="_Toc162947054"/>
      <w:r w:rsidRPr="003B1B84">
        <w:rPr>
          <w:rFonts w:ascii="Arial" w:hAnsi="Arial"/>
        </w:rPr>
        <w:t>“PROTOCOLO DE ACCIDENTES ESCOLARES.</w:t>
      </w:r>
      <w:r w:rsidR="005A4C39" w:rsidRPr="003B1B84">
        <w:rPr>
          <w:rFonts w:ascii="Arial" w:hAnsi="Arial"/>
        </w:rPr>
        <w:t>”</w:t>
      </w:r>
      <w:r w:rsidR="00E54E4A" w:rsidRPr="003B1B84">
        <w:rPr>
          <w:rStyle w:val="Refdenotaalpie"/>
          <w:rFonts w:ascii="Arial" w:hAnsi="Arial"/>
          <w:szCs w:val="22"/>
        </w:rPr>
        <w:footnoteReference w:customMarkFollows="1" w:id="21"/>
        <w:t>21</w:t>
      </w:r>
      <w:bookmarkEnd w:id="29"/>
    </w:p>
    <w:p w14:paraId="59A54C02" w14:textId="77777777" w:rsidR="002A09CC" w:rsidRPr="003B1B84" w:rsidRDefault="002A09CC" w:rsidP="00355DA9">
      <w:pPr>
        <w:jc w:val="both"/>
        <w:rPr>
          <w:rFonts w:ascii="Arial" w:hAnsi="Arial" w:cs="Arial"/>
          <w:b/>
        </w:rPr>
      </w:pPr>
    </w:p>
    <w:p w14:paraId="3561BCCC" w14:textId="77777777" w:rsidR="009E43CA" w:rsidRPr="003B1B84" w:rsidRDefault="00BE67C8"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CONCEPTO. Se entiende por accidente escolar toda lesión que un estudiante sufra a causa o con ocasión de sus estudios, o de la realización de su práctica educacional, y que le produzca incapacidad o muerte.</w:t>
      </w:r>
    </w:p>
    <w:p w14:paraId="0194B04F" w14:textId="77777777" w:rsidR="009E43CA" w:rsidRPr="003B1B84" w:rsidRDefault="009E43CA" w:rsidP="00355DA9">
      <w:pPr>
        <w:jc w:val="both"/>
        <w:rPr>
          <w:rFonts w:ascii="Arial" w:hAnsi="Arial" w:cs="Arial"/>
        </w:rPr>
      </w:pPr>
    </w:p>
    <w:p w14:paraId="403C8424" w14:textId="77777777" w:rsidR="009E43CA" w:rsidRPr="003B1B84" w:rsidRDefault="00BE67C8"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 xml:space="preserve">PREVENCIÓN. El establecimiento trabaja de forma permanente con un especialista en prevención de riesgos, con el objetivo de aminorar la ocurrencia de accidentes como consecuencia del normal desarrollo de las actividades educativas de </w:t>
      </w:r>
      <w:r w:rsidR="008E6804" w:rsidRPr="003B1B84">
        <w:rPr>
          <w:rFonts w:ascii="Arial" w:hAnsi="Arial" w:cs="Arial"/>
        </w:rPr>
        <w:t>nuestros estudiantes</w:t>
      </w:r>
      <w:r w:rsidR="00035D71" w:rsidRPr="003B1B84">
        <w:rPr>
          <w:rFonts w:ascii="Arial" w:hAnsi="Arial" w:cs="Arial"/>
        </w:rPr>
        <w:t>.</w:t>
      </w:r>
    </w:p>
    <w:p w14:paraId="6CA630D1" w14:textId="77777777" w:rsidR="009E43CA" w:rsidRPr="003B1B84" w:rsidRDefault="009E43CA" w:rsidP="00355DA9">
      <w:pPr>
        <w:jc w:val="both"/>
        <w:rPr>
          <w:rFonts w:ascii="Arial" w:hAnsi="Arial" w:cs="Arial"/>
        </w:rPr>
      </w:pPr>
    </w:p>
    <w:p w14:paraId="3EABC221" w14:textId="45458609" w:rsidR="009E43CA" w:rsidRPr="003B1B84" w:rsidRDefault="00BE67C8"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SUPERVISIÓN.</w:t>
      </w:r>
      <w:r w:rsidR="00035D71" w:rsidRPr="003B1B84">
        <w:rPr>
          <w:rFonts w:ascii="Arial" w:hAnsi="Arial" w:cs="Arial"/>
          <w:spacing w:val="1"/>
        </w:rPr>
        <w:t xml:space="preserve"> </w:t>
      </w:r>
      <w:r w:rsidR="00035D71" w:rsidRPr="003B1B84">
        <w:rPr>
          <w:rFonts w:ascii="Arial" w:hAnsi="Arial" w:cs="Arial"/>
        </w:rPr>
        <w:t>Todas aquellas actividades educativas y recreativas que se desarrollen en gimnasios, canchas, piscinas o al aire libre tendrán la constante supervisión por parte de algún miembro del cuerpo docente o asistente de la educación, con la finalidad de que ante la ocurrencia de cualquier eventualidad se pueda activar de forma oportuna</w:t>
      </w:r>
      <w:r w:rsidR="00035D71" w:rsidRPr="003B1B84">
        <w:rPr>
          <w:rFonts w:ascii="Arial" w:hAnsi="Arial" w:cs="Arial"/>
          <w:spacing w:val="-1"/>
        </w:rPr>
        <w:t xml:space="preserve"> </w:t>
      </w:r>
      <w:r w:rsidR="00035D71" w:rsidRPr="003B1B84">
        <w:rPr>
          <w:rFonts w:ascii="Arial" w:hAnsi="Arial" w:cs="Arial"/>
        </w:rPr>
        <w:t>el</w:t>
      </w:r>
      <w:r w:rsidR="00035D71" w:rsidRPr="003B1B84">
        <w:rPr>
          <w:rFonts w:ascii="Arial" w:hAnsi="Arial" w:cs="Arial"/>
          <w:spacing w:val="-3"/>
        </w:rPr>
        <w:t xml:space="preserve"> </w:t>
      </w:r>
      <w:r w:rsidR="00035D71" w:rsidRPr="003B1B84">
        <w:rPr>
          <w:rFonts w:ascii="Arial" w:hAnsi="Arial" w:cs="Arial"/>
        </w:rPr>
        <w:t>protocolo respectivo.</w:t>
      </w:r>
      <w:r w:rsidR="00E54E4A" w:rsidRPr="003B1B84">
        <w:rPr>
          <w:rStyle w:val="Refdenotaalpie"/>
          <w:rFonts w:ascii="Arial" w:hAnsi="Arial" w:cs="Arial"/>
        </w:rPr>
        <w:footnoteReference w:customMarkFollows="1" w:id="22"/>
        <w:t>22</w:t>
      </w:r>
    </w:p>
    <w:p w14:paraId="4521783F" w14:textId="77777777" w:rsidR="00DF55AC" w:rsidRPr="003B1B84" w:rsidRDefault="00DF55AC" w:rsidP="00355DA9">
      <w:pPr>
        <w:pStyle w:val="Prrafodelista"/>
        <w:ind w:left="0" w:right="0" w:firstLine="0"/>
        <w:rPr>
          <w:rFonts w:ascii="Arial" w:hAnsi="Arial" w:cs="Arial"/>
        </w:rPr>
      </w:pPr>
    </w:p>
    <w:p w14:paraId="5E433DBC" w14:textId="77777777" w:rsidR="009E43CA" w:rsidRPr="003B1B84" w:rsidRDefault="00BE67C8"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DE LA FICHA CLÍNICA. Todos los alumnos contarán con una ficha clínica, la cual deberá contener todos los datos personales de cada uno de los alumnos, señalando sus eventuales condiciones de salud, enfermedades y otros hechos propios del historial médico de cada uno.</w:t>
      </w:r>
    </w:p>
    <w:p w14:paraId="54A435A7" w14:textId="77777777" w:rsidR="009E43CA" w:rsidRPr="003B1B84" w:rsidRDefault="009E43CA" w:rsidP="00355DA9">
      <w:pPr>
        <w:jc w:val="both"/>
        <w:rPr>
          <w:rFonts w:ascii="Arial" w:hAnsi="Arial" w:cs="Arial"/>
        </w:rPr>
      </w:pPr>
    </w:p>
    <w:p w14:paraId="3AAB3823" w14:textId="77777777" w:rsidR="009E43CA" w:rsidRPr="003B1B84" w:rsidRDefault="00BE67C8" w:rsidP="00355DA9">
      <w:pPr>
        <w:pStyle w:val="Prrafodelista"/>
        <w:numPr>
          <w:ilvl w:val="0"/>
          <w:numId w:val="41"/>
        </w:numPr>
        <w:ind w:left="0" w:right="0" w:firstLine="0"/>
        <w:rPr>
          <w:rFonts w:ascii="Arial" w:hAnsi="Arial" w:cs="Arial"/>
        </w:rPr>
      </w:pPr>
      <w:r w:rsidRPr="003B1B84">
        <w:rPr>
          <w:rFonts w:ascii="Arial" w:hAnsi="Arial" w:cs="Arial"/>
          <w:b/>
        </w:rPr>
        <w:t xml:space="preserve"> </w:t>
      </w:r>
      <w:r w:rsidR="00035D71" w:rsidRPr="003B1B84">
        <w:rPr>
          <w:rFonts w:ascii="Arial" w:hAnsi="Arial" w:cs="Arial"/>
        </w:rPr>
        <w:t>DE LOS SEGUROS. La misma ficha mencionada en el artículo precedente, deberá contener la información de cada alumno en el sentido de señalar si mantiene o no algún tipo de seguro escolar de accidentes con la indicación de quién es el prestador de los servicios médicos.</w:t>
      </w:r>
    </w:p>
    <w:p w14:paraId="559562D7" w14:textId="77777777" w:rsidR="009E43CA" w:rsidRPr="003B1B84" w:rsidRDefault="009E43CA" w:rsidP="00355DA9">
      <w:pPr>
        <w:jc w:val="both"/>
        <w:rPr>
          <w:rFonts w:ascii="Arial" w:hAnsi="Arial" w:cs="Arial"/>
        </w:rPr>
      </w:pPr>
    </w:p>
    <w:p w14:paraId="5EFDC0EC" w14:textId="20A47C38" w:rsidR="009E43CA" w:rsidRPr="003B1B84" w:rsidRDefault="00BE67C8" w:rsidP="00355DA9">
      <w:pPr>
        <w:pStyle w:val="Prrafodelista"/>
        <w:numPr>
          <w:ilvl w:val="0"/>
          <w:numId w:val="41"/>
        </w:numPr>
        <w:ind w:left="0" w:right="0" w:firstLine="0"/>
        <w:rPr>
          <w:rFonts w:ascii="Arial" w:hAnsi="Arial" w:cs="Arial"/>
        </w:rPr>
      </w:pPr>
      <w:r w:rsidRPr="003B1B84">
        <w:rPr>
          <w:rFonts w:ascii="Arial" w:hAnsi="Arial" w:cs="Arial"/>
          <w:b/>
        </w:rPr>
        <w:lastRenderedPageBreak/>
        <w:t xml:space="preserve"> </w:t>
      </w:r>
      <w:r w:rsidR="00035D71" w:rsidRPr="003B1B84">
        <w:rPr>
          <w:rFonts w:ascii="Arial" w:hAnsi="Arial" w:cs="Arial"/>
        </w:rPr>
        <w:t>REGLA GENERAL. Aquellos alumnos que no estén cubiertos por algún seguro de carácter particular para el caso de accidentes escolares, deberán hacer uso del segur</w:t>
      </w:r>
      <w:r w:rsidR="00DC0F5B" w:rsidRPr="003B1B84">
        <w:rPr>
          <w:rFonts w:ascii="Arial" w:hAnsi="Arial" w:cs="Arial"/>
        </w:rPr>
        <w:t xml:space="preserve">o escolar, siendo derivado a la siguiente  </w:t>
      </w:r>
      <w:r w:rsidR="002A0FAE" w:rsidRPr="003B1B84">
        <w:rPr>
          <w:rFonts w:ascii="Arial" w:hAnsi="Arial" w:cs="Arial"/>
        </w:rPr>
        <w:t>institución</w:t>
      </w:r>
      <w:r w:rsidR="00DC0F5B" w:rsidRPr="003B1B84">
        <w:rPr>
          <w:rFonts w:ascii="Arial" w:hAnsi="Arial" w:cs="Arial"/>
        </w:rPr>
        <w:t xml:space="preserve">: </w:t>
      </w:r>
      <w:r w:rsidR="00C07B82" w:rsidRPr="003B1B84">
        <w:rPr>
          <w:rStyle w:val="Refdenotaalpie"/>
          <w:rFonts w:ascii="Arial" w:hAnsi="Arial" w:cs="Arial"/>
        </w:rPr>
        <w:footnoteReference w:customMarkFollows="1" w:id="23"/>
        <w:t>23</w:t>
      </w:r>
    </w:p>
    <w:p w14:paraId="47DF1060" w14:textId="77777777" w:rsidR="00A37364" w:rsidRPr="003B1B84" w:rsidRDefault="00A37364" w:rsidP="00355DA9">
      <w:pPr>
        <w:jc w:val="both"/>
        <w:rPr>
          <w:rFonts w:ascii="Arial" w:hAnsi="Arial" w:cs="Arial"/>
        </w:rPr>
      </w:pPr>
    </w:p>
    <w:p w14:paraId="53840944" w14:textId="2CCC4481" w:rsidR="009E43CA" w:rsidRPr="003B1B84" w:rsidRDefault="00035D71" w:rsidP="00355DA9">
      <w:pPr>
        <w:pStyle w:val="Textoindependiente"/>
        <w:numPr>
          <w:ilvl w:val="0"/>
          <w:numId w:val="31"/>
        </w:numPr>
        <w:ind w:left="567" w:hanging="567"/>
        <w:jc w:val="both"/>
        <w:rPr>
          <w:rFonts w:ascii="Arial" w:hAnsi="Arial" w:cs="Arial"/>
        </w:rPr>
      </w:pPr>
      <w:r w:rsidRPr="003B1B84">
        <w:rPr>
          <w:rFonts w:ascii="Arial" w:hAnsi="Arial" w:cs="Arial"/>
        </w:rPr>
        <w:t>Hospital</w:t>
      </w:r>
      <w:r w:rsidR="00DC0F5B" w:rsidRPr="003B1B84">
        <w:rPr>
          <w:rFonts w:ascii="Arial" w:hAnsi="Arial" w:cs="Arial"/>
        </w:rPr>
        <w:t xml:space="preserve"> </w:t>
      </w:r>
      <w:r w:rsidR="0071373B" w:rsidRPr="003B1B84">
        <w:rPr>
          <w:rFonts w:ascii="Arial" w:hAnsi="Arial" w:cs="Arial"/>
        </w:rPr>
        <w:t>Hernán Henríquez Aravena.</w:t>
      </w:r>
    </w:p>
    <w:p w14:paraId="336CD717" w14:textId="2F40BE08" w:rsidR="0071373B" w:rsidRPr="003B1B84" w:rsidRDefault="0071373B" w:rsidP="00355DA9">
      <w:pPr>
        <w:pStyle w:val="Textoindependiente"/>
        <w:numPr>
          <w:ilvl w:val="0"/>
          <w:numId w:val="31"/>
        </w:numPr>
        <w:ind w:left="567" w:hanging="567"/>
        <w:jc w:val="both"/>
        <w:rPr>
          <w:rFonts w:ascii="Arial" w:hAnsi="Arial" w:cs="Arial"/>
        </w:rPr>
      </w:pPr>
      <w:r w:rsidRPr="003B1B84">
        <w:rPr>
          <w:rFonts w:ascii="Arial" w:hAnsi="Arial" w:cs="Arial"/>
        </w:rPr>
        <w:t>Consultorio Miraflores</w:t>
      </w:r>
      <w:r w:rsidR="00476FEB" w:rsidRPr="003B1B84">
        <w:rPr>
          <w:rFonts w:ascii="Arial" w:hAnsi="Arial" w:cs="Arial"/>
        </w:rPr>
        <w:t>.</w:t>
      </w:r>
      <w:r w:rsidRPr="003B1B84">
        <w:rPr>
          <w:rFonts w:ascii="Arial" w:hAnsi="Arial" w:cs="Arial"/>
        </w:rPr>
        <w:t xml:space="preserve"> </w:t>
      </w:r>
    </w:p>
    <w:p w14:paraId="0B64601B" w14:textId="77777777" w:rsidR="009E43CA" w:rsidRPr="003B1B84" w:rsidRDefault="009E43CA" w:rsidP="00355DA9">
      <w:pPr>
        <w:jc w:val="both"/>
        <w:rPr>
          <w:rFonts w:ascii="Arial" w:hAnsi="Arial" w:cs="Arial"/>
        </w:rPr>
      </w:pPr>
    </w:p>
    <w:p w14:paraId="24C79C97" w14:textId="77777777" w:rsidR="002A09CC" w:rsidRPr="003B1B84" w:rsidRDefault="002A09CC" w:rsidP="00355DA9">
      <w:pPr>
        <w:jc w:val="both"/>
        <w:rPr>
          <w:rFonts w:ascii="Arial" w:hAnsi="Arial" w:cs="Arial"/>
        </w:rPr>
      </w:pPr>
    </w:p>
    <w:p w14:paraId="18CF09DA" w14:textId="38065CAC" w:rsidR="009E43CA" w:rsidRPr="003B1B84" w:rsidRDefault="00C26BFE">
      <w:pPr>
        <w:pStyle w:val="Ttulo3"/>
        <w:numPr>
          <w:ilvl w:val="0"/>
          <w:numId w:val="48"/>
        </w:numPr>
        <w:rPr>
          <w:rFonts w:ascii="Arial" w:hAnsi="Arial"/>
        </w:rPr>
      </w:pPr>
      <w:r w:rsidRPr="003B1B84">
        <w:rPr>
          <w:rFonts w:ascii="Arial" w:hAnsi="Arial"/>
        </w:rPr>
        <w:t xml:space="preserve"> </w:t>
      </w:r>
      <w:bookmarkStart w:id="30" w:name="_Toc162947055"/>
      <w:r w:rsidR="00035D71" w:rsidRPr="003B1B84">
        <w:rPr>
          <w:rFonts w:ascii="Arial" w:hAnsi="Arial"/>
        </w:rPr>
        <w:t>“MEDIDAS</w:t>
      </w:r>
      <w:r w:rsidR="00035D71" w:rsidRPr="003B1B84">
        <w:rPr>
          <w:rFonts w:ascii="Arial" w:hAnsi="Arial"/>
          <w:spacing w:val="1"/>
        </w:rPr>
        <w:t xml:space="preserve"> </w:t>
      </w:r>
      <w:r w:rsidR="00035D71" w:rsidRPr="003B1B84">
        <w:rPr>
          <w:rFonts w:ascii="Arial" w:hAnsi="Arial"/>
        </w:rPr>
        <w:t>ORIENTADAS</w:t>
      </w:r>
      <w:r w:rsidR="00035D71" w:rsidRPr="003B1B84">
        <w:rPr>
          <w:rFonts w:ascii="Arial" w:hAnsi="Arial"/>
          <w:spacing w:val="1"/>
        </w:rPr>
        <w:t xml:space="preserve"> </w:t>
      </w:r>
      <w:r w:rsidR="00035D71" w:rsidRPr="003B1B84">
        <w:rPr>
          <w:rFonts w:ascii="Arial" w:hAnsi="Arial"/>
        </w:rPr>
        <w:t>A</w:t>
      </w:r>
      <w:r w:rsidR="00035D71" w:rsidRPr="003B1B84">
        <w:rPr>
          <w:rFonts w:ascii="Arial" w:hAnsi="Arial"/>
          <w:spacing w:val="1"/>
        </w:rPr>
        <w:t xml:space="preserve"> </w:t>
      </w:r>
      <w:r w:rsidR="00035D71" w:rsidRPr="003B1B84">
        <w:rPr>
          <w:rFonts w:ascii="Arial" w:hAnsi="Arial"/>
        </w:rPr>
        <w:t>GARANTIZAR</w:t>
      </w:r>
      <w:r w:rsidR="00035D71" w:rsidRPr="003B1B84">
        <w:rPr>
          <w:rFonts w:ascii="Arial" w:hAnsi="Arial"/>
          <w:spacing w:val="1"/>
        </w:rPr>
        <w:t xml:space="preserve"> </w:t>
      </w:r>
      <w:r w:rsidR="00035D71" w:rsidRPr="003B1B84">
        <w:rPr>
          <w:rFonts w:ascii="Arial" w:hAnsi="Arial"/>
        </w:rPr>
        <w:t>LA</w:t>
      </w:r>
      <w:r w:rsidR="00035D71" w:rsidRPr="003B1B84">
        <w:rPr>
          <w:rFonts w:ascii="Arial" w:hAnsi="Arial"/>
          <w:spacing w:val="1"/>
        </w:rPr>
        <w:t xml:space="preserve"> </w:t>
      </w:r>
      <w:r w:rsidR="00035D71" w:rsidRPr="003B1B84">
        <w:rPr>
          <w:rFonts w:ascii="Arial" w:hAnsi="Arial"/>
        </w:rPr>
        <w:t>HIGIENE</w:t>
      </w:r>
      <w:r w:rsidR="00035D71" w:rsidRPr="003B1B84">
        <w:rPr>
          <w:rFonts w:ascii="Arial" w:hAnsi="Arial"/>
          <w:spacing w:val="1"/>
        </w:rPr>
        <w:t xml:space="preserve"> </w:t>
      </w:r>
      <w:r w:rsidR="00035D71" w:rsidRPr="003B1B84">
        <w:rPr>
          <w:rFonts w:ascii="Arial" w:hAnsi="Arial"/>
        </w:rPr>
        <w:t>DEL</w:t>
      </w:r>
      <w:r w:rsidR="00035D71" w:rsidRPr="003B1B84">
        <w:rPr>
          <w:rFonts w:ascii="Arial" w:hAnsi="Arial"/>
          <w:spacing w:val="1"/>
        </w:rPr>
        <w:t xml:space="preserve"> </w:t>
      </w:r>
      <w:r w:rsidR="00035D71" w:rsidRPr="003B1B84">
        <w:rPr>
          <w:rFonts w:ascii="Arial" w:hAnsi="Arial"/>
        </w:rPr>
        <w:t>ESTABLECIMIENTO</w:t>
      </w:r>
      <w:r w:rsidR="00035D71" w:rsidRPr="003B1B84">
        <w:rPr>
          <w:rFonts w:ascii="Arial" w:hAnsi="Arial"/>
          <w:spacing w:val="-2"/>
        </w:rPr>
        <w:t xml:space="preserve"> </w:t>
      </w:r>
      <w:r w:rsidR="00035D71" w:rsidRPr="003B1B84">
        <w:rPr>
          <w:rFonts w:ascii="Arial" w:hAnsi="Arial"/>
        </w:rPr>
        <w:t>EDUCACIONAL.”</w:t>
      </w:r>
      <w:bookmarkEnd w:id="30"/>
    </w:p>
    <w:p w14:paraId="59B99E20" w14:textId="77777777" w:rsidR="002A09CC" w:rsidRPr="003B1B84" w:rsidRDefault="002A09CC" w:rsidP="00355DA9">
      <w:pPr>
        <w:jc w:val="both"/>
        <w:rPr>
          <w:rFonts w:ascii="Arial" w:hAnsi="Arial" w:cs="Arial"/>
          <w:b/>
        </w:rPr>
      </w:pPr>
    </w:p>
    <w:p w14:paraId="6752931F" w14:textId="77777777" w:rsidR="00E759E8"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DEBER DE ORDEN Y LIMPIEZA. El establecimiento, en todos sus espacios y recintos debe mantenerse en buenas condiciones de orden y limpieza.</w:t>
      </w:r>
    </w:p>
    <w:p w14:paraId="4E45F23C" w14:textId="77777777" w:rsidR="00E759E8" w:rsidRPr="003B1B84" w:rsidRDefault="00E759E8" w:rsidP="00355DA9">
      <w:pPr>
        <w:pStyle w:val="Prrafodelista"/>
        <w:tabs>
          <w:tab w:val="left" w:pos="1701"/>
        </w:tabs>
        <w:ind w:left="0" w:right="0" w:firstLine="0"/>
        <w:rPr>
          <w:rFonts w:ascii="Arial" w:hAnsi="Arial" w:cs="Arial"/>
        </w:rPr>
      </w:pPr>
    </w:p>
    <w:p w14:paraId="67FCF924" w14:textId="65E2F10A" w:rsidR="00E759E8"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COORDINADOR</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ASEOS.</w:t>
      </w:r>
      <w:r w:rsidRPr="003B1B84">
        <w:rPr>
          <w:rFonts w:ascii="Arial" w:hAnsi="Arial" w:cs="Arial"/>
          <w:spacing w:val="1"/>
        </w:rPr>
        <w:t xml:space="preserve"> </w:t>
      </w:r>
      <w:r w:rsidR="00E759E8" w:rsidRPr="003B1B84">
        <w:rPr>
          <w:rFonts w:ascii="Arial" w:hAnsi="Arial" w:cs="Arial"/>
          <w:color w:val="000000"/>
          <w:lang w:eastAsia="es-ES"/>
        </w:rPr>
        <w:t>El establecimiento educativo, cuenta con un coordinador (Sr. Ricardo Cifuentes) del personal auxiliar y servicios menores, quien tiene a su cargo 3 auxiliares y 1 portero, quienes realizan de manera diaria el aseo y orden de todas las dependencias del colegio.</w:t>
      </w:r>
    </w:p>
    <w:p w14:paraId="6C6ACD53" w14:textId="77777777" w:rsidR="00E759E8" w:rsidRPr="003B1B84" w:rsidRDefault="00E759E8" w:rsidP="00355DA9">
      <w:pPr>
        <w:pStyle w:val="Prrafodelista"/>
        <w:tabs>
          <w:tab w:val="left" w:pos="1701"/>
        </w:tabs>
        <w:ind w:left="0" w:right="0" w:firstLine="0"/>
        <w:rPr>
          <w:rFonts w:ascii="Arial" w:hAnsi="Arial" w:cs="Arial"/>
        </w:rPr>
      </w:pPr>
    </w:p>
    <w:p w14:paraId="317470C4" w14:textId="2C4BED7D" w:rsidR="00E759E8" w:rsidRPr="003B1B84" w:rsidRDefault="00035D71" w:rsidP="00355DA9">
      <w:pPr>
        <w:pStyle w:val="Prrafodelista"/>
        <w:numPr>
          <w:ilvl w:val="0"/>
          <w:numId w:val="41"/>
        </w:numPr>
        <w:tabs>
          <w:tab w:val="left" w:pos="1560"/>
        </w:tabs>
        <w:ind w:left="0" w:right="0" w:firstLine="0"/>
        <w:rPr>
          <w:rFonts w:ascii="Arial" w:hAnsi="Arial" w:cs="Arial"/>
        </w:rPr>
      </w:pPr>
      <w:r w:rsidRPr="003B1B84">
        <w:rPr>
          <w:rFonts w:ascii="Arial" w:hAnsi="Arial" w:cs="Arial"/>
        </w:rPr>
        <w:t>HIGIENE</w:t>
      </w:r>
      <w:r w:rsidRPr="003B1B84">
        <w:rPr>
          <w:rFonts w:ascii="Arial" w:hAnsi="Arial" w:cs="Arial"/>
          <w:spacing w:val="15"/>
        </w:rPr>
        <w:t xml:space="preserve"> </w:t>
      </w:r>
      <w:r w:rsidRPr="003B1B84">
        <w:rPr>
          <w:rFonts w:ascii="Arial" w:hAnsi="Arial" w:cs="Arial"/>
        </w:rPr>
        <w:t>AL</w:t>
      </w:r>
      <w:r w:rsidRPr="003B1B84">
        <w:rPr>
          <w:rFonts w:ascii="Arial" w:hAnsi="Arial" w:cs="Arial"/>
          <w:spacing w:val="16"/>
        </w:rPr>
        <w:t xml:space="preserve"> </w:t>
      </w:r>
      <w:r w:rsidRPr="003B1B84">
        <w:rPr>
          <w:rFonts w:ascii="Arial" w:hAnsi="Arial" w:cs="Arial"/>
        </w:rPr>
        <w:t>MOMENTO</w:t>
      </w:r>
      <w:r w:rsidRPr="003B1B84">
        <w:rPr>
          <w:rFonts w:ascii="Arial" w:hAnsi="Arial" w:cs="Arial"/>
          <w:spacing w:val="15"/>
        </w:rPr>
        <w:t xml:space="preserve"> </w:t>
      </w:r>
      <w:r w:rsidRPr="003B1B84">
        <w:rPr>
          <w:rFonts w:ascii="Arial" w:hAnsi="Arial" w:cs="Arial"/>
        </w:rPr>
        <w:t>DE</w:t>
      </w:r>
      <w:r w:rsidRPr="003B1B84">
        <w:rPr>
          <w:rFonts w:ascii="Arial" w:hAnsi="Arial" w:cs="Arial"/>
          <w:spacing w:val="16"/>
        </w:rPr>
        <w:t xml:space="preserve"> </w:t>
      </w:r>
      <w:r w:rsidRPr="003B1B84">
        <w:rPr>
          <w:rFonts w:ascii="Arial" w:hAnsi="Arial" w:cs="Arial"/>
        </w:rPr>
        <w:t>LA</w:t>
      </w:r>
      <w:r w:rsidRPr="003B1B84">
        <w:rPr>
          <w:rFonts w:ascii="Arial" w:hAnsi="Arial" w:cs="Arial"/>
          <w:spacing w:val="14"/>
        </w:rPr>
        <w:t xml:space="preserve"> </w:t>
      </w:r>
      <w:r w:rsidRPr="003B1B84">
        <w:rPr>
          <w:rFonts w:ascii="Arial" w:hAnsi="Arial" w:cs="Arial"/>
        </w:rPr>
        <w:t>ALIMENTACIÓN</w:t>
      </w:r>
      <w:r w:rsidR="00C07B82" w:rsidRPr="003B1B84">
        <w:rPr>
          <w:rFonts w:ascii="Arial" w:hAnsi="Arial" w:cs="Arial"/>
        </w:rPr>
        <w:t>.</w:t>
      </w:r>
      <w:r w:rsidR="00B140BA" w:rsidRPr="003B1B84">
        <w:rPr>
          <w:rStyle w:val="Refdenotaalpie"/>
          <w:rFonts w:ascii="Arial" w:hAnsi="Arial" w:cs="Arial"/>
        </w:rPr>
        <w:footnoteReference w:id="24"/>
      </w:r>
      <w:r w:rsidRPr="003B1B84">
        <w:rPr>
          <w:rFonts w:ascii="Arial" w:hAnsi="Arial" w:cs="Arial"/>
          <w:spacing w:val="16"/>
        </w:rPr>
        <w:t xml:space="preserve"> </w:t>
      </w:r>
      <w:r w:rsidR="00E759E8" w:rsidRPr="003B1B84">
        <w:rPr>
          <w:rFonts w:ascii="Arial" w:hAnsi="Arial" w:cs="Arial"/>
        </w:rPr>
        <w:t>l Colegio Siglo XXI de Temuco por su funcionamiento en media jornada de clases, no cuenta con servicio de alimentación. Sin embargo, cualquier instancia para la ingesta de alimentos, debe contemplar la limpieza y desinfección de superficies y el lavado de manos con jabón agua y/o desinfección con alcohol gel.</w:t>
      </w:r>
    </w:p>
    <w:p w14:paraId="17844D5B" w14:textId="77777777" w:rsidR="00E759E8" w:rsidRPr="003B1B84" w:rsidRDefault="00E759E8" w:rsidP="00355DA9">
      <w:pPr>
        <w:tabs>
          <w:tab w:val="left" w:pos="1560"/>
        </w:tabs>
        <w:jc w:val="both"/>
        <w:rPr>
          <w:rFonts w:ascii="Arial" w:hAnsi="Arial" w:cs="Arial"/>
        </w:rPr>
      </w:pPr>
    </w:p>
    <w:p w14:paraId="093BB9D8" w14:textId="5B16DF60" w:rsidR="00E759E8" w:rsidRPr="003B1B84" w:rsidRDefault="00035D71" w:rsidP="00355DA9">
      <w:pPr>
        <w:pStyle w:val="Prrafodelista"/>
        <w:numPr>
          <w:ilvl w:val="0"/>
          <w:numId w:val="41"/>
        </w:numPr>
        <w:tabs>
          <w:tab w:val="left" w:pos="1560"/>
        </w:tabs>
        <w:ind w:left="0" w:right="0" w:firstLine="0"/>
        <w:rPr>
          <w:rFonts w:ascii="Arial" w:hAnsi="Arial" w:cs="Arial"/>
        </w:rPr>
      </w:pPr>
      <w:r w:rsidRPr="003B1B84">
        <w:rPr>
          <w:rFonts w:ascii="Arial" w:hAnsi="Arial" w:cs="Arial"/>
        </w:rPr>
        <w:t>MEDIDAS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ORDEN,</w:t>
      </w:r>
      <w:r w:rsidRPr="003B1B84">
        <w:rPr>
          <w:rFonts w:ascii="Arial" w:hAnsi="Arial" w:cs="Arial"/>
          <w:spacing w:val="1"/>
        </w:rPr>
        <w:t xml:space="preserve"> </w:t>
      </w:r>
      <w:r w:rsidRPr="003B1B84">
        <w:rPr>
          <w:rFonts w:ascii="Arial" w:hAnsi="Arial" w:cs="Arial"/>
        </w:rPr>
        <w:t>HIGIENE,</w:t>
      </w:r>
      <w:r w:rsidRPr="003B1B84">
        <w:rPr>
          <w:rFonts w:ascii="Arial" w:hAnsi="Arial" w:cs="Arial"/>
          <w:spacing w:val="1"/>
        </w:rPr>
        <w:t xml:space="preserve"> </w:t>
      </w:r>
      <w:r w:rsidRPr="003B1B84">
        <w:rPr>
          <w:rFonts w:ascii="Arial" w:hAnsi="Arial" w:cs="Arial"/>
        </w:rPr>
        <w:t>DESINFECCIÓN</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VENTILACIÓN</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DISTINTOS</w:t>
      </w:r>
      <w:r w:rsidRPr="003B1B84">
        <w:rPr>
          <w:rFonts w:ascii="Arial" w:hAnsi="Arial" w:cs="Arial"/>
          <w:spacing w:val="1"/>
        </w:rPr>
        <w:t xml:space="preserve"> </w:t>
      </w:r>
      <w:r w:rsidRPr="003B1B84">
        <w:rPr>
          <w:rFonts w:ascii="Arial" w:hAnsi="Arial" w:cs="Arial"/>
        </w:rPr>
        <w:t>RECINTOS</w:t>
      </w:r>
      <w:r w:rsidRPr="003B1B84">
        <w:rPr>
          <w:rFonts w:ascii="Arial" w:hAnsi="Arial" w:cs="Arial"/>
          <w:spacing w:val="1"/>
        </w:rPr>
        <w:t xml:space="preserve"> </w:t>
      </w:r>
      <w:r w:rsidRPr="003B1B84">
        <w:rPr>
          <w:rFonts w:ascii="Arial" w:hAnsi="Arial" w:cs="Arial"/>
        </w:rPr>
        <w:t>DEL</w:t>
      </w:r>
      <w:r w:rsidRPr="003B1B84">
        <w:rPr>
          <w:rFonts w:ascii="Arial" w:hAnsi="Arial" w:cs="Arial"/>
          <w:spacing w:val="66"/>
        </w:rPr>
        <w:t xml:space="preserve"> </w:t>
      </w:r>
      <w:r w:rsidRPr="003B1B84">
        <w:rPr>
          <w:rFonts w:ascii="Arial" w:hAnsi="Arial" w:cs="Arial"/>
        </w:rPr>
        <w:t>ESTABLECIMIENTO</w:t>
      </w:r>
      <w:r w:rsidRPr="003B1B84">
        <w:rPr>
          <w:rFonts w:ascii="Arial" w:hAnsi="Arial" w:cs="Arial"/>
          <w:spacing w:val="67"/>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SUS</w:t>
      </w:r>
      <w:r w:rsidRPr="003B1B84">
        <w:rPr>
          <w:rFonts w:ascii="Arial" w:hAnsi="Arial" w:cs="Arial"/>
          <w:spacing w:val="35"/>
        </w:rPr>
        <w:t xml:space="preserve"> </w:t>
      </w:r>
      <w:r w:rsidRPr="003B1B84">
        <w:rPr>
          <w:rFonts w:ascii="Arial" w:hAnsi="Arial" w:cs="Arial"/>
        </w:rPr>
        <w:t>ELEMENTOS</w:t>
      </w:r>
      <w:r w:rsidRPr="003B1B84">
        <w:rPr>
          <w:rFonts w:ascii="Arial" w:hAnsi="Arial" w:cs="Arial"/>
          <w:spacing w:val="35"/>
        </w:rPr>
        <w:t xml:space="preserve"> </w:t>
      </w:r>
      <w:r w:rsidRPr="003B1B84">
        <w:rPr>
          <w:rFonts w:ascii="Arial" w:hAnsi="Arial" w:cs="Arial"/>
        </w:rPr>
        <w:t>TALES</w:t>
      </w:r>
      <w:r w:rsidRPr="003B1B84">
        <w:rPr>
          <w:rFonts w:ascii="Arial" w:hAnsi="Arial" w:cs="Arial"/>
          <w:spacing w:val="36"/>
        </w:rPr>
        <w:t xml:space="preserve"> </w:t>
      </w:r>
      <w:r w:rsidRPr="003B1B84">
        <w:rPr>
          <w:rFonts w:ascii="Arial" w:hAnsi="Arial" w:cs="Arial"/>
        </w:rPr>
        <w:t>COMO</w:t>
      </w:r>
      <w:r w:rsidRPr="003B1B84">
        <w:rPr>
          <w:rFonts w:ascii="Arial" w:hAnsi="Arial" w:cs="Arial"/>
          <w:spacing w:val="35"/>
        </w:rPr>
        <w:t xml:space="preserve"> </w:t>
      </w:r>
      <w:r w:rsidRPr="003B1B84">
        <w:rPr>
          <w:rFonts w:ascii="Arial" w:hAnsi="Arial" w:cs="Arial"/>
        </w:rPr>
        <w:t>MUEBLES</w:t>
      </w:r>
      <w:r w:rsidRPr="003B1B84">
        <w:rPr>
          <w:rFonts w:ascii="Arial" w:hAnsi="Arial" w:cs="Arial"/>
          <w:spacing w:val="35"/>
        </w:rPr>
        <w:t xml:space="preserve"> </w:t>
      </w:r>
      <w:r w:rsidRPr="003B1B84">
        <w:rPr>
          <w:rFonts w:ascii="Arial" w:hAnsi="Arial" w:cs="Arial"/>
        </w:rPr>
        <w:t>EN</w:t>
      </w:r>
      <w:r w:rsidRPr="003B1B84">
        <w:rPr>
          <w:rFonts w:ascii="Arial" w:hAnsi="Arial" w:cs="Arial"/>
          <w:spacing w:val="36"/>
        </w:rPr>
        <w:t xml:space="preserve"> </w:t>
      </w:r>
      <w:r w:rsidRPr="003B1B84">
        <w:rPr>
          <w:rFonts w:ascii="Arial" w:hAnsi="Arial" w:cs="Arial"/>
        </w:rPr>
        <w:t>GENERAL</w:t>
      </w:r>
      <w:r w:rsidRPr="003B1B84">
        <w:rPr>
          <w:rFonts w:ascii="Arial" w:hAnsi="Arial" w:cs="Arial"/>
          <w:spacing w:val="35"/>
        </w:rPr>
        <w:t xml:space="preserve"> </w:t>
      </w:r>
      <w:r w:rsidRPr="003B1B84">
        <w:rPr>
          <w:rFonts w:ascii="Arial" w:hAnsi="Arial" w:cs="Arial"/>
        </w:rPr>
        <w:t>Y</w:t>
      </w:r>
      <w:r w:rsidRPr="003B1B84">
        <w:rPr>
          <w:rFonts w:ascii="Arial" w:hAnsi="Arial" w:cs="Arial"/>
          <w:spacing w:val="36"/>
        </w:rPr>
        <w:t xml:space="preserve"> </w:t>
      </w:r>
      <w:r w:rsidRPr="003B1B84">
        <w:rPr>
          <w:rFonts w:ascii="Arial" w:hAnsi="Arial" w:cs="Arial"/>
        </w:rPr>
        <w:t>MATERIAL</w:t>
      </w:r>
      <w:r w:rsidR="00BA7CC5" w:rsidRPr="003B1B84">
        <w:rPr>
          <w:rFonts w:ascii="Arial" w:hAnsi="Arial" w:cs="Arial"/>
        </w:rPr>
        <w:t xml:space="preserve"> </w:t>
      </w:r>
      <w:r w:rsidRPr="003B1B84">
        <w:rPr>
          <w:rFonts w:ascii="Arial" w:hAnsi="Arial" w:cs="Arial"/>
        </w:rPr>
        <w:t xml:space="preserve">DIDÁCTICO. </w:t>
      </w:r>
      <w:r w:rsidR="00E759E8" w:rsidRPr="003B1B84">
        <w:rPr>
          <w:rFonts w:ascii="Arial" w:eastAsiaTheme="minorHAnsi" w:hAnsi="Arial" w:cs="Arial"/>
          <w:color w:val="000000"/>
          <w:lang w:eastAsia="es-ES"/>
        </w:rPr>
        <w:t>Tres veces al año, se hará higienización, desinfección, sanitización, desratización y control de plagas, en todas las dependencias del recinto escolar. Lo anterior, sin perjuicio de la limpieza y desinfección diaria que debe realizar el personal auxiliar y de servicios menores.</w:t>
      </w:r>
    </w:p>
    <w:p w14:paraId="53555A6D" w14:textId="77777777" w:rsidR="00E759E8" w:rsidRPr="003B1B84" w:rsidRDefault="00E759E8" w:rsidP="00355DA9">
      <w:pPr>
        <w:jc w:val="both"/>
        <w:rPr>
          <w:rFonts w:ascii="Arial" w:eastAsiaTheme="minorHAnsi" w:hAnsi="Arial" w:cs="Arial"/>
          <w:sz w:val="20"/>
          <w:szCs w:val="20"/>
          <w:lang w:eastAsia="es-ES"/>
        </w:rPr>
      </w:pPr>
      <w:r w:rsidRPr="003B1B84">
        <w:rPr>
          <w:rFonts w:ascii="Arial" w:eastAsiaTheme="minorHAnsi" w:hAnsi="Arial" w:cs="Arial"/>
          <w:color w:val="000000"/>
          <w:lang w:eastAsia="es-ES"/>
        </w:rPr>
        <w:t> </w:t>
      </w:r>
    </w:p>
    <w:p w14:paraId="0C7AE1F7" w14:textId="77777777" w:rsidR="00E759E8" w:rsidRPr="003B1B84" w:rsidRDefault="00E759E8" w:rsidP="00355DA9">
      <w:pPr>
        <w:jc w:val="both"/>
        <w:rPr>
          <w:rFonts w:ascii="Arial" w:eastAsiaTheme="minorHAnsi" w:hAnsi="Arial" w:cs="Arial"/>
          <w:sz w:val="20"/>
          <w:szCs w:val="20"/>
          <w:lang w:eastAsia="es-ES"/>
        </w:rPr>
      </w:pPr>
      <w:r w:rsidRPr="003B1B84">
        <w:rPr>
          <w:rFonts w:ascii="Arial" w:eastAsiaTheme="minorHAnsi" w:hAnsi="Arial" w:cs="Arial"/>
          <w:color w:val="000000"/>
          <w:lang w:eastAsia="es-ES"/>
        </w:rPr>
        <w:t>Totas las salas de clases cuentan con ventanas para la ventilación necesaria del espacio y además, cuentan con equipos de aire acondicionado que reciben mantención e higienización una vez al año.</w:t>
      </w:r>
    </w:p>
    <w:p w14:paraId="613B7674" w14:textId="77777777" w:rsidR="00E759E8" w:rsidRPr="003B1B84" w:rsidRDefault="00E759E8" w:rsidP="00355DA9">
      <w:pPr>
        <w:jc w:val="both"/>
        <w:rPr>
          <w:rFonts w:ascii="Arial" w:eastAsiaTheme="minorHAnsi" w:hAnsi="Arial" w:cs="Arial"/>
          <w:sz w:val="20"/>
          <w:szCs w:val="20"/>
          <w:lang w:eastAsia="es-ES"/>
        </w:rPr>
      </w:pPr>
      <w:r w:rsidRPr="003B1B84">
        <w:rPr>
          <w:rFonts w:ascii="Arial" w:eastAsiaTheme="minorHAnsi" w:hAnsi="Arial" w:cs="Arial"/>
          <w:color w:val="000000"/>
          <w:lang w:eastAsia="es-ES"/>
        </w:rPr>
        <w:t> </w:t>
      </w:r>
    </w:p>
    <w:p w14:paraId="413C230C" w14:textId="71F96742" w:rsidR="00E759E8" w:rsidRPr="003B1B84" w:rsidRDefault="00E759E8" w:rsidP="00355DA9">
      <w:pPr>
        <w:jc w:val="both"/>
        <w:rPr>
          <w:rFonts w:ascii="Arial" w:eastAsiaTheme="minorHAnsi" w:hAnsi="Arial" w:cs="Arial"/>
          <w:sz w:val="20"/>
          <w:szCs w:val="20"/>
          <w:lang w:eastAsia="es-ES"/>
        </w:rPr>
      </w:pPr>
      <w:r w:rsidRPr="003B1B84">
        <w:rPr>
          <w:rFonts w:ascii="Arial" w:eastAsiaTheme="minorHAnsi" w:hAnsi="Arial" w:cs="Arial"/>
          <w:color w:val="000000"/>
          <w:lang w:eastAsia="es-ES"/>
        </w:rPr>
        <w:t>Es obligación de los auxiliares de aseo, mantener el establecimiento en perfectas condiciones de higiene y limpieza, con especial hincapié en los servicios higiénicos de los niños, los que deben mantenerse en óptimas condiciones y son limpiados luego de cada recreo, cambio y término de jornada.</w:t>
      </w:r>
    </w:p>
    <w:p w14:paraId="3B195435" w14:textId="77777777" w:rsidR="00E759E8" w:rsidRPr="003B1B84" w:rsidRDefault="00E759E8" w:rsidP="00355DA9">
      <w:pPr>
        <w:jc w:val="both"/>
        <w:rPr>
          <w:rFonts w:ascii="Arial" w:hAnsi="Arial" w:cs="Arial"/>
          <w:sz w:val="20"/>
          <w:szCs w:val="20"/>
          <w:lang w:eastAsia="es-ES"/>
        </w:rPr>
      </w:pPr>
    </w:p>
    <w:p w14:paraId="55C04EB8" w14:textId="7747E6FD" w:rsidR="00E759E8" w:rsidRPr="003B1B84" w:rsidRDefault="00E759E8" w:rsidP="00355DA9">
      <w:pPr>
        <w:jc w:val="both"/>
        <w:rPr>
          <w:rFonts w:ascii="Arial" w:eastAsiaTheme="minorHAnsi" w:hAnsi="Arial" w:cs="Arial"/>
          <w:sz w:val="20"/>
          <w:szCs w:val="20"/>
          <w:lang w:eastAsia="es-ES"/>
        </w:rPr>
      </w:pPr>
      <w:r w:rsidRPr="003B1B84">
        <w:rPr>
          <w:rFonts w:ascii="Arial" w:eastAsiaTheme="minorHAnsi" w:hAnsi="Arial" w:cs="Arial"/>
          <w:color w:val="000000"/>
          <w:lang w:eastAsia="es-ES"/>
        </w:rPr>
        <w:t xml:space="preserve">Los auxiliares de aseo limpiarán las salas de clases y mantendrán cada dependencia del colegio libre de residuos o basura, a fin de evitar la presencia de plagas y vectores capaces </w:t>
      </w:r>
      <w:r w:rsidRPr="003B1B84">
        <w:rPr>
          <w:rFonts w:ascii="Arial" w:eastAsiaTheme="minorHAnsi" w:hAnsi="Arial" w:cs="Arial"/>
          <w:color w:val="000000"/>
          <w:lang w:eastAsia="es-ES"/>
        </w:rPr>
        <w:lastRenderedPageBreak/>
        <w:t>de transportar patógenos. Deben mantener la basura en bolsas para este fin y totalmente tapada para evitar contaminaciones.</w:t>
      </w:r>
    </w:p>
    <w:p w14:paraId="4D98BE09" w14:textId="77777777" w:rsidR="00E759E8" w:rsidRPr="003B1B84" w:rsidRDefault="00E759E8" w:rsidP="00355DA9">
      <w:pPr>
        <w:jc w:val="both"/>
        <w:rPr>
          <w:rFonts w:ascii="Arial" w:eastAsiaTheme="minorHAnsi" w:hAnsi="Arial" w:cs="Arial"/>
          <w:sz w:val="20"/>
          <w:szCs w:val="20"/>
          <w:lang w:eastAsia="es-ES"/>
        </w:rPr>
      </w:pPr>
      <w:r w:rsidRPr="003B1B84">
        <w:rPr>
          <w:rFonts w:ascii="Arial" w:eastAsiaTheme="minorHAnsi" w:hAnsi="Arial" w:cs="Arial"/>
          <w:color w:val="000000"/>
          <w:lang w:eastAsia="es-ES"/>
        </w:rPr>
        <w:t> </w:t>
      </w:r>
    </w:p>
    <w:p w14:paraId="77BF4D43" w14:textId="32C9C4A9" w:rsidR="00E759E8" w:rsidRPr="003B1B84" w:rsidRDefault="00E759E8" w:rsidP="00355DA9">
      <w:pPr>
        <w:jc w:val="both"/>
        <w:rPr>
          <w:rFonts w:ascii="Arial" w:eastAsiaTheme="minorHAnsi" w:hAnsi="Arial" w:cs="Arial"/>
          <w:sz w:val="20"/>
          <w:szCs w:val="20"/>
          <w:lang w:eastAsia="es-ES"/>
        </w:rPr>
      </w:pPr>
      <w:r w:rsidRPr="003B1B84">
        <w:rPr>
          <w:rFonts w:ascii="Arial" w:eastAsiaTheme="minorHAnsi" w:hAnsi="Arial" w:cs="Arial"/>
          <w:color w:val="000000"/>
          <w:lang w:eastAsia="es-ES"/>
        </w:rPr>
        <w:t xml:space="preserve">Ante situaciones en que la autoridad sanitaria lo recomiende, el recinto escolar </w:t>
      </w:r>
      <w:r w:rsidR="00026518" w:rsidRPr="003B1B84">
        <w:rPr>
          <w:rFonts w:ascii="Arial" w:eastAsiaTheme="minorHAnsi" w:hAnsi="Arial" w:cs="Arial"/>
          <w:color w:val="000000"/>
          <w:lang w:eastAsia="es-ES"/>
        </w:rPr>
        <w:t>tendrá</w:t>
      </w:r>
      <w:r w:rsidRPr="003B1B84">
        <w:rPr>
          <w:rFonts w:ascii="Arial" w:eastAsiaTheme="minorHAnsi" w:hAnsi="Arial" w:cs="Arial"/>
          <w:color w:val="000000"/>
          <w:lang w:eastAsia="es-ES"/>
        </w:rPr>
        <w:t xml:space="preserve"> lugares con alcohol gel, como medida adicional a los elementos de aseo personal disponibles en los baños. La limpieza e higiene de todo el material didáctico y colchonetas es responsabilidad de las Asistentes de Salas o auxiliares en los niveles que no cuentes en éstas, quienes deben mantenerlos en óptimas condiciones para su uso. </w:t>
      </w:r>
    </w:p>
    <w:p w14:paraId="0103F60F" w14:textId="77777777" w:rsidR="00E759E8" w:rsidRPr="003B1B84" w:rsidRDefault="00E759E8" w:rsidP="00355DA9">
      <w:pPr>
        <w:jc w:val="both"/>
        <w:rPr>
          <w:rFonts w:ascii="Arial" w:hAnsi="Arial" w:cs="Arial"/>
          <w:sz w:val="20"/>
          <w:szCs w:val="20"/>
          <w:lang w:eastAsia="es-ES"/>
        </w:rPr>
      </w:pPr>
    </w:p>
    <w:p w14:paraId="10035486" w14:textId="77777777" w:rsidR="00E759E8" w:rsidRPr="003B1B84" w:rsidRDefault="00E759E8" w:rsidP="00355DA9">
      <w:pPr>
        <w:jc w:val="both"/>
        <w:rPr>
          <w:rFonts w:ascii="Arial" w:eastAsiaTheme="minorHAnsi" w:hAnsi="Arial" w:cs="Arial"/>
          <w:sz w:val="20"/>
          <w:szCs w:val="20"/>
          <w:lang w:eastAsia="es-ES"/>
        </w:rPr>
      </w:pPr>
      <w:r w:rsidRPr="003B1B84">
        <w:rPr>
          <w:rFonts w:ascii="Arial" w:eastAsiaTheme="minorHAnsi" w:hAnsi="Arial" w:cs="Arial"/>
          <w:color w:val="000000"/>
          <w:lang w:eastAsia="es-ES"/>
        </w:rPr>
        <w:t>El Sostenedor se obliga a proporcionar mantención en infraestructura y mobiliario. En infraestructura se encargará de la mantención de techumbres, pisos, murallas, pintura del edificio, mantención eléctrica y de agua potable, estado de puertas y ventanas, chapas, llaves de agua, inodoros, duchas y luminarias. En mobiliario se encargará de mantener, reponer y/o reparar extintores, aparatos de aire acondicionado, computadores y muebles, según sea el caso. </w:t>
      </w:r>
    </w:p>
    <w:p w14:paraId="6ACE5F90" w14:textId="77777777" w:rsidR="00E759E8" w:rsidRPr="003B1B84" w:rsidRDefault="00E759E8" w:rsidP="00355DA9">
      <w:pPr>
        <w:jc w:val="both"/>
        <w:rPr>
          <w:rFonts w:ascii="Arial" w:hAnsi="Arial" w:cs="Arial"/>
          <w:sz w:val="20"/>
          <w:szCs w:val="20"/>
          <w:lang w:eastAsia="es-ES"/>
        </w:rPr>
      </w:pPr>
    </w:p>
    <w:p w14:paraId="0A34F636" w14:textId="77777777" w:rsidR="00E759E8" w:rsidRPr="003B1B84" w:rsidRDefault="00E759E8" w:rsidP="00355DA9">
      <w:pPr>
        <w:jc w:val="both"/>
        <w:rPr>
          <w:rFonts w:ascii="Arial" w:eastAsiaTheme="minorHAnsi" w:hAnsi="Arial" w:cs="Arial"/>
          <w:sz w:val="20"/>
          <w:szCs w:val="20"/>
          <w:lang w:eastAsia="es-ES"/>
        </w:rPr>
      </w:pPr>
      <w:r w:rsidRPr="003B1B84">
        <w:rPr>
          <w:rFonts w:ascii="Arial" w:eastAsiaTheme="minorHAnsi" w:hAnsi="Arial" w:cs="Arial"/>
          <w:color w:val="000000"/>
          <w:lang w:eastAsia="es-ES"/>
        </w:rPr>
        <w:t>Todo desperfecto observado en el establecimiento debe ser inmediatamente informado a la directora del establecimiento y/o sostenedor, para dar rápida solución y garantizar una óptima prestación del servicio educativo</w:t>
      </w:r>
    </w:p>
    <w:p w14:paraId="3980CF83" w14:textId="77777777" w:rsidR="00756202" w:rsidRPr="003B1B84" w:rsidRDefault="00756202" w:rsidP="00355DA9">
      <w:pPr>
        <w:jc w:val="both"/>
        <w:rPr>
          <w:rFonts w:ascii="Arial" w:hAnsi="Arial" w:cs="Arial"/>
          <w:sz w:val="20"/>
          <w:szCs w:val="20"/>
          <w:lang w:eastAsia="es-ES"/>
        </w:rPr>
      </w:pPr>
    </w:p>
    <w:p w14:paraId="63EA8F16" w14:textId="77777777" w:rsidR="00756202" w:rsidRPr="003B1B84" w:rsidRDefault="00756202"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MEDIDAS</w:t>
      </w:r>
      <w:r w:rsidRPr="003B1B84">
        <w:rPr>
          <w:rFonts w:ascii="Arial" w:hAnsi="Arial" w:cs="Arial"/>
          <w:spacing w:val="44"/>
        </w:rPr>
        <w:t xml:space="preserve"> </w:t>
      </w:r>
      <w:r w:rsidRPr="003B1B84">
        <w:rPr>
          <w:rFonts w:ascii="Arial" w:hAnsi="Arial" w:cs="Arial"/>
        </w:rPr>
        <w:t>EN</w:t>
      </w:r>
      <w:r w:rsidRPr="003B1B84">
        <w:rPr>
          <w:rFonts w:ascii="Arial" w:hAnsi="Arial" w:cs="Arial"/>
          <w:spacing w:val="44"/>
        </w:rPr>
        <w:t xml:space="preserve"> </w:t>
      </w:r>
      <w:r w:rsidRPr="003B1B84">
        <w:rPr>
          <w:rFonts w:ascii="Arial" w:hAnsi="Arial" w:cs="Arial"/>
        </w:rPr>
        <w:t>EDUCACIÓN</w:t>
      </w:r>
      <w:r w:rsidRPr="003B1B84">
        <w:rPr>
          <w:rFonts w:ascii="Arial" w:hAnsi="Arial" w:cs="Arial"/>
          <w:spacing w:val="43"/>
        </w:rPr>
        <w:t xml:space="preserve"> </w:t>
      </w:r>
      <w:r w:rsidRPr="003B1B84">
        <w:rPr>
          <w:rFonts w:ascii="Arial" w:hAnsi="Arial" w:cs="Arial"/>
        </w:rPr>
        <w:t>PARVULARIA.</w:t>
      </w:r>
      <w:r w:rsidRPr="003B1B84">
        <w:rPr>
          <w:rFonts w:ascii="Arial" w:hAnsi="Arial" w:cs="Arial"/>
          <w:spacing w:val="44"/>
        </w:rPr>
        <w:t xml:space="preserve"> </w:t>
      </w:r>
      <w:r w:rsidRPr="003B1B84">
        <w:rPr>
          <w:rFonts w:ascii="Arial" w:eastAsiaTheme="minorHAnsi" w:hAnsi="Arial" w:cs="Arial"/>
          <w:color w:val="000000"/>
          <w:lang w:eastAsia="es-ES"/>
        </w:rPr>
        <w:t>De manera obligatoria los párvulos asistirán al baño acompañados por una Educadora o Asistente de aula, quién esperará afuera del baño. Tanto el menor como el adulto a cargo deben lavarse las manos antes de que el estudiante salga del baño.</w:t>
      </w:r>
    </w:p>
    <w:p w14:paraId="38803A1A" w14:textId="77777777" w:rsidR="00756202" w:rsidRPr="003B1B84" w:rsidRDefault="00756202" w:rsidP="00355DA9">
      <w:pPr>
        <w:jc w:val="both"/>
        <w:rPr>
          <w:rFonts w:ascii="Arial" w:hAnsi="Arial" w:cs="Arial"/>
          <w:sz w:val="20"/>
          <w:szCs w:val="20"/>
          <w:lang w:eastAsia="es-ES"/>
        </w:rPr>
      </w:pPr>
    </w:p>
    <w:p w14:paraId="2A41BBA2" w14:textId="39B9A89E" w:rsidR="00756202" w:rsidRPr="003B1B84" w:rsidRDefault="00756202" w:rsidP="00355DA9">
      <w:pPr>
        <w:jc w:val="both"/>
        <w:rPr>
          <w:rFonts w:ascii="Arial" w:eastAsiaTheme="minorHAnsi" w:hAnsi="Arial" w:cs="Arial"/>
          <w:sz w:val="20"/>
          <w:szCs w:val="20"/>
          <w:lang w:eastAsia="es-ES"/>
        </w:rPr>
      </w:pPr>
      <w:r w:rsidRPr="003B1B84">
        <w:rPr>
          <w:rFonts w:ascii="Arial" w:eastAsiaTheme="minorHAnsi" w:hAnsi="Arial" w:cs="Arial"/>
          <w:color w:val="000000"/>
          <w:lang w:eastAsia="es-ES"/>
        </w:rPr>
        <w:t>Para la higiene correcta los baños cuentan con, agua potable, jabón y toallas desechables (se debe eliminar la toalla desechable en el basurero). Cada Educadora o asistente de aula lleva el papel higiénico que mantiene en su sala. Previo al lavado de manos (antes de la ingesta de alimentos, después de acudir al baño), los estudiantes se deben subir las mangas para evitar que se mojen.</w:t>
      </w:r>
    </w:p>
    <w:p w14:paraId="07459A60" w14:textId="77777777" w:rsidR="00756202" w:rsidRPr="003B1B84" w:rsidRDefault="00756202" w:rsidP="00355DA9">
      <w:pPr>
        <w:jc w:val="both"/>
        <w:rPr>
          <w:rFonts w:ascii="Arial" w:hAnsi="Arial" w:cs="Arial"/>
          <w:sz w:val="20"/>
          <w:szCs w:val="20"/>
          <w:lang w:eastAsia="es-ES"/>
        </w:rPr>
      </w:pPr>
    </w:p>
    <w:p w14:paraId="6085DD4C" w14:textId="77777777" w:rsidR="00756202" w:rsidRPr="003B1B84" w:rsidRDefault="00756202"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FUMIGACIONES, SANITIZACIONES, DESINSECTACIÓN Y DESRATIZACIÓN ANUALES. </w:t>
      </w:r>
      <w:r w:rsidRPr="003B1B84">
        <w:rPr>
          <w:rFonts w:ascii="Arial" w:eastAsiaTheme="minorHAnsi" w:hAnsi="Arial" w:cs="Arial"/>
          <w:color w:val="000000"/>
          <w:lang w:eastAsia="es-ES"/>
        </w:rPr>
        <w:t>El Colegio externaliza con una empresa especializada la realización periódica de fumigaciones, sanitizaciones, desinsectación y desratización de todas las dependencias del colegio, evitando así la presencia de vectores y plagas.</w:t>
      </w:r>
    </w:p>
    <w:p w14:paraId="7926307F" w14:textId="0FEA8589" w:rsidR="00EE1FED" w:rsidRDefault="00EE1FED" w:rsidP="00355DA9">
      <w:pPr>
        <w:jc w:val="both"/>
        <w:rPr>
          <w:rFonts w:ascii="Arial" w:hAnsi="Arial" w:cs="Arial"/>
        </w:rPr>
      </w:pPr>
    </w:p>
    <w:p w14:paraId="3311A592" w14:textId="4709B2D9" w:rsidR="00162C25" w:rsidRDefault="00162C25" w:rsidP="00355DA9">
      <w:pPr>
        <w:jc w:val="both"/>
        <w:rPr>
          <w:rFonts w:ascii="Arial" w:hAnsi="Arial" w:cs="Arial"/>
        </w:rPr>
      </w:pPr>
    </w:p>
    <w:p w14:paraId="5A1EFC62" w14:textId="706F65C7" w:rsidR="00162C25" w:rsidRDefault="00162C25" w:rsidP="00355DA9">
      <w:pPr>
        <w:jc w:val="both"/>
        <w:rPr>
          <w:rFonts w:ascii="Arial" w:hAnsi="Arial" w:cs="Arial"/>
        </w:rPr>
      </w:pPr>
    </w:p>
    <w:p w14:paraId="7CA07E79" w14:textId="24C1E75E" w:rsidR="00162C25" w:rsidRDefault="00162C25" w:rsidP="00355DA9">
      <w:pPr>
        <w:jc w:val="both"/>
        <w:rPr>
          <w:rFonts w:ascii="Arial" w:hAnsi="Arial" w:cs="Arial"/>
        </w:rPr>
      </w:pPr>
    </w:p>
    <w:p w14:paraId="3DD5CEB3" w14:textId="5C13C949" w:rsidR="00162C25" w:rsidRDefault="00162C25" w:rsidP="00355DA9">
      <w:pPr>
        <w:jc w:val="both"/>
        <w:rPr>
          <w:rFonts w:ascii="Arial" w:hAnsi="Arial" w:cs="Arial"/>
        </w:rPr>
      </w:pPr>
    </w:p>
    <w:p w14:paraId="7E1DE9BB" w14:textId="77777777" w:rsidR="00162C25" w:rsidRPr="003B1B84" w:rsidRDefault="00162C25" w:rsidP="00355DA9">
      <w:pPr>
        <w:jc w:val="both"/>
        <w:rPr>
          <w:rFonts w:ascii="Arial" w:hAnsi="Arial" w:cs="Arial"/>
        </w:rPr>
      </w:pPr>
    </w:p>
    <w:p w14:paraId="0BB2966D" w14:textId="77777777" w:rsidR="002A09CC" w:rsidRPr="003B1B84" w:rsidRDefault="00035D71">
      <w:pPr>
        <w:pStyle w:val="Ttulo3"/>
        <w:numPr>
          <w:ilvl w:val="0"/>
          <w:numId w:val="48"/>
        </w:numPr>
        <w:rPr>
          <w:rFonts w:ascii="Arial" w:hAnsi="Arial"/>
        </w:rPr>
      </w:pPr>
      <w:bookmarkStart w:id="31" w:name="_Toc162947056"/>
      <w:r w:rsidRPr="003B1B84">
        <w:rPr>
          <w:rFonts w:ascii="Arial" w:hAnsi="Arial"/>
        </w:rPr>
        <w:t>“MEDIDAS</w:t>
      </w:r>
      <w:r w:rsidRPr="003B1B84">
        <w:rPr>
          <w:rFonts w:ascii="Arial" w:hAnsi="Arial"/>
          <w:spacing w:val="1"/>
        </w:rPr>
        <w:t xml:space="preserve"> </w:t>
      </w:r>
      <w:r w:rsidRPr="003B1B84">
        <w:rPr>
          <w:rFonts w:ascii="Arial" w:hAnsi="Arial"/>
        </w:rPr>
        <w:t>ORIENTADAS</w:t>
      </w:r>
      <w:r w:rsidRPr="003B1B84">
        <w:rPr>
          <w:rFonts w:ascii="Arial" w:hAnsi="Arial"/>
          <w:spacing w:val="1"/>
        </w:rPr>
        <w:t xml:space="preserve"> </w:t>
      </w:r>
      <w:r w:rsidRPr="003B1B84">
        <w:rPr>
          <w:rFonts w:ascii="Arial" w:hAnsi="Arial"/>
        </w:rPr>
        <w:t>A</w:t>
      </w:r>
      <w:r w:rsidRPr="003B1B84">
        <w:rPr>
          <w:rFonts w:ascii="Arial" w:hAnsi="Arial"/>
          <w:spacing w:val="1"/>
        </w:rPr>
        <w:t xml:space="preserve"> </w:t>
      </w:r>
      <w:r w:rsidRPr="003B1B84">
        <w:rPr>
          <w:rFonts w:ascii="Arial" w:hAnsi="Arial"/>
        </w:rPr>
        <w:t>GARANTIZAR</w:t>
      </w:r>
      <w:r w:rsidRPr="003B1B84">
        <w:rPr>
          <w:rFonts w:ascii="Arial" w:hAnsi="Arial"/>
          <w:spacing w:val="1"/>
        </w:rPr>
        <w:t xml:space="preserve"> </w:t>
      </w:r>
      <w:r w:rsidRPr="003B1B84">
        <w:rPr>
          <w:rFonts w:ascii="Arial" w:hAnsi="Arial"/>
        </w:rPr>
        <w:t>LA</w:t>
      </w:r>
      <w:r w:rsidRPr="003B1B84">
        <w:rPr>
          <w:rFonts w:ascii="Arial" w:hAnsi="Arial"/>
          <w:spacing w:val="1"/>
        </w:rPr>
        <w:t xml:space="preserve"> </w:t>
      </w:r>
      <w:r w:rsidRPr="003B1B84">
        <w:rPr>
          <w:rFonts w:ascii="Arial" w:hAnsi="Arial"/>
        </w:rPr>
        <w:t>SALUD</w:t>
      </w:r>
      <w:r w:rsidRPr="003B1B84">
        <w:rPr>
          <w:rFonts w:ascii="Arial" w:hAnsi="Arial"/>
          <w:spacing w:val="1"/>
        </w:rPr>
        <w:t xml:space="preserve"> </w:t>
      </w:r>
      <w:r w:rsidRPr="003B1B84">
        <w:rPr>
          <w:rFonts w:ascii="Arial" w:hAnsi="Arial"/>
        </w:rPr>
        <w:t>EN</w:t>
      </w:r>
      <w:r w:rsidRPr="003B1B84">
        <w:rPr>
          <w:rFonts w:ascii="Arial" w:hAnsi="Arial"/>
          <w:spacing w:val="1"/>
        </w:rPr>
        <w:t xml:space="preserve"> </w:t>
      </w:r>
      <w:r w:rsidRPr="003B1B84">
        <w:rPr>
          <w:rFonts w:ascii="Arial" w:hAnsi="Arial"/>
        </w:rPr>
        <w:t>EL</w:t>
      </w:r>
      <w:r w:rsidRPr="003B1B84">
        <w:rPr>
          <w:rFonts w:ascii="Arial" w:hAnsi="Arial"/>
          <w:spacing w:val="-64"/>
        </w:rPr>
        <w:t xml:space="preserve"> </w:t>
      </w:r>
      <w:r w:rsidRPr="003B1B84">
        <w:rPr>
          <w:rFonts w:ascii="Arial" w:hAnsi="Arial"/>
        </w:rPr>
        <w:t>ESTABLECIMIENTO</w:t>
      </w:r>
      <w:r w:rsidRPr="003B1B84">
        <w:rPr>
          <w:rFonts w:ascii="Arial" w:hAnsi="Arial"/>
          <w:spacing w:val="-2"/>
        </w:rPr>
        <w:t xml:space="preserve"> </w:t>
      </w:r>
      <w:r w:rsidRPr="003B1B84">
        <w:rPr>
          <w:rFonts w:ascii="Arial" w:hAnsi="Arial"/>
        </w:rPr>
        <w:t>EDUCACIONAL</w:t>
      </w:r>
      <w:r w:rsidR="00DD6337" w:rsidRPr="003B1B84">
        <w:rPr>
          <w:rFonts w:ascii="Arial" w:hAnsi="Arial"/>
        </w:rPr>
        <w:t>.</w:t>
      </w:r>
      <w:r w:rsidRPr="003B1B84">
        <w:rPr>
          <w:rFonts w:ascii="Arial" w:hAnsi="Arial"/>
        </w:rPr>
        <w:t>”</w:t>
      </w:r>
      <w:bookmarkEnd w:id="31"/>
    </w:p>
    <w:p w14:paraId="5D419550" w14:textId="77777777" w:rsidR="007944B4" w:rsidRPr="003B1B84" w:rsidRDefault="007944B4" w:rsidP="00355DA9">
      <w:pPr>
        <w:jc w:val="both"/>
        <w:rPr>
          <w:rFonts w:ascii="Arial" w:hAnsi="Arial" w:cs="Arial"/>
        </w:rPr>
      </w:pPr>
    </w:p>
    <w:p w14:paraId="3809F3FF" w14:textId="6861B86E" w:rsidR="0024279C" w:rsidRPr="003B1B84" w:rsidRDefault="00077168"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035D71" w:rsidRPr="003B1B84">
        <w:rPr>
          <w:rFonts w:ascii="Arial" w:hAnsi="Arial" w:cs="Arial"/>
        </w:rPr>
        <w:t>PROMOCIÓN</w:t>
      </w:r>
      <w:r w:rsidR="0024279C" w:rsidRPr="003B1B84">
        <w:rPr>
          <w:rFonts w:ascii="Arial" w:hAnsi="Arial" w:cs="Arial"/>
        </w:rPr>
        <w:t xml:space="preserve"> </w:t>
      </w:r>
      <w:r w:rsidR="00035D71" w:rsidRPr="003B1B84">
        <w:rPr>
          <w:rFonts w:ascii="Arial" w:hAnsi="Arial" w:cs="Arial"/>
        </w:rPr>
        <w:t>DE</w:t>
      </w:r>
      <w:r w:rsidR="0024279C" w:rsidRPr="003B1B84">
        <w:rPr>
          <w:rFonts w:ascii="Arial" w:hAnsi="Arial" w:cs="Arial"/>
        </w:rPr>
        <w:t xml:space="preserve"> </w:t>
      </w:r>
      <w:r w:rsidR="00035D71" w:rsidRPr="003B1B84">
        <w:rPr>
          <w:rFonts w:ascii="Arial" w:hAnsi="Arial" w:cs="Arial"/>
        </w:rPr>
        <w:t>ACCIONES PREVENTIVAS.</w:t>
      </w:r>
      <w:r w:rsidR="0024279C" w:rsidRPr="003B1B84">
        <w:rPr>
          <w:rFonts w:ascii="Arial" w:hAnsi="Arial" w:cs="Arial"/>
        </w:rPr>
        <w:t xml:space="preserve"> </w:t>
      </w:r>
      <w:r w:rsidR="00756202" w:rsidRPr="003B1B84">
        <w:rPr>
          <w:rFonts w:ascii="Arial" w:hAnsi="Arial" w:cs="Arial"/>
        </w:rPr>
        <w:t xml:space="preserve">El establecimiento participa en las campañas de vacunación masivas impulsadas por el Ministerio de Salud, que se encuentran a cargo del ‘Consultorio Miraflores’, difundiendo la información recibida de parte </w:t>
      </w:r>
      <w:r w:rsidR="00756202" w:rsidRPr="003B1B84">
        <w:rPr>
          <w:rFonts w:ascii="Arial" w:hAnsi="Arial" w:cs="Arial"/>
        </w:rPr>
        <w:lastRenderedPageBreak/>
        <w:t>de la autoridad sanitaria, facilitando las dependencias y gestionando las jornadas destinadas para tal efecto.</w:t>
      </w:r>
    </w:p>
    <w:p w14:paraId="70E2554D" w14:textId="77777777" w:rsidR="007944B4" w:rsidRPr="003B1B84" w:rsidRDefault="007944B4" w:rsidP="00355DA9">
      <w:pPr>
        <w:jc w:val="both"/>
        <w:rPr>
          <w:rFonts w:ascii="Arial" w:hAnsi="Arial" w:cs="Arial"/>
          <w:b/>
        </w:rPr>
      </w:pPr>
    </w:p>
    <w:p w14:paraId="6B384DC5" w14:textId="15537F21" w:rsidR="00756202" w:rsidRPr="003B1B84" w:rsidRDefault="00077168"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035D71" w:rsidRPr="003B1B84">
        <w:rPr>
          <w:rFonts w:ascii="Arial" w:hAnsi="Arial" w:cs="Arial"/>
        </w:rPr>
        <w:t>SUMINISTRO</w:t>
      </w:r>
      <w:r w:rsidR="00035D71" w:rsidRPr="003B1B84">
        <w:rPr>
          <w:rFonts w:ascii="Arial" w:hAnsi="Arial" w:cs="Arial"/>
          <w:spacing w:val="98"/>
        </w:rPr>
        <w:t xml:space="preserve"> </w:t>
      </w:r>
      <w:r w:rsidR="00035D71" w:rsidRPr="003B1B84">
        <w:rPr>
          <w:rFonts w:ascii="Arial" w:hAnsi="Arial" w:cs="Arial"/>
        </w:rPr>
        <w:t>DE</w:t>
      </w:r>
      <w:r w:rsidR="00035D71" w:rsidRPr="003B1B84">
        <w:rPr>
          <w:rFonts w:ascii="Arial" w:hAnsi="Arial" w:cs="Arial"/>
          <w:spacing w:val="98"/>
        </w:rPr>
        <w:t xml:space="preserve"> </w:t>
      </w:r>
      <w:r w:rsidR="00035D71" w:rsidRPr="003B1B84">
        <w:rPr>
          <w:rFonts w:ascii="Arial" w:hAnsi="Arial" w:cs="Arial"/>
        </w:rPr>
        <w:t>MEDICAMENTOS</w:t>
      </w:r>
      <w:r w:rsidR="00035D71" w:rsidRPr="003B1B84">
        <w:rPr>
          <w:rFonts w:ascii="Arial" w:hAnsi="Arial" w:cs="Arial"/>
          <w:b/>
        </w:rPr>
        <w:t>.</w:t>
      </w:r>
      <w:r w:rsidR="00035D71" w:rsidRPr="003B1B84">
        <w:rPr>
          <w:rFonts w:ascii="Arial" w:hAnsi="Arial" w:cs="Arial"/>
          <w:b/>
          <w:spacing w:val="98"/>
        </w:rPr>
        <w:t xml:space="preserve"> </w:t>
      </w:r>
      <w:r w:rsidR="00756202" w:rsidRPr="003B1B84">
        <w:rPr>
          <w:rFonts w:ascii="Arial" w:eastAsiaTheme="minorHAnsi" w:hAnsi="Arial" w:cs="Arial"/>
          <w:color w:val="000000"/>
          <w:lang w:eastAsia="es-ES"/>
        </w:rPr>
        <w:t>En situaciones que los estudiantes que presenten alguna enfermedad que necesiten contar con medicamentos en caso de emergencia, los apoderados tendrán la obligación de informar por escrito con un documento firmado, señalando al personal a cargo qué hacer en caso de alguna crisis y deberá entregar a la inspectoría de patio, el medicamento necesario con su respectiva receta que indique dosis y frecuencia.</w:t>
      </w:r>
    </w:p>
    <w:p w14:paraId="6A0C5D80" w14:textId="77777777" w:rsidR="00756202" w:rsidRPr="003B1B84" w:rsidRDefault="00756202" w:rsidP="00355DA9">
      <w:pPr>
        <w:jc w:val="both"/>
        <w:rPr>
          <w:rFonts w:ascii="Arial" w:hAnsi="Arial" w:cs="Arial"/>
          <w:sz w:val="20"/>
          <w:szCs w:val="20"/>
          <w:lang w:eastAsia="es-ES"/>
        </w:rPr>
      </w:pPr>
    </w:p>
    <w:p w14:paraId="19BFED76" w14:textId="6CC6ACBD" w:rsidR="00756202" w:rsidRPr="003B1B84" w:rsidRDefault="00756202" w:rsidP="00355DA9">
      <w:pPr>
        <w:jc w:val="both"/>
        <w:rPr>
          <w:rFonts w:ascii="Arial" w:eastAsiaTheme="minorHAnsi" w:hAnsi="Arial" w:cs="Arial"/>
          <w:b/>
          <w:sz w:val="20"/>
          <w:szCs w:val="20"/>
          <w:lang w:eastAsia="es-ES"/>
        </w:rPr>
      </w:pPr>
      <w:r w:rsidRPr="003B1B84">
        <w:rPr>
          <w:rFonts w:ascii="Arial" w:eastAsiaTheme="minorHAnsi" w:hAnsi="Arial" w:cs="Arial"/>
          <w:color w:val="000000"/>
          <w:lang w:eastAsia="es-ES"/>
        </w:rPr>
        <w:t xml:space="preserve">Los alumnos que necesiten algún medicamento en forma ambulatoria, será responsabilidad del apoderado dirigirse a la inspectoría de patio y dejar el medicamento con su respectiva receta que indique individualización del alumno, horario, dosis, frecuencia y duración del tratamiento (documento firmado y timbrado por el profesional). </w:t>
      </w:r>
      <w:r w:rsidRPr="003B1B84">
        <w:rPr>
          <w:rFonts w:ascii="Arial" w:eastAsiaTheme="minorHAnsi" w:hAnsi="Arial" w:cs="Arial"/>
          <w:b/>
          <w:color w:val="000000"/>
          <w:u w:val="single"/>
          <w:lang w:eastAsia="es-ES"/>
        </w:rPr>
        <w:t>No se administrarán medicamentos sin receta médica.</w:t>
      </w:r>
      <w:r w:rsidRPr="003B1B84">
        <w:rPr>
          <w:rFonts w:ascii="Arial" w:eastAsiaTheme="minorHAnsi" w:hAnsi="Arial" w:cs="Arial"/>
          <w:b/>
          <w:sz w:val="20"/>
          <w:szCs w:val="20"/>
          <w:u w:val="single"/>
          <w:lang w:eastAsia="es-ES"/>
        </w:rPr>
        <w:t xml:space="preserve"> </w:t>
      </w:r>
      <w:r w:rsidRPr="003B1B84">
        <w:rPr>
          <w:rFonts w:ascii="Arial" w:eastAsiaTheme="minorHAnsi" w:hAnsi="Arial" w:cs="Arial"/>
          <w:b/>
          <w:color w:val="000000"/>
          <w:lang w:eastAsia="es-ES"/>
        </w:rPr>
        <w:t>Está estrictamente prohibido enviar medicamentos en las mochilas de los párvulos.</w:t>
      </w:r>
    </w:p>
    <w:p w14:paraId="730598B6" w14:textId="77777777" w:rsidR="00756202" w:rsidRPr="003B1B84" w:rsidRDefault="00756202" w:rsidP="00355DA9">
      <w:pPr>
        <w:jc w:val="both"/>
        <w:rPr>
          <w:rFonts w:ascii="Arial" w:hAnsi="Arial" w:cs="Arial"/>
          <w:sz w:val="20"/>
          <w:szCs w:val="20"/>
          <w:lang w:eastAsia="es-ES"/>
        </w:rPr>
      </w:pPr>
    </w:p>
    <w:p w14:paraId="332ACA51" w14:textId="77777777" w:rsidR="00756202" w:rsidRPr="003B1B84" w:rsidRDefault="00756202" w:rsidP="00355DA9">
      <w:pPr>
        <w:tabs>
          <w:tab w:val="left" w:pos="1560"/>
        </w:tabs>
        <w:jc w:val="both"/>
        <w:rPr>
          <w:rFonts w:ascii="Arial" w:hAnsi="Arial" w:cs="Arial"/>
        </w:rPr>
      </w:pPr>
    </w:p>
    <w:p w14:paraId="52407408" w14:textId="51F0597E" w:rsidR="009E43CA" w:rsidRPr="003B1B84" w:rsidRDefault="008C6E88" w:rsidP="003B1B84">
      <w:pPr>
        <w:pStyle w:val="Ttulo2"/>
        <w:rPr>
          <w:rFonts w:eastAsiaTheme="minorHAnsi"/>
          <w:noProof w:val="0"/>
          <w:lang w:eastAsia="en-US"/>
        </w:rPr>
      </w:pPr>
      <w:bookmarkStart w:id="32" w:name="_Toc162947057"/>
      <w:r w:rsidRPr="003B1B84">
        <w:t>CAPÍTULO V</w:t>
      </w:r>
      <w:r w:rsidR="00015B29" w:rsidRPr="003B1B84">
        <w:t>I</w:t>
      </w:r>
      <w:r w:rsidRPr="003B1B84">
        <w:t xml:space="preserve">I.- </w:t>
      </w:r>
      <w:r w:rsidR="00475E7A" w:rsidRPr="003B1B84">
        <w:t xml:space="preserve">REGULACIONES REFERIDAS A LA GESTIÓN PEDAGÓGICA – </w:t>
      </w:r>
      <w:r w:rsidR="00035D71" w:rsidRPr="003B1B84">
        <w:t>MANUAL</w:t>
      </w:r>
      <w:r w:rsidR="000329BC" w:rsidRPr="003B1B84">
        <w:t xml:space="preserve"> </w:t>
      </w:r>
      <w:r w:rsidR="00035D71" w:rsidRPr="003B1B84">
        <w:t>DE</w:t>
      </w:r>
      <w:r w:rsidR="000329BC" w:rsidRPr="003B1B84">
        <w:t xml:space="preserve"> </w:t>
      </w:r>
      <w:r w:rsidR="00035D71" w:rsidRPr="003B1B84">
        <w:t>APLICACIÓN</w:t>
      </w:r>
      <w:r w:rsidR="000329BC" w:rsidRPr="003B1B84">
        <w:t xml:space="preserve"> </w:t>
      </w:r>
      <w:r w:rsidR="00035D71" w:rsidRPr="003B1B84">
        <w:t>DEL</w:t>
      </w:r>
      <w:r w:rsidR="000329BC" w:rsidRPr="003B1B84">
        <w:t xml:space="preserve"> </w:t>
      </w:r>
      <w:r w:rsidR="00035D71" w:rsidRPr="003B1B84">
        <w:t>DECRETO</w:t>
      </w:r>
      <w:r w:rsidR="000329BC" w:rsidRPr="003B1B84">
        <w:t xml:space="preserve"> </w:t>
      </w:r>
      <w:r w:rsidR="00035D71" w:rsidRPr="003B1B84">
        <w:t>67</w:t>
      </w:r>
      <w:r w:rsidR="00DD6337" w:rsidRPr="003B1B84">
        <w:t>.</w:t>
      </w:r>
      <w:r w:rsidR="00C07B82" w:rsidRPr="003B1B84">
        <w:rPr>
          <w:rStyle w:val="Refdenotaalpie"/>
          <w:rFonts w:eastAsiaTheme="minorHAnsi"/>
          <w:noProof w:val="0"/>
          <w:lang w:eastAsia="en-US"/>
        </w:rPr>
        <w:footnoteReference w:customMarkFollows="1" w:id="25"/>
        <w:t>25</w:t>
      </w:r>
      <w:bookmarkEnd w:id="32"/>
    </w:p>
    <w:p w14:paraId="3D1CA31C" w14:textId="3E8C0BD2" w:rsidR="002A09CC" w:rsidRPr="003B1B84" w:rsidRDefault="002A09CC" w:rsidP="00355DA9">
      <w:pPr>
        <w:jc w:val="both"/>
        <w:rPr>
          <w:rFonts w:ascii="Arial" w:hAnsi="Arial" w:cs="Arial"/>
          <w:b/>
        </w:rPr>
      </w:pPr>
    </w:p>
    <w:p w14:paraId="1DAE4225" w14:textId="77777777" w:rsidR="005B45A5" w:rsidRPr="003B1B84" w:rsidRDefault="005B45A5" w:rsidP="00355DA9">
      <w:pPr>
        <w:jc w:val="both"/>
        <w:rPr>
          <w:rFonts w:ascii="Arial" w:hAnsi="Arial" w:cs="Arial"/>
          <w:b/>
        </w:rPr>
      </w:pPr>
    </w:p>
    <w:p w14:paraId="0EAA506D" w14:textId="34C2828F" w:rsidR="00632081" w:rsidRPr="003B1B84" w:rsidRDefault="00035D71" w:rsidP="00355DA9">
      <w:pPr>
        <w:pStyle w:val="Prrafodelista"/>
        <w:numPr>
          <w:ilvl w:val="0"/>
          <w:numId w:val="41"/>
        </w:numPr>
        <w:tabs>
          <w:tab w:val="left" w:pos="1701"/>
        </w:tabs>
        <w:ind w:left="0" w:right="0" w:firstLine="0"/>
        <w:rPr>
          <w:rFonts w:ascii="Arial" w:hAnsi="Arial" w:cs="Arial"/>
          <w:b/>
          <w:bCs/>
        </w:rPr>
      </w:pPr>
      <w:r w:rsidRPr="003B1B84">
        <w:rPr>
          <w:rFonts w:ascii="Arial" w:hAnsi="Arial" w:cs="Arial"/>
        </w:rPr>
        <w:t>DERIVACIÓN.</w:t>
      </w:r>
      <w:r w:rsidRPr="003B1B84">
        <w:rPr>
          <w:rFonts w:ascii="Arial" w:hAnsi="Arial" w:cs="Arial"/>
          <w:b/>
        </w:rPr>
        <w:t xml:space="preserve"> </w:t>
      </w:r>
      <w:r w:rsidRPr="003B1B84">
        <w:rPr>
          <w:rFonts w:ascii="Arial" w:hAnsi="Arial" w:cs="Arial"/>
        </w:rPr>
        <w:t>El Reglamento de Evaluación</w:t>
      </w:r>
      <w:r w:rsidR="00637C8B" w:rsidRPr="003B1B84">
        <w:rPr>
          <w:rFonts w:ascii="Arial" w:hAnsi="Arial" w:cs="Arial"/>
        </w:rPr>
        <w:t>, Calificación</w:t>
      </w:r>
      <w:r w:rsidRPr="003B1B84">
        <w:rPr>
          <w:rFonts w:ascii="Arial" w:hAnsi="Arial" w:cs="Arial"/>
        </w:rPr>
        <w:t xml:space="preserve"> y Promoción forma parte íntegra de este Reglamento Interno y Manual de Convivencia Escolar, el cual se encuentra en el apartado de anexos de este documento y disponible en </w:t>
      </w:r>
      <w:r w:rsidR="00756202" w:rsidRPr="003B1B84">
        <w:rPr>
          <w:rFonts w:ascii="Arial" w:hAnsi="Arial" w:cs="Arial"/>
          <w:b/>
          <w:bCs/>
        </w:rPr>
        <w:t>www.colegiosiglo21.cl.</w:t>
      </w:r>
    </w:p>
    <w:p w14:paraId="1BF9D9D9" w14:textId="60D63A99" w:rsidR="00756202" w:rsidRPr="003B1B84" w:rsidRDefault="00756202" w:rsidP="00355DA9">
      <w:pPr>
        <w:pStyle w:val="Prrafodelista"/>
        <w:tabs>
          <w:tab w:val="left" w:pos="1701"/>
        </w:tabs>
        <w:ind w:left="0" w:right="0" w:firstLine="0"/>
        <w:rPr>
          <w:rFonts w:ascii="Arial" w:hAnsi="Arial" w:cs="Arial"/>
          <w:b/>
          <w:bCs/>
        </w:rPr>
      </w:pPr>
    </w:p>
    <w:p w14:paraId="1592DF45" w14:textId="77777777" w:rsidR="005B45A5" w:rsidRPr="003B1B84" w:rsidRDefault="005B45A5" w:rsidP="00355DA9">
      <w:pPr>
        <w:pStyle w:val="Prrafodelista"/>
        <w:tabs>
          <w:tab w:val="left" w:pos="1701"/>
        </w:tabs>
        <w:ind w:left="0" w:right="0" w:firstLine="0"/>
        <w:rPr>
          <w:rFonts w:ascii="Arial" w:hAnsi="Arial" w:cs="Arial"/>
          <w:b/>
          <w:bCs/>
        </w:rPr>
      </w:pPr>
    </w:p>
    <w:p w14:paraId="659DE934" w14:textId="6A044C84" w:rsidR="003005AB" w:rsidRPr="003B1B84" w:rsidRDefault="00DE5167">
      <w:pPr>
        <w:pStyle w:val="Ttulo3"/>
        <w:numPr>
          <w:ilvl w:val="0"/>
          <w:numId w:val="185"/>
        </w:numPr>
        <w:rPr>
          <w:rFonts w:ascii="Arial" w:hAnsi="Arial"/>
        </w:rPr>
      </w:pPr>
      <w:bookmarkStart w:id="33" w:name="_Toc162947058"/>
      <w:r w:rsidRPr="003B1B84">
        <w:rPr>
          <w:rFonts w:ascii="Arial" w:hAnsi="Arial"/>
        </w:rPr>
        <w:t>“</w:t>
      </w:r>
      <w:r w:rsidR="003005AB" w:rsidRPr="003B1B84">
        <w:rPr>
          <w:rFonts w:ascii="Arial" w:hAnsi="Arial"/>
        </w:rPr>
        <w:t>REGULACIONES TÉCNICO PEDAGÓGICAS.</w:t>
      </w:r>
      <w:r w:rsidRPr="003B1B84">
        <w:rPr>
          <w:rFonts w:ascii="Arial" w:hAnsi="Arial"/>
        </w:rPr>
        <w:t>”</w:t>
      </w:r>
      <w:bookmarkEnd w:id="33"/>
    </w:p>
    <w:p w14:paraId="455C81C6" w14:textId="77777777" w:rsidR="003005AB" w:rsidRPr="003B1B84" w:rsidRDefault="003005AB" w:rsidP="00355DA9">
      <w:pPr>
        <w:pStyle w:val="Prrafodelista"/>
        <w:tabs>
          <w:tab w:val="left" w:pos="1701"/>
        </w:tabs>
        <w:ind w:left="0" w:right="0" w:firstLine="0"/>
        <w:rPr>
          <w:rFonts w:ascii="Arial" w:hAnsi="Arial" w:cs="Arial"/>
          <w:b/>
          <w:bCs/>
        </w:rPr>
      </w:pPr>
    </w:p>
    <w:p w14:paraId="23D78B12" w14:textId="3C65567C" w:rsidR="003005AB" w:rsidRPr="003B1B84" w:rsidRDefault="003005AB" w:rsidP="00355DA9">
      <w:pPr>
        <w:pStyle w:val="Prrafodelista"/>
        <w:numPr>
          <w:ilvl w:val="0"/>
          <w:numId w:val="41"/>
        </w:numPr>
        <w:tabs>
          <w:tab w:val="left" w:pos="1701"/>
        </w:tabs>
        <w:ind w:left="0" w:right="0" w:firstLine="0"/>
        <w:rPr>
          <w:rFonts w:ascii="Arial" w:hAnsi="Arial" w:cs="Arial"/>
          <w:b/>
          <w:bCs/>
        </w:rPr>
      </w:pPr>
      <w:r w:rsidRPr="003B1B84">
        <w:rPr>
          <w:rFonts w:ascii="Arial" w:eastAsiaTheme="minorHAnsi" w:hAnsi="Arial" w:cs="Arial"/>
          <w:color w:val="000000"/>
          <w:lang w:eastAsia="es-ES"/>
        </w:rPr>
        <w:t>ORIENTACIÓN EDUCACIONAL Y VOCACIONAL. El Proyecto Educativo Institucional del Colegio Siglo XXI está fundamentado en el Decreto 40, el cual establece Objetivos Fundamentales y Contenidos Mínimos para la Enseñanza General Básica. Es una Comunidad Educativa de carácter laico, que promueve la formación valórica con base en Dios, así como la participación democrática de todos sus estamentos en un marco de respeto, generosidad, honestidad y tolerancia.</w:t>
      </w:r>
    </w:p>
    <w:p w14:paraId="16B3B881" w14:textId="77777777" w:rsidR="008F642A" w:rsidRPr="003B1B84" w:rsidRDefault="008F642A" w:rsidP="00355DA9">
      <w:pPr>
        <w:pStyle w:val="Prrafodelista"/>
        <w:tabs>
          <w:tab w:val="left" w:pos="1701"/>
        </w:tabs>
        <w:ind w:left="0" w:right="0" w:firstLine="0"/>
        <w:rPr>
          <w:rFonts w:ascii="Arial" w:hAnsi="Arial" w:cs="Arial"/>
          <w:b/>
          <w:bCs/>
        </w:rPr>
      </w:pPr>
    </w:p>
    <w:p w14:paraId="53365FCB" w14:textId="07B9DE18" w:rsidR="003005AB" w:rsidRPr="003B1B84" w:rsidRDefault="003005AB" w:rsidP="00355DA9">
      <w:pPr>
        <w:tabs>
          <w:tab w:val="left" w:pos="1701"/>
        </w:tabs>
        <w:jc w:val="both"/>
        <w:rPr>
          <w:rFonts w:ascii="Arial" w:eastAsiaTheme="minorHAnsi" w:hAnsi="Arial" w:cs="Arial"/>
          <w:color w:val="000000"/>
          <w:lang w:eastAsia="es-ES"/>
        </w:rPr>
      </w:pPr>
      <w:r w:rsidRPr="003B1B84">
        <w:rPr>
          <w:rFonts w:ascii="Arial" w:eastAsiaTheme="minorHAnsi" w:hAnsi="Arial" w:cs="Arial"/>
          <w:color w:val="000000"/>
          <w:lang w:eastAsia="es-ES"/>
        </w:rPr>
        <w:t>El Establecimiento, propicia un ambiente de sana convivencia, cordial y afectivo entre todos los miembros de la comunidad educativa. Con el fin de sostener y mejorar este ambiente la Comunidad Educativa fomentará la educación inclusiva,  la cual  está sustentada en el Manual de Convivencia Escolar. </w:t>
      </w:r>
    </w:p>
    <w:p w14:paraId="0089FF29" w14:textId="77777777" w:rsidR="008F642A" w:rsidRPr="003B1B84" w:rsidRDefault="008F642A" w:rsidP="00355DA9">
      <w:pPr>
        <w:tabs>
          <w:tab w:val="left" w:pos="1701"/>
        </w:tabs>
        <w:jc w:val="both"/>
        <w:rPr>
          <w:rFonts w:ascii="Arial" w:eastAsiaTheme="minorHAnsi" w:hAnsi="Arial" w:cs="Arial"/>
          <w:color w:val="000000"/>
          <w:lang w:eastAsia="es-ES"/>
        </w:rPr>
      </w:pPr>
    </w:p>
    <w:p w14:paraId="50DC1A3A" w14:textId="436B2089" w:rsidR="003005AB" w:rsidRPr="003B1B84" w:rsidRDefault="003005AB" w:rsidP="00355DA9">
      <w:pPr>
        <w:tabs>
          <w:tab w:val="left" w:pos="1701"/>
        </w:tabs>
        <w:jc w:val="both"/>
        <w:rPr>
          <w:rFonts w:ascii="Arial" w:eastAsiaTheme="minorHAnsi" w:hAnsi="Arial" w:cs="Arial"/>
          <w:color w:val="000000"/>
          <w:lang w:eastAsia="es-ES"/>
        </w:rPr>
      </w:pPr>
      <w:r w:rsidRPr="003B1B84">
        <w:rPr>
          <w:rFonts w:ascii="Arial" w:eastAsiaTheme="minorHAnsi" w:hAnsi="Arial" w:cs="Arial"/>
          <w:color w:val="000000"/>
          <w:lang w:eastAsia="es-ES"/>
        </w:rPr>
        <w:t xml:space="preserve">Los Objetivos Fundamentales Transversales (OFT) del currículo cruzan toda la vida del establecimiento y sus espacios curriculares. De este modo se busca enlazar los saberes </w:t>
      </w:r>
      <w:r w:rsidRPr="003B1B84">
        <w:rPr>
          <w:rFonts w:ascii="Arial" w:eastAsiaTheme="minorHAnsi" w:hAnsi="Arial" w:cs="Arial"/>
          <w:color w:val="000000"/>
          <w:lang w:eastAsia="es-ES"/>
        </w:rPr>
        <w:lastRenderedPageBreak/>
        <w:t>cognitivos con el desarrollo del afecto, actitudes positivas, interés por el entorno y sólidos valores. El soporte que sustenta esto es el lema de nuestro colegio “Educando en valores” que da paso a uno de nuestros sellos “sólida formación valórica.”</w:t>
      </w:r>
    </w:p>
    <w:p w14:paraId="58271422" w14:textId="77777777" w:rsidR="003005AB" w:rsidRPr="003B1B84" w:rsidRDefault="003005AB" w:rsidP="00355DA9">
      <w:pPr>
        <w:tabs>
          <w:tab w:val="left" w:pos="1701"/>
        </w:tabs>
        <w:jc w:val="both"/>
        <w:rPr>
          <w:rFonts w:ascii="Arial" w:hAnsi="Arial" w:cs="Arial"/>
          <w:b/>
          <w:bCs/>
        </w:rPr>
      </w:pPr>
    </w:p>
    <w:p w14:paraId="1D0E7E92" w14:textId="6D6F45F3" w:rsidR="008F642A" w:rsidRPr="003B1B84" w:rsidRDefault="003005AB" w:rsidP="00355DA9">
      <w:pPr>
        <w:pStyle w:val="Prrafodelista"/>
        <w:numPr>
          <w:ilvl w:val="0"/>
          <w:numId w:val="41"/>
        </w:numPr>
        <w:tabs>
          <w:tab w:val="left" w:pos="1701"/>
        </w:tabs>
        <w:ind w:left="0" w:right="0" w:firstLine="0"/>
        <w:rPr>
          <w:rFonts w:ascii="Arial" w:hAnsi="Arial" w:cs="Arial"/>
          <w:b/>
          <w:bCs/>
        </w:rPr>
      </w:pPr>
      <w:r w:rsidRPr="003B1B84">
        <w:rPr>
          <w:rFonts w:ascii="Arial" w:hAnsi="Arial" w:cs="Arial"/>
          <w:bCs/>
        </w:rPr>
        <w:t>SUPERVISIÓN PEDAGÓGICA</w:t>
      </w:r>
      <w:r w:rsidRPr="003B1B84">
        <w:rPr>
          <w:rFonts w:ascii="Arial" w:hAnsi="Arial" w:cs="Arial"/>
          <w:b/>
          <w:bCs/>
        </w:rPr>
        <w:t xml:space="preserve">. </w:t>
      </w:r>
      <w:r w:rsidRPr="003B1B84">
        <w:rPr>
          <w:rFonts w:ascii="Arial" w:eastAsiaTheme="minorHAnsi" w:hAnsi="Arial" w:cs="Arial"/>
          <w:color w:val="000000"/>
          <w:lang w:eastAsia="es-ES"/>
        </w:rPr>
        <w:t xml:space="preserve">La organización del trabajo pedagógico, está orientado bajo lineamientos técnico pedagógicos que emanan desde UTP, los cuales se implementan a través de 2 coordinaciones de </w:t>
      </w:r>
      <w:r w:rsidR="008A0166" w:rsidRPr="003B1B84">
        <w:rPr>
          <w:rFonts w:ascii="Arial" w:eastAsiaTheme="minorHAnsi" w:hAnsi="Arial" w:cs="Arial"/>
          <w:color w:val="000000"/>
          <w:lang w:eastAsia="es-ES"/>
        </w:rPr>
        <w:t>nivel:</w:t>
      </w:r>
      <w:r w:rsidRPr="003B1B84">
        <w:rPr>
          <w:rFonts w:ascii="Arial" w:eastAsiaTheme="minorHAnsi" w:hAnsi="Arial" w:cs="Arial"/>
          <w:color w:val="000000"/>
          <w:lang w:eastAsia="es-ES"/>
        </w:rPr>
        <w:t xml:space="preserve"> </w:t>
      </w:r>
      <w:proofErr w:type="spellStart"/>
      <w:r w:rsidRPr="003B1B84">
        <w:rPr>
          <w:rFonts w:ascii="Arial" w:eastAsiaTheme="minorHAnsi" w:hAnsi="Arial" w:cs="Arial"/>
          <w:color w:val="000000"/>
          <w:lang w:eastAsia="es-ES"/>
        </w:rPr>
        <w:t>K°</w:t>
      </w:r>
      <w:proofErr w:type="spellEnd"/>
      <w:r w:rsidRPr="003B1B84">
        <w:rPr>
          <w:rFonts w:ascii="Arial" w:eastAsiaTheme="minorHAnsi" w:hAnsi="Arial" w:cs="Arial"/>
          <w:color w:val="000000"/>
          <w:lang w:eastAsia="es-ES"/>
        </w:rPr>
        <w:t xml:space="preserve"> a 4° y 5° a 8°.</w:t>
      </w:r>
      <w:r w:rsidR="008F642A" w:rsidRPr="003B1B84">
        <w:rPr>
          <w:rFonts w:ascii="Arial" w:eastAsiaTheme="minorHAnsi" w:hAnsi="Arial" w:cs="Arial"/>
          <w:color w:val="000000"/>
          <w:lang w:eastAsia="es-ES"/>
        </w:rPr>
        <w:t xml:space="preserve"> </w:t>
      </w:r>
      <w:r w:rsidRPr="003B1B84">
        <w:rPr>
          <w:rFonts w:ascii="Arial" w:eastAsiaTheme="minorHAnsi" w:hAnsi="Arial" w:cs="Arial"/>
          <w:color w:val="000000"/>
          <w:lang w:eastAsia="es-ES"/>
        </w:rPr>
        <w:t>A su vez el primer ciclo (</w:t>
      </w:r>
      <w:proofErr w:type="spellStart"/>
      <w:r w:rsidRPr="003B1B84">
        <w:rPr>
          <w:rFonts w:ascii="Arial" w:eastAsiaTheme="minorHAnsi" w:hAnsi="Arial" w:cs="Arial"/>
          <w:color w:val="000000"/>
          <w:lang w:eastAsia="es-ES"/>
        </w:rPr>
        <w:t>k°</w:t>
      </w:r>
      <w:proofErr w:type="spellEnd"/>
      <w:r w:rsidRPr="003B1B84">
        <w:rPr>
          <w:rFonts w:ascii="Arial" w:eastAsiaTheme="minorHAnsi" w:hAnsi="Arial" w:cs="Arial"/>
          <w:color w:val="000000"/>
          <w:lang w:eastAsia="es-ES"/>
        </w:rPr>
        <w:t xml:space="preserve"> a  4°) organiza su  trabajo por profesoras paralelas de nivel, por ej. 1°A/B.</w:t>
      </w:r>
    </w:p>
    <w:p w14:paraId="41B70CA9" w14:textId="77777777" w:rsidR="008F642A" w:rsidRPr="003B1B84" w:rsidRDefault="008F642A" w:rsidP="00355DA9">
      <w:pPr>
        <w:jc w:val="both"/>
        <w:rPr>
          <w:rFonts w:ascii="Arial" w:eastAsiaTheme="minorHAnsi" w:hAnsi="Arial" w:cs="Arial"/>
          <w:color w:val="000000"/>
          <w:lang w:eastAsia="es-ES"/>
        </w:rPr>
      </w:pPr>
    </w:p>
    <w:p w14:paraId="65C618CE" w14:textId="708AF0B0" w:rsidR="003005AB" w:rsidRPr="003B1B84" w:rsidRDefault="003005AB" w:rsidP="00355DA9">
      <w:pPr>
        <w:jc w:val="both"/>
        <w:rPr>
          <w:rFonts w:ascii="Arial" w:eastAsiaTheme="minorHAnsi" w:hAnsi="Arial" w:cs="Arial"/>
          <w:color w:val="000000"/>
          <w:lang w:eastAsia="es-ES"/>
        </w:rPr>
      </w:pPr>
      <w:r w:rsidRPr="003B1B84">
        <w:rPr>
          <w:rFonts w:ascii="Arial" w:eastAsiaTheme="minorHAnsi" w:hAnsi="Arial" w:cs="Arial"/>
          <w:color w:val="000000"/>
          <w:lang w:eastAsia="es-ES"/>
        </w:rPr>
        <w:t>En el caso del segundo ciclo</w:t>
      </w:r>
      <w:r w:rsidR="004B49DF" w:rsidRPr="003B1B84">
        <w:rPr>
          <w:rFonts w:ascii="Arial" w:eastAsiaTheme="minorHAnsi" w:hAnsi="Arial" w:cs="Arial"/>
          <w:color w:val="000000"/>
          <w:lang w:eastAsia="es-ES"/>
        </w:rPr>
        <w:t xml:space="preserve"> </w:t>
      </w:r>
      <w:r w:rsidRPr="003B1B84">
        <w:rPr>
          <w:rFonts w:ascii="Arial" w:eastAsiaTheme="minorHAnsi" w:hAnsi="Arial" w:cs="Arial"/>
          <w:color w:val="000000"/>
          <w:lang w:eastAsia="es-ES"/>
        </w:rPr>
        <w:t>(5°a 8°) trabajan por asignatura.  En general se trabaja bajo el modelo de liderazgo distribuido, con foco en el ámbito pedagógico. </w:t>
      </w:r>
    </w:p>
    <w:p w14:paraId="1D408FD8" w14:textId="77777777" w:rsidR="005B45A5" w:rsidRPr="003B1B84" w:rsidRDefault="005B45A5" w:rsidP="00355DA9">
      <w:pPr>
        <w:jc w:val="both"/>
        <w:rPr>
          <w:rFonts w:ascii="Arial" w:eastAsiaTheme="minorHAnsi" w:hAnsi="Arial" w:cs="Arial"/>
          <w:sz w:val="20"/>
          <w:szCs w:val="20"/>
          <w:lang w:eastAsia="es-ES"/>
        </w:rPr>
      </w:pPr>
    </w:p>
    <w:p w14:paraId="7BB28A26" w14:textId="77777777" w:rsidR="003005AB" w:rsidRPr="003B1B84" w:rsidRDefault="003005AB" w:rsidP="00355DA9">
      <w:pPr>
        <w:jc w:val="both"/>
        <w:rPr>
          <w:rFonts w:ascii="Arial" w:hAnsi="Arial" w:cs="Arial"/>
          <w:i/>
          <w:iCs/>
          <w:color w:val="00B050"/>
          <w:sz w:val="22"/>
          <w:szCs w:val="22"/>
          <w:lang w:eastAsia="es-ES"/>
        </w:rPr>
      </w:pPr>
      <w:r w:rsidRPr="003B1B84">
        <w:rPr>
          <w:rFonts w:ascii="Arial" w:hAnsi="Arial" w:cs="Arial"/>
          <w:color w:val="000000"/>
          <w:lang w:eastAsia="es-ES"/>
        </w:rPr>
        <w:t>Una vez al mes se realizan reuniones técnicas por nivel, destinadas a reflexionar y retroalimentar las prácticas docentes, compartir experiencias</w:t>
      </w:r>
      <w:r w:rsidRPr="003B1B84">
        <w:rPr>
          <w:rFonts w:ascii="Arial" w:hAnsi="Arial" w:cs="Arial"/>
          <w:color w:val="000000"/>
          <w:sz w:val="22"/>
          <w:szCs w:val="22"/>
          <w:lang w:eastAsia="es-ES"/>
        </w:rPr>
        <w:t xml:space="preserve"> pedagógicas, así como también a propiciar acciones de articulación entre niveles de enseñanza, considerando lineamientos acordados, analizar los resultados de evaluaciones aplicadas, entre otras, con el propósito de establecer estrategias comunes de mejoramiento  continuo.</w:t>
      </w:r>
      <w:r w:rsidRPr="003B1B84">
        <w:rPr>
          <w:rFonts w:ascii="Arial" w:hAnsi="Arial" w:cs="Arial"/>
          <w:i/>
          <w:iCs/>
          <w:color w:val="00B050"/>
          <w:sz w:val="22"/>
          <w:szCs w:val="22"/>
          <w:lang w:eastAsia="es-ES"/>
        </w:rPr>
        <w:t xml:space="preserve"> </w:t>
      </w:r>
    </w:p>
    <w:p w14:paraId="355933A7" w14:textId="77777777" w:rsidR="003005AB" w:rsidRPr="003B1B84" w:rsidRDefault="003005AB" w:rsidP="00355DA9">
      <w:pPr>
        <w:pStyle w:val="Prrafodelista"/>
        <w:tabs>
          <w:tab w:val="left" w:pos="1701"/>
        </w:tabs>
        <w:ind w:left="0" w:right="0" w:firstLine="0"/>
        <w:rPr>
          <w:rFonts w:ascii="Arial" w:hAnsi="Arial" w:cs="Arial"/>
          <w:b/>
          <w:bCs/>
        </w:rPr>
      </w:pPr>
    </w:p>
    <w:p w14:paraId="61F2136E" w14:textId="5D81E1D9" w:rsidR="003005AB" w:rsidRPr="003B1B84" w:rsidRDefault="003005AB" w:rsidP="001858EB">
      <w:pPr>
        <w:pStyle w:val="Prrafodelista"/>
        <w:numPr>
          <w:ilvl w:val="0"/>
          <w:numId w:val="41"/>
        </w:numPr>
        <w:ind w:left="0" w:right="0" w:firstLine="0"/>
        <w:rPr>
          <w:rFonts w:ascii="Arial" w:hAnsi="Arial" w:cs="Arial"/>
          <w:b/>
          <w:bCs/>
        </w:rPr>
      </w:pPr>
      <w:r w:rsidRPr="003B1B84">
        <w:rPr>
          <w:rFonts w:ascii="Arial" w:hAnsi="Arial" w:cs="Arial"/>
          <w:bCs/>
        </w:rPr>
        <w:t>PLANIFICACIÓN CURRICULAR</w:t>
      </w:r>
      <w:r w:rsidRPr="003B1B84">
        <w:rPr>
          <w:rFonts w:ascii="Arial" w:hAnsi="Arial" w:cs="Arial"/>
          <w:b/>
          <w:bCs/>
        </w:rPr>
        <w:t xml:space="preserve">. </w:t>
      </w:r>
      <w:r w:rsidRPr="003B1B84">
        <w:rPr>
          <w:rFonts w:ascii="Arial" w:hAnsi="Arial" w:cs="Arial"/>
          <w:bCs/>
        </w:rPr>
        <w:t xml:space="preserve">La planificación curricular se realiza en la plataforma </w:t>
      </w:r>
      <w:proofErr w:type="spellStart"/>
      <w:r w:rsidRPr="003B1B84">
        <w:rPr>
          <w:rFonts w:ascii="Arial" w:hAnsi="Arial" w:cs="Arial"/>
          <w:bCs/>
        </w:rPr>
        <w:t>appoderado</w:t>
      </w:r>
      <w:proofErr w:type="spellEnd"/>
      <w:r w:rsidRPr="003B1B84">
        <w:rPr>
          <w:rFonts w:ascii="Arial" w:hAnsi="Arial" w:cs="Arial"/>
          <w:bCs/>
        </w:rPr>
        <w:t xml:space="preserve"> (online), siguiendo un modelo que incluye OA/IE/Habilidad, se desarrolla por unidad. </w:t>
      </w:r>
    </w:p>
    <w:p w14:paraId="5AC22915" w14:textId="77777777" w:rsidR="008F642A" w:rsidRPr="003B1B84" w:rsidRDefault="008F642A" w:rsidP="00355DA9">
      <w:pPr>
        <w:pStyle w:val="Prrafodelista"/>
        <w:tabs>
          <w:tab w:val="left" w:pos="1701"/>
        </w:tabs>
        <w:ind w:left="0" w:right="0" w:firstLine="0"/>
        <w:rPr>
          <w:rFonts w:ascii="Arial" w:hAnsi="Arial" w:cs="Arial"/>
          <w:b/>
          <w:bCs/>
        </w:rPr>
      </w:pPr>
    </w:p>
    <w:p w14:paraId="033A4D5A" w14:textId="77777777" w:rsidR="008F642A" w:rsidRPr="003B1B84" w:rsidRDefault="003005AB" w:rsidP="00355DA9">
      <w:pPr>
        <w:pStyle w:val="Prrafodelista"/>
        <w:tabs>
          <w:tab w:val="left" w:pos="1701"/>
        </w:tabs>
        <w:ind w:left="0" w:right="0" w:firstLine="0"/>
        <w:rPr>
          <w:rFonts w:ascii="Arial" w:hAnsi="Arial" w:cs="Arial"/>
          <w:bCs/>
        </w:rPr>
      </w:pPr>
      <w:r w:rsidRPr="003B1B84">
        <w:rPr>
          <w:rFonts w:ascii="Arial" w:hAnsi="Arial" w:cs="Arial"/>
          <w:bCs/>
        </w:rPr>
        <w:t>El componente Clase Realizada permite visualizar la cobertura curricular y por ende el avance tanto para los mismos docentes como para la supervisión de UTP.</w:t>
      </w:r>
    </w:p>
    <w:p w14:paraId="3596E07E" w14:textId="65AEF001" w:rsidR="003005AB" w:rsidRPr="003B1B84" w:rsidRDefault="003005AB" w:rsidP="00355DA9">
      <w:pPr>
        <w:pStyle w:val="Prrafodelista"/>
        <w:tabs>
          <w:tab w:val="left" w:pos="1701"/>
        </w:tabs>
        <w:ind w:left="0" w:right="0" w:firstLine="0"/>
        <w:rPr>
          <w:rFonts w:ascii="Arial" w:hAnsi="Arial" w:cs="Arial"/>
          <w:b/>
          <w:bCs/>
        </w:rPr>
      </w:pPr>
      <w:r w:rsidRPr="003B1B84">
        <w:rPr>
          <w:rFonts w:ascii="Arial" w:hAnsi="Arial" w:cs="Arial"/>
          <w:bCs/>
        </w:rPr>
        <w:t> </w:t>
      </w:r>
    </w:p>
    <w:p w14:paraId="3F43AA3D" w14:textId="3D13D613" w:rsidR="003005AB" w:rsidRPr="003B1B84" w:rsidRDefault="003005AB" w:rsidP="00355DA9">
      <w:pPr>
        <w:tabs>
          <w:tab w:val="left" w:pos="1701"/>
        </w:tabs>
        <w:jc w:val="both"/>
        <w:rPr>
          <w:rFonts w:ascii="Arial" w:hAnsi="Arial" w:cs="Arial"/>
          <w:bCs/>
        </w:rPr>
      </w:pPr>
      <w:r w:rsidRPr="003B1B84">
        <w:rPr>
          <w:rFonts w:ascii="Arial" w:hAnsi="Arial" w:cs="Arial"/>
          <w:bCs/>
        </w:rPr>
        <w:t xml:space="preserve">Es un tipo de planificación flexible que permite al docente ir monitoreando su avance curricular ajustado al nivel de logro y a los tiempos disponibles. Desde UTP se revisan constantemente y se hacen las observaciones pertinentes, una vez todo ok. se valida la unidad. </w:t>
      </w:r>
    </w:p>
    <w:p w14:paraId="757BEFC0" w14:textId="77777777" w:rsidR="003005AB" w:rsidRPr="003B1B84" w:rsidRDefault="003005AB" w:rsidP="00355DA9">
      <w:pPr>
        <w:pStyle w:val="Prrafodelista"/>
        <w:tabs>
          <w:tab w:val="left" w:pos="1701"/>
        </w:tabs>
        <w:ind w:left="0" w:right="0" w:firstLine="0"/>
        <w:rPr>
          <w:rFonts w:ascii="Arial" w:hAnsi="Arial" w:cs="Arial"/>
          <w:b/>
          <w:bCs/>
        </w:rPr>
      </w:pPr>
    </w:p>
    <w:p w14:paraId="08EB0E6A" w14:textId="77777777" w:rsidR="008F642A" w:rsidRPr="003B1B84" w:rsidRDefault="003005AB" w:rsidP="00355DA9">
      <w:pPr>
        <w:pStyle w:val="Prrafodelista"/>
        <w:numPr>
          <w:ilvl w:val="0"/>
          <w:numId w:val="41"/>
        </w:numPr>
        <w:tabs>
          <w:tab w:val="left" w:pos="1701"/>
        </w:tabs>
        <w:ind w:left="0" w:right="0" w:firstLine="0"/>
        <w:rPr>
          <w:rFonts w:ascii="Arial" w:hAnsi="Arial" w:cs="Arial"/>
          <w:b/>
          <w:bCs/>
        </w:rPr>
      </w:pPr>
      <w:r w:rsidRPr="003B1B84">
        <w:rPr>
          <w:rFonts w:ascii="Arial" w:hAnsi="Arial" w:cs="Arial"/>
          <w:bCs/>
        </w:rPr>
        <w:t>EVALUACIÓN DE APRENDIZAJE</w:t>
      </w:r>
      <w:r w:rsidRPr="003B1B84">
        <w:rPr>
          <w:rFonts w:ascii="Arial" w:hAnsi="Arial" w:cs="Arial"/>
          <w:b/>
          <w:bCs/>
        </w:rPr>
        <w:t xml:space="preserve">. </w:t>
      </w:r>
      <w:r w:rsidRPr="003B1B84">
        <w:rPr>
          <w:rFonts w:ascii="Arial" w:eastAsiaTheme="minorHAnsi" w:hAnsi="Arial" w:cs="Arial"/>
          <w:color w:val="000000"/>
          <w:lang w:eastAsia="es-ES"/>
        </w:rPr>
        <w:t>El Reglamento Interno de Evaluación, Calificación y Promoción Escolar, es el instrumento mediante el cual el Colegio Siglo XXI de Temuco, establece los procedimientos de carácter objetivo y transparente para la evaluación periódica de los logros y aprendizajes de las y los estudiantes, con base en las normas mínimas nacionales sobre la materia reguladas en el Decreto Supremo Nº67/2018, del Ministerio de Educación.</w:t>
      </w:r>
    </w:p>
    <w:p w14:paraId="46FEE6ED" w14:textId="3D0877DC" w:rsidR="003005AB" w:rsidRPr="003B1B84" w:rsidRDefault="003005AB" w:rsidP="00355DA9">
      <w:pPr>
        <w:pStyle w:val="Prrafodelista"/>
        <w:tabs>
          <w:tab w:val="left" w:pos="1701"/>
        </w:tabs>
        <w:ind w:left="0" w:right="0" w:firstLine="0"/>
        <w:rPr>
          <w:rFonts w:ascii="Arial" w:hAnsi="Arial" w:cs="Arial"/>
          <w:b/>
          <w:bCs/>
        </w:rPr>
      </w:pPr>
      <w:r w:rsidRPr="003B1B84">
        <w:rPr>
          <w:rFonts w:ascii="Arial" w:eastAsiaTheme="minorHAnsi" w:hAnsi="Arial" w:cs="Arial"/>
          <w:color w:val="000000"/>
          <w:lang w:eastAsia="es-ES"/>
        </w:rPr>
        <w:t> </w:t>
      </w:r>
    </w:p>
    <w:p w14:paraId="401C63D6" w14:textId="3C94A3AB" w:rsidR="002800B2" w:rsidRPr="003B1B84" w:rsidRDefault="002800B2" w:rsidP="00355DA9">
      <w:pPr>
        <w:jc w:val="both"/>
        <w:rPr>
          <w:rFonts w:ascii="Arial" w:eastAsiaTheme="minorHAnsi" w:hAnsi="Arial" w:cs="Arial"/>
          <w:color w:val="000000"/>
          <w:lang w:eastAsia="es-ES"/>
        </w:rPr>
      </w:pPr>
      <w:r w:rsidRPr="003B1B84">
        <w:rPr>
          <w:rFonts w:ascii="Arial" w:eastAsiaTheme="minorHAnsi" w:hAnsi="Arial" w:cs="Arial"/>
          <w:color w:val="000000"/>
          <w:lang w:eastAsia="es-ES"/>
        </w:rPr>
        <w:t>Este reglamento potenciará la evaluación formativa a través de las siguientes disposiciones:</w:t>
      </w:r>
    </w:p>
    <w:p w14:paraId="2D57A293" w14:textId="77777777" w:rsidR="008F642A" w:rsidRPr="003B1B84" w:rsidRDefault="008F642A" w:rsidP="00355DA9">
      <w:pPr>
        <w:jc w:val="both"/>
        <w:rPr>
          <w:rFonts w:ascii="Arial" w:eastAsiaTheme="minorHAnsi" w:hAnsi="Arial" w:cs="Arial"/>
          <w:color w:val="000000"/>
          <w:lang w:eastAsia="es-ES"/>
        </w:rPr>
      </w:pPr>
    </w:p>
    <w:p w14:paraId="1C2ED5EC" w14:textId="77777777" w:rsidR="002800B2" w:rsidRPr="003B1B84" w:rsidRDefault="002800B2">
      <w:pPr>
        <w:pStyle w:val="Prrafodelista"/>
        <w:numPr>
          <w:ilvl w:val="0"/>
          <w:numId w:val="53"/>
        </w:numPr>
        <w:tabs>
          <w:tab w:val="left" w:pos="9639"/>
        </w:tabs>
        <w:ind w:left="567" w:right="0" w:hanging="567"/>
        <w:rPr>
          <w:rFonts w:ascii="Arial" w:eastAsiaTheme="minorHAnsi" w:hAnsi="Arial" w:cs="Arial"/>
          <w:lang w:eastAsia="es-ES"/>
        </w:rPr>
      </w:pPr>
      <w:r w:rsidRPr="003B1B84">
        <w:rPr>
          <w:rFonts w:ascii="Arial" w:eastAsiaTheme="minorHAnsi" w:hAnsi="Arial" w:cs="Arial"/>
          <w:color w:val="000000"/>
          <w:lang w:eastAsia="es-ES"/>
        </w:rPr>
        <w:t>Diagnósticas:</w:t>
      </w:r>
      <w:r w:rsidRPr="003B1B84">
        <w:rPr>
          <w:rFonts w:ascii="Arial" w:eastAsiaTheme="minorHAnsi" w:hAnsi="Arial" w:cs="Arial"/>
          <w:color w:val="5B5B5E"/>
          <w:lang w:eastAsia="es-ES"/>
        </w:rPr>
        <w:t xml:space="preserve"> </w:t>
      </w:r>
      <w:r w:rsidRPr="003B1B84">
        <w:rPr>
          <w:rFonts w:ascii="Arial" w:eastAsiaTheme="minorHAnsi" w:hAnsi="Arial" w:cs="Arial"/>
          <w:color w:val="000000"/>
          <w:lang w:eastAsia="es-ES"/>
        </w:rPr>
        <w:t>Entendida como un proceso sistemático y riguroso que se hace al inicio de un año escolar, de una unidad o un periodo académico. Busca dos objetivos: primero</w:t>
      </w:r>
      <w:r w:rsidRPr="003B1B84">
        <w:rPr>
          <w:rFonts w:ascii="Arial" w:eastAsiaTheme="minorHAnsi" w:hAnsi="Arial" w:cs="Arial"/>
          <w:b/>
          <w:bCs/>
          <w:color w:val="000000"/>
          <w:lang w:eastAsia="es-ES"/>
        </w:rPr>
        <w:t>, </w:t>
      </w:r>
      <w:r w:rsidRPr="003B1B84">
        <w:rPr>
          <w:rFonts w:ascii="Arial" w:eastAsiaTheme="minorHAnsi" w:hAnsi="Arial" w:cs="Arial"/>
          <w:color w:val="000000"/>
          <w:lang w:eastAsia="es-ES"/>
        </w:rPr>
        <w:t>entender en qué estado están los estudiantes al comienzo del año, de la unidad o el periodo;</w:t>
      </w:r>
      <w:r w:rsidRPr="003B1B84">
        <w:rPr>
          <w:rFonts w:ascii="Arial" w:eastAsiaTheme="minorHAnsi" w:hAnsi="Arial" w:cs="Arial"/>
          <w:b/>
          <w:bCs/>
          <w:color w:val="000000"/>
          <w:lang w:eastAsia="es-ES"/>
        </w:rPr>
        <w:t> </w:t>
      </w:r>
      <w:r w:rsidRPr="003B1B84">
        <w:rPr>
          <w:rFonts w:ascii="Arial" w:eastAsiaTheme="minorHAnsi" w:hAnsi="Arial" w:cs="Arial"/>
          <w:color w:val="000000"/>
          <w:lang w:eastAsia="es-ES"/>
        </w:rPr>
        <w:t>y segundo,</w:t>
      </w:r>
      <w:r w:rsidRPr="003B1B84">
        <w:rPr>
          <w:rFonts w:ascii="Arial" w:eastAsiaTheme="minorHAnsi" w:hAnsi="Arial" w:cs="Arial"/>
          <w:b/>
          <w:bCs/>
          <w:color w:val="000000"/>
          <w:lang w:eastAsia="es-ES"/>
        </w:rPr>
        <w:t> </w:t>
      </w:r>
      <w:r w:rsidRPr="003B1B84">
        <w:rPr>
          <w:rFonts w:ascii="Arial" w:eastAsiaTheme="minorHAnsi" w:hAnsi="Arial" w:cs="Arial"/>
          <w:color w:val="000000"/>
          <w:lang w:eastAsia="es-ES"/>
        </w:rPr>
        <w:t>tomar decisiones que faciliten y mejoren el aprendizaje durante el desarrollo del proceso educativo.</w:t>
      </w:r>
    </w:p>
    <w:p w14:paraId="4BD175A8" w14:textId="6CA1B295" w:rsidR="002800B2" w:rsidRPr="003B1B84" w:rsidRDefault="002800B2">
      <w:pPr>
        <w:pStyle w:val="Prrafodelista"/>
        <w:numPr>
          <w:ilvl w:val="0"/>
          <w:numId w:val="53"/>
        </w:numPr>
        <w:tabs>
          <w:tab w:val="left" w:pos="9639"/>
        </w:tabs>
        <w:ind w:left="567" w:right="0" w:hanging="567"/>
        <w:rPr>
          <w:rFonts w:ascii="Arial" w:eastAsiaTheme="minorHAnsi" w:hAnsi="Arial" w:cs="Arial"/>
          <w:lang w:eastAsia="es-ES"/>
        </w:rPr>
      </w:pPr>
      <w:r w:rsidRPr="003B1B84">
        <w:rPr>
          <w:rFonts w:ascii="Arial" w:eastAsiaTheme="minorHAnsi" w:hAnsi="Arial" w:cs="Arial"/>
          <w:color w:val="000000"/>
          <w:lang w:eastAsia="es-ES"/>
        </w:rPr>
        <w:t>Evaluaciones externas:</w:t>
      </w:r>
      <w:r w:rsidR="001E7828" w:rsidRPr="003B1B84">
        <w:rPr>
          <w:rFonts w:ascii="Arial" w:eastAsiaTheme="minorHAnsi" w:hAnsi="Arial" w:cs="Arial"/>
          <w:color w:val="000000"/>
          <w:lang w:eastAsia="es-ES"/>
        </w:rPr>
        <w:t> Entendida</w:t>
      </w:r>
      <w:r w:rsidRPr="003B1B84">
        <w:rPr>
          <w:rFonts w:ascii="Arial" w:eastAsiaTheme="minorHAnsi" w:hAnsi="Arial" w:cs="Arial"/>
          <w:color w:val="000000"/>
          <w:lang w:eastAsia="es-ES"/>
        </w:rPr>
        <w:t xml:space="preserve"> como evaluaciones aplicadas por entes externos al establecimiento para evaluar porcentajes de logros y niveles de aprendizajes alcanzados por los estudiantes en distintos periodos: Inicio, Intermedia y Final.  Dichos </w:t>
      </w:r>
      <w:r w:rsidRPr="003B1B84">
        <w:rPr>
          <w:rFonts w:ascii="Arial" w:eastAsiaTheme="minorHAnsi" w:hAnsi="Arial" w:cs="Arial"/>
          <w:color w:val="000000"/>
          <w:lang w:eastAsia="es-ES"/>
        </w:rPr>
        <w:lastRenderedPageBreak/>
        <w:t>resultados de las evaluaciones propician espacios de reflexión con miras a la mejora continua que permite tomar  decisiones  como institución educativa. </w:t>
      </w:r>
    </w:p>
    <w:p w14:paraId="3D9B8D57" w14:textId="77777777" w:rsidR="002800B2" w:rsidRPr="003B1B84" w:rsidRDefault="002800B2">
      <w:pPr>
        <w:pStyle w:val="Prrafodelista"/>
        <w:numPr>
          <w:ilvl w:val="0"/>
          <w:numId w:val="53"/>
        </w:numPr>
        <w:tabs>
          <w:tab w:val="left" w:pos="9639"/>
        </w:tabs>
        <w:ind w:left="567" w:right="0" w:hanging="567"/>
        <w:rPr>
          <w:rFonts w:ascii="Arial" w:eastAsiaTheme="minorHAnsi" w:hAnsi="Arial" w:cs="Arial"/>
          <w:lang w:eastAsia="es-ES"/>
        </w:rPr>
      </w:pPr>
      <w:r w:rsidRPr="003B1B84">
        <w:rPr>
          <w:rFonts w:ascii="Arial" w:eastAsiaTheme="minorHAnsi" w:hAnsi="Arial" w:cs="Arial"/>
          <w:color w:val="000000"/>
          <w:lang w:eastAsia="es-ES"/>
        </w:rPr>
        <w:t>Proceso: Entendida como la  evaluación constante a lo largo de todo el proceso de enseñanza aprendizaje , que permite detectar las dificultades que van surgiendo,  y así tratar de superarlas con estrategias adecuadas.</w:t>
      </w:r>
    </w:p>
    <w:p w14:paraId="138A1E3F" w14:textId="1604B7DF" w:rsidR="002800B2" w:rsidRPr="003B1B84" w:rsidRDefault="001E7828">
      <w:pPr>
        <w:pStyle w:val="Prrafodelista"/>
        <w:numPr>
          <w:ilvl w:val="0"/>
          <w:numId w:val="53"/>
        </w:numPr>
        <w:tabs>
          <w:tab w:val="left" w:pos="9639"/>
        </w:tabs>
        <w:ind w:left="567" w:right="0" w:hanging="567"/>
        <w:rPr>
          <w:rFonts w:ascii="Arial" w:eastAsiaTheme="minorHAnsi" w:hAnsi="Arial" w:cs="Arial"/>
          <w:lang w:eastAsia="es-ES"/>
        </w:rPr>
      </w:pPr>
      <w:r w:rsidRPr="003B1B84">
        <w:rPr>
          <w:rFonts w:ascii="Arial" w:eastAsiaTheme="minorHAnsi" w:hAnsi="Arial" w:cs="Arial"/>
          <w:color w:val="000000"/>
          <w:lang w:eastAsia="es-ES"/>
        </w:rPr>
        <w:t>Sumativa</w:t>
      </w:r>
      <w:r w:rsidR="002800B2" w:rsidRPr="003B1B84">
        <w:rPr>
          <w:rFonts w:ascii="Arial" w:eastAsiaTheme="minorHAnsi" w:hAnsi="Arial" w:cs="Arial"/>
          <w:color w:val="000000"/>
          <w:lang w:eastAsia="es-ES"/>
        </w:rPr>
        <w:t>: Tiene por objeto certificar, generalmente mediante una calificación, el nivel de aprendizaje logrado por las y los estudiantes. </w:t>
      </w:r>
    </w:p>
    <w:p w14:paraId="4E0EB104" w14:textId="77777777" w:rsidR="008F642A" w:rsidRPr="003B1B84" w:rsidRDefault="008F642A" w:rsidP="00355DA9">
      <w:pPr>
        <w:pStyle w:val="Prrafodelista"/>
        <w:tabs>
          <w:tab w:val="left" w:pos="9639"/>
        </w:tabs>
        <w:ind w:left="720" w:right="0" w:firstLine="0"/>
        <w:rPr>
          <w:rFonts w:ascii="Arial" w:eastAsiaTheme="minorHAnsi" w:hAnsi="Arial" w:cs="Arial"/>
          <w:lang w:eastAsia="es-ES"/>
        </w:rPr>
      </w:pPr>
    </w:p>
    <w:p w14:paraId="1C57C5B4" w14:textId="24A9B97A" w:rsidR="002800B2" w:rsidRPr="003B1B84" w:rsidRDefault="002800B2" w:rsidP="00355DA9">
      <w:pPr>
        <w:jc w:val="both"/>
        <w:rPr>
          <w:rFonts w:ascii="Arial" w:eastAsiaTheme="minorHAnsi" w:hAnsi="Arial" w:cs="Arial"/>
          <w:color w:val="000000"/>
          <w:lang w:eastAsia="es-ES"/>
        </w:rPr>
      </w:pPr>
      <w:r w:rsidRPr="003B1B84">
        <w:rPr>
          <w:rFonts w:ascii="Arial" w:eastAsiaTheme="minorHAnsi" w:hAnsi="Arial" w:cs="Arial"/>
          <w:color w:val="000000"/>
          <w:lang w:eastAsia="es-ES"/>
        </w:rPr>
        <w:t>Los estudiantes obtendrán calificaciones en todas las Asignaturas del Plan de Estudio que inciden en la promoción, a través de una escala numérica que comienza en la nota 1.0 y finaliza en el 7.0, hasta con un decimal. La calificación final mínima de aprobación será la nota 4.0.</w:t>
      </w:r>
      <w:r w:rsidRPr="003B1B84">
        <w:rPr>
          <w:rFonts w:ascii="Arial" w:eastAsiaTheme="minorHAnsi" w:hAnsi="Arial" w:cs="Arial"/>
          <w:sz w:val="20"/>
          <w:szCs w:val="20"/>
          <w:lang w:eastAsia="es-ES"/>
        </w:rPr>
        <w:t xml:space="preserve"> </w:t>
      </w:r>
      <w:r w:rsidRPr="003B1B84">
        <w:rPr>
          <w:rFonts w:ascii="Arial" w:eastAsiaTheme="minorHAnsi" w:hAnsi="Arial" w:cs="Arial"/>
          <w:color w:val="000000"/>
          <w:lang w:eastAsia="es-ES"/>
        </w:rPr>
        <w:t>Trimestralmente se entrega un informe de notas. </w:t>
      </w:r>
    </w:p>
    <w:p w14:paraId="1E3D3AB0" w14:textId="77777777" w:rsidR="008F642A" w:rsidRPr="003B1B84" w:rsidRDefault="008F642A" w:rsidP="00355DA9">
      <w:pPr>
        <w:jc w:val="both"/>
        <w:rPr>
          <w:rFonts w:ascii="Arial" w:eastAsiaTheme="minorHAnsi" w:hAnsi="Arial" w:cs="Arial"/>
          <w:sz w:val="20"/>
          <w:szCs w:val="20"/>
          <w:lang w:eastAsia="es-ES"/>
        </w:rPr>
      </w:pPr>
    </w:p>
    <w:p w14:paraId="36FBEA5A" w14:textId="77777777" w:rsidR="008F642A" w:rsidRPr="003B1B84" w:rsidRDefault="002800B2" w:rsidP="00355DA9">
      <w:pPr>
        <w:pStyle w:val="Prrafodelista"/>
        <w:numPr>
          <w:ilvl w:val="0"/>
          <w:numId w:val="41"/>
        </w:numPr>
        <w:tabs>
          <w:tab w:val="left" w:pos="1701"/>
        </w:tabs>
        <w:ind w:left="0" w:right="0" w:firstLine="0"/>
        <w:rPr>
          <w:rFonts w:ascii="Arial" w:hAnsi="Arial" w:cs="Arial"/>
          <w:b/>
          <w:bCs/>
        </w:rPr>
      </w:pPr>
      <w:r w:rsidRPr="003B1B84">
        <w:rPr>
          <w:rFonts w:ascii="Arial" w:hAnsi="Arial" w:cs="Arial"/>
          <w:bCs/>
        </w:rPr>
        <w:t>INVESTIGACIÓN PEDAGÓGICA</w:t>
      </w:r>
      <w:r w:rsidRPr="003B1B84">
        <w:rPr>
          <w:rFonts w:ascii="Arial" w:hAnsi="Arial" w:cs="Arial"/>
          <w:b/>
          <w:bCs/>
        </w:rPr>
        <w:t xml:space="preserve">. </w:t>
      </w:r>
      <w:r w:rsidRPr="003B1B84">
        <w:rPr>
          <w:rFonts w:ascii="Arial" w:eastAsiaTheme="minorHAnsi" w:hAnsi="Arial" w:cs="Arial"/>
          <w:color w:val="000000"/>
          <w:lang w:eastAsia="es-ES"/>
        </w:rPr>
        <w:t xml:space="preserve">En los casos que amerita alguna investigación respecto de la función docente de algún Profesor(a), ya sea por algún reclamo de apoderados o por situaciones anómalas observadas en su desempeño laboral, el Equipo Directivo en primer lugar analiza la situación, recabando todos los antecedentes. Luego cita a una reunión al o la Docente, para que éste(a) presente sus descargos. En vista de toda la situación se buscan soluciones que generalmente van orientados al mejoramiento del desempeño docente a través de apoyos técnico pedagógicos y psicológicos para </w:t>
      </w:r>
      <w:r w:rsidR="001E7828" w:rsidRPr="003B1B84">
        <w:rPr>
          <w:rFonts w:ascii="Arial" w:eastAsiaTheme="minorHAnsi" w:hAnsi="Arial" w:cs="Arial"/>
          <w:color w:val="000000"/>
          <w:lang w:eastAsia="es-ES"/>
        </w:rPr>
        <w:t>él</w:t>
      </w:r>
      <w:r w:rsidRPr="003B1B84">
        <w:rPr>
          <w:rFonts w:ascii="Arial" w:eastAsiaTheme="minorHAnsi" w:hAnsi="Arial" w:cs="Arial"/>
          <w:color w:val="000000"/>
          <w:lang w:eastAsia="es-ES"/>
        </w:rPr>
        <w:t xml:space="preserve"> o la Docente. A su vez el o la Profesora debe generar  compromisos de </w:t>
      </w:r>
      <w:r w:rsidR="001E7828" w:rsidRPr="003B1B84">
        <w:rPr>
          <w:rFonts w:ascii="Arial" w:eastAsiaTheme="minorHAnsi" w:hAnsi="Arial" w:cs="Arial"/>
          <w:color w:val="000000"/>
          <w:lang w:eastAsia="es-ES"/>
        </w:rPr>
        <w:t>mejora,</w:t>
      </w:r>
      <w:r w:rsidRPr="003B1B84">
        <w:rPr>
          <w:rFonts w:ascii="Arial" w:eastAsiaTheme="minorHAnsi" w:hAnsi="Arial" w:cs="Arial"/>
          <w:color w:val="000000"/>
          <w:lang w:eastAsia="es-ES"/>
        </w:rPr>
        <w:t xml:space="preserve"> los cuales son supervisados por UTP y Dirección.</w:t>
      </w:r>
    </w:p>
    <w:p w14:paraId="7435F65E" w14:textId="0169129E" w:rsidR="002800B2" w:rsidRPr="003B1B84" w:rsidRDefault="002800B2" w:rsidP="00355DA9">
      <w:pPr>
        <w:pStyle w:val="Prrafodelista"/>
        <w:tabs>
          <w:tab w:val="left" w:pos="1701"/>
        </w:tabs>
        <w:ind w:left="0" w:right="0" w:firstLine="0"/>
        <w:rPr>
          <w:rFonts w:ascii="Arial" w:hAnsi="Arial" w:cs="Arial"/>
          <w:b/>
          <w:bCs/>
        </w:rPr>
      </w:pPr>
      <w:r w:rsidRPr="003B1B84">
        <w:rPr>
          <w:rFonts w:ascii="Arial" w:eastAsiaTheme="minorHAnsi" w:hAnsi="Arial" w:cs="Arial"/>
          <w:color w:val="000000"/>
          <w:lang w:eastAsia="es-ES"/>
        </w:rPr>
        <w:t>  </w:t>
      </w:r>
    </w:p>
    <w:p w14:paraId="195C64FF" w14:textId="2E0142B6" w:rsidR="002800B2" w:rsidRPr="003B1B84" w:rsidRDefault="002800B2" w:rsidP="00355DA9">
      <w:pPr>
        <w:jc w:val="both"/>
        <w:rPr>
          <w:rFonts w:ascii="Arial" w:eastAsiaTheme="minorHAnsi" w:hAnsi="Arial" w:cs="Arial"/>
          <w:sz w:val="20"/>
          <w:szCs w:val="20"/>
          <w:lang w:eastAsia="es-ES"/>
        </w:rPr>
      </w:pPr>
      <w:r w:rsidRPr="003B1B84">
        <w:rPr>
          <w:rFonts w:ascii="Arial" w:eastAsiaTheme="minorHAnsi" w:hAnsi="Arial" w:cs="Arial"/>
          <w:color w:val="000000"/>
          <w:lang w:eastAsia="es-ES"/>
        </w:rPr>
        <w:t xml:space="preserve">En Caso de ser un reclamo de </w:t>
      </w:r>
      <w:r w:rsidR="001E7828" w:rsidRPr="003B1B84">
        <w:rPr>
          <w:rFonts w:ascii="Arial" w:eastAsiaTheme="minorHAnsi" w:hAnsi="Arial" w:cs="Arial"/>
          <w:color w:val="000000"/>
          <w:lang w:eastAsia="es-ES"/>
        </w:rPr>
        <w:t>apoderados,</w:t>
      </w:r>
      <w:r w:rsidRPr="003B1B84">
        <w:rPr>
          <w:rFonts w:ascii="Arial" w:eastAsiaTheme="minorHAnsi" w:hAnsi="Arial" w:cs="Arial"/>
          <w:color w:val="000000"/>
          <w:lang w:eastAsia="es-ES"/>
        </w:rPr>
        <w:t xml:space="preserve"> se cita a reunión para indicarle todas las acciones de mejora que se implementarán. En todos los casos se hace un monitoreo y acompañamiento al o la Docente con la finalidad que supere las dificultades</w:t>
      </w:r>
    </w:p>
    <w:p w14:paraId="1FC3FA9C" w14:textId="51EF1DF2" w:rsidR="002800B2" w:rsidRPr="003B1B84" w:rsidRDefault="002800B2" w:rsidP="00355DA9">
      <w:pPr>
        <w:tabs>
          <w:tab w:val="left" w:pos="1701"/>
        </w:tabs>
        <w:jc w:val="both"/>
        <w:rPr>
          <w:rFonts w:ascii="Arial" w:hAnsi="Arial" w:cs="Arial"/>
          <w:b/>
          <w:bCs/>
        </w:rPr>
      </w:pPr>
      <w:r w:rsidRPr="003B1B84">
        <w:rPr>
          <w:rFonts w:ascii="Arial" w:hAnsi="Arial" w:cs="Arial"/>
          <w:b/>
          <w:bCs/>
        </w:rPr>
        <w:t xml:space="preserve"> </w:t>
      </w:r>
    </w:p>
    <w:p w14:paraId="7C11CCAD" w14:textId="1C2271F0" w:rsidR="002800B2" w:rsidRPr="003B1B84" w:rsidRDefault="002800B2"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COORDINACIÓN DE PROCESOS DE PERFECCIONAMIENTO DOCENTE. </w:t>
      </w:r>
      <w:r w:rsidRPr="003B1B84">
        <w:rPr>
          <w:rFonts w:ascii="Arial" w:eastAsiaTheme="minorHAnsi" w:hAnsi="Arial" w:cs="Arial"/>
          <w:color w:val="000000"/>
          <w:lang w:eastAsia="es-ES"/>
        </w:rPr>
        <w:t>El perfeccionamiento docente como política institucional se implementa desde 3 ámbitos:</w:t>
      </w:r>
    </w:p>
    <w:p w14:paraId="51E605AD" w14:textId="77777777" w:rsidR="002800B2" w:rsidRPr="003B1B84" w:rsidRDefault="002800B2" w:rsidP="00355DA9">
      <w:pPr>
        <w:pStyle w:val="Prrafodelista"/>
        <w:ind w:left="360" w:right="0" w:firstLine="0"/>
        <w:rPr>
          <w:rFonts w:ascii="Arial" w:hAnsi="Arial" w:cs="Arial"/>
          <w:sz w:val="20"/>
          <w:szCs w:val="20"/>
          <w:lang w:eastAsia="es-ES"/>
        </w:rPr>
      </w:pPr>
    </w:p>
    <w:p w14:paraId="39154ED9" w14:textId="6CBE3083" w:rsidR="002800B2" w:rsidRPr="003B1B84" w:rsidRDefault="002800B2">
      <w:pPr>
        <w:pStyle w:val="Prrafodelista"/>
        <w:numPr>
          <w:ilvl w:val="0"/>
          <w:numId w:val="54"/>
        </w:numPr>
        <w:tabs>
          <w:tab w:val="left" w:pos="9639"/>
        </w:tabs>
        <w:ind w:left="567" w:right="0" w:hanging="567"/>
        <w:rPr>
          <w:rFonts w:ascii="Arial" w:eastAsiaTheme="minorHAnsi" w:hAnsi="Arial" w:cs="Arial"/>
          <w:sz w:val="20"/>
          <w:szCs w:val="20"/>
          <w:lang w:eastAsia="es-ES"/>
        </w:rPr>
      </w:pPr>
      <w:r w:rsidRPr="003B1B84">
        <w:rPr>
          <w:rFonts w:ascii="Arial" w:eastAsiaTheme="minorHAnsi" w:hAnsi="Arial" w:cs="Arial"/>
          <w:color w:val="000000"/>
          <w:lang w:eastAsia="es-ES"/>
        </w:rPr>
        <w:t>Acción del PME : Se instala un plan de perfeccionamiento continuo , este año,  centrado en adquirir herramientas digitales , que permitan mejorar la implementación de las clases online  e instalar un trabajo progresivo de formación en competencias socioemocionales,  con el propósito de   brindar mejores oportunidades de aprendizaje a los estudiantes y a la vez potenciar el logro  de  objetivos institucionales del establecimiento. Se desarrolla anualmente</w:t>
      </w:r>
      <w:r w:rsidR="008F642A" w:rsidRPr="003B1B84">
        <w:rPr>
          <w:rFonts w:ascii="Arial" w:eastAsiaTheme="minorHAnsi" w:hAnsi="Arial" w:cs="Arial"/>
          <w:color w:val="000000"/>
          <w:lang w:eastAsia="es-ES"/>
        </w:rPr>
        <w:t>.</w:t>
      </w:r>
    </w:p>
    <w:p w14:paraId="20CF596A" w14:textId="6884818A" w:rsidR="002800B2" w:rsidRPr="003B1B84" w:rsidRDefault="002800B2">
      <w:pPr>
        <w:pStyle w:val="Prrafodelista"/>
        <w:numPr>
          <w:ilvl w:val="0"/>
          <w:numId w:val="54"/>
        </w:numPr>
        <w:tabs>
          <w:tab w:val="left" w:pos="9639"/>
        </w:tabs>
        <w:ind w:left="567" w:right="0" w:hanging="567"/>
        <w:rPr>
          <w:rFonts w:ascii="Arial" w:eastAsiaTheme="minorHAnsi" w:hAnsi="Arial" w:cs="Arial"/>
          <w:color w:val="000000"/>
          <w:lang w:eastAsia="es-ES"/>
        </w:rPr>
      </w:pPr>
      <w:r w:rsidRPr="003B1B84">
        <w:rPr>
          <w:rFonts w:ascii="Arial" w:eastAsiaTheme="minorHAnsi" w:hAnsi="Arial" w:cs="Arial"/>
          <w:color w:val="000000"/>
          <w:lang w:eastAsia="es-ES"/>
        </w:rPr>
        <w:t>Autoperfeccionamiento: Acción gestionada desde UTP que consiste en capacitación entre pares respecto de temáticas pertinentes al contexto y nivel. Se desarrollan trimestralmente. </w:t>
      </w:r>
    </w:p>
    <w:p w14:paraId="66CF0A23" w14:textId="5B1A34DF" w:rsidR="002800B2" w:rsidRPr="003B1B84" w:rsidRDefault="002800B2">
      <w:pPr>
        <w:pStyle w:val="Prrafodelista"/>
        <w:numPr>
          <w:ilvl w:val="0"/>
          <w:numId w:val="54"/>
        </w:numPr>
        <w:tabs>
          <w:tab w:val="left" w:pos="9639"/>
        </w:tabs>
        <w:ind w:left="567" w:right="0" w:hanging="567"/>
        <w:rPr>
          <w:rFonts w:ascii="Arial" w:hAnsi="Arial" w:cs="Arial"/>
          <w:sz w:val="20"/>
          <w:szCs w:val="20"/>
          <w:lang w:eastAsia="es-ES"/>
        </w:rPr>
      </w:pPr>
      <w:r w:rsidRPr="003B1B84">
        <w:rPr>
          <w:rFonts w:ascii="Arial" w:eastAsiaTheme="minorHAnsi" w:hAnsi="Arial" w:cs="Arial"/>
          <w:color w:val="000000"/>
          <w:lang w:eastAsia="es-ES"/>
        </w:rPr>
        <w:t xml:space="preserve">Perfeccionamiento Personal: Constantemente se están enviando la oferta de perfeccionamiento de distintas </w:t>
      </w:r>
      <w:r w:rsidR="008730F7" w:rsidRPr="003B1B84">
        <w:rPr>
          <w:rFonts w:ascii="Arial" w:eastAsiaTheme="minorHAnsi" w:hAnsi="Arial" w:cs="Arial"/>
          <w:color w:val="000000"/>
          <w:lang w:eastAsia="es-ES"/>
        </w:rPr>
        <w:t>entidades,</w:t>
      </w:r>
      <w:r w:rsidRPr="003B1B84">
        <w:rPr>
          <w:rFonts w:ascii="Arial" w:eastAsiaTheme="minorHAnsi" w:hAnsi="Arial" w:cs="Arial"/>
          <w:color w:val="000000"/>
          <w:lang w:eastAsia="es-ES"/>
        </w:rPr>
        <w:t xml:space="preserve"> ya sea ministeriales o privadas, para que los y las docentes puedan acceder de acuerdo a sus intereses y necesidades. </w:t>
      </w:r>
    </w:p>
    <w:p w14:paraId="40FBBFC5" w14:textId="77777777" w:rsidR="002800B2" w:rsidRPr="003B1B84" w:rsidRDefault="002800B2" w:rsidP="00355DA9">
      <w:pPr>
        <w:pStyle w:val="Prrafodelista"/>
        <w:ind w:left="360" w:right="0" w:firstLine="0"/>
        <w:rPr>
          <w:rFonts w:ascii="Arial" w:hAnsi="Arial" w:cs="Arial"/>
        </w:rPr>
      </w:pPr>
    </w:p>
    <w:p w14:paraId="41DDFEE4" w14:textId="3E6A8BDC" w:rsidR="00E4621A" w:rsidRPr="003B1B84" w:rsidRDefault="002800B2" w:rsidP="001858EB">
      <w:pPr>
        <w:pStyle w:val="Prrafodelista"/>
        <w:numPr>
          <w:ilvl w:val="0"/>
          <w:numId w:val="41"/>
        </w:numPr>
        <w:ind w:left="0" w:right="0" w:firstLine="0"/>
        <w:rPr>
          <w:rFonts w:ascii="Arial" w:hAnsi="Arial" w:cs="Arial"/>
          <w:b/>
          <w:bCs/>
        </w:rPr>
      </w:pPr>
      <w:r w:rsidRPr="003B1B84">
        <w:rPr>
          <w:rFonts w:ascii="Arial" w:hAnsi="Arial" w:cs="Arial"/>
          <w:bCs/>
        </w:rPr>
        <w:t>PLANIFICACIÓN U ORGANIZACIÓN CURRICULAR</w:t>
      </w:r>
      <w:r w:rsidRPr="003B1B84">
        <w:rPr>
          <w:rFonts w:ascii="Arial" w:hAnsi="Arial" w:cs="Arial"/>
          <w:b/>
          <w:bCs/>
        </w:rPr>
        <w:t>.</w:t>
      </w:r>
      <w:r w:rsidR="00E4621A" w:rsidRPr="003B1B84">
        <w:rPr>
          <w:rFonts w:ascii="Arial" w:hAnsi="Arial" w:cs="Arial"/>
          <w:b/>
          <w:bCs/>
        </w:rPr>
        <w:t xml:space="preserve"> </w:t>
      </w:r>
      <w:r w:rsidR="00E4621A" w:rsidRPr="003B1B84">
        <w:rPr>
          <w:rFonts w:ascii="Arial" w:eastAsiaTheme="minorHAnsi" w:hAnsi="Arial" w:cs="Arial"/>
          <w:color w:val="222222"/>
          <w:shd w:val="clear" w:color="auto" w:fill="FFFFFF"/>
          <w:lang w:eastAsia="es-ES"/>
        </w:rPr>
        <w:t>La planificación en el nivel de NT2 es realizada en base a las Bases Curriculares de Educación Parvularia</w:t>
      </w:r>
      <w:r w:rsidR="00E4621A" w:rsidRPr="003B1B84">
        <w:rPr>
          <w:rFonts w:ascii="Arial" w:eastAsiaTheme="minorHAnsi" w:hAnsi="Arial" w:cs="Arial"/>
          <w:color w:val="000000"/>
          <w:lang w:eastAsia="es-ES"/>
        </w:rPr>
        <w:t xml:space="preserve">,  se </w:t>
      </w:r>
      <w:r w:rsidR="00E4621A" w:rsidRPr="003B1B84">
        <w:rPr>
          <w:rFonts w:ascii="Arial" w:eastAsiaTheme="minorHAnsi" w:hAnsi="Arial" w:cs="Arial"/>
          <w:color w:val="000000"/>
          <w:lang w:eastAsia="es-ES"/>
        </w:rPr>
        <w:lastRenderedPageBreak/>
        <w:t xml:space="preserve">realiza en la plataforma </w:t>
      </w:r>
      <w:proofErr w:type="spellStart"/>
      <w:r w:rsidR="00E4621A" w:rsidRPr="003B1B84">
        <w:rPr>
          <w:rFonts w:ascii="Arial" w:eastAsiaTheme="minorHAnsi" w:hAnsi="Arial" w:cs="Arial"/>
          <w:color w:val="000000"/>
          <w:lang w:eastAsia="es-ES"/>
        </w:rPr>
        <w:t>appoderado</w:t>
      </w:r>
      <w:proofErr w:type="spellEnd"/>
      <w:r w:rsidR="00E4621A" w:rsidRPr="003B1B84">
        <w:rPr>
          <w:rFonts w:ascii="Arial" w:eastAsiaTheme="minorHAnsi" w:hAnsi="Arial" w:cs="Arial"/>
          <w:color w:val="000000"/>
          <w:lang w:eastAsia="es-ES"/>
        </w:rPr>
        <w:t xml:space="preserve"> (online), siguiendo un modelo que incluye Ámbitos, núcleos y objetivos de aprendizaje.</w:t>
      </w:r>
    </w:p>
    <w:p w14:paraId="18845303" w14:textId="77777777" w:rsidR="008F642A" w:rsidRPr="003B1B84" w:rsidRDefault="008F642A" w:rsidP="00355DA9">
      <w:pPr>
        <w:pStyle w:val="Prrafodelista"/>
        <w:tabs>
          <w:tab w:val="left" w:pos="1701"/>
        </w:tabs>
        <w:ind w:left="0" w:right="0" w:firstLine="0"/>
        <w:rPr>
          <w:rFonts w:ascii="Arial" w:hAnsi="Arial" w:cs="Arial"/>
          <w:b/>
          <w:bCs/>
        </w:rPr>
      </w:pPr>
    </w:p>
    <w:p w14:paraId="7C884246" w14:textId="50DB0757" w:rsidR="00E4621A" w:rsidRPr="003B1B84" w:rsidRDefault="00E4621A" w:rsidP="00355DA9">
      <w:pPr>
        <w:jc w:val="both"/>
        <w:rPr>
          <w:rFonts w:ascii="Arial" w:eastAsiaTheme="minorHAnsi" w:hAnsi="Arial" w:cs="Arial"/>
          <w:color w:val="222222"/>
          <w:shd w:val="clear" w:color="auto" w:fill="FFFFFF"/>
          <w:lang w:eastAsia="es-ES"/>
        </w:rPr>
      </w:pPr>
      <w:r w:rsidRPr="003B1B84">
        <w:rPr>
          <w:rFonts w:ascii="Arial" w:eastAsiaTheme="minorHAnsi" w:hAnsi="Arial" w:cs="Arial"/>
          <w:color w:val="222222"/>
          <w:shd w:val="clear" w:color="auto" w:fill="FFFFFF"/>
          <w:lang w:eastAsia="es-ES"/>
        </w:rPr>
        <w:t>Se organiza utilizando dos objetivos de aprendizajes para cada experiencia, un objetivo de aprendizaje es derivado del ámbito de Comunicación Integral o del ámbito de Interacción y Comprensión del Entorno y el otro objetivo de aprendizaje es transversal derivado del ámbito de Desarrollo personal y Social, de estos dos objetivos se desprende el objetivo específico el cual se trabaja en la clase, de esta manera desarrollamos un aprendizaje integral para los niños y niñas. </w:t>
      </w:r>
    </w:p>
    <w:p w14:paraId="7DB58572" w14:textId="77777777" w:rsidR="005B45A5" w:rsidRPr="003B1B84" w:rsidRDefault="005B45A5" w:rsidP="00355DA9">
      <w:pPr>
        <w:jc w:val="both"/>
        <w:rPr>
          <w:rFonts w:ascii="Arial" w:eastAsiaTheme="minorHAnsi" w:hAnsi="Arial" w:cs="Arial"/>
          <w:sz w:val="20"/>
          <w:szCs w:val="20"/>
          <w:lang w:eastAsia="es-ES"/>
        </w:rPr>
      </w:pPr>
    </w:p>
    <w:p w14:paraId="12636248" w14:textId="77777777" w:rsidR="00E4621A" w:rsidRPr="003B1B84" w:rsidRDefault="00E4621A" w:rsidP="00355DA9">
      <w:pPr>
        <w:jc w:val="both"/>
        <w:rPr>
          <w:rFonts w:ascii="Arial" w:eastAsiaTheme="minorHAnsi" w:hAnsi="Arial" w:cs="Arial"/>
          <w:color w:val="222222"/>
          <w:shd w:val="clear" w:color="auto" w:fill="FFFFFF"/>
          <w:lang w:eastAsia="es-ES"/>
        </w:rPr>
      </w:pPr>
      <w:r w:rsidRPr="003B1B84">
        <w:rPr>
          <w:rFonts w:ascii="Arial" w:eastAsiaTheme="minorHAnsi" w:hAnsi="Arial" w:cs="Arial"/>
          <w:color w:val="222222"/>
          <w:shd w:val="clear" w:color="auto" w:fill="FFFFFF"/>
          <w:lang w:eastAsia="es-ES"/>
        </w:rPr>
        <w:t>Estas planificaciones pueden ser mensuales o semanales según la unidad, tema o proyecto que se esté trabajando con los párvulos, considerando las necesidades, preferencias e intereses de los niños y niñas, promoviendo la participación activa  de los párvulos y considerando los espacios, recursos y tiempo.</w:t>
      </w:r>
    </w:p>
    <w:p w14:paraId="0EAE62DA" w14:textId="77777777" w:rsidR="00E4621A" w:rsidRPr="003B1B84" w:rsidRDefault="00E4621A" w:rsidP="00355DA9">
      <w:pPr>
        <w:jc w:val="both"/>
        <w:rPr>
          <w:rFonts w:ascii="Arial" w:eastAsiaTheme="minorHAnsi" w:hAnsi="Arial" w:cs="Arial"/>
          <w:lang w:eastAsia="es-ES"/>
        </w:rPr>
      </w:pPr>
    </w:p>
    <w:p w14:paraId="21663F38" w14:textId="23BFDC6B" w:rsidR="00E4621A" w:rsidRPr="001858EB" w:rsidRDefault="00E4621A" w:rsidP="00355DA9">
      <w:pPr>
        <w:pStyle w:val="Prrafodelista"/>
        <w:numPr>
          <w:ilvl w:val="0"/>
          <w:numId w:val="41"/>
        </w:numPr>
        <w:ind w:left="0" w:right="0" w:firstLine="0"/>
        <w:rPr>
          <w:rFonts w:ascii="Arial" w:hAnsi="Arial" w:cs="Arial"/>
          <w:lang w:eastAsia="es-ES"/>
        </w:rPr>
      </w:pPr>
      <w:r w:rsidRPr="003B1B84">
        <w:rPr>
          <w:rFonts w:ascii="Arial" w:hAnsi="Arial" w:cs="Arial"/>
          <w:lang w:eastAsia="es-ES"/>
        </w:rPr>
        <w:t xml:space="preserve">EVALUACIÓN DEL APRENDIZAJE. </w:t>
      </w:r>
      <w:r w:rsidRPr="003B1B84">
        <w:rPr>
          <w:rFonts w:ascii="Arial" w:eastAsiaTheme="minorHAnsi" w:hAnsi="Arial" w:cs="Arial"/>
          <w:color w:val="222222"/>
          <w:shd w:val="clear" w:color="auto" w:fill="FFFFFF"/>
          <w:lang w:eastAsia="es-ES"/>
        </w:rPr>
        <w:t>La evaluación de los niños y niñas del nivel NT 2, está basada en la observación directa de las experiencias de aprendizaje y la observación de proceso, focalizándose en ciertas conductas y desempeño durante las actividades en relación a los objetivos de aprendizajes  propuestos para la experiencia y considerando las características de los niños y niñas como por ejemplo: ritmos de aprendizajes, necesidades especiales u otros. </w:t>
      </w:r>
    </w:p>
    <w:p w14:paraId="60670656" w14:textId="77777777" w:rsidR="001858EB" w:rsidRPr="003B1B84" w:rsidRDefault="001858EB" w:rsidP="001858EB">
      <w:pPr>
        <w:pStyle w:val="Prrafodelista"/>
        <w:ind w:left="0" w:right="0" w:firstLine="0"/>
        <w:rPr>
          <w:rFonts w:ascii="Arial" w:hAnsi="Arial" w:cs="Arial"/>
          <w:lang w:eastAsia="es-ES"/>
        </w:rPr>
      </w:pPr>
    </w:p>
    <w:p w14:paraId="6A941830" w14:textId="277156A2" w:rsidR="00E4621A" w:rsidRPr="003B1B84" w:rsidRDefault="00E4621A" w:rsidP="00355DA9">
      <w:pPr>
        <w:tabs>
          <w:tab w:val="left" w:pos="9498"/>
        </w:tabs>
        <w:jc w:val="both"/>
        <w:rPr>
          <w:rFonts w:ascii="Arial" w:eastAsiaTheme="minorHAnsi" w:hAnsi="Arial" w:cs="Arial"/>
          <w:color w:val="222222"/>
          <w:shd w:val="clear" w:color="auto" w:fill="FFFFFF"/>
          <w:lang w:eastAsia="es-ES"/>
        </w:rPr>
      </w:pPr>
      <w:r w:rsidRPr="003B1B84">
        <w:rPr>
          <w:rFonts w:ascii="Arial" w:eastAsiaTheme="minorHAnsi" w:hAnsi="Arial" w:cs="Arial"/>
          <w:color w:val="222222"/>
          <w:shd w:val="clear" w:color="auto" w:fill="FFFFFF"/>
          <w:lang w:eastAsia="es-ES"/>
        </w:rPr>
        <w:t>Los instrumentos utilizados para la evaluación son escalas de apreciación, bitácoras de observación o plantillas de observación de proceso. También se promueve la autoevaluación de los párvulos.</w:t>
      </w:r>
    </w:p>
    <w:p w14:paraId="421555B3" w14:textId="77777777" w:rsidR="008F642A" w:rsidRPr="003B1B84" w:rsidRDefault="008F642A" w:rsidP="00355DA9">
      <w:pPr>
        <w:tabs>
          <w:tab w:val="left" w:pos="9498"/>
        </w:tabs>
        <w:jc w:val="both"/>
        <w:rPr>
          <w:rFonts w:ascii="Arial" w:eastAsiaTheme="minorHAnsi" w:hAnsi="Arial" w:cs="Arial"/>
          <w:color w:val="222222"/>
          <w:shd w:val="clear" w:color="auto" w:fill="FFFFFF"/>
          <w:lang w:eastAsia="es-ES"/>
        </w:rPr>
      </w:pPr>
    </w:p>
    <w:p w14:paraId="31875769" w14:textId="1A0D3E19" w:rsidR="00E4621A" w:rsidRPr="003B1B84" w:rsidRDefault="00E4621A" w:rsidP="00355DA9">
      <w:pPr>
        <w:tabs>
          <w:tab w:val="left" w:pos="9498"/>
        </w:tabs>
        <w:jc w:val="both"/>
        <w:rPr>
          <w:rFonts w:ascii="Arial" w:eastAsiaTheme="minorHAnsi" w:hAnsi="Arial" w:cs="Arial"/>
          <w:lang w:eastAsia="es-ES"/>
        </w:rPr>
      </w:pPr>
      <w:r w:rsidRPr="003B1B84">
        <w:rPr>
          <w:rFonts w:ascii="Arial" w:eastAsiaTheme="minorHAnsi" w:hAnsi="Arial" w:cs="Arial"/>
          <w:lang w:eastAsia="es-ES"/>
        </w:rPr>
        <w:t>La escala de evaluación que se aplica es la siguiente: </w:t>
      </w:r>
    </w:p>
    <w:p w14:paraId="09140500" w14:textId="77777777" w:rsidR="008F642A" w:rsidRPr="003B1B84" w:rsidRDefault="008F642A" w:rsidP="00355DA9">
      <w:pPr>
        <w:tabs>
          <w:tab w:val="left" w:pos="9498"/>
        </w:tabs>
        <w:jc w:val="both"/>
        <w:rPr>
          <w:rFonts w:ascii="Arial" w:eastAsiaTheme="minorHAnsi" w:hAnsi="Arial" w:cs="Arial"/>
          <w:lang w:eastAsia="es-ES"/>
        </w:rPr>
      </w:pPr>
    </w:p>
    <w:p w14:paraId="3031133D" w14:textId="47858D7E" w:rsidR="00E4621A" w:rsidRPr="003B1B84" w:rsidRDefault="00E4621A" w:rsidP="00355DA9">
      <w:pPr>
        <w:tabs>
          <w:tab w:val="left" w:pos="9498"/>
        </w:tabs>
        <w:jc w:val="both"/>
        <w:rPr>
          <w:rFonts w:ascii="Arial" w:eastAsiaTheme="minorHAnsi" w:hAnsi="Arial" w:cs="Arial"/>
          <w:lang w:eastAsia="es-ES"/>
        </w:rPr>
      </w:pPr>
      <w:r w:rsidRPr="003B1B84">
        <w:rPr>
          <w:rFonts w:ascii="Arial" w:eastAsiaTheme="minorHAnsi" w:hAnsi="Arial" w:cs="Arial"/>
          <w:b/>
          <w:bCs/>
          <w:lang w:eastAsia="es-ES"/>
        </w:rPr>
        <w:t>A</w:t>
      </w:r>
      <w:r w:rsidRPr="003B1B84">
        <w:rPr>
          <w:rFonts w:ascii="Arial" w:eastAsiaTheme="minorHAnsi" w:hAnsi="Arial" w:cs="Arial"/>
          <w:lang w:eastAsia="es-ES"/>
        </w:rPr>
        <w:t xml:space="preserve">: </w:t>
      </w:r>
      <w:r w:rsidR="008730F7" w:rsidRPr="003B1B84">
        <w:rPr>
          <w:rFonts w:ascii="Arial" w:eastAsiaTheme="minorHAnsi" w:hAnsi="Arial" w:cs="Arial"/>
          <w:lang w:eastAsia="es-ES"/>
        </w:rPr>
        <w:t>Adecuado:</w:t>
      </w:r>
      <w:r w:rsidRPr="003B1B84">
        <w:rPr>
          <w:rFonts w:ascii="Arial" w:eastAsiaTheme="minorHAnsi" w:hAnsi="Arial" w:cs="Arial"/>
          <w:lang w:eastAsia="es-ES"/>
        </w:rPr>
        <w:t xml:space="preserve"> El niño ha obtenido el aprendizaje esperado en su totalidad.     </w:t>
      </w:r>
      <w:r w:rsidRPr="003B1B84">
        <w:rPr>
          <w:rFonts w:ascii="Arial" w:eastAsiaTheme="minorHAnsi" w:hAnsi="Arial" w:cs="Arial"/>
          <w:lang w:eastAsia="es-ES"/>
        </w:rPr>
        <w:br/>
      </w:r>
      <w:r w:rsidRPr="003B1B84">
        <w:rPr>
          <w:rFonts w:ascii="Arial" w:eastAsiaTheme="minorHAnsi" w:hAnsi="Arial" w:cs="Arial"/>
          <w:b/>
          <w:bCs/>
          <w:lang w:eastAsia="es-ES"/>
        </w:rPr>
        <w:t>E</w:t>
      </w:r>
      <w:r w:rsidRPr="003B1B84">
        <w:rPr>
          <w:rFonts w:ascii="Arial" w:eastAsiaTheme="minorHAnsi" w:hAnsi="Arial" w:cs="Arial"/>
          <w:lang w:eastAsia="es-ES"/>
        </w:rPr>
        <w:t>: Elemental: El niño ha adquirido gran porcentaje del aprendizaje esperado.     </w:t>
      </w:r>
      <w:r w:rsidRPr="003B1B84">
        <w:rPr>
          <w:rFonts w:ascii="Arial" w:eastAsiaTheme="minorHAnsi" w:hAnsi="Arial" w:cs="Arial"/>
          <w:lang w:eastAsia="es-ES"/>
        </w:rPr>
        <w:br/>
      </w:r>
      <w:r w:rsidRPr="003B1B84">
        <w:rPr>
          <w:rFonts w:ascii="Arial" w:eastAsiaTheme="minorHAnsi" w:hAnsi="Arial" w:cs="Arial"/>
          <w:b/>
          <w:bCs/>
          <w:lang w:eastAsia="es-ES"/>
        </w:rPr>
        <w:t>ML</w:t>
      </w:r>
      <w:r w:rsidRPr="003B1B84">
        <w:rPr>
          <w:rFonts w:ascii="Arial" w:eastAsiaTheme="minorHAnsi" w:hAnsi="Arial" w:cs="Arial"/>
          <w:lang w:eastAsia="es-ES"/>
        </w:rPr>
        <w:t>: Medianamente Logrado: El niño comienza a iniciarse en el aprendizaje esperado.    </w:t>
      </w:r>
      <w:r w:rsidRPr="003B1B84">
        <w:rPr>
          <w:rFonts w:ascii="Arial" w:eastAsiaTheme="minorHAnsi" w:hAnsi="Arial" w:cs="Arial"/>
          <w:lang w:eastAsia="es-ES"/>
        </w:rPr>
        <w:br/>
      </w:r>
      <w:r w:rsidRPr="003B1B84">
        <w:rPr>
          <w:rFonts w:ascii="Arial" w:eastAsiaTheme="minorHAnsi" w:hAnsi="Arial" w:cs="Arial"/>
          <w:b/>
          <w:bCs/>
          <w:lang w:eastAsia="es-ES"/>
        </w:rPr>
        <w:t>NO</w:t>
      </w:r>
      <w:r w:rsidRPr="003B1B84">
        <w:rPr>
          <w:rFonts w:ascii="Arial" w:eastAsiaTheme="minorHAnsi" w:hAnsi="Arial" w:cs="Arial"/>
          <w:lang w:eastAsia="es-ES"/>
        </w:rPr>
        <w:t>: No observado: No se ha observado el aprendizaje en los niños.</w:t>
      </w:r>
    </w:p>
    <w:p w14:paraId="6991EFF7" w14:textId="77777777" w:rsidR="008F642A" w:rsidRPr="003B1B84" w:rsidRDefault="008F642A" w:rsidP="00355DA9">
      <w:pPr>
        <w:tabs>
          <w:tab w:val="left" w:pos="9498"/>
        </w:tabs>
        <w:jc w:val="both"/>
        <w:rPr>
          <w:rFonts w:ascii="Arial" w:eastAsiaTheme="minorHAnsi" w:hAnsi="Arial" w:cs="Arial"/>
          <w:lang w:eastAsia="es-ES"/>
        </w:rPr>
      </w:pPr>
    </w:p>
    <w:p w14:paraId="7AC09DE0" w14:textId="1EAFC4BA" w:rsidR="00E4621A" w:rsidRPr="003B1B84" w:rsidRDefault="00E4621A" w:rsidP="00355DA9">
      <w:pPr>
        <w:tabs>
          <w:tab w:val="left" w:pos="9498"/>
        </w:tabs>
        <w:jc w:val="both"/>
        <w:rPr>
          <w:rFonts w:ascii="Arial" w:eastAsiaTheme="minorHAnsi" w:hAnsi="Arial" w:cs="Arial"/>
          <w:lang w:eastAsia="es-ES"/>
        </w:rPr>
      </w:pPr>
      <w:r w:rsidRPr="003B1B84">
        <w:rPr>
          <w:rFonts w:ascii="Arial" w:eastAsiaTheme="minorHAnsi" w:hAnsi="Arial" w:cs="Arial"/>
          <w:lang w:eastAsia="es-ES"/>
        </w:rPr>
        <w:t xml:space="preserve">Trimestralmente se entrega un informe con calificaciones. </w:t>
      </w:r>
    </w:p>
    <w:p w14:paraId="581ADFEC" w14:textId="77777777" w:rsidR="008F642A" w:rsidRPr="003B1B84" w:rsidRDefault="008F642A" w:rsidP="00355DA9">
      <w:pPr>
        <w:tabs>
          <w:tab w:val="left" w:pos="9498"/>
        </w:tabs>
        <w:jc w:val="both"/>
        <w:rPr>
          <w:rFonts w:ascii="Arial" w:eastAsiaTheme="minorHAnsi" w:hAnsi="Arial" w:cs="Arial"/>
          <w:lang w:eastAsia="es-ES"/>
        </w:rPr>
      </w:pPr>
    </w:p>
    <w:p w14:paraId="745DF200" w14:textId="3604B82B" w:rsidR="008F642A" w:rsidRPr="001858EB" w:rsidRDefault="00E4621A" w:rsidP="00355DA9">
      <w:pPr>
        <w:pStyle w:val="Prrafodelista"/>
        <w:numPr>
          <w:ilvl w:val="0"/>
          <w:numId w:val="41"/>
        </w:numPr>
        <w:tabs>
          <w:tab w:val="left" w:pos="1701"/>
        </w:tabs>
        <w:ind w:left="0" w:right="0" w:firstLine="0"/>
        <w:rPr>
          <w:rFonts w:ascii="Arial" w:hAnsi="Arial" w:cs="Arial"/>
          <w:lang w:eastAsia="es-ES"/>
        </w:rPr>
      </w:pPr>
      <w:r w:rsidRPr="003B1B84">
        <w:rPr>
          <w:rFonts w:ascii="Arial" w:hAnsi="Arial" w:cs="Arial"/>
          <w:lang w:eastAsia="es-ES"/>
        </w:rPr>
        <w:t xml:space="preserve">SUPERVISIÓN PEDAGÓGICA. </w:t>
      </w:r>
      <w:r w:rsidRPr="003B1B84">
        <w:rPr>
          <w:rFonts w:ascii="Arial" w:eastAsiaTheme="minorHAnsi" w:hAnsi="Arial" w:cs="Arial"/>
          <w:color w:val="000000"/>
          <w:lang w:eastAsia="es-ES"/>
        </w:rPr>
        <w:t xml:space="preserve">La organización del trabajo pedagógico, está orientado bajo lineamientos técnico pedagógicos que emanan desde UTP, los cuales se implementan a través de la  coordinación del primer ciclo básico, al cual pertenecen las Educadoras de </w:t>
      </w:r>
      <w:r w:rsidR="008730F7" w:rsidRPr="003B1B84">
        <w:rPr>
          <w:rFonts w:ascii="Arial" w:eastAsiaTheme="minorHAnsi" w:hAnsi="Arial" w:cs="Arial"/>
          <w:color w:val="000000"/>
          <w:lang w:eastAsia="es-ES"/>
        </w:rPr>
        <w:t>Párvulos. </w:t>
      </w:r>
    </w:p>
    <w:p w14:paraId="041C0484" w14:textId="77777777" w:rsidR="001858EB" w:rsidRPr="003B1B84" w:rsidRDefault="001858EB" w:rsidP="001858EB">
      <w:pPr>
        <w:pStyle w:val="Prrafodelista"/>
        <w:tabs>
          <w:tab w:val="left" w:pos="1701"/>
        </w:tabs>
        <w:ind w:left="0" w:right="0" w:firstLine="0"/>
        <w:rPr>
          <w:rFonts w:ascii="Arial" w:hAnsi="Arial" w:cs="Arial"/>
          <w:lang w:eastAsia="es-ES"/>
        </w:rPr>
      </w:pPr>
    </w:p>
    <w:p w14:paraId="64E0C8F5" w14:textId="6EE33809" w:rsidR="00E4621A" w:rsidRPr="003B1B84" w:rsidRDefault="00E4621A" w:rsidP="00355DA9">
      <w:pPr>
        <w:jc w:val="both"/>
        <w:rPr>
          <w:rFonts w:ascii="Arial" w:eastAsiaTheme="minorHAnsi" w:hAnsi="Arial" w:cs="Arial"/>
          <w:color w:val="000000"/>
          <w:lang w:eastAsia="es-ES"/>
        </w:rPr>
      </w:pPr>
      <w:r w:rsidRPr="003B1B84">
        <w:rPr>
          <w:rFonts w:ascii="Arial" w:eastAsiaTheme="minorHAnsi" w:hAnsi="Arial" w:cs="Arial"/>
          <w:color w:val="000000"/>
          <w:lang w:eastAsia="es-ES"/>
        </w:rPr>
        <w:t xml:space="preserve">Ambas profesionales, trabajan colaborativamente junto a la técnico en educación parvularia, organizando su implementación curricular a partir de las Bases Curriculares 2018. Mensualmente participan de las reuniones técnicas de su nivel. </w:t>
      </w:r>
    </w:p>
    <w:p w14:paraId="1DE9ABB4" w14:textId="77777777" w:rsidR="00E4621A" w:rsidRPr="003B1B84" w:rsidRDefault="00E4621A" w:rsidP="00355DA9">
      <w:pPr>
        <w:jc w:val="both"/>
        <w:rPr>
          <w:rFonts w:ascii="Arial" w:eastAsiaTheme="minorHAnsi" w:hAnsi="Arial" w:cs="Arial"/>
          <w:sz w:val="20"/>
          <w:szCs w:val="20"/>
          <w:lang w:eastAsia="es-ES"/>
        </w:rPr>
      </w:pPr>
    </w:p>
    <w:p w14:paraId="42F9CA43" w14:textId="55B8B0E3" w:rsidR="00E4621A" w:rsidRPr="003B1B84" w:rsidRDefault="00E4621A" w:rsidP="00355DA9">
      <w:pPr>
        <w:pStyle w:val="Prrafodelista"/>
        <w:numPr>
          <w:ilvl w:val="0"/>
          <w:numId w:val="41"/>
        </w:numPr>
        <w:tabs>
          <w:tab w:val="left" w:pos="1701"/>
        </w:tabs>
        <w:ind w:left="0" w:right="0" w:firstLine="0"/>
        <w:rPr>
          <w:rFonts w:ascii="Arial" w:hAnsi="Arial" w:cs="Arial"/>
          <w:sz w:val="20"/>
          <w:szCs w:val="20"/>
          <w:lang w:eastAsia="es-ES"/>
        </w:rPr>
      </w:pPr>
      <w:r w:rsidRPr="003B1B84">
        <w:rPr>
          <w:rFonts w:ascii="Arial" w:hAnsi="Arial" w:cs="Arial"/>
          <w:iCs/>
          <w:color w:val="000000"/>
          <w:lang w:eastAsia="es-ES"/>
        </w:rPr>
        <w:t>COORDINACIÓN DE PERFECCIONAMIENTO DE LOS DOCENTES Y ASISTENTES, ENTRE OTRAS.</w:t>
      </w:r>
      <w:r w:rsidRPr="003B1B84">
        <w:rPr>
          <w:rFonts w:ascii="Arial" w:hAnsi="Arial" w:cs="Arial"/>
          <w:i/>
          <w:iCs/>
          <w:color w:val="000000"/>
          <w:lang w:eastAsia="es-ES"/>
        </w:rPr>
        <w:t xml:space="preserve"> </w:t>
      </w:r>
      <w:r w:rsidRPr="003B1B84">
        <w:rPr>
          <w:rFonts w:ascii="Arial" w:eastAsiaTheme="minorHAnsi" w:hAnsi="Arial" w:cs="Arial"/>
          <w:color w:val="000000"/>
          <w:lang w:eastAsia="es-ES"/>
        </w:rPr>
        <w:t xml:space="preserve">Las políticas de perfeccionamiento se aplican para  todos </w:t>
      </w:r>
      <w:r w:rsidRPr="003B1B84">
        <w:rPr>
          <w:rFonts w:ascii="Arial" w:eastAsiaTheme="minorHAnsi" w:hAnsi="Arial" w:cs="Arial"/>
          <w:color w:val="000000"/>
          <w:lang w:eastAsia="es-ES"/>
        </w:rPr>
        <w:lastRenderedPageBreak/>
        <w:t xml:space="preserve">los niveles de </w:t>
      </w:r>
      <w:r w:rsidR="008730F7" w:rsidRPr="003B1B84">
        <w:rPr>
          <w:rFonts w:ascii="Arial" w:eastAsiaTheme="minorHAnsi" w:hAnsi="Arial" w:cs="Arial"/>
          <w:color w:val="000000"/>
          <w:lang w:eastAsia="es-ES"/>
        </w:rPr>
        <w:t>enseñanza,</w:t>
      </w:r>
      <w:r w:rsidRPr="003B1B84">
        <w:rPr>
          <w:rFonts w:ascii="Arial" w:eastAsiaTheme="minorHAnsi" w:hAnsi="Arial" w:cs="Arial"/>
          <w:color w:val="000000"/>
          <w:lang w:eastAsia="es-ES"/>
        </w:rPr>
        <w:t xml:space="preserve"> incluyendo a las educadoras y su </w:t>
      </w:r>
      <w:r w:rsidR="008730F7" w:rsidRPr="003B1B84">
        <w:rPr>
          <w:rFonts w:ascii="Arial" w:eastAsiaTheme="minorHAnsi" w:hAnsi="Arial" w:cs="Arial"/>
          <w:color w:val="000000"/>
          <w:lang w:eastAsia="es-ES"/>
        </w:rPr>
        <w:t>asistente,</w:t>
      </w:r>
      <w:r w:rsidRPr="003B1B84">
        <w:rPr>
          <w:rFonts w:ascii="Arial" w:eastAsiaTheme="minorHAnsi" w:hAnsi="Arial" w:cs="Arial"/>
          <w:color w:val="000000"/>
          <w:lang w:eastAsia="es-ES"/>
        </w:rPr>
        <w:t xml:space="preserve"> por lo que están dadas en 3 ámbitos descritos anteriormente.</w:t>
      </w:r>
    </w:p>
    <w:p w14:paraId="2966C683" w14:textId="77777777" w:rsidR="002A1477" w:rsidRPr="003B1B84" w:rsidRDefault="002A1477" w:rsidP="00355DA9">
      <w:pPr>
        <w:pStyle w:val="Prrafodelista"/>
        <w:tabs>
          <w:tab w:val="left" w:pos="1701"/>
        </w:tabs>
        <w:ind w:left="0" w:right="0" w:firstLine="0"/>
        <w:rPr>
          <w:rFonts w:ascii="Arial" w:hAnsi="Arial" w:cs="Arial"/>
          <w:sz w:val="20"/>
          <w:szCs w:val="20"/>
          <w:lang w:eastAsia="es-ES"/>
        </w:rPr>
      </w:pPr>
    </w:p>
    <w:p w14:paraId="03D157B7" w14:textId="6E1A0D0E" w:rsidR="00E4621A" w:rsidRPr="003B1B84" w:rsidRDefault="00E4621A">
      <w:pPr>
        <w:pStyle w:val="Prrafodelista"/>
        <w:numPr>
          <w:ilvl w:val="0"/>
          <w:numId w:val="55"/>
        </w:numPr>
        <w:ind w:left="567" w:right="0" w:hanging="567"/>
        <w:rPr>
          <w:rFonts w:ascii="Arial" w:eastAsiaTheme="minorHAnsi" w:hAnsi="Arial" w:cs="Arial"/>
          <w:sz w:val="20"/>
          <w:szCs w:val="20"/>
          <w:lang w:eastAsia="es-ES"/>
        </w:rPr>
      </w:pPr>
      <w:r w:rsidRPr="003B1B84">
        <w:rPr>
          <w:rFonts w:ascii="Arial" w:eastAsiaTheme="minorHAnsi" w:hAnsi="Arial" w:cs="Arial"/>
          <w:color w:val="000000"/>
          <w:lang w:eastAsia="es-ES"/>
        </w:rPr>
        <w:t>Acción PME</w:t>
      </w:r>
      <w:r w:rsidR="005B45A5" w:rsidRPr="003B1B84">
        <w:rPr>
          <w:rFonts w:ascii="Arial" w:eastAsiaTheme="minorHAnsi" w:hAnsi="Arial" w:cs="Arial"/>
          <w:color w:val="000000"/>
          <w:lang w:eastAsia="es-ES"/>
        </w:rPr>
        <w:t>.</w:t>
      </w:r>
    </w:p>
    <w:p w14:paraId="111EC620" w14:textId="7873BE34" w:rsidR="00E4621A" w:rsidRPr="003B1B84" w:rsidRDefault="00E4621A">
      <w:pPr>
        <w:pStyle w:val="Prrafodelista"/>
        <w:numPr>
          <w:ilvl w:val="0"/>
          <w:numId w:val="55"/>
        </w:numPr>
        <w:ind w:left="567" w:right="0" w:hanging="567"/>
        <w:rPr>
          <w:rFonts w:ascii="Arial" w:eastAsiaTheme="minorHAnsi" w:hAnsi="Arial" w:cs="Arial"/>
          <w:sz w:val="20"/>
          <w:szCs w:val="20"/>
          <w:lang w:eastAsia="es-ES"/>
        </w:rPr>
      </w:pPr>
      <w:r w:rsidRPr="003B1B84">
        <w:rPr>
          <w:rFonts w:ascii="Arial" w:eastAsiaTheme="minorHAnsi" w:hAnsi="Arial" w:cs="Arial"/>
          <w:color w:val="000000"/>
          <w:lang w:eastAsia="es-ES"/>
        </w:rPr>
        <w:t>Autoperfeccionamiento</w:t>
      </w:r>
      <w:r w:rsidR="005B45A5" w:rsidRPr="003B1B84">
        <w:rPr>
          <w:rFonts w:ascii="Arial" w:eastAsiaTheme="minorHAnsi" w:hAnsi="Arial" w:cs="Arial"/>
          <w:color w:val="000000"/>
          <w:lang w:eastAsia="es-ES"/>
        </w:rPr>
        <w:t>.</w:t>
      </w:r>
      <w:r w:rsidRPr="003B1B84">
        <w:rPr>
          <w:rFonts w:ascii="Arial" w:eastAsiaTheme="minorHAnsi" w:hAnsi="Arial" w:cs="Arial"/>
          <w:color w:val="000000"/>
          <w:lang w:eastAsia="es-ES"/>
        </w:rPr>
        <w:t> </w:t>
      </w:r>
    </w:p>
    <w:p w14:paraId="74EBBE42" w14:textId="721D7A76" w:rsidR="00E4621A" w:rsidRPr="003B1B84" w:rsidRDefault="00E4621A">
      <w:pPr>
        <w:pStyle w:val="Prrafodelista"/>
        <w:numPr>
          <w:ilvl w:val="0"/>
          <w:numId w:val="55"/>
        </w:numPr>
        <w:ind w:left="567" w:right="0" w:hanging="567"/>
        <w:rPr>
          <w:rFonts w:ascii="Arial" w:eastAsiaTheme="minorHAnsi" w:hAnsi="Arial" w:cs="Arial"/>
          <w:sz w:val="20"/>
          <w:szCs w:val="20"/>
          <w:lang w:eastAsia="es-ES"/>
        </w:rPr>
      </w:pPr>
      <w:r w:rsidRPr="003B1B84">
        <w:rPr>
          <w:rFonts w:ascii="Arial" w:eastAsiaTheme="minorHAnsi" w:hAnsi="Arial" w:cs="Arial"/>
          <w:color w:val="000000"/>
          <w:lang w:eastAsia="es-ES"/>
        </w:rPr>
        <w:t>Perfeccionamiento Personal</w:t>
      </w:r>
      <w:r w:rsidR="005B45A5" w:rsidRPr="003B1B84">
        <w:rPr>
          <w:rFonts w:ascii="Arial" w:eastAsiaTheme="minorHAnsi" w:hAnsi="Arial" w:cs="Arial"/>
          <w:color w:val="000000"/>
          <w:lang w:eastAsia="es-ES"/>
        </w:rPr>
        <w:t>.</w:t>
      </w:r>
    </w:p>
    <w:p w14:paraId="153098E3" w14:textId="77777777" w:rsidR="00E4621A" w:rsidRPr="003B1B84" w:rsidRDefault="00E4621A" w:rsidP="00355DA9">
      <w:pPr>
        <w:jc w:val="both"/>
        <w:rPr>
          <w:rFonts w:ascii="Arial" w:eastAsiaTheme="minorHAnsi" w:hAnsi="Arial" w:cs="Arial"/>
          <w:color w:val="000000"/>
          <w:lang w:eastAsia="es-ES"/>
        </w:rPr>
      </w:pPr>
    </w:p>
    <w:p w14:paraId="2D2FF899" w14:textId="12EEEC94" w:rsidR="00E4621A" w:rsidRPr="003B1B84" w:rsidRDefault="00E4621A" w:rsidP="00355DA9">
      <w:pPr>
        <w:jc w:val="both"/>
        <w:rPr>
          <w:rFonts w:ascii="Arial" w:eastAsiaTheme="minorHAnsi" w:hAnsi="Arial" w:cs="Arial"/>
          <w:color w:val="000000"/>
          <w:lang w:eastAsia="es-ES"/>
        </w:rPr>
      </w:pPr>
      <w:r w:rsidRPr="003B1B84">
        <w:rPr>
          <w:rFonts w:ascii="Arial" w:eastAsiaTheme="minorHAnsi" w:hAnsi="Arial" w:cs="Arial"/>
          <w:color w:val="000000"/>
          <w:lang w:eastAsia="es-ES"/>
        </w:rPr>
        <w:t>El Consejo de profesores tendrá carácter consultivo en estas materias.</w:t>
      </w:r>
    </w:p>
    <w:p w14:paraId="25F70AB8" w14:textId="77777777" w:rsidR="00E4621A" w:rsidRPr="003B1B84" w:rsidRDefault="00E4621A" w:rsidP="00355DA9">
      <w:pPr>
        <w:jc w:val="both"/>
        <w:rPr>
          <w:rFonts w:ascii="Arial" w:eastAsiaTheme="minorHAnsi" w:hAnsi="Arial" w:cs="Arial"/>
          <w:color w:val="000000"/>
          <w:lang w:eastAsia="es-ES"/>
        </w:rPr>
      </w:pPr>
    </w:p>
    <w:p w14:paraId="6373197C" w14:textId="77777777" w:rsidR="002A1477" w:rsidRPr="003B1B84" w:rsidRDefault="002A1477" w:rsidP="00355DA9">
      <w:pPr>
        <w:jc w:val="both"/>
        <w:rPr>
          <w:rFonts w:ascii="Arial" w:eastAsiaTheme="minorHAnsi" w:hAnsi="Arial" w:cs="Arial"/>
          <w:color w:val="000000"/>
          <w:lang w:eastAsia="es-ES"/>
        </w:rPr>
      </w:pPr>
    </w:p>
    <w:p w14:paraId="6A901AC1" w14:textId="436B9E4C" w:rsidR="00E4621A" w:rsidRPr="003B1B84" w:rsidRDefault="00DE5167" w:rsidP="00355DA9">
      <w:pPr>
        <w:pStyle w:val="Ttulo3"/>
        <w:rPr>
          <w:rFonts w:ascii="Arial" w:hAnsi="Arial"/>
          <w:sz w:val="20"/>
          <w:szCs w:val="20"/>
          <w:lang w:eastAsia="es-ES"/>
        </w:rPr>
      </w:pPr>
      <w:bookmarkStart w:id="34" w:name="_Toc162947059"/>
      <w:r w:rsidRPr="003B1B84">
        <w:rPr>
          <w:rFonts w:ascii="Arial" w:hAnsi="Arial"/>
          <w:lang w:eastAsia="es-ES"/>
        </w:rPr>
        <w:t>“</w:t>
      </w:r>
      <w:r w:rsidR="00E4621A" w:rsidRPr="003B1B84">
        <w:rPr>
          <w:rFonts w:ascii="Arial" w:hAnsi="Arial"/>
          <w:lang w:eastAsia="es-ES"/>
        </w:rPr>
        <w:t>REGULACIONES SOBRE ESTRUCTURACIÓN DE LOS NIVELES EDUCATIVOS Y LA TRAYECTORIA DE LOS PÁRVULOS.</w:t>
      </w:r>
      <w:r w:rsidRPr="003B1B84">
        <w:rPr>
          <w:rFonts w:ascii="Arial" w:hAnsi="Arial"/>
          <w:lang w:eastAsia="es-ES"/>
        </w:rPr>
        <w:t>”</w:t>
      </w:r>
      <w:bookmarkEnd w:id="34"/>
    </w:p>
    <w:p w14:paraId="34B1D8A1" w14:textId="77777777" w:rsidR="00E4621A" w:rsidRPr="003B1B84" w:rsidRDefault="00E4621A" w:rsidP="00355DA9">
      <w:pPr>
        <w:jc w:val="both"/>
        <w:rPr>
          <w:rFonts w:ascii="Arial" w:hAnsi="Arial" w:cs="Arial"/>
          <w:sz w:val="20"/>
          <w:szCs w:val="20"/>
          <w:lang w:eastAsia="es-ES"/>
        </w:rPr>
      </w:pPr>
    </w:p>
    <w:p w14:paraId="202EDD4D" w14:textId="51A59E09" w:rsidR="00E4621A" w:rsidRPr="003B1B84" w:rsidRDefault="00E4621A" w:rsidP="00355DA9">
      <w:pPr>
        <w:pStyle w:val="Prrafodelista"/>
        <w:numPr>
          <w:ilvl w:val="0"/>
          <w:numId w:val="41"/>
        </w:numPr>
        <w:tabs>
          <w:tab w:val="left" w:pos="1701"/>
        </w:tabs>
        <w:ind w:left="0" w:right="0" w:firstLine="0"/>
        <w:rPr>
          <w:rFonts w:ascii="Arial" w:hAnsi="Arial" w:cs="Arial"/>
          <w:sz w:val="20"/>
          <w:szCs w:val="20"/>
          <w:lang w:eastAsia="es-ES"/>
        </w:rPr>
      </w:pPr>
      <w:r w:rsidRPr="003B1B84">
        <w:rPr>
          <w:rFonts w:ascii="Arial" w:eastAsiaTheme="minorHAnsi" w:hAnsi="Arial" w:cs="Arial"/>
          <w:iCs/>
          <w:color w:val="000000"/>
          <w:lang w:eastAsia="es-ES"/>
        </w:rPr>
        <w:t>TRAYECTORIA EDUCATIVA CONSIDERANDO LOS TRAMOS ETARIOS CONFORME A LA BASES CURRICULARES DE LA EDUCACIÓN PARVULARIA</w:t>
      </w:r>
      <w:r w:rsidRPr="003B1B84">
        <w:rPr>
          <w:rFonts w:ascii="Arial" w:eastAsiaTheme="minorHAnsi" w:hAnsi="Arial" w:cs="Arial"/>
          <w:i/>
          <w:iCs/>
          <w:color w:val="000000"/>
          <w:lang w:eastAsia="es-ES"/>
        </w:rPr>
        <w:t xml:space="preserve">. </w:t>
      </w:r>
      <w:r w:rsidRPr="003B1B84">
        <w:rPr>
          <w:rFonts w:ascii="Arial" w:eastAsiaTheme="minorHAnsi" w:hAnsi="Arial" w:cs="Arial"/>
          <w:color w:val="000000"/>
          <w:lang w:eastAsia="es-ES"/>
        </w:rPr>
        <w:t>El establecimiento parte su nivel de enseñanza en NT2 (Kínder), por lo que  los niños deben tener 5 años cumplidos al 31 de marzo del año en curso. No importando si han cursado niveles pre escolares anteriores.  </w:t>
      </w:r>
    </w:p>
    <w:p w14:paraId="59ACA000" w14:textId="77777777" w:rsidR="002A1477" w:rsidRPr="003B1B84" w:rsidRDefault="002A1477" w:rsidP="00355DA9">
      <w:pPr>
        <w:pStyle w:val="Prrafodelista"/>
        <w:tabs>
          <w:tab w:val="left" w:pos="1701"/>
        </w:tabs>
        <w:ind w:left="0" w:right="0" w:firstLine="0"/>
        <w:rPr>
          <w:rFonts w:ascii="Arial" w:hAnsi="Arial" w:cs="Arial"/>
          <w:sz w:val="20"/>
          <w:szCs w:val="20"/>
          <w:lang w:eastAsia="es-ES"/>
        </w:rPr>
      </w:pPr>
    </w:p>
    <w:p w14:paraId="14947DCD" w14:textId="7B24F880" w:rsidR="002A1477" w:rsidRPr="003B1B84" w:rsidRDefault="00E4621A" w:rsidP="00355DA9">
      <w:pPr>
        <w:pStyle w:val="Prrafodelista"/>
        <w:ind w:left="0" w:right="0" w:firstLine="0"/>
        <w:rPr>
          <w:rFonts w:ascii="Arial" w:eastAsiaTheme="minorHAnsi" w:hAnsi="Arial" w:cs="Arial"/>
          <w:iCs/>
          <w:color w:val="000000"/>
          <w:lang w:eastAsia="es-ES"/>
        </w:rPr>
      </w:pPr>
      <w:r w:rsidRPr="003B1B84">
        <w:rPr>
          <w:rFonts w:ascii="Arial" w:eastAsiaTheme="minorHAnsi" w:hAnsi="Arial" w:cs="Arial"/>
          <w:iCs/>
          <w:color w:val="000000"/>
          <w:lang w:eastAsia="es-ES"/>
        </w:rPr>
        <w:t>Los periodos regulares en que se conformaran los grupos de niños y niñas.</w:t>
      </w:r>
    </w:p>
    <w:p w14:paraId="545E4F51" w14:textId="77777777" w:rsidR="002A1477" w:rsidRPr="003B1B84" w:rsidRDefault="002A1477" w:rsidP="00355DA9">
      <w:pPr>
        <w:pStyle w:val="Prrafodelista"/>
        <w:ind w:left="0" w:right="0" w:firstLine="0"/>
        <w:rPr>
          <w:rFonts w:ascii="Arial" w:eastAsiaTheme="minorHAnsi" w:hAnsi="Arial" w:cs="Arial"/>
          <w:iCs/>
          <w:color w:val="000000"/>
          <w:lang w:eastAsia="es-ES"/>
        </w:rPr>
      </w:pPr>
    </w:p>
    <w:p w14:paraId="4153C700" w14:textId="74183814" w:rsidR="00E4621A" w:rsidRPr="003B1B84" w:rsidRDefault="00E4621A" w:rsidP="00355DA9">
      <w:pPr>
        <w:pStyle w:val="Prrafodelista"/>
        <w:ind w:left="0" w:right="0" w:firstLine="0"/>
        <w:rPr>
          <w:rFonts w:ascii="Arial" w:eastAsiaTheme="minorHAnsi" w:hAnsi="Arial" w:cs="Arial"/>
          <w:iCs/>
          <w:color w:val="000000"/>
          <w:lang w:eastAsia="es-ES"/>
        </w:rPr>
      </w:pPr>
      <w:r w:rsidRPr="003B1B84">
        <w:rPr>
          <w:rFonts w:ascii="Arial" w:eastAsiaTheme="minorHAnsi" w:hAnsi="Arial" w:cs="Arial"/>
          <w:iCs/>
          <w:color w:val="000000"/>
          <w:lang w:eastAsia="es-ES"/>
        </w:rPr>
        <w:t xml:space="preserve">El sistema de Admisión Escolar, regula la conformación de los grupos de niños y niñas de acuerdo a los cupos declarados por el establecimiento. </w:t>
      </w:r>
    </w:p>
    <w:p w14:paraId="14EFE1A4" w14:textId="77777777" w:rsidR="00E4621A" w:rsidRPr="003B1B84" w:rsidRDefault="00E4621A" w:rsidP="00355DA9">
      <w:pPr>
        <w:pStyle w:val="Prrafodelista"/>
        <w:tabs>
          <w:tab w:val="left" w:pos="1701"/>
        </w:tabs>
        <w:ind w:left="0" w:right="0" w:firstLine="0"/>
        <w:rPr>
          <w:rFonts w:ascii="Arial" w:hAnsi="Arial" w:cs="Arial"/>
          <w:b/>
          <w:bCs/>
        </w:rPr>
      </w:pPr>
    </w:p>
    <w:p w14:paraId="79D2E509" w14:textId="4115CA57" w:rsidR="00E4621A" w:rsidRPr="003B1B84" w:rsidRDefault="00E6018B" w:rsidP="00355DA9">
      <w:pPr>
        <w:pStyle w:val="Prrafodelista"/>
        <w:numPr>
          <w:ilvl w:val="0"/>
          <w:numId w:val="41"/>
        </w:numPr>
        <w:tabs>
          <w:tab w:val="left" w:pos="1701"/>
        </w:tabs>
        <w:ind w:left="0" w:right="0" w:firstLine="0"/>
        <w:rPr>
          <w:rFonts w:ascii="Arial" w:hAnsi="Arial" w:cs="Arial"/>
          <w:b/>
          <w:bCs/>
        </w:rPr>
      </w:pPr>
      <w:r w:rsidRPr="003B1B84">
        <w:rPr>
          <w:rFonts w:ascii="Arial" w:eastAsiaTheme="minorHAnsi" w:hAnsi="Arial" w:cs="Arial"/>
          <w:iCs/>
          <w:color w:val="000000"/>
          <w:lang w:eastAsia="es-ES"/>
        </w:rPr>
        <w:t>CARACTERÍSTICAS GENERALES QUE SE CONSIDERARÁN PARA LA CONFIGURACIÓN DE CADA UNO DE LOS NIVELES Y SUBNIVELES</w:t>
      </w:r>
      <w:r w:rsidRPr="003B1B84">
        <w:rPr>
          <w:rFonts w:ascii="Arial" w:eastAsiaTheme="minorHAnsi" w:hAnsi="Arial" w:cs="Arial"/>
          <w:i/>
          <w:iCs/>
          <w:color w:val="000000"/>
          <w:lang w:eastAsia="es-ES"/>
        </w:rPr>
        <w:t>.</w:t>
      </w:r>
      <w:r w:rsidRPr="003B1B84">
        <w:rPr>
          <w:rFonts w:ascii="Arial" w:hAnsi="Arial" w:cs="Arial"/>
          <w:b/>
          <w:bCs/>
        </w:rPr>
        <w:t xml:space="preserve"> </w:t>
      </w:r>
      <w:r w:rsidR="00E4621A" w:rsidRPr="003B1B84">
        <w:rPr>
          <w:rFonts w:ascii="Arial" w:eastAsiaTheme="minorHAnsi" w:hAnsi="Arial" w:cs="Arial"/>
          <w:color w:val="000000"/>
          <w:lang w:eastAsia="es-ES"/>
        </w:rPr>
        <w:t>Para el nivel de transición 2 (Kínder) los niños deben tener 5 años cumplidos al 31 de marzo del año en curso. No importando si han cursado niveles pre escolares anteriores.  </w:t>
      </w:r>
    </w:p>
    <w:p w14:paraId="7C00455E" w14:textId="77777777" w:rsidR="002A1477" w:rsidRPr="003B1B84" w:rsidRDefault="002A1477" w:rsidP="00355DA9">
      <w:pPr>
        <w:pStyle w:val="Prrafodelista"/>
        <w:tabs>
          <w:tab w:val="left" w:pos="1701"/>
        </w:tabs>
        <w:ind w:left="0" w:right="0" w:firstLine="0"/>
        <w:rPr>
          <w:rFonts w:ascii="Arial" w:hAnsi="Arial" w:cs="Arial"/>
          <w:b/>
          <w:bCs/>
        </w:rPr>
      </w:pPr>
    </w:p>
    <w:p w14:paraId="2AA99497" w14:textId="6448F381" w:rsidR="00E4621A" w:rsidRPr="003B1B84" w:rsidRDefault="00E4621A" w:rsidP="00355DA9">
      <w:pPr>
        <w:jc w:val="both"/>
        <w:rPr>
          <w:rFonts w:ascii="Arial" w:eastAsiaTheme="minorHAnsi" w:hAnsi="Arial" w:cs="Arial"/>
          <w:sz w:val="20"/>
          <w:szCs w:val="20"/>
          <w:lang w:eastAsia="es-ES"/>
        </w:rPr>
      </w:pPr>
      <w:r w:rsidRPr="003B1B84">
        <w:rPr>
          <w:rFonts w:ascii="Arial" w:eastAsiaTheme="minorHAnsi" w:hAnsi="Arial" w:cs="Arial"/>
          <w:color w:val="000000"/>
          <w:lang w:eastAsia="es-ES"/>
        </w:rPr>
        <w:t xml:space="preserve">Los niveles de aprendizaje de los niños y </w:t>
      </w:r>
      <w:r w:rsidR="008730F7" w:rsidRPr="003B1B84">
        <w:rPr>
          <w:rFonts w:ascii="Arial" w:eastAsiaTheme="minorHAnsi" w:hAnsi="Arial" w:cs="Arial"/>
          <w:color w:val="000000"/>
          <w:lang w:eastAsia="es-ES"/>
        </w:rPr>
        <w:t>niñas, están</w:t>
      </w:r>
      <w:r w:rsidRPr="003B1B84">
        <w:rPr>
          <w:rFonts w:ascii="Arial" w:eastAsiaTheme="minorHAnsi" w:hAnsi="Arial" w:cs="Arial"/>
          <w:color w:val="000000"/>
          <w:lang w:eastAsia="es-ES"/>
        </w:rPr>
        <w:t xml:space="preserve"> basados en los lineamientos de las bases curriculares de ed. parvularia 2018. </w:t>
      </w:r>
    </w:p>
    <w:p w14:paraId="25398490" w14:textId="77777777" w:rsidR="00E4621A" w:rsidRPr="003B1B84" w:rsidRDefault="00E4621A" w:rsidP="00355DA9">
      <w:pPr>
        <w:pStyle w:val="Prrafodelista"/>
        <w:tabs>
          <w:tab w:val="left" w:pos="1701"/>
        </w:tabs>
        <w:ind w:left="0" w:right="0" w:firstLine="0"/>
        <w:rPr>
          <w:rFonts w:ascii="Arial" w:hAnsi="Arial" w:cs="Arial"/>
          <w:b/>
          <w:bCs/>
        </w:rPr>
      </w:pPr>
    </w:p>
    <w:p w14:paraId="0117D392" w14:textId="59C186E3" w:rsidR="002A1477" w:rsidRPr="003B1B84" w:rsidRDefault="00C72B03" w:rsidP="00355DA9">
      <w:pPr>
        <w:pStyle w:val="Prrafodelista"/>
        <w:numPr>
          <w:ilvl w:val="0"/>
          <w:numId w:val="41"/>
        </w:numPr>
        <w:tabs>
          <w:tab w:val="left" w:pos="1701"/>
        </w:tabs>
        <w:ind w:left="0" w:right="0" w:firstLine="0"/>
        <w:rPr>
          <w:rFonts w:ascii="Arial" w:hAnsi="Arial" w:cs="Arial"/>
          <w:b/>
          <w:bCs/>
        </w:rPr>
      </w:pPr>
      <w:r w:rsidRPr="003B1B84">
        <w:rPr>
          <w:rFonts w:ascii="Arial" w:eastAsiaTheme="minorHAnsi" w:hAnsi="Arial" w:cs="Arial"/>
          <w:iCs/>
          <w:color w:val="000000"/>
          <w:lang w:eastAsia="es-ES"/>
        </w:rPr>
        <w:t>PROCESO Y PERIODOS DE ADAPTACIÓN EN EL TRASPASO DE UN NIVEL AL OTRO, Y LA COORDINACIÓN ENTRE EDUCADORES DE NIVELES DE ORIGEN Y DE DESTINO</w:t>
      </w:r>
      <w:r w:rsidRPr="003B1B84">
        <w:rPr>
          <w:rFonts w:ascii="Arial" w:eastAsiaTheme="minorHAnsi" w:hAnsi="Arial" w:cs="Arial"/>
          <w:i/>
          <w:iCs/>
          <w:color w:val="000000"/>
          <w:lang w:eastAsia="es-ES"/>
        </w:rPr>
        <w:t xml:space="preserve">. </w:t>
      </w:r>
      <w:r w:rsidRPr="003B1B84">
        <w:rPr>
          <w:rFonts w:ascii="Arial" w:eastAsiaTheme="minorHAnsi" w:hAnsi="Arial" w:cs="Arial"/>
          <w:color w:val="000000"/>
          <w:lang w:eastAsia="es-ES"/>
        </w:rPr>
        <w:t xml:space="preserve">Al  iniciar cada año escolar se implementa una primera unidad de diagnóstico y </w:t>
      </w:r>
      <w:r w:rsidR="008730F7" w:rsidRPr="003B1B84">
        <w:rPr>
          <w:rFonts w:ascii="Arial" w:eastAsiaTheme="minorHAnsi" w:hAnsi="Arial" w:cs="Arial"/>
          <w:color w:val="000000"/>
          <w:lang w:eastAsia="es-ES"/>
        </w:rPr>
        <w:t>adaptación,</w:t>
      </w:r>
      <w:r w:rsidRPr="003B1B84">
        <w:rPr>
          <w:rFonts w:ascii="Arial" w:eastAsiaTheme="minorHAnsi" w:hAnsi="Arial" w:cs="Arial"/>
          <w:color w:val="000000"/>
          <w:lang w:eastAsia="es-ES"/>
        </w:rPr>
        <w:t xml:space="preserve"> pues al ser el primer nivel escolar del </w:t>
      </w:r>
      <w:r w:rsidR="008730F7" w:rsidRPr="003B1B84">
        <w:rPr>
          <w:rFonts w:ascii="Arial" w:eastAsiaTheme="minorHAnsi" w:hAnsi="Arial" w:cs="Arial"/>
          <w:color w:val="000000"/>
          <w:lang w:eastAsia="es-ES"/>
        </w:rPr>
        <w:t>establecimiento,</w:t>
      </w:r>
      <w:r w:rsidRPr="003B1B84">
        <w:rPr>
          <w:rFonts w:ascii="Arial" w:eastAsiaTheme="minorHAnsi" w:hAnsi="Arial" w:cs="Arial"/>
          <w:color w:val="000000"/>
          <w:lang w:eastAsia="es-ES"/>
        </w:rPr>
        <w:t xml:space="preserve"> no existe la posibilidad de traspaso con el nivel anterior o de origen. </w:t>
      </w:r>
    </w:p>
    <w:p w14:paraId="7060A3D4" w14:textId="77777777" w:rsidR="002A1477" w:rsidRPr="003B1B84" w:rsidRDefault="002A1477" w:rsidP="00355DA9">
      <w:pPr>
        <w:pStyle w:val="Prrafodelista"/>
        <w:tabs>
          <w:tab w:val="left" w:pos="1701"/>
        </w:tabs>
        <w:ind w:left="0" w:right="0" w:firstLine="0"/>
        <w:rPr>
          <w:rFonts w:ascii="Arial" w:hAnsi="Arial" w:cs="Arial"/>
          <w:b/>
          <w:bCs/>
        </w:rPr>
      </w:pPr>
    </w:p>
    <w:p w14:paraId="3B3A4D6F" w14:textId="38031764" w:rsidR="00C72B03" w:rsidRPr="003B1B84" w:rsidRDefault="00C72B03" w:rsidP="00355DA9">
      <w:pPr>
        <w:pStyle w:val="Prrafodelista"/>
        <w:tabs>
          <w:tab w:val="left" w:pos="1701"/>
        </w:tabs>
        <w:ind w:left="0" w:right="0" w:firstLine="0"/>
        <w:rPr>
          <w:rFonts w:ascii="Arial" w:hAnsi="Arial" w:cs="Arial"/>
          <w:b/>
          <w:bCs/>
        </w:rPr>
      </w:pPr>
      <w:r w:rsidRPr="003B1B84">
        <w:rPr>
          <w:rFonts w:ascii="Arial" w:eastAsiaTheme="minorHAnsi" w:hAnsi="Arial" w:cs="Arial"/>
          <w:color w:val="000000"/>
          <w:lang w:eastAsia="es-ES"/>
        </w:rPr>
        <w:t xml:space="preserve">La articulación se da con el curso siguiente, el  primero básico, según lineamientos técnico pedagógicos emanados desde UTP. </w:t>
      </w:r>
    </w:p>
    <w:p w14:paraId="36756BA9" w14:textId="4679F566" w:rsidR="002A09CC" w:rsidRPr="003B1B84" w:rsidRDefault="002A09CC" w:rsidP="00355DA9">
      <w:pPr>
        <w:pStyle w:val="Textoindependiente"/>
        <w:jc w:val="both"/>
        <w:rPr>
          <w:rFonts w:ascii="Arial" w:hAnsi="Arial" w:cs="Arial"/>
        </w:rPr>
      </w:pPr>
    </w:p>
    <w:p w14:paraId="4FC82DC9" w14:textId="77777777" w:rsidR="002A1477" w:rsidRPr="003B1B84" w:rsidRDefault="002A1477" w:rsidP="00355DA9">
      <w:pPr>
        <w:pStyle w:val="Textoindependiente"/>
        <w:jc w:val="both"/>
        <w:rPr>
          <w:rFonts w:ascii="Arial" w:hAnsi="Arial" w:cs="Arial"/>
        </w:rPr>
      </w:pPr>
    </w:p>
    <w:p w14:paraId="51AFF6F4" w14:textId="431441D9" w:rsidR="0024279C" w:rsidRPr="003B1B84" w:rsidRDefault="008C6E88" w:rsidP="003B1B84">
      <w:pPr>
        <w:pStyle w:val="Ttulo2"/>
      </w:pPr>
      <w:bookmarkStart w:id="35" w:name="_Toc162947060"/>
      <w:r w:rsidRPr="003B1B84">
        <w:t>CAPITULO VI</w:t>
      </w:r>
      <w:r w:rsidR="00015B29" w:rsidRPr="003B1B84">
        <w:t>I</w:t>
      </w:r>
      <w:r w:rsidRPr="003B1B84">
        <w:t xml:space="preserve">I.- </w:t>
      </w:r>
      <w:r w:rsidR="0024279C" w:rsidRPr="003B1B84">
        <w:t>PROTECCIÓN</w:t>
      </w:r>
      <w:r w:rsidR="000A3BD7" w:rsidRPr="003B1B84">
        <w:t xml:space="preserve"> </w:t>
      </w:r>
      <w:r w:rsidR="0024279C" w:rsidRPr="003B1B84">
        <w:t>A</w:t>
      </w:r>
      <w:r w:rsidR="000A3BD7" w:rsidRPr="003B1B84">
        <w:t xml:space="preserve"> </w:t>
      </w:r>
      <w:r w:rsidR="0024279C" w:rsidRPr="003B1B84">
        <w:t>LA</w:t>
      </w:r>
      <w:r w:rsidR="000A3BD7" w:rsidRPr="003B1B84">
        <w:t xml:space="preserve"> </w:t>
      </w:r>
      <w:r w:rsidR="0024279C" w:rsidRPr="003B1B84">
        <w:t>MATERNIDAD</w:t>
      </w:r>
      <w:r w:rsidR="000A3BD7" w:rsidRPr="003B1B84">
        <w:t xml:space="preserve"> </w:t>
      </w:r>
      <w:r w:rsidR="0024279C" w:rsidRPr="003B1B84">
        <w:t>Y</w:t>
      </w:r>
      <w:r w:rsidR="000A3BD7" w:rsidRPr="003B1B84">
        <w:t xml:space="preserve"> </w:t>
      </w:r>
      <w:r w:rsidR="0024279C" w:rsidRPr="003B1B84">
        <w:t>PATERNIDAD</w:t>
      </w:r>
      <w:r w:rsidR="000A3BD7" w:rsidRPr="003B1B84">
        <w:t xml:space="preserve"> </w:t>
      </w:r>
      <w:r w:rsidR="0024279C" w:rsidRPr="003B1B84">
        <w:t>Y</w:t>
      </w:r>
      <w:r w:rsidR="000A3BD7" w:rsidRPr="003B1B84">
        <w:t xml:space="preserve"> </w:t>
      </w:r>
      <w:r w:rsidR="0024279C" w:rsidRPr="003B1B84">
        <w:t>REGULACIONES</w:t>
      </w:r>
      <w:r w:rsidR="000A3BD7" w:rsidRPr="003B1B84">
        <w:t xml:space="preserve"> </w:t>
      </w:r>
      <w:r w:rsidR="0024279C" w:rsidRPr="003B1B84">
        <w:t>SOBRE</w:t>
      </w:r>
      <w:r w:rsidR="000A3BD7" w:rsidRPr="003B1B84">
        <w:t xml:space="preserve"> </w:t>
      </w:r>
      <w:r w:rsidR="0024279C" w:rsidRPr="003B1B84">
        <w:t>SALIDAS</w:t>
      </w:r>
      <w:r w:rsidR="000A3BD7" w:rsidRPr="003B1B84">
        <w:t xml:space="preserve"> </w:t>
      </w:r>
      <w:r w:rsidR="0024279C" w:rsidRPr="003B1B84">
        <w:t>PEDAGÓGICAS</w:t>
      </w:r>
      <w:r w:rsidR="000A3BD7" w:rsidRPr="003B1B84">
        <w:t xml:space="preserve"> </w:t>
      </w:r>
      <w:r w:rsidR="0024279C" w:rsidRPr="003B1B84">
        <w:t>Y</w:t>
      </w:r>
      <w:r w:rsidR="000A3BD7" w:rsidRPr="003B1B84">
        <w:t xml:space="preserve"> </w:t>
      </w:r>
      <w:r w:rsidR="0024279C" w:rsidRPr="003B1B84">
        <w:t>GIRAS</w:t>
      </w:r>
      <w:r w:rsidR="000A3BD7" w:rsidRPr="003B1B84">
        <w:t xml:space="preserve"> </w:t>
      </w:r>
      <w:r w:rsidR="0024279C" w:rsidRPr="003B1B84">
        <w:t>DE</w:t>
      </w:r>
      <w:r w:rsidR="000A3BD7" w:rsidRPr="003B1B84">
        <w:t xml:space="preserve"> </w:t>
      </w:r>
      <w:r w:rsidR="0024279C" w:rsidRPr="003B1B84">
        <w:t>ESTUDIO</w:t>
      </w:r>
      <w:r w:rsidR="00DD6337" w:rsidRPr="003B1B84">
        <w:t>.</w:t>
      </w:r>
      <w:bookmarkEnd w:id="35"/>
    </w:p>
    <w:p w14:paraId="66A1D032" w14:textId="77777777" w:rsidR="0024279C" w:rsidRPr="003B1B84" w:rsidRDefault="0024279C" w:rsidP="00355DA9">
      <w:pPr>
        <w:jc w:val="both"/>
        <w:rPr>
          <w:rFonts w:ascii="Arial" w:hAnsi="Arial" w:cs="Arial"/>
          <w:b/>
        </w:rPr>
      </w:pPr>
    </w:p>
    <w:p w14:paraId="68BCFB08" w14:textId="77777777" w:rsidR="002A09CC" w:rsidRPr="003B1B84" w:rsidRDefault="002A09CC" w:rsidP="00355DA9">
      <w:pPr>
        <w:jc w:val="both"/>
        <w:rPr>
          <w:rFonts w:ascii="Arial" w:hAnsi="Arial" w:cs="Arial"/>
          <w:b/>
        </w:rPr>
      </w:pPr>
    </w:p>
    <w:p w14:paraId="34F75F30" w14:textId="69914C6F" w:rsidR="0024279C" w:rsidRPr="003B1B84" w:rsidRDefault="00C26BFE">
      <w:pPr>
        <w:pStyle w:val="Ttulo3"/>
        <w:numPr>
          <w:ilvl w:val="0"/>
          <w:numId w:val="49"/>
        </w:numPr>
        <w:rPr>
          <w:rFonts w:ascii="Arial" w:hAnsi="Arial"/>
        </w:rPr>
      </w:pPr>
      <w:bookmarkStart w:id="36" w:name="_Toc162947061"/>
      <w:r w:rsidRPr="003B1B84">
        <w:rPr>
          <w:rFonts w:ascii="Arial" w:hAnsi="Arial"/>
        </w:rPr>
        <w:t>“</w:t>
      </w:r>
      <w:r w:rsidR="0024279C" w:rsidRPr="003B1B84">
        <w:rPr>
          <w:rFonts w:ascii="Arial" w:hAnsi="Arial"/>
        </w:rPr>
        <w:t>REGULACIONES</w:t>
      </w:r>
      <w:r w:rsidR="00431241" w:rsidRPr="003B1B84">
        <w:rPr>
          <w:rFonts w:ascii="Arial" w:hAnsi="Arial"/>
        </w:rPr>
        <w:t xml:space="preserve"> </w:t>
      </w:r>
      <w:r w:rsidR="0024279C" w:rsidRPr="003B1B84">
        <w:rPr>
          <w:rFonts w:ascii="Arial" w:hAnsi="Arial"/>
        </w:rPr>
        <w:t>SOBRE</w:t>
      </w:r>
      <w:r w:rsidR="00431241" w:rsidRPr="003B1B84">
        <w:rPr>
          <w:rFonts w:ascii="Arial" w:hAnsi="Arial"/>
        </w:rPr>
        <w:t xml:space="preserve"> </w:t>
      </w:r>
      <w:r w:rsidR="0024279C" w:rsidRPr="003B1B84">
        <w:rPr>
          <w:rFonts w:ascii="Arial" w:hAnsi="Arial"/>
        </w:rPr>
        <w:t>LA</w:t>
      </w:r>
      <w:r w:rsidR="00431241" w:rsidRPr="003B1B84">
        <w:rPr>
          <w:rFonts w:ascii="Arial" w:hAnsi="Arial"/>
        </w:rPr>
        <w:t xml:space="preserve"> </w:t>
      </w:r>
      <w:r w:rsidR="0024279C" w:rsidRPr="003B1B84">
        <w:rPr>
          <w:rFonts w:ascii="Arial" w:hAnsi="Arial"/>
        </w:rPr>
        <w:t>RETENCIÓN</w:t>
      </w:r>
      <w:r w:rsidR="00431241" w:rsidRPr="003B1B84">
        <w:rPr>
          <w:rFonts w:ascii="Arial" w:hAnsi="Arial"/>
        </w:rPr>
        <w:t xml:space="preserve"> </w:t>
      </w:r>
      <w:r w:rsidR="0024279C" w:rsidRPr="003B1B84">
        <w:rPr>
          <w:rFonts w:ascii="Arial" w:hAnsi="Arial"/>
        </w:rPr>
        <w:t>Y</w:t>
      </w:r>
      <w:r w:rsidR="00431241" w:rsidRPr="003B1B84">
        <w:rPr>
          <w:rFonts w:ascii="Arial" w:hAnsi="Arial"/>
        </w:rPr>
        <w:t xml:space="preserve"> </w:t>
      </w:r>
      <w:r w:rsidR="0024279C" w:rsidRPr="003B1B84">
        <w:rPr>
          <w:rFonts w:ascii="Arial" w:hAnsi="Arial"/>
        </w:rPr>
        <w:t>APOYO</w:t>
      </w:r>
      <w:r w:rsidR="00431241" w:rsidRPr="003B1B84">
        <w:rPr>
          <w:rFonts w:ascii="Arial" w:hAnsi="Arial"/>
        </w:rPr>
        <w:t xml:space="preserve"> </w:t>
      </w:r>
      <w:r w:rsidR="0024279C" w:rsidRPr="003B1B84">
        <w:rPr>
          <w:rFonts w:ascii="Arial" w:hAnsi="Arial"/>
          <w:spacing w:val="-4"/>
        </w:rPr>
        <w:t>A</w:t>
      </w:r>
      <w:r w:rsidR="00431241" w:rsidRPr="003B1B84">
        <w:rPr>
          <w:rFonts w:ascii="Arial" w:hAnsi="Arial"/>
          <w:spacing w:val="-64"/>
        </w:rPr>
        <w:t xml:space="preserve"> </w:t>
      </w:r>
      <w:r w:rsidR="0024279C" w:rsidRPr="003B1B84">
        <w:rPr>
          <w:rFonts w:ascii="Arial" w:hAnsi="Arial"/>
        </w:rPr>
        <w:t>ESTUDIANTES</w:t>
      </w:r>
      <w:r w:rsidR="00431241" w:rsidRPr="003B1B84">
        <w:rPr>
          <w:rFonts w:ascii="Arial" w:hAnsi="Arial"/>
          <w:spacing w:val="-2"/>
        </w:rPr>
        <w:t xml:space="preserve"> </w:t>
      </w:r>
      <w:r w:rsidR="0024279C" w:rsidRPr="003B1B84">
        <w:rPr>
          <w:rFonts w:ascii="Arial" w:hAnsi="Arial"/>
        </w:rPr>
        <w:lastRenderedPageBreak/>
        <w:t>PADRES,</w:t>
      </w:r>
      <w:r w:rsidR="00431241" w:rsidRPr="003B1B84">
        <w:rPr>
          <w:rFonts w:ascii="Arial" w:hAnsi="Arial"/>
          <w:spacing w:val="-2"/>
        </w:rPr>
        <w:t xml:space="preserve"> </w:t>
      </w:r>
      <w:r w:rsidR="0024279C" w:rsidRPr="003B1B84">
        <w:rPr>
          <w:rFonts w:ascii="Arial" w:hAnsi="Arial"/>
        </w:rPr>
        <w:t>MADRES</w:t>
      </w:r>
      <w:r w:rsidR="00431241" w:rsidRPr="003B1B84">
        <w:rPr>
          <w:rFonts w:ascii="Arial" w:hAnsi="Arial"/>
        </w:rPr>
        <w:t xml:space="preserve"> </w:t>
      </w:r>
      <w:r w:rsidR="0024279C" w:rsidRPr="003B1B84">
        <w:rPr>
          <w:rFonts w:ascii="Arial" w:hAnsi="Arial"/>
        </w:rPr>
        <w:t>Y</w:t>
      </w:r>
      <w:r w:rsidR="00431241" w:rsidRPr="003B1B84">
        <w:rPr>
          <w:rFonts w:ascii="Arial" w:hAnsi="Arial"/>
        </w:rPr>
        <w:t xml:space="preserve"> </w:t>
      </w:r>
      <w:r w:rsidR="0024279C" w:rsidRPr="003B1B84">
        <w:rPr>
          <w:rFonts w:ascii="Arial" w:hAnsi="Arial"/>
        </w:rPr>
        <w:t>EMBARAZADAS</w:t>
      </w:r>
      <w:r w:rsidR="00DD6337" w:rsidRPr="003B1B84">
        <w:rPr>
          <w:rFonts w:ascii="Arial" w:hAnsi="Arial"/>
        </w:rPr>
        <w:t>.</w:t>
      </w:r>
      <w:r w:rsidRPr="003B1B84">
        <w:rPr>
          <w:rFonts w:ascii="Arial" w:hAnsi="Arial"/>
        </w:rPr>
        <w:t>”</w:t>
      </w:r>
      <w:r w:rsidR="00C07B82" w:rsidRPr="003B1B84">
        <w:rPr>
          <w:rStyle w:val="Refdenotaalpie"/>
          <w:rFonts w:ascii="Arial" w:hAnsi="Arial"/>
        </w:rPr>
        <w:footnoteReference w:customMarkFollows="1" w:id="26"/>
        <w:t>26</w:t>
      </w:r>
      <w:bookmarkEnd w:id="36"/>
    </w:p>
    <w:p w14:paraId="110B82E4" w14:textId="77777777" w:rsidR="002A09CC" w:rsidRPr="003B1B84" w:rsidRDefault="002A09CC" w:rsidP="00355DA9">
      <w:pPr>
        <w:jc w:val="both"/>
        <w:rPr>
          <w:rFonts w:ascii="Arial" w:hAnsi="Arial" w:cs="Arial"/>
          <w:b/>
          <w:u w:val="single"/>
        </w:rPr>
      </w:pPr>
    </w:p>
    <w:p w14:paraId="01A91F20" w14:textId="5EF693D9" w:rsidR="007944B4" w:rsidRPr="003B1B84" w:rsidRDefault="0024279C"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Pr="003B1B84">
        <w:rPr>
          <w:rFonts w:ascii="Arial" w:hAnsi="Arial" w:cs="Arial"/>
        </w:rPr>
        <w:t>DERIVACIÓN AL PROTOCOLO</w:t>
      </w:r>
      <w:r w:rsidRPr="003B1B84">
        <w:rPr>
          <w:rFonts w:ascii="Arial" w:hAnsi="Arial" w:cs="Arial"/>
          <w:b/>
        </w:rPr>
        <w:t xml:space="preserve">. </w:t>
      </w:r>
      <w:r w:rsidRPr="003B1B84">
        <w:rPr>
          <w:rFonts w:ascii="Arial" w:hAnsi="Arial" w:cs="Arial"/>
        </w:rPr>
        <w:t>La regulación y el desarrollo de esta materia se encuentra regulada en el Protocolo de retención y apoyo a estudiantes padres, madres y embarazadas de este Reglamento Interno y Manual</w:t>
      </w:r>
      <w:r w:rsidRPr="003B1B84">
        <w:rPr>
          <w:rFonts w:ascii="Arial" w:hAnsi="Arial" w:cs="Arial"/>
          <w:spacing w:val="1"/>
        </w:rPr>
        <w:t xml:space="preserve"> </w:t>
      </w:r>
      <w:r w:rsidRPr="003B1B84">
        <w:rPr>
          <w:rFonts w:ascii="Arial" w:hAnsi="Arial" w:cs="Arial"/>
        </w:rPr>
        <w:t>de</w:t>
      </w:r>
      <w:r w:rsidRPr="003B1B84">
        <w:rPr>
          <w:rFonts w:ascii="Arial" w:hAnsi="Arial" w:cs="Arial"/>
          <w:spacing w:val="-3"/>
        </w:rPr>
        <w:t xml:space="preserve"> </w:t>
      </w:r>
      <w:r w:rsidRPr="003B1B84">
        <w:rPr>
          <w:rFonts w:ascii="Arial" w:hAnsi="Arial" w:cs="Arial"/>
        </w:rPr>
        <w:t>Convivencia.</w:t>
      </w:r>
      <w:r w:rsidR="00C07B82" w:rsidRPr="003B1B84">
        <w:rPr>
          <w:rStyle w:val="Refdenotaalpie"/>
          <w:rFonts w:ascii="Arial" w:hAnsi="Arial" w:cs="Arial"/>
        </w:rPr>
        <w:footnoteReference w:customMarkFollows="1" w:id="27"/>
        <w:t>27</w:t>
      </w:r>
    </w:p>
    <w:p w14:paraId="18EF78D4" w14:textId="75A57A33" w:rsidR="008C6E88" w:rsidRPr="003B1B84" w:rsidRDefault="008C6E88" w:rsidP="00355DA9">
      <w:pPr>
        <w:tabs>
          <w:tab w:val="left" w:pos="1560"/>
        </w:tabs>
        <w:jc w:val="both"/>
        <w:rPr>
          <w:rFonts w:ascii="Arial" w:hAnsi="Arial" w:cs="Arial"/>
        </w:rPr>
      </w:pPr>
    </w:p>
    <w:p w14:paraId="684DF587" w14:textId="77777777" w:rsidR="00EE1FED" w:rsidRPr="003B1B84" w:rsidRDefault="00EE1FED" w:rsidP="00355DA9">
      <w:pPr>
        <w:tabs>
          <w:tab w:val="left" w:pos="1560"/>
        </w:tabs>
        <w:jc w:val="both"/>
        <w:rPr>
          <w:rFonts w:ascii="Arial" w:hAnsi="Arial" w:cs="Arial"/>
        </w:rPr>
      </w:pPr>
    </w:p>
    <w:p w14:paraId="501BCE3D" w14:textId="25BB0862" w:rsidR="009E43CA" w:rsidRPr="003B1B84" w:rsidRDefault="00DE5167">
      <w:pPr>
        <w:pStyle w:val="Ttulo3"/>
        <w:numPr>
          <w:ilvl w:val="0"/>
          <w:numId w:val="49"/>
        </w:numPr>
        <w:rPr>
          <w:rFonts w:ascii="Arial" w:hAnsi="Arial"/>
          <w:szCs w:val="22"/>
        </w:rPr>
      </w:pPr>
      <w:bookmarkStart w:id="37" w:name="_Toc162947062"/>
      <w:r w:rsidRPr="003B1B84">
        <w:rPr>
          <w:rFonts w:ascii="Arial" w:hAnsi="Arial"/>
        </w:rPr>
        <w:t>“</w:t>
      </w:r>
      <w:r w:rsidR="0024279C" w:rsidRPr="003B1B84">
        <w:rPr>
          <w:rFonts w:ascii="Arial" w:hAnsi="Arial"/>
        </w:rPr>
        <w:t>REGULACIONES</w:t>
      </w:r>
      <w:r w:rsidR="00FA3AD4" w:rsidRPr="003B1B84">
        <w:rPr>
          <w:rFonts w:ascii="Arial" w:hAnsi="Arial"/>
        </w:rPr>
        <w:t xml:space="preserve"> </w:t>
      </w:r>
      <w:r w:rsidR="0024279C" w:rsidRPr="003B1B84">
        <w:rPr>
          <w:rFonts w:ascii="Arial" w:hAnsi="Arial"/>
        </w:rPr>
        <w:t>SOBRE</w:t>
      </w:r>
      <w:r w:rsidR="00FA3AD4" w:rsidRPr="003B1B84">
        <w:rPr>
          <w:rFonts w:ascii="Arial" w:hAnsi="Arial"/>
        </w:rPr>
        <w:t xml:space="preserve"> </w:t>
      </w:r>
      <w:r w:rsidR="0024279C" w:rsidRPr="003B1B84">
        <w:rPr>
          <w:rFonts w:ascii="Arial" w:hAnsi="Arial"/>
        </w:rPr>
        <w:t>SALIDAS</w:t>
      </w:r>
      <w:r w:rsidR="00FA3AD4" w:rsidRPr="003B1B84">
        <w:rPr>
          <w:rFonts w:ascii="Arial" w:hAnsi="Arial"/>
        </w:rPr>
        <w:t xml:space="preserve"> </w:t>
      </w:r>
      <w:r w:rsidR="0024279C" w:rsidRPr="003B1B84">
        <w:rPr>
          <w:rFonts w:ascii="Arial" w:hAnsi="Arial"/>
        </w:rPr>
        <w:t>PEDAGÓGICAS</w:t>
      </w:r>
      <w:r w:rsidR="00FA3AD4" w:rsidRPr="003B1B84">
        <w:rPr>
          <w:rFonts w:ascii="Arial" w:hAnsi="Arial"/>
        </w:rPr>
        <w:t xml:space="preserve"> </w:t>
      </w:r>
      <w:r w:rsidR="0024279C" w:rsidRPr="003B1B84">
        <w:rPr>
          <w:rFonts w:ascii="Arial" w:hAnsi="Arial"/>
        </w:rPr>
        <w:t>Y</w:t>
      </w:r>
      <w:r w:rsidR="00FA3AD4" w:rsidRPr="003B1B84">
        <w:rPr>
          <w:rFonts w:ascii="Arial" w:hAnsi="Arial"/>
        </w:rPr>
        <w:t xml:space="preserve"> </w:t>
      </w:r>
      <w:r w:rsidR="0024279C" w:rsidRPr="003B1B84">
        <w:rPr>
          <w:rFonts w:ascii="Arial" w:hAnsi="Arial"/>
        </w:rPr>
        <w:t>GIRAS</w:t>
      </w:r>
      <w:r w:rsidR="00FA3AD4" w:rsidRPr="003B1B84">
        <w:rPr>
          <w:rFonts w:ascii="Arial" w:hAnsi="Arial"/>
        </w:rPr>
        <w:t xml:space="preserve"> </w:t>
      </w:r>
      <w:r w:rsidR="008E6804" w:rsidRPr="003B1B84">
        <w:rPr>
          <w:rFonts w:ascii="Arial" w:hAnsi="Arial"/>
        </w:rPr>
        <w:t>DE ESTUDIO</w:t>
      </w:r>
      <w:r w:rsidR="0024279C" w:rsidRPr="003B1B84">
        <w:rPr>
          <w:rFonts w:ascii="Arial" w:hAnsi="Arial"/>
        </w:rPr>
        <w:t>.</w:t>
      </w:r>
      <w:r w:rsidRPr="003B1B84">
        <w:rPr>
          <w:rFonts w:ascii="Arial" w:hAnsi="Arial"/>
        </w:rPr>
        <w:t>”</w:t>
      </w:r>
      <w:bookmarkEnd w:id="37"/>
    </w:p>
    <w:p w14:paraId="55C3DC2B" w14:textId="77777777" w:rsidR="002A09CC" w:rsidRPr="003B1B84" w:rsidRDefault="002A09CC" w:rsidP="00355DA9">
      <w:pPr>
        <w:jc w:val="both"/>
        <w:rPr>
          <w:rFonts w:ascii="Arial" w:hAnsi="Arial" w:cs="Arial"/>
        </w:rPr>
      </w:pPr>
    </w:p>
    <w:p w14:paraId="55E2330A" w14:textId="77777777" w:rsidR="009E43CA" w:rsidRPr="003B1B84" w:rsidRDefault="00025CDE"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24279C" w:rsidRPr="003B1B84">
        <w:rPr>
          <w:rFonts w:ascii="Arial" w:hAnsi="Arial" w:cs="Arial"/>
        </w:rPr>
        <w:t>ACTIVIDADES</w:t>
      </w:r>
      <w:r w:rsidR="0024279C" w:rsidRPr="003B1B84">
        <w:rPr>
          <w:rFonts w:ascii="Arial" w:hAnsi="Arial" w:cs="Arial"/>
          <w:spacing w:val="1"/>
        </w:rPr>
        <w:t xml:space="preserve"> </w:t>
      </w:r>
      <w:r w:rsidR="0024279C" w:rsidRPr="003B1B84">
        <w:rPr>
          <w:rFonts w:ascii="Arial" w:hAnsi="Arial" w:cs="Arial"/>
        </w:rPr>
        <w:t>NO</w:t>
      </w:r>
      <w:r w:rsidR="0024279C" w:rsidRPr="003B1B84">
        <w:rPr>
          <w:rFonts w:ascii="Arial" w:hAnsi="Arial" w:cs="Arial"/>
          <w:spacing w:val="1"/>
        </w:rPr>
        <w:t xml:space="preserve"> </w:t>
      </w:r>
      <w:r w:rsidR="0024279C" w:rsidRPr="003B1B84">
        <w:rPr>
          <w:rFonts w:ascii="Arial" w:hAnsi="Arial" w:cs="Arial"/>
        </w:rPr>
        <w:t>OFICIALES.</w:t>
      </w:r>
      <w:r w:rsidR="0024279C" w:rsidRPr="003B1B84">
        <w:rPr>
          <w:rFonts w:ascii="Arial" w:hAnsi="Arial" w:cs="Arial"/>
          <w:spacing w:val="1"/>
        </w:rPr>
        <w:t xml:space="preserve"> </w:t>
      </w:r>
      <w:r w:rsidR="0024279C" w:rsidRPr="003B1B84">
        <w:rPr>
          <w:rFonts w:ascii="Arial" w:hAnsi="Arial" w:cs="Arial"/>
        </w:rPr>
        <w:t xml:space="preserve">Todas aquellas actividades organizadas de forma particular por los alumnos, padres, apoderados, empresas externas u otros, </w:t>
      </w:r>
      <w:r w:rsidR="008E6804" w:rsidRPr="003B1B84">
        <w:rPr>
          <w:rFonts w:ascii="Arial" w:hAnsi="Arial" w:cs="Arial"/>
        </w:rPr>
        <w:t>en los</w:t>
      </w:r>
      <w:r w:rsidR="00E35D61" w:rsidRPr="003B1B84">
        <w:rPr>
          <w:rFonts w:ascii="Arial" w:hAnsi="Arial" w:cs="Arial"/>
        </w:rPr>
        <w:t xml:space="preserve"> cuales no participa en su organización ni desarrollo ningún miembro del colegio, tendrán el carácter de privadas y por tanto el cuidado y responsabilidad respecto de los alumnos que</w:t>
      </w:r>
      <w:r w:rsidR="0024279C" w:rsidRPr="003B1B84">
        <w:rPr>
          <w:rFonts w:ascii="Arial" w:hAnsi="Arial" w:cs="Arial"/>
        </w:rPr>
        <w:t xml:space="preserve"> participen de dicha actividad será única y exclusiva de las personas que participan de ella.</w:t>
      </w:r>
    </w:p>
    <w:p w14:paraId="61CCE32B" w14:textId="77777777" w:rsidR="00483C7A" w:rsidRPr="003B1B84" w:rsidRDefault="00483C7A" w:rsidP="00355DA9">
      <w:pPr>
        <w:jc w:val="both"/>
        <w:rPr>
          <w:rFonts w:ascii="Arial" w:hAnsi="Arial" w:cs="Arial"/>
          <w:b/>
        </w:rPr>
      </w:pPr>
    </w:p>
    <w:p w14:paraId="0C33CEFA" w14:textId="357476DA" w:rsidR="009E43CA" w:rsidRPr="003B1B84" w:rsidRDefault="00025CDE" w:rsidP="00355DA9">
      <w:pPr>
        <w:pStyle w:val="Prrafodelista"/>
        <w:numPr>
          <w:ilvl w:val="0"/>
          <w:numId w:val="41"/>
        </w:numPr>
        <w:tabs>
          <w:tab w:val="left" w:pos="1560"/>
          <w:tab w:val="left" w:pos="1701"/>
        </w:tabs>
        <w:ind w:left="0" w:right="0" w:firstLine="0"/>
        <w:rPr>
          <w:rFonts w:ascii="Arial" w:hAnsi="Arial" w:cs="Arial"/>
        </w:rPr>
      </w:pPr>
      <w:r w:rsidRPr="003B1B84">
        <w:rPr>
          <w:rFonts w:ascii="Arial" w:hAnsi="Arial" w:cs="Arial"/>
          <w:b/>
        </w:rPr>
        <w:t xml:space="preserve"> </w:t>
      </w:r>
      <w:r w:rsidR="00035D71" w:rsidRPr="003B1B84">
        <w:rPr>
          <w:rFonts w:ascii="Arial" w:hAnsi="Arial" w:cs="Arial"/>
        </w:rPr>
        <w:t>PASEOS</w:t>
      </w:r>
      <w:r w:rsidR="00035D71" w:rsidRPr="003B1B84">
        <w:rPr>
          <w:rFonts w:ascii="Arial" w:hAnsi="Arial" w:cs="Arial"/>
          <w:spacing w:val="1"/>
        </w:rPr>
        <w:t xml:space="preserve"> </w:t>
      </w:r>
      <w:r w:rsidR="00035D71" w:rsidRPr="003B1B84">
        <w:rPr>
          <w:rFonts w:ascii="Arial" w:hAnsi="Arial" w:cs="Arial"/>
        </w:rPr>
        <w:t>DE</w:t>
      </w:r>
      <w:r w:rsidR="00035D71" w:rsidRPr="003B1B84">
        <w:rPr>
          <w:rFonts w:ascii="Arial" w:hAnsi="Arial" w:cs="Arial"/>
          <w:spacing w:val="1"/>
        </w:rPr>
        <w:t xml:space="preserve"> </w:t>
      </w:r>
      <w:r w:rsidR="00035D71" w:rsidRPr="003B1B84">
        <w:rPr>
          <w:rFonts w:ascii="Arial" w:hAnsi="Arial" w:cs="Arial"/>
        </w:rPr>
        <w:t>CURSO.</w:t>
      </w:r>
      <w:r w:rsidR="00035D71" w:rsidRPr="003B1B84">
        <w:rPr>
          <w:rFonts w:ascii="Arial" w:hAnsi="Arial" w:cs="Arial"/>
          <w:spacing w:val="1"/>
        </w:rPr>
        <w:t xml:space="preserve"> </w:t>
      </w:r>
      <w:r w:rsidR="00035D71" w:rsidRPr="003B1B84">
        <w:rPr>
          <w:rFonts w:ascii="Arial" w:hAnsi="Arial" w:cs="Arial"/>
        </w:rPr>
        <w:t xml:space="preserve">Los paseos de cursos que son organizados por grupos de alumnos y/o apoderados, en los cuales no existe participación de miembros del cuerpo docente, administrativo, </w:t>
      </w:r>
      <w:r w:rsidR="00EC01D1">
        <w:rPr>
          <w:rFonts w:ascii="Arial" w:hAnsi="Arial" w:cs="Arial"/>
        </w:rPr>
        <w:t xml:space="preserve">asistente </w:t>
      </w:r>
      <w:r w:rsidR="00035D71" w:rsidRPr="003B1B84">
        <w:rPr>
          <w:rFonts w:ascii="Arial" w:hAnsi="Arial" w:cs="Arial"/>
        </w:rPr>
        <w:t>o cualquier otro colaborador del colegio, tendrán el carácter y generarán las responsabilidades que se señalan en el artículo precedente.</w:t>
      </w:r>
    </w:p>
    <w:p w14:paraId="3A9804F1" w14:textId="77777777" w:rsidR="009E43CA" w:rsidRPr="003B1B84" w:rsidRDefault="009E43CA" w:rsidP="00355DA9">
      <w:pPr>
        <w:jc w:val="both"/>
        <w:rPr>
          <w:rFonts w:ascii="Arial" w:hAnsi="Arial" w:cs="Arial"/>
        </w:rPr>
      </w:pPr>
    </w:p>
    <w:p w14:paraId="792689C3" w14:textId="4D0A13A5" w:rsidR="009E43CA" w:rsidRPr="003B1B84" w:rsidRDefault="00025CDE"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035D71" w:rsidRPr="003B1B84">
        <w:rPr>
          <w:rFonts w:ascii="Arial" w:hAnsi="Arial" w:cs="Arial"/>
        </w:rPr>
        <w:t>GIRAS</w:t>
      </w:r>
      <w:r w:rsidR="00035D71" w:rsidRPr="003B1B84">
        <w:rPr>
          <w:rFonts w:ascii="Arial" w:hAnsi="Arial" w:cs="Arial"/>
          <w:spacing w:val="1"/>
        </w:rPr>
        <w:t xml:space="preserve"> </w:t>
      </w:r>
      <w:r w:rsidR="00035D71" w:rsidRPr="003B1B84">
        <w:rPr>
          <w:rFonts w:ascii="Arial" w:hAnsi="Arial" w:cs="Arial"/>
        </w:rPr>
        <w:t>DE</w:t>
      </w:r>
      <w:r w:rsidR="00035D71" w:rsidRPr="003B1B84">
        <w:rPr>
          <w:rFonts w:ascii="Arial" w:hAnsi="Arial" w:cs="Arial"/>
          <w:spacing w:val="1"/>
        </w:rPr>
        <w:t xml:space="preserve"> </w:t>
      </w:r>
      <w:r w:rsidR="00035D71" w:rsidRPr="003B1B84">
        <w:rPr>
          <w:rFonts w:ascii="Arial" w:hAnsi="Arial" w:cs="Arial"/>
        </w:rPr>
        <w:t>ESTUDIO</w:t>
      </w:r>
      <w:r w:rsidR="00C07B82" w:rsidRPr="003B1B84">
        <w:rPr>
          <w:rFonts w:ascii="Arial" w:hAnsi="Arial" w:cs="Arial"/>
        </w:rPr>
        <w:t>.</w:t>
      </w:r>
      <w:r w:rsidR="00C07B82" w:rsidRPr="003B1B84">
        <w:rPr>
          <w:rStyle w:val="Refdenotaalpie"/>
          <w:rFonts w:ascii="Arial" w:hAnsi="Arial" w:cs="Arial"/>
        </w:rPr>
        <w:footnoteReference w:customMarkFollows="1" w:id="28"/>
        <w:t>28</w:t>
      </w:r>
      <w:r w:rsidR="00035D71" w:rsidRPr="003B1B84">
        <w:rPr>
          <w:rFonts w:ascii="Arial" w:hAnsi="Arial" w:cs="Arial"/>
          <w:spacing w:val="1"/>
        </w:rPr>
        <w:t xml:space="preserve"> </w:t>
      </w:r>
      <w:r w:rsidR="00035D71" w:rsidRPr="003B1B84">
        <w:rPr>
          <w:rFonts w:ascii="Arial" w:hAnsi="Arial" w:cs="Arial"/>
        </w:rPr>
        <w:t>Las giras de estudio que son organizadas de forma privada, por grupos de alumnos y apoderados, sin mediar autorización ni participación del colegio, no son consideradas como una actividad oficial, por lo cual, la responsabilidad de aquello es total y exclusiva de sus participantes y organizadores.</w:t>
      </w:r>
    </w:p>
    <w:p w14:paraId="01CC8196" w14:textId="77777777" w:rsidR="00DF55AC" w:rsidRPr="003B1B84" w:rsidRDefault="00DF55AC" w:rsidP="00355DA9">
      <w:pPr>
        <w:pStyle w:val="Prrafodelista"/>
        <w:tabs>
          <w:tab w:val="left" w:pos="1560"/>
        </w:tabs>
        <w:ind w:left="0" w:right="0" w:firstLine="0"/>
        <w:rPr>
          <w:rFonts w:ascii="Arial" w:hAnsi="Arial" w:cs="Arial"/>
          <w:highlight w:val="yellow"/>
        </w:rPr>
      </w:pPr>
    </w:p>
    <w:p w14:paraId="568009BB" w14:textId="77777777" w:rsidR="00E35D61" w:rsidRPr="003B1B84" w:rsidRDefault="00025CDE"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035D71" w:rsidRPr="003B1B84">
        <w:rPr>
          <w:rFonts w:ascii="Arial" w:hAnsi="Arial" w:cs="Arial"/>
        </w:rPr>
        <w:t>ACTIVIDADES</w:t>
      </w:r>
      <w:r w:rsidR="00035D71" w:rsidRPr="003B1B84">
        <w:rPr>
          <w:rFonts w:ascii="Arial" w:hAnsi="Arial" w:cs="Arial"/>
          <w:spacing w:val="1"/>
        </w:rPr>
        <w:t xml:space="preserve"> </w:t>
      </w:r>
      <w:r w:rsidR="00035D71" w:rsidRPr="003B1B84">
        <w:rPr>
          <w:rFonts w:ascii="Arial" w:hAnsi="Arial" w:cs="Arial"/>
        </w:rPr>
        <w:t>OFICIALES.</w:t>
      </w:r>
      <w:r w:rsidR="00035D71" w:rsidRPr="003B1B84">
        <w:rPr>
          <w:rFonts w:ascii="Arial" w:hAnsi="Arial" w:cs="Arial"/>
          <w:spacing w:val="1"/>
        </w:rPr>
        <w:t xml:space="preserve"> </w:t>
      </w:r>
      <w:r w:rsidR="00035D71" w:rsidRPr="003B1B84">
        <w:rPr>
          <w:rFonts w:ascii="Arial" w:hAnsi="Arial" w:cs="Arial"/>
        </w:rPr>
        <w:t>Todas aquellas actividades extracurriculares, en las cuales exista una organización por parte del colegio, en cuanto a la planificación, coordinación, ejecución y desarrollo de ellas, en las que participen activamente en cualquiera de estas facetas miembros o colaboradores de la educación y que tengan una finalidad formativa, deberán ser sometidas a lo</w:t>
      </w:r>
      <w:r w:rsidR="00E35D61" w:rsidRPr="003B1B84">
        <w:rPr>
          <w:rFonts w:ascii="Arial" w:hAnsi="Arial" w:cs="Arial"/>
        </w:rPr>
        <w:t xml:space="preserve"> dispuesto en el apartado Protocolos de actuación para toda la comunidad </w:t>
      </w:r>
      <w:r w:rsidR="00C71CBA" w:rsidRPr="003B1B84">
        <w:rPr>
          <w:rFonts w:ascii="Arial" w:hAnsi="Arial" w:cs="Arial"/>
        </w:rPr>
        <w:t>educativa</w:t>
      </w:r>
      <w:r w:rsidR="00E35D61" w:rsidRPr="003B1B84">
        <w:rPr>
          <w:rFonts w:ascii="Arial" w:hAnsi="Arial" w:cs="Arial"/>
        </w:rPr>
        <w:t>.</w:t>
      </w:r>
    </w:p>
    <w:p w14:paraId="09022992" w14:textId="77777777" w:rsidR="00E35D61" w:rsidRPr="003B1B84" w:rsidRDefault="00E35D61" w:rsidP="00355DA9">
      <w:pPr>
        <w:jc w:val="both"/>
        <w:rPr>
          <w:rFonts w:ascii="Arial" w:hAnsi="Arial" w:cs="Arial"/>
        </w:rPr>
      </w:pPr>
    </w:p>
    <w:p w14:paraId="33018953" w14:textId="182CED37" w:rsidR="00E35D61" w:rsidRPr="003B1B84" w:rsidRDefault="00025CDE"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E35D61" w:rsidRPr="003B1B84">
        <w:rPr>
          <w:rFonts w:ascii="Arial" w:hAnsi="Arial" w:cs="Arial"/>
        </w:rPr>
        <w:t>SALIDAS PEDAGÓGICAS</w:t>
      </w:r>
      <w:r w:rsidR="00C07B82" w:rsidRPr="003B1B84">
        <w:rPr>
          <w:rFonts w:ascii="Arial" w:hAnsi="Arial" w:cs="Arial"/>
        </w:rPr>
        <w:t>.</w:t>
      </w:r>
      <w:r w:rsidR="00C07B82" w:rsidRPr="003B1B84">
        <w:rPr>
          <w:rStyle w:val="Refdenotaalpie"/>
          <w:rFonts w:ascii="Arial" w:hAnsi="Arial" w:cs="Arial"/>
        </w:rPr>
        <w:footnoteReference w:customMarkFollows="1" w:id="29"/>
        <w:t>29</w:t>
      </w:r>
      <w:r w:rsidR="00E35D61" w:rsidRPr="003B1B84">
        <w:rPr>
          <w:rFonts w:ascii="Arial" w:hAnsi="Arial" w:cs="Arial"/>
        </w:rPr>
        <w:t xml:space="preserve"> Es toda actividad que, en virtud de la programación y planificación curricular, implica la salida de estudiantes fuera del colegio, dentro o fuera de la Región </w:t>
      </w:r>
      <w:r w:rsidR="00931255" w:rsidRPr="003B1B84">
        <w:rPr>
          <w:rFonts w:ascii="Arial" w:hAnsi="Arial" w:cs="Arial"/>
        </w:rPr>
        <w:t>de la Araucanía</w:t>
      </w:r>
      <w:r w:rsidR="00E35D61" w:rsidRPr="003B1B84">
        <w:rPr>
          <w:rFonts w:ascii="Arial" w:hAnsi="Arial" w:cs="Arial"/>
        </w:rPr>
        <w:t xml:space="preserve"> o del país, para complementar el desarrollo curricular en una asignatura determinada.</w:t>
      </w:r>
    </w:p>
    <w:p w14:paraId="59A2663E" w14:textId="77777777" w:rsidR="002A1477" w:rsidRPr="003B1B84" w:rsidRDefault="002A1477" w:rsidP="00355DA9">
      <w:pPr>
        <w:pStyle w:val="Prrafodelista"/>
        <w:tabs>
          <w:tab w:val="left" w:pos="1560"/>
        </w:tabs>
        <w:ind w:left="0" w:right="0" w:firstLine="0"/>
        <w:rPr>
          <w:rFonts w:ascii="Arial" w:hAnsi="Arial" w:cs="Arial"/>
        </w:rPr>
      </w:pPr>
    </w:p>
    <w:p w14:paraId="5CFE1356" w14:textId="77777777" w:rsidR="00E35D61" w:rsidRPr="003B1B84" w:rsidRDefault="00E35D61" w:rsidP="00355DA9">
      <w:pPr>
        <w:jc w:val="both"/>
        <w:rPr>
          <w:rFonts w:ascii="Arial" w:hAnsi="Arial" w:cs="Arial"/>
        </w:rPr>
      </w:pPr>
      <w:r w:rsidRPr="003B1B84">
        <w:rPr>
          <w:rFonts w:ascii="Arial" w:hAnsi="Arial" w:cs="Arial"/>
        </w:rPr>
        <w:t>Estas salidas podrán tener una duración de horas o jornadas completas y en cualquier día de la semana.</w:t>
      </w:r>
    </w:p>
    <w:p w14:paraId="1A38B072" w14:textId="77777777" w:rsidR="00407ADE" w:rsidRPr="003B1B84" w:rsidRDefault="00407ADE" w:rsidP="00355DA9">
      <w:pPr>
        <w:jc w:val="both"/>
        <w:rPr>
          <w:rFonts w:ascii="Arial" w:hAnsi="Arial" w:cs="Arial"/>
        </w:rPr>
      </w:pPr>
    </w:p>
    <w:p w14:paraId="0BD5D5F7" w14:textId="7BAE1EAC" w:rsidR="009E43CA" w:rsidRPr="003B1B84" w:rsidRDefault="00025CDE"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lastRenderedPageBreak/>
        <w:t xml:space="preserve"> </w:t>
      </w:r>
      <w:r w:rsidR="00E35D61" w:rsidRPr="003B1B84">
        <w:rPr>
          <w:rFonts w:ascii="Arial" w:hAnsi="Arial" w:cs="Arial"/>
        </w:rPr>
        <w:t xml:space="preserve">PROCEDIMIENTO. La planificación de las salidas pedagógicas se realizará por la </w:t>
      </w:r>
      <w:r w:rsidR="00931255" w:rsidRPr="003B1B84">
        <w:rPr>
          <w:rFonts w:ascii="Arial" w:hAnsi="Arial" w:cs="Arial"/>
        </w:rPr>
        <w:t xml:space="preserve">Jefa de UTP en coordinación </w:t>
      </w:r>
      <w:r w:rsidR="00E35D61" w:rsidRPr="003B1B84">
        <w:rPr>
          <w:rFonts w:ascii="Arial" w:hAnsi="Arial" w:cs="Arial"/>
        </w:rPr>
        <w:t>con el profesor</w:t>
      </w:r>
      <w:r w:rsidR="00AC3777" w:rsidRPr="003B1B84">
        <w:rPr>
          <w:rFonts w:ascii="Arial" w:hAnsi="Arial" w:cs="Arial"/>
        </w:rPr>
        <w:t xml:space="preserve"> </w:t>
      </w:r>
      <w:r w:rsidR="00E35D61" w:rsidRPr="003B1B84">
        <w:rPr>
          <w:rFonts w:ascii="Arial" w:hAnsi="Arial" w:cs="Arial"/>
        </w:rPr>
        <w:t>de la o las asignaturas que correspondan y serán en función de los objetivos de aprendizaje de cada nivel.</w:t>
      </w:r>
    </w:p>
    <w:p w14:paraId="257E2253" w14:textId="77777777" w:rsidR="002079DA" w:rsidRPr="003B1B84" w:rsidRDefault="002079DA" w:rsidP="00355DA9">
      <w:pPr>
        <w:jc w:val="both"/>
        <w:rPr>
          <w:rFonts w:ascii="Arial" w:hAnsi="Arial" w:cs="Arial"/>
        </w:rPr>
      </w:pPr>
    </w:p>
    <w:p w14:paraId="72F78977" w14:textId="77777777" w:rsidR="00E35D61" w:rsidRPr="003B1B84" w:rsidRDefault="00E35D61" w:rsidP="00355DA9">
      <w:pPr>
        <w:pStyle w:val="Prrafodelista"/>
        <w:numPr>
          <w:ilvl w:val="0"/>
          <w:numId w:val="32"/>
        </w:numPr>
        <w:ind w:left="567" w:right="0" w:hanging="567"/>
        <w:rPr>
          <w:rFonts w:ascii="Arial" w:hAnsi="Arial" w:cs="Arial"/>
        </w:rPr>
      </w:pPr>
      <w:r w:rsidRPr="003B1B84">
        <w:rPr>
          <w:rFonts w:ascii="Arial" w:hAnsi="Arial" w:cs="Arial"/>
        </w:rPr>
        <w:t>Deberá</w:t>
      </w:r>
      <w:r w:rsidRPr="003B1B84">
        <w:rPr>
          <w:rFonts w:ascii="Arial" w:hAnsi="Arial" w:cs="Arial"/>
          <w:spacing w:val="1"/>
        </w:rPr>
        <w:t xml:space="preserve"> </w:t>
      </w:r>
      <w:r w:rsidRPr="003B1B84">
        <w:rPr>
          <w:rFonts w:ascii="Arial" w:hAnsi="Arial" w:cs="Arial"/>
        </w:rPr>
        <w:t>responder</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un</w:t>
      </w:r>
      <w:r w:rsidRPr="003B1B84">
        <w:rPr>
          <w:rFonts w:ascii="Arial" w:hAnsi="Arial" w:cs="Arial"/>
          <w:spacing w:val="1"/>
        </w:rPr>
        <w:t xml:space="preserve"> </w:t>
      </w:r>
      <w:r w:rsidRPr="003B1B84">
        <w:rPr>
          <w:rFonts w:ascii="Arial" w:hAnsi="Arial" w:cs="Arial"/>
        </w:rPr>
        <w:t>propósito</w:t>
      </w:r>
      <w:r w:rsidRPr="003B1B84">
        <w:rPr>
          <w:rFonts w:ascii="Arial" w:hAnsi="Arial" w:cs="Arial"/>
          <w:spacing w:val="1"/>
        </w:rPr>
        <w:t xml:space="preserve"> </w:t>
      </w:r>
      <w:r w:rsidRPr="003B1B84">
        <w:rPr>
          <w:rFonts w:ascii="Arial" w:hAnsi="Arial" w:cs="Arial"/>
        </w:rPr>
        <w:t>educativo,</w:t>
      </w:r>
      <w:r w:rsidRPr="003B1B84">
        <w:rPr>
          <w:rFonts w:ascii="Arial" w:hAnsi="Arial" w:cs="Arial"/>
          <w:spacing w:val="1"/>
        </w:rPr>
        <w:t xml:space="preserve"> </w:t>
      </w:r>
      <w:r w:rsidRPr="003B1B84">
        <w:rPr>
          <w:rFonts w:ascii="Arial" w:hAnsi="Arial" w:cs="Arial"/>
        </w:rPr>
        <w:t>concordante</w:t>
      </w:r>
      <w:r w:rsidRPr="003B1B84">
        <w:rPr>
          <w:rFonts w:ascii="Arial" w:hAnsi="Arial" w:cs="Arial"/>
          <w:spacing w:val="1"/>
        </w:rPr>
        <w:t xml:space="preserve"> </w:t>
      </w:r>
      <w:r w:rsidRPr="003B1B84">
        <w:rPr>
          <w:rFonts w:ascii="Arial" w:hAnsi="Arial" w:cs="Arial"/>
        </w:rPr>
        <w:t>con</w:t>
      </w:r>
      <w:r w:rsidRPr="003B1B84">
        <w:rPr>
          <w:rFonts w:ascii="Arial" w:hAnsi="Arial" w:cs="Arial"/>
          <w:spacing w:val="67"/>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planificación</w:t>
      </w:r>
      <w:r w:rsidRPr="003B1B84">
        <w:rPr>
          <w:rFonts w:ascii="Arial" w:hAnsi="Arial" w:cs="Arial"/>
          <w:spacing w:val="1"/>
        </w:rPr>
        <w:t xml:space="preserve"> </w:t>
      </w:r>
      <w:r w:rsidRPr="003B1B84">
        <w:rPr>
          <w:rFonts w:ascii="Arial" w:hAnsi="Arial" w:cs="Arial"/>
        </w:rPr>
        <w:t>curricular</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extracurricular,</w:t>
      </w:r>
      <w:r w:rsidRPr="003B1B84">
        <w:rPr>
          <w:rFonts w:ascii="Arial" w:hAnsi="Arial" w:cs="Arial"/>
          <w:spacing w:val="1"/>
        </w:rPr>
        <w:t xml:space="preserve"> </w:t>
      </w:r>
      <w:r w:rsidRPr="003B1B84">
        <w:rPr>
          <w:rFonts w:ascii="Arial" w:hAnsi="Arial" w:cs="Arial"/>
        </w:rPr>
        <w:t>estando</w:t>
      </w:r>
      <w:r w:rsidRPr="003B1B84">
        <w:rPr>
          <w:rFonts w:ascii="Arial" w:hAnsi="Arial" w:cs="Arial"/>
          <w:spacing w:val="1"/>
        </w:rPr>
        <w:t xml:space="preserve"> </w:t>
      </w:r>
      <w:r w:rsidRPr="003B1B84">
        <w:rPr>
          <w:rFonts w:ascii="Arial" w:hAnsi="Arial" w:cs="Arial"/>
        </w:rPr>
        <w:t>descrita</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una</w:t>
      </w:r>
      <w:r w:rsidRPr="003B1B84">
        <w:rPr>
          <w:rFonts w:ascii="Arial" w:hAnsi="Arial" w:cs="Arial"/>
          <w:spacing w:val="1"/>
        </w:rPr>
        <w:t xml:space="preserve"> </w:t>
      </w:r>
      <w:r w:rsidRPr="003B1B84">
        <w:rPr>
          <w:rFonts w:ascii="Arial" w:hAnsi="Arial" w:cs="Arial"/>
        </w:rPr>
        <w:t>planificación,</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considere,</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lo</w:t>
      </w:r>
      <w:r w:rsidRPr="003B1B84">
        <w:rPr>
          <w:rFonts w:ascii="Arial" w:hAnsi="Arial" w:cs="Arial"/>
          <w:spacing w:val="1"/>
        </w:rPr>
        <w:t xml:space="preserve"> </w:t>
      </w:r>
      <w:r w:rsidRPr="003B1B84">
        <w:rPr>
          <w:rFonts w:ascii="Arial" w:hAnsi="Arial" w:cs="Arial"/>
        </w:rPr>
        <w:t>menos: Objetivos, actividades y evaluación.</w:t>
      </w:r>
    </w:p>
    <w:p w14:paraId="1D6186BB" w14:textId="77777777" w:rsidR="009E43CA" w:rsidRPr="003B1B84" w:rsidRDefault="00E35D61" w:rsidP="00355DA9">
      <w:pPr>
        <w:pStyle w:val="Prrafodelista"/>
        <w:numPr>
          <w:ilvl w:val="0"/>
          <w:numId w:val="32"/>
        </w:numPr>
        <w:ind w:left="567" w:right="0" w:hanging="567"/>
        <w:rPr>
          <w:rFonts w:ascii="Arial" w:hAnsi="Arial" w:cs="Arial"/>
        </w:rPr>
      </w:pPr>
      <w:r w:rsidRPr="003B1B84">
        <w:rPr>
          <w:rFonts w:ascii="Arial" w:hAnsi="Arial" w:cs="Arial"/>
        </w:rPr>
        <w:t>Cada estudiante debe presentar autorización por escrito de su apoderado, las cuales deberán quedar archivadas en el establecimiento. El estudiante que no cuente con la referida autorización no podrá participar en la actividad, cuestión que de todas formas no eximirá al establecimiento de su obligación de adoptar las medidas que sean necesarias para asegurarles la continuidad del servicio educativo.</w:t>
      </w:r>
    </w:p>
    <w:p w14:paraId="417A6802" w14:textId="77777777" w:rsidR="009E43CA" w:rsidRPr="003B1B84" w:rsidRDefault="00035D71" w:rsidP="00355DA9">
      <w:pPr>
        <w:pStyle w:val="Textoindependiente"/>
        <w:numPr>
          <w:ilvl w:val="0"/>
          <w:numId w:val="32"/>
        </w:numPr>
        <w:ind w:left="567" w:hanging="567"/>
        <w:jc w:val="both"/>
        <w:rPr>
          <w:rFonts w:ascii="Arial" w:hAnsi="Arial" w:cs="Arial"/>
        </w:rPr>
      </w:pPr>
      <w:r w:rsidRPr="003B1B84">
        <w:rPr>
          <w:rFonts w:ascii="Arial" w:hAnsi="Arial" w:cs="Arial"/>
        </w:rPr>
        <w:t xml:space="preserve">En el caso de la salida de párvulos, el docente a cargo con anterioridad a la jornada programada deberá adoptar ciertas medidas preventivas a fin de evitar la ocurrencia de cualquier hecho que pueda afectar la seguridad y el bienestar de los </w:t>
      </w:r>
      <w:r w:rsidR="00F17FBA" w:rsidRPr="003B1B84">
        <w:rPr>
          <w:rFonts w:ascii="Arial" w:hAnsi="Arial" w:cs="Arial"/>
        </w:rPr>
        <w:t>estudiantes.</w:t>
      </w:r>
    </w:p>
    <w:p w14:paraId="0FF4F7C9" w14:textId="77777777" w:rsidR="009E43CA" w:rsidRPr="003B1B84" w:rsidRDefault="00035D71" w:rsidP="00355DA9">
      <w:pPr>
        <w:ind w:left="567"/>
        <w:jc w:val="both"/>
        <w:rPr>
          <w:rFonts w:ascii="Arial" w:hAnsi="Arial" w:cs="Arial"/>
        </w:rPr>
      </w:pPr>
      <w:r w:rsidRPr="003B1B84">
        <w:rPr>
          <w:rFonts w:ascii="Arial" w:hAnsi="Arial" w:cs="Arial"/>
        </w:rPr>
        <w:t>Estas medidas consistirán en:</w:t>
      </w:r>
    </w:p>
    <w:p w14:paraId="43D29271" w14:textId="77777777" w:rsidR="0085468C" w:rsidRPr="003B1B84" w:rsidRDefault="0085468C" w:rsidP="00355DA9">
      <w:pPr>
        <w:ind w:left="567"/>
        <w:jc w:val="both"/>
        <w:rPr>
          <w:rFonts w:ascii="Arial" w:hAnsi="Arial" w:cs="Arial"/>
        </w:rPr>
      </w:pPr>
    </w:p>
    <w:p w14:paraId="0048CA47" w14:textId="77777777" w:rsidR="009E43CA" w:rsidRPr="003B1B84" w:rsidRDefault="00035D71" w:rsidP="00355DA9">
      <w:pPr>
        <w:pStyle w:val="Textoindependiente"/>
        <w:numPr>
          <w:ilvl w:val="0"/>
          <w:numId w:val="36"/>
        </w:numPr>
        <w:ind w:left="1134" w:hanging="566"/>
        <w:jc w:val="both"/>
        <w:rPr>
          <w:rFonts w:ascii="Arial" w:hAnsi="Arial" w:cs="Arial"/>
        </w:rPr>
      </w:pPr>
      <w:r w:rsidRPr="003B1B84">
        <w:rPr>
          <w:rFonts w:ascii="Arial" w:hAnsi="Arial" w:cs="Arial"/>
        </w:rPr>
        <w:t>Visitar previamente el lugar a fin de verificar la afluencia de vehículos, señalización y límites claros del entorno, condiciones y distancia del lugar, facilidad para el control y</w:t>
      </w:r>
      <w:r w:rsidRPr="003B1B84">
        <w:rPr>
          <w:rFonts w:ascii="Arial" w:hAnsi="Arial" w:cs="Arial"/>
          <w:spacing w:val="1"/>
        </w:rPr>
        <w:t xml:space="preserve"> </w:t>
      </w:r>
      <w:r w:rsidRPr="003B1B84">
        <w:rPr>
          <w:rFonts w:ascii="Arial" w:hAnsi="Arial" w:cs="Arial"/>
        </w:rPr>
        <w:t xml:space="preserve">supervisión de los </w:t>
      </w:r>
      <w:r w:rsidR="003E3679" w:rsidRPr="003B1B84">
        <w:rPr>
          <w:rFonts w:ascii="Arial" w:hAnsi="Arial" w:cs="Arial"/>
        </w:rPr>
        <w:t>estudiantes</w:t>
      </w:r>
      <w:r w:rsidRPr="003B1B84">
        <w:rPr>
          <w:rFonts w:ascii="Arial" w:hAnsi="Arial" w:cs="Arial"/>
        </w:rPr>
        <w:t>, existencia en el lugar de condiciones riesgosas tales como animales peligrosos, fuentes de agua sin protección y aglomeración de personas que transitan por el lugar, entre otras.</w:t>
      </w:r>
    </w:p>
    <w:p w14:paraId="0384B560" w14:textId="77777777" w:rsidR="009E43CA" w:rsidRPr="003B1B84" w:rsidRDefault="00035D71" w:rsidP="00355DA9">
      <w:pPr>
        <w:pStyle w:val="Textoindependiente"/>
        <w:numPr>
          <w:ilvl w:val="0"/>
          <w:numId w:val="36"/>
        </w:numPr>
        <w:ind w:left="1134" w:hanging="566"/>
        <w:jc w:val="both"/>
        <w:rPr>
          <w:rFonts w:ascii="Arial" w:hAnsi="Arial" w:cs="Arial"/>
        </w:rPr>
      </w:pPr>
      <w:r w:rsidRPr="003B1B84">
        <w:rPr>
          <w:rFonts w:ascii="Arial" w:hAnsi="Arial" w:cs="Arial"/>
        </w:rPr>
        <w:t>El docente a cargo deberá emitir un informe a Vicerrectoría en un plazo máximo de 48 horas antes de la jornada programada, en el cual deberá señalar las condiciones del lugar previamente descritas.</w:t>
      </w:r>
    </w:p>
    <w:p w14:paraId="152EE478" w14:textId="77777777" w:rsidR="00F17FBA" w:rsidRPr="003B1B84" w:rsidRDefault="00F17FBA" w:rsidP="00355DA9">
      <w:pPr>
        <w:pStyle w:val="Textoindependiente"/>
        <w:ind w:left="567"/>
        <w:jc w:val="both"/>
        <w:rPr>
          <w:rFonts w:ascii="Arial" w:hAnsi="Arial" w:cs="Arial"/>
        </w:rPr>
      </w:pPr>
    </w:p>
    <w:p w14:paraId="42FF811C" w14:textId="77777777" w:rsidR="00E35D61" w:rsidRPr="003B1B84" w:rsidRDefault="00E35D61" w:rsidP="00355DA9">
      <w:pPr>
        <w:pStyle w:val="Textoindependiente"/>
        <w:numPr>
          <w:ilvl w:val="0"/>
          <w:numId w:val="32"/>
        </w:numPr>
        <w:ind w:left="567" w:hanging="567"/>
        <w:jc w:val="both"/>
        <w:rPr>
          <w:rFonts w:ascii="Arial" w:hAnsi="Arial" w:cs="Arial"/>
        </w:rPr>
      </w:pPr>
      <w:r w:rsidRPr="003B1B84">
        <w:rPr>
          <w:rFonts w:ascii="Arial" w:hAnsi="Arial" w:cs="Arial"/>
        </w:rPr>
        <w:t>El docente a cargo será el responsable de la salida a terreno, desde su inicio hasta su término o regreso al colegio, y deberá firmar y registrar en el libro de salida la actividad, tomando todas las medidas de seguridad pertinentes, que minimice los riesgos de accidentes para los estudiantes.</w:t>
      </w:r>
    </w:p>
    <w:p w14:paraId="5F08D497" w14:textId="77777777" w:rsidR="00E35D61" w:rsidRPr="003B1B84" w:rsidRDefault="00E35D61" w:rsidP="00355DA9">
      <w:pPr>
        <w:pStyle w:val="Textoindependiente"/>
        <w:numPr>
          <w:ilvl w:val="0"/>
          <w:numId w:val="32"/>
        </w:numPr>
        <w:ind w:left="567" w:hanging="567"/>
        <w:jc w:val="both"/>
        <w:rPr>
          <w:rFonts w:ascii="Arial" w:hAnsi="Arial" w:cs="Arial"/>
        </w:rPr>
      </w:pPr>
      <w:r w:rsidRPr="003B1B84">
        <w:rPr>
          <w:rFonts w:ascii="Arial" w:hAnsi="Arial" w:cs="Arial"/>
        </w:rPr>
        <w:t>Al momento de salir se verificará por parte de un administrativo la salida de los estudiantes, registrando la cantidad con sus respectivas autorizaciones de los padres.</w:t>
      </w:r>
    </w:p>
    <w:p w14:paraId="70D09D0A" w14:textId="77777777" w:rsidR="00E35D61" w:rsidRPr="003B1B84" w:rsidRDefault="00E35D61" w:rsidP="00355DA9">
      <w:pPr>
        <w:pStyle w:val="Textoindependiente"/>
        <w:numPr>
          <w:ilvl w:val="0"/>
          <w:numId w:val="32"/>
        </w:numPr>
        <w:ind w:left="567" w:hanging="567"/>
        <w:jc w:val="both"/>
        <w:rPr>
          <w:rFonts w:ascii="Arial" w:hAnsi="Arial" w:cs="Arial"/>
        </w:rPr>
      </w:pPr>
      <w:r w:rsidRPr="003B1B84">
        <w:rPr>
          <w:rFonts w:ascii="Arial" w:hAnsi="Arial" w:cs="Arial"/>
        </w:rPr>
        <w:t>Disponer de botiquín para primeros auxilios.</w:t>
      </w:r>
    </w:p>
    <w:p w14:paraId="0E256FF6" w14:textId="77777777" w:rsidR="00E35D61" w:rsidRPr="003B1B84" w:rsidRDefault="00E35D61" w:rsidP="00355DA9">
      <w:pPr>
        <w:pStyle w:val="Textoindependiente"/>
        <w:numPr>
          <w:ilvl w:val="0"/>
          <w:numId w:val="32"/>
        </w:numPr>
        <w:ind w:left="567" w:hanging="567"/>
        <w:jc w:val="both"/>
        <w:rPr>
          <w:rFonts w:ascii="Arial" w:hAnsi="Arial" w:cs="Arial"/>
        </w:rPr>
      </w:pPr>
      <w:r w:rsidRPr="003B1B84">
        <w:rPr>
          <w:rFonts w:ascii="Arial" w:hAnsi="Arial" w:cs="Arial"/>
        </w:rPr>
        <w:t xml:space="preserve">El medio de transporte debe disponer y cumplir con todas las exigencias determinadas por la ley de tránsito, para el transporte de personas. Y el conductor, cuenta con sus documentos al día. Se entregará una hoja de ruta al </w:t>
      </w:r>
      <w:r w:rsidR="00475E7A" w:rsidRPr="003B1B84">
        <w:rPr>
          <w:rFonts w:ascii="Arial" w:hAnsi="Arial" w:cs="Arial"/>
        </w:rPr>
        <w:t>Dir</w:t>
      </w:r>
      <w:r w:rsidRPr="003B1B84">
        <w:rPr>
          <w:rFonts w:ascii="Arial" w:hAnsi="Arial" w:cs="Arial"/>
        </w:rPr>
        <w:t>ector.</w:t>
      </w:r>
    </w:p>
    <w:p w14:paraId="4D44F66D" w14:textId="77777777" w:rsidR="00E35D61" w:rsidRPr="003B1B84" w:rsidRDefault="00E35D61" w:rsidP="00355DA9">
      <w:pPr>
        <w:pStyle w:val="Textoindependiente"/>
        <w:numPr>
          <w:ilvl w:val="0"/>
          <w:numId w:val="32"/>
        </w:numPr>
        <w:ind w:left="567" w:hanging="567"/>
        <w:jc w:val="both"/>
        <w:rPr>
          <w:rFonts w:ascii="Arial" w:hAnsi="Arial" w:cs="Arial"/>
        </w:rPr>
      </w:pPr>
      <w:r w:rsidRPr="003B1B84">
        <w:rPr>
          <w:rFonts w:ascii="Arial" w:hAnsi="Arial" w:cs="Arial"/>
        </w:rPr>
        <w:t>Adoptar todas las medidas para el acceso expedito de los estudiantes al abordaje del respectivo medio de locomoción.</w:t>
      </w:r>
    </w:p>
    <w:p w14:paraId="69AE8711" w14:textId="77777777" w:rsidR="00E35D61" w:rsidRPr="003B1B84" w:rsidRDefault="00E35D61" w:rsidP="00355DA9">
      <w:pPr>
        <w:pStyle w:val="Textoindependiente"/>
        <w:numPr>
          <w:ilvl w:val="0"/>
          <w:numId w:val="32"/>
        </w:numPr>
        <w:ind w:left="567" w:hanging="567"/>
        <w:jc w:val="both"/>
        <w:rPr>
          <w:rFonts w:ascii="Arial" w:hAnsi="Arial" w:cs="Arial"/>
        </w:rPr>
      </w:pPr>
      <w:r w:rsidRPr="003B1B84">
        <w:rPr>
          <w:rFonts w:ascii="Arial" w:hAnsi="Arial" w:cs="Arial"/>
        </w:rPr>
        <w:t>Contar con listado completo de los estudiantes con teléfono de contactos, para casos de emergencia.</w:t>
      </w:r>
    </w:p>
    <w:p w14:paraId="67807E5A" w14:textId="77777777" w:rsidR="00E35D61" w:rsidRPr="003B1B84" w:rsidRDefault="00E35D61" w:rsidP="00355DA9">
      <w:pPr>
        <w:pStyle w:val="Textoindependiente"/>
        <w:numPr>
          <w:ilvl w:val="0"/>
          <w:numId w:val="32"/>
        </w:numPr>
        <w:ind w:left="567" w:hanging="567"/>
        <w:jc w:val="both"/>
        <w:rPr>
          <w:rFonts w:ascii="Arial" w:hAnsi="Arial" w:cs="Arial"/>
        </w:rPr>
      </w:pPr>
      <w:r w:rsidRPr="003B1B84">
        <w:rPr>
          <w:rFonts w:ascii="Arial" w:hAnsi="Arial" w:cs="Arial"/>
        </w:rPr>
        <w:t>En el caso de los cursos de Pre Kínder y Kínder, por cada 4 estudiantes deberán ser acompañados por un adulto, de 1º a 4º Básico, por cada 5 estudiantes, acompañado por un adulto, pudiendo ser apoderados o funcionarios del establecimiento.</w:t>
      </w:r>
    </w:p>
    <w:p w14:paraId="477C211B" w14:textId="77777777" w:rsidR="00E35D61" w:rsidRPr="003B1B84" w:rsidRDefault="00E35D61" w:rsidP="00355DA9">
      <w:pPr>
        <w:pStyle w:val="Prrafodelista"/>
        <w:numPr>
          <w:ilvl w:val="0"/>
          <w:numId w:val="32"/>
        </w:numPr>
        <w:ind w:left="567" w:right="0" w:hanging="567"/>
        <w:rPr>
          <w:rFonts w:ascii="Arial" w:hAnsi="Arial" w:cs="Arial"/>
        </w:rPr>
      </w:pPr>
      <w:r w:rsidRPr="003B1B84">
        <w:rPr>
          <w:rFonts w:ascii="Arial" w:hAnsi="Arial" w:cs="Arial"/>
        </w:rPr>
        <w:t>En el caso de los cursos de 5º a 8º Básico, por cada 10 estudiantes, ser acompañado por un adulto, pudiendo ser apoderados o funcionarios del establecimiento.</w:t>
      </w:r>
    </w:p>
    <w:p w14:paraId="555654C5" w14:textId="77777777" w:rsidR="00E35D61" w:rsidRPr="003B1B84" w:rsidRDefault="00E35D61" w:rsidP="00355DA9">
      <w:pPr>
        <w:pStyle w:val="Prrafodelista"/>
        <w:numPr>
          <w:ilvl w:val="0"/>
          <w:numId w:val="32"/>
        </w:numPr>
        <w:ind w:left="567" w:right="0" w:hanging="567"/>
        <w:rPr>
          <w:rFonts w:ascii="Arial" w:hAnsi="Arial" w:cs="Arial"/>
        </w:rPr>
      </w:pPr>
      <w:r w:rsidRPr="003B1B84">
        <w:rPr>
          <w:rFonts w:ascii="Arial" w:hAnsi="Arial" w:cs="Arial"/>
        </w:rPr>
        <w:t xml:space="preserve">El personal del establecimiento y padres que acompañen la actividad deberán portar </w:t>
      </w:r>
      <w:r w:rsidR="00DE45D0" w:rsidRPr="003B1B84">
        <w:rPr>
          <w:rFonts w:ascii="Arial" w:hAnsi="Arial" w:cs="Arial"/>
        </w:rPr>
        <w:t xml:space="preserve">     </w:t>
      </w:r>
      <w:r w:rsidRPr="003B1B84">
        <w:rPr>
          <w:rFonts w:ascii="Arial" w:hAnsi="Arial" w:cs="Arial"/>
        </w:rPr>
        <w:t>credenciales con su nombre y apellido.</w:t>
      </w:r>
    </w:p>
    <w:p w14:paraId="6BFEEEA5" w14:textId="563892D7" w:rsidR="00DE45D0" w:rsidRDefault="00E35D61" w:rsidP="00355DA9">
      <w:pPr>
        <w:pStyle w:val="Prrafodelista"/>
        <w:numPr>
          <w:ilvl w:val="0"/>
          <w:numId w:val="32"/>
        </w:numPr>
        <w:ind w:left="567" w:right="0" w:hanging="567"/>
        <w:rPr>
          <w:rFonts w:ascii="Arial" w:hAnsi="Arial" w:cs="Arial"/>
        </w:rPr>
      </w:pPr>
      <w:r w:rsidRPr="003B1B84">
        <w:rPr>
          <w:rFonts w:ascii="Arial" w:hAnsi="Arial" w:cs="Arial"/>
        </w:rPr>
        <w:lastRenderedPageBreak/>
        <w:t>Se entregará una tarjeta de identificación a cada estudiante con el nombre y número de teléfono celular de él docente, educadora o asistente responsable del grupo y del establecimiento educacional y su propia información personal.</w:t>
      </w:r>
    </w:p>
    <w:p w14:paraId="2E1618B1" w14:textId="1EA3C610" w:rsidR="00E35D61" w:rsidRPr="00DC6932" w:rsidRDefault="00E35D61" w:rsidP="00DC6932">
      <w:pPr>
        <w:pStyle w:val="Prrafodelista"/>
        <w:numPr>
          <w:ilvl w:val="0"/>
          <w:numId w:val="32"/>
        </w:numPr>
        <w:ind w:left="567" w:right="0" w:hanging="567"/>
        <w:rPr>
          <w:rFonts w:ascii="Arial" w:hAnsi="Arial" w:cs="Arial"/>
        </w:rPr>
      </w:pPr>
      <w:r w:rsidRPr="00DC6932">
        <w:rPr>
          <w:rFonts w:ascii="Arial" w:hAnsi="Arial" w:cs="Arial"/>
        </w:rPr>
        <w:t>El profesor a cargo del curso deberá contar con un teléfono móvil para</w:t>
      </w:r>
      <w:r w:rsidRPr="00DC6932">
        <w:rPr>
          <w:rFonts w:ascii="Arial" w:hAnsi="Arial" w:cs="Arial"/>
          <w:spacing w:val="1"/>
        </w:rPr>
        <w:t xml:space="preserve"> </w:t>
      </w:r>
      <w:r w:rsidRPr="00DC6932">
        <w:rPr>
          <w:rFonts w:ascii="Arial" w:hAnsi="Arial" w:cs="Arial"/>
        </w:rPr>
        <w:t>ser</w:t>
      </w:r>
      <w:r w:rsidRPr="00DC6932">
        <w:rPr>
          <w:rFonts w:ascii="Arial" w:hAnsi="Arial" w:cs="Arial"/>
          <w:spacing w:val="-2"/>
        </w:rPr>
        <w:t xml:space="preserve"> </w:t>
      </w:r>
      <w:r w:rsidRPr="00DC6932">
        <w:rPr>
          <w:rFonts w:ascii="Arial" w:hAnsi="Arial" w:cs="Arial"/>
        </w:rPr>
        <w:t>usado en caso de emergencia.</w:t>
      </w:r>
    </w:p>
    <w:p w14:paraId="20BE15BF" w14:textId="70AD417A" w:rsidR="009E43CA" w:rsidRPr="003B1B84" w:rsidRDefault="00DC6932" w:rsidP="00DC6932">
      <w:pPr>
        <w:pStyle w:val="Prrafodelista"/>
        <w:ind w:left="567" w:right="0" w:hanging="567"/>
        <w:rPr>
          <w:rFonts w:ascii="Arial" w:hAnsi="Arial" w:cs="Arial"/>
        </w:rPr>
      </w:pPr>
      <w:r>
        <w:rPr>
          <w:rFonts w:ascii="Arial" w:hAnsi="Arial" w:cs="Arial"/>
        </w:rPr>
        <w:t xml:space="preserve">Ñ)    </w:t>
      </w:r>
      <w:r w:rsidR="00E35D61" w:rsidRPr="003B1B84">
        <w:rPr>
          <w:rFonts w:ascii="Arial" w:hAnsi="Arial" w:cs="Arial"/>
        </w:rPr>
        <w:t>En caso</w:t>
      </w:r>
      <w:r w:rsidR="008E6804" w:rsidRPr="003B1B84">
        <w:rPr>
          <w:rFonts w:ascii="Arial" w:hAnsi="Arial" w:cs="Arial"/>
        </w:rPr>
        <w:t xml:space="preserve"> </w:t>
      </w:r>
      <w:r w:rsidR="00035D71" w:rsidRPr="003B1B84">
        <w:rPr>
          <w:rFonts w:ascii="Arial" w:hAnsi="Arial" w:cs="Arial"/>
        </w:rPr>
        <w:t>de accidentes, al o los estudiantes se deberá derivar de manera inmediata a un Centro de Salud más cercano.</w:t>
      </w:r>
    </w:p>
    <w:p w14:paraId="3754F2E4" w14:textId="77777777" w:rsidR="009E43CA" w:rsidRPr="003B1B84" w:rsidRDefault="00035D71" w:rsidP="00355DA9">
      <w:pPr>
        <w:pStyle w:val="Prrafodelista"/>
        <w:numPr>
          <w:ilvl w:val="0"/>
          <w:numId w:val="32"/>
        </w:numPr>
        <w:ind w:left="567" w:right="0" w:hanging="567"/>
        <w:rPr>
          <w:rFonts w:ascii="Arial" w:hAnsi="Arial" w:cs="Arial"/>
        </w:rPr>
      </w:pPr>
      <w:r w:rsidRPr="003B1B84">
        <w:rPr>
          <w:rFonts w:ascii="Arial" w:hAnsi="Arial" w:cs="Arial"/>
        </w:rPr>
        <w:t>Conjuntamente con lo anterior, se deberá comunicar el hecho de manera inmediata al establecimiento educacional.</w:t>
      </w:r>
    </w:p>
    <w:p w14:paraId="50F6D8A3" w14:textId="77777777" w:rsidR="009E43CA" w:rsidRPr="003B1B84" w:rsidRDefault="00035D71" w:rsidP="00355DA9">
      <w:pPr>
        <w:pStyle w:val="Prrafodelista"/>
        <w:numPr>
          <w:ilvl w:val="0"/>
          <w:numId w:val="32"/>
        </w:numPr>
        <w:ind w:left="567" w:right="0" w:hanging="567"/>
        <w:rPr>
          <w:rFonts w:ascii="Arial" w:hAnsi="Arial" w:cs="Arial"/>
        </w:rPr>
      </w:pPr>
      <w:r w:rsidRPr="003B1B84">
        <w:rPr>
          <w:rFonts w:ascii="Arial" w:hAnsi="Arial" w:cs="Arial"/>
        </w:rPr>
        <w:t>En el caso que fuese accidentado un funcionario del establecimiento, deberá derivarse a la Mutual respectiva, más cercana.</w:t>
      </w:r>
    </w:p>
    <w:p w14:paraId="28E1CDD1" w14:textId="7C5CA81A" w:rsidR="009E43CA" w:rsidRPr="003B1B84" w:rsidRDefault="00035D71" w:rsidP="00355DA9">
      <w:pPr>
        <w:pStyle w:val="Prrafodelista"/>
        <w:numPr>
          <w:ilvl w:val="0"/>
          <w:numId w:val="32"/>
        </w:numPr>
        <w:ind w:left="567" w:right="0" w:hanging="567"/>
        <w:rPr>
          <w:rFonts w:ascii="Arial" w:hAnsi="Arial" w:cs="Arial"/>
        </w:rPr>
      </w:pPr>
      <w:r w:rsidRPr="003B1B84">
        <w:rPr>
          <w:rFonts w:ascii="Arial" w:hAnsi="Arial" w:cs="Arial"/>
        </w:rPr>
        <w:t xml:space="preserve">Se deberá hacer entrega a </w:t>
      </w:r>
      <w:r w:rsidR="00931255" w:rsidRPr="003B1B84">
        <w:rPr>
          <w:rFonts w:ascii="Arial" w:hAnsi="Arial" w:cs="Arial"/>
        </w:rPr>
        <w:t>Dirección</w:t>
      </w:r>
      <w:r w:rsidRPr="003B1B84">
        <w:rPr>
          <w:rFonts w:ascii="Arial" w:hAnsi="Arial" w:cs="Arial"/>
        </w:rPr>
        <w:t xml:space="preserve"> un reporte escrito que dé cuenta de los aspectos más relevantes de dicha actividad. El reporte deberá ser entregado a más tardar 48 horas finalizada la salida pedagógica.</w:t>
      </w:r>
    </w:p>
    <w:p w14:paraId="79A19447" w14:textId="77777777" w:rsidR="00D014BA" w:rsidRPr="003B1B84" w:rsidRDefault="00035D71" w:rsidP="00355DA9">
      <w:pPr>
        <w:pStyle w:val="Prrafodelista"/>
        <w:numPr>
          <w:ilvl w:val="0"/>
          <w:numId w:val="32"/>
        </w:numPr>
        <w:ind w:left="567" w:right="0" w:hanging="567"/>
        <w:rPr>
          <w:rFonts w:ascii="Arial" w:hAnsi="Arial" w:cs="Arial"/>
        </w:rPr>
      </w:pPr>
      <w:r w:rsidRPr="003B1B84">
        <w:rPr>
          <w:rFonts w:ascii="Arial" w:hAnsi="Arial" w:cs="Arial"/>
        </w:rPr>
        <w:t>En el viaje de regreso al Colegio, el profesor a cargo deberá:</w:t>
      </w:r>
    </w:p>
    <w:p w14:paraId="46C26154" w14:textId="77777777" w:rsidR="006F443A" w:rsidRPr="003B1B84" w:rsidRDefault="006F443A" w:rsidP="00355DA9">
      <w:pPr>
        <w:pStyle w:val="Textoindependiente"/>
        <w:tabs>
          <w:tab w:val="left" w:pos="1088"/>
        </w:tabs>
        <w:ind w:left="567"/>
        <w:jc w:val="both"/>
        <w:rPr>
          <w:rFonts w:ascii="Arial" w:hAnsi="Arial" w:cs="Arial"/>
        </w:rPr>
      </w:pPr>
    </w:p>
    <w:p w14:paraId="2A1C9EF8" w14:textId="77777777" w:rsidR="00D014BA" w:rsidRPr="003B1B84" w:rsidRDefault="00D014BA" w:rsidP="00355DA9">
      <w:pPr>
        <w:pStyle w:val="Textoindependiente"/>
        <w:numPr>
          <w:ilvl w:val="0"/>
          <w:numId w:val="37"/>
        </w:numPr>
        <w:ind w:left="1134" w:hanging="566"/>
        <w:jc w:val="both"/>
        <w:rPr>
          <w:rFonts w:ascii="Arial" w:hAnsi="Arial" w:cs="Arial"/>
        </w:rPr>
      </w:pPr>
      <w:r w:rsidRPr="003B1B84">
        <w:rPr>
          <w:rFonts w:ascii="Arial" w:hAnsi="Arial" w:cs="Arial"/>
        </w:rPr>
        <w:t>Pasar nuevamente asistencia para verificar que en el bus están todos los alumnos que partieron inicialmente.</w:t>
      </w:r>
    </w:p>
    <w:p w14:paraId="270B6690" w14:textId="77777777" w:rsidR="00D014BA" w:rsidRPr="003B1B84" w:rsidRDefault="00D014BA" w:rsidP="00355DA9">
      <w:pPr>
        <w:pStyle w:val="Textoindependiente"/>
        <w:numPr>
          <w:ilvl w:val="0"/>
          <w:numId w:val="37"/>
        </w:numPr>
        <w:ind w:left="1134" w:hanging="566"/>
        <w:jc w:val="both"/>
        <w:rPr>
          <w:rFonts w:ascii="Arial" w:hAnsi="Arial" w:cs="Arial"/>
        </w:rPr>
      </w:pPr>
      <w:r w:rsidRPr="003B1B84">
        <w:rPr>
          <w:rFonts w:ascii="Arial" w:hAnsi="Arial" w:cs="Arial"/>
        </w:rPr>
        <w:t>Comunicarse con el colegio para informar que están de regreso.</w:t>
      </w:r>
    </w:p>
    <w:p w14:paraId="7B6A6D50" w14:textId="77777777" w:rsidR="00D014BA" w:rsidRPr="003B1B84" w:rsidRDefault="00D014BA" w:rsidP="00355DA9">
      <w:pPr>
        <w:pStyle w:val="Textoindependiente"/>
        <w:numPr>
          <w:ilvl w:val="0"/>
          <w:numId w:val="37"/>
        </w:numPr>
        <w:ind w:left="1134" w:hanging="566"/>
        <w:jc w:val="both"/>
        <w:rPr>
          <w:rFonts w:ascii="Arial" w:hAnsi="Arial" w:cs="Arial"/>
        </w:rPr>
      </w:pPr>
      <w:r w:rsidRPr="003B1B84">
        <w:rPr>
          <w:rFonts w:ascii="Arial" w:hAnsi="Arial" w:cs="Arial"/>
        </w:rPr>
        <w:t>Está terminantemente prohibido autorizar el descenso de un pasajero en el trayecto.</w:t>
      </w:r>
    </w:p>
    <w:p w14:paraId="6D69AB04" w14:textId="63930A37" w:rsidR="008C6E88" w:rsidRPr="003B1B84" w:rsidRDefault="008C6E88" w:rsidP="003B1B84">
      <w:pPr>
        <w:pStyle w:val="Ttulo2"/>
      </w:pPr>
    </w:p>
    <w:p w14:paraId="1AFBDCF7" w14:textId="77777777" w:rsidR="002A1477" w:rsidRPr="003B1B84" w:rsidRDefault="002A1477" w:rsidP="003B1B84">
      <w:pPr>
        <w:pStyle w:val="Ttulo2"/>
      </w:pPr>
    </w:p>
    <w:p w14:paraId="0B5F1838" w14:textId="5D7AA459" w:rsidR="009E43CA" w:rsidRPr="003B1B84" w:rsidRDefault="008C6E88" w:rsidP="003B1B84">
      <w:pPr>
        <w:pStyle w:val="Ttulo2"/>
      </w:pPr>
      <w:bookmarkStart w:id="38" w:name="_Toc162947063"/>
      <w:r w:rsidRPr="003B1B84">
        <w:t xml:space="preserve">CAPÍTULO </w:t>
      </w:r>
      <w:r w:rsidR="00015B29" w:rsidRPr="003B1B84">
        <w:t>IX</w:t>
      </w:r>
      <w:r w:rsidRPr="003B1B84">
        <w:t xml:space="preserve">.- </w:t>
      </w:r>
      <w:r w:rsidR="00035D71" w:rsidRPr="003B1B84">
        <w:t>NORMAS,</w:t>
      </w:r>
      <w:r w:rsidR="00700A64" w:rsidRPr="003B1B84">
        <w:t xml:space="preserve"> </w:t>
      </w:r>
      <w:r w:rsidR="00035D71" w:rsidRPr="003B1B84">
        <w:t>FALTAS,</w:t>
      </w:r>
      <w:r w:rsidR="00700A64" w:rsidRPr="003B1B84">
        <w:t xml:space="preserve"> </w:t>
      </w:r>
      <w:r w:rsidR="00035D71" w:rsidRPr="003B1B84">
        <w:t>MEDIDAS</w:t>
      </w:r>
      <w:r w:rsidR="00700A64" w:rsidRPr="003B1B84">
        <w:t xml:space="preserve"> </w:t>
      </w:r>
      <w:r w:rsidR="00035D71" w:rsidRPr="003B1B84">
        <w:t>DISCIPLINARIAS</w:t>
      </w:r>
      <w:r w:rsidR="00700A64" w:rsidRPr="003B1B84">
        <w:t xml:space="preserve"> </w:t>
      </w:r>
      <w:r w:rsidR="00035D71" w:rsidRPr="003B1B84">
        <w:t>Y</w:t>
      </w:r>
      <w:r w:rsidR="008E6804" w:rsidRPr="003B1B84">
        <w:t xml:space="preserve"> </w:t>
      </w:r>
      <w:r w:rsidR="00035D71" w:rsidRPr="003B1B84">
        <w:t>PROCEDIMIENTOS.</w:t>
      </w:r>
      <w:bookmarkEnd w:id="38"/>
    </w:p>
    <w:p w14:paraId="5A30C8A0" w14:textId="77777777" w:rsidR="009E43CA" w:rsidRPr="003B1B84" w:rsidRDefault="009E43CA" w:rsidP="00355DA9">
      <w:pPr>
        <w:jc w:val="both"/>
        <w:rPr>
          <w:rFonts w:ascii="Arial" w:hAnsi="Arial" w:cs="Arial"/>
          <w:b/>
        </w:rPr>
      </w:pPr>
    </w:p>
    <w:p w14:paraId="1C8D8961" w14:textId="77777777" w:rsidR="002A09CC" w:rsidRPr="003B1B84" w:rsidRDefault="002A09CC" w:rsidP="00355DA9">
      <w:pPr>
        <w:jc w:val="both"/>
        <w:rPr>
          <w:rFonts w:ascii="Arial" w:hAnsi="Arial" w:cs="Arial"/>
          <w:b/>
        </w:rPr>
      </w:pPr>
    </w:p>
    <w:p w14:paraId="7CDC0D40" w14:textId="77777777" w:rsidR="009E43CA" w:rsidRPr="003B1B84" w:rsidRDefault="00035D71">
      <w:pPr>
        <w:pStyle w:val="Ttulo3"/>
        <w:numPr>
          <w:ilvl w:val="0"/>
          <w:numId w:val="50"/>
        </w:numPr>
        <w:rPr>
          <w:rFonts w:ascii="Arial" w:hAnsi="Arial"/>
        </w:rPr>
      </w:pPr>
      <w:bookmarkStart w:id="39" w:name="_Toc162947064"/>
      <w:r w:rsidRPr="003B1B84">
        <w:rPr>
          <w:rFonts w:ascii="Arial" w:hAnsi="Arial"/>
        </w:rPr>
        <w:t>“DE</w:t>
      </w:r>
      <w:r w:rsidRPr="003B1B84">
        <w:rPr>
          <w:rFonts w:ascii="Arial" w:hAnsi="Arial"/>
          <w:spacing w:val="-1"/>
        </w:rPr>
        <w:t xml:space="preserve"> </w:t>
      </w:r>
      <w:r w:rsidRPr="003B1B84">
        <w:rPr>
          <w:rFonts w:ascii="Arial" w:hAnsi="Arial"/>
        </w:rPr>
        <w:t>LAS</w:t>
      </w:r>
      <w:r w:rsidRPr="003B1B84">
        <w:rPr>
          <w:rFonts w:ascii="Arial" w:hAnsi="Arial"/>
          <w:spacing w:val="-1"/>
        </w:rPr>
        <w:t xml:space="preserve"> </w:t>
      </w:r>
      <w:r w:rsidRPr="003B1B84">
        <w:rPr>
          <w:rFonts w:ascii="Arial" w:hAnsi="Arial"/>
        </w:rPr>
        <w:t>FALTAS</w:t>
      </w:r>
      <w:r w:rsidR="00DD6337" w:rsidRPr="003B1B84">
        <w:rPr>
          <w:rFonts w:ascii="Arial" w:hAnsi="Arial"/>
        </w:rPr>
        <w:t>.</w:t>
      </w:r>
      <w:r w:rsidRPr="003B1B84">
        <w:rPr>
          <w:rFonts w:ascii="Arial" w:hAnsi="Arial"/>
        </w:rPr>
        <w:t>”</w:t>
      </w:r>
      <w:bookmarkEnd w:id="39"/>
    </w:p>
    <w:p w14:paraId="20F5473D" w14:textId="77777777" w:rsidR="002A09CC" w:rsidRPr="003B1B84" w:rsidRDefault="002A09CC" w:rsidP="00355DA9">
      <w:pPr>
        <w:jc w:val="both"/>
        <w:rPr>
          <w:rFonts w:ascii="Arial" w:hAnsi="Arial" w:cs="Arial"/>
          <w:b/>
        </w:rPr>
      </w:pPr>
    </w:p>
    <w:p w14:paraId="7CBAB3B7" w14:textId="77777777" w:rsidR="009E43CA" w:rsidRPr="003B1B84" w:rsidRDefault="00035D71"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Pr="003B1B84">
        <w:rPr>
          <w:rFonts w:ascii="Arial" w:hAnsi="Arial" w:cs="Arial"/>
        </w:rPr>
        <w:t>CONCEPTO GENÉRICO DE FALTAS. Se entiende por falta todo comportamiento que va en contra de los principios formativos establecidos en este Reglamento Interno y Manual de Convivencia Escolar, afectando ya sea, a la persona que exhibe dicho comportamiento, a cualquiera de los miembros de la comunidad educativa, a personas externas a ella, o a la institución. Generalmente la falta se concreta en una conducta o comportamiento que se debe identificar plenamente, que se actúa de manera consciente y deliberada, y que tiene consecuencias en la vida escolar y formativa de quien la realiza.</w:t>
      </w:r>
    </w:p>
    <w:p w14:paraId="218D7B67" w14:textId="77777777" w:rsidR="009E43CA" w:rsidRPr="003B1B84" w:rsidRDefault="009E43CA" w:rsidP="00355DA9">
      <w:pPr>
        <w:jc w:val="both"/>
        <w:rPr>
          <w:rFonts w:ascii="Arial" w:hAnsi="Arial" w:cs="Arial"/>
        </w:rPr>
      </w:pPr>
    </w:p>
    <w:p w14:paraId="4BC3E513" w14:textId="77777777" w:rsidR="00C71CBA" w:rsidRPr="003B1B84" w:rsidRDefault="00025CDE" w:rsidP="00355DA9">
      <w:pPr>
        <w:pStyle w:val="Prrafodelista"/>
        <w:numPr>
          <w:ilvl w:val="0"/>
          <w:numId w:val="41"/>
        </w:numPr>
        <w:tabs>
          <w:tab w:val="left" w:pos="1560"/>
        </w:tabs>
        <w:ind w:left="0" w:right="0" w:firstLine="0"/>
        <w:rPr>
          <w:rFonts w:ascii="Arial" w:hAnsi="Arial" w:cs="Arial"/>
        </w:rPr>
      </w:pPr>
      <w:r w:rsidRPr="003B1B84">
        <w:rPr>
          <w:rFonts w:ascii="Arial" w:hAnsi="Arial" w:cs="Arial"/>
        </w:rPr>
        <w:t xml:space="preserve"> </w:t>
      </w:r>
      <w:r w:rsidR="00035D71" w:rsidRPr="003B1B84">
        <w:rPr>
          <w:rFonts w:ascii="Arial" w:hAnsi="Arial" w:cs="Arial"/>
        </w:rPr>
        <w:t>REGISTRO DE LAS FALTAS. Toda falta debe ser registrada en la hoja de vida del alumno, ya que permite un adecuado acompañamiento y monitoreo del estado de avance conductual del alumno.</w:t>
      </w:r>
    </w:p>
    <w:p w14:paraId="3537EEC2" w14:textId="77777777" w:rsidR="00025CDE" w:rsidRPr="003B1B84" w:rsidRDefault="00025CDE" w:rsidP="00355DA9">
      <w:pPr>
        <w:jc w:val="both"/>
        <w:rPr>
          <w:rFonts w:ascii="Arial" w:hAnsi="Arial" w:cs="Arial"/>
          <w:b/>
        </w:rPr>
      </w:pPr>
    </w:p>
    <w:p w14:paraId="3DCF4EAF" w14:textId="77777777" w:rsidR="009E43CA" w:rsidRPr="003B1B84" w:rsidRDefault="00025CDE"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035D71" w:rsidRPr="003B1B84">
        <w:rPr>
          <w:rFonts w:ascii="Arial" w:hAnsi="Arial" w:cs="Arial"/>
        </w:rPr>
        <w:t>RESPONSABILIDAD DEL FUNCIONARIO. Serán abordadas por</w:t>
      </w:r>
      <w:r w:rsidR="008E6804" w:rsidRPr="003B1B84">
        <w:rPr>
          <w:rFonts w:ascii="Arial" w:hAnsi="Arial" w:cs="Arial"/>
        </w:rPr>
        <w:t xml:space="preserve"> </w:t>
      </w:r>
      <w:r w:rsidR="00035D71" w:rsidRPr="003B1B84">
        <w:rPr>
          <w:rFonts w:ascii="Arial" w:hAnsi="Arial" w:cs="Arial"/>
        </w:rPr>
        <w:t>cualquier funcionario, entendiendo que todos los miembros de la comunidad educativa contribuyen a la educación de los alumnos. Es así, como se hace responsable el funcionario que esté presente en alguna situación, especialmente el profesor educador a cargo de un curso o experiencia de aprendizaje.</w:t>
      </w:r>
    </w:p>
    <w:p w14:paraId="550A70FB" w14:textId="77777777" w:rsidR="00834A5F" w:rsidRPr="003B1B84" w:rsidRDefault="00834A5F" w:rsidP="00355DA9">
      <w:pPr>
        <w:pStyle w:val="Prrafodelista"/>
        <w:tabs>
          <w:tab w:val="left" w:pos="1560"/>
        </w:tabs>
        <w:ind w:left="0" w:right="0" w:firstLine="0"/>
        <w:rPr>
          <w:rFonts w:ascii="Arial" w:hAnsi="Arial" w:cs="Arial"/>
        </w:rPr>
      </w:pPr>
    </w:p>
    <w:p w14:paraId="0C9D2C1F" w14:textId="77777777" w:rsidR="002A09CC" w:rsidRPr="003B1B84" w:rsidRDefault="002A09CC" w:rsidP="00355DA9">
      <w:pPr>
        <w:pStyle w:val="Prrafodelista"/>
        <w:tabs>
          <w:tab w:val="left" w:pos="1560"/>
        </w:tabs>
        <w:ind w:left="0" w:right="0" w:firstLine="0"/>
        <w:rPr>
          <w:rFonts w:ascii="Arial" w:hAnsi="Arial" w:cs="Arial"/>
        </w:rPr>
      </w:pPr>
    </w:p>
    <w:p w14:paraId="04B25A10" w14:textId="77777777" w:rsidR="009E43CA" w:rsidRPr="003B1B84" w:rsidRDefault="00035D71">
      <w:pPr>
        <w:pStyle w:val="Ttulo3"/>
        <w:numPr>
          <w:ilvl w:val="0"/>
          <w:numId w:val="50"/>
        </w:numPr>
        <w:rPr>
          <w:rFonts w:ascii="Arial" w:hAnsi="Arial"/>
        </w:rPr>
      </w:pPr>
      <w:bookmarkStart w:id="40" w:name="_Toc162947065"/>
      <w:r w:rsidRPr="003B1B84">
        <w:rPr>
          <w:rFonts w:ascii="Arial" w:hAnsi="Arial"/>
        </w:rPr>
        <w:t>“CLASIFICACIÓN</w:t>
      </w:r>
      <w:r w:rsidRPr="003B1B84">
        <w:rPr>
          <w:rFonts w:ascii="Arial" w:hAnsi="Arial"/>
          <w:spacing w:val="-2"/>
        </w:rPr>
        <w:t xml:space="preserve"> </w:t>
      </w:r>
      <w:r w:rsidRPr="003B1B84">
        <w:rPr>
          <w:rFonts w:ascii="Arial" w:hAnsi="Arial"/>
        </w:rPr>
        <w:t>DE</w:t>
      </w:r>
      <w:r w:rsidRPr="003B1B84">
        <w:rPr>
          <w:rFonts w:ascii="Arial" w:hAnsi="Arial"/>
          <w:spacing w:val="-1"/>
        </w:rPr>
        <w:t xml:space="preserve"> </w:t>
      </w:r>
      <w:r w:rsidRPr="003B1B84">
        <w:rPr>
          <w:rFonts w:ascii="Arial" w:hAnsi="Arial"/>
        </w:rPr>
        <w:t>LAS</w:t>
      </w:r>
      <w:r w:rsidRPr="003B1B84">
        <w:rPr>
          <w:rFonts w:ascii="Arial" w:hAnsi="Arial"/>
          <w:spacing w:val="-3"/>
        </w:rPr>
        <w:t xml:space="preserve"> </w:t>
      </w:r>
      <w:r w:rsidRPr="003B1B84">
        <w:rPr>
          <w:rFonts w:ascii="Arial" w:hAnsi="Arial"/>
        </w:rPr>
        <w:t>FALTAS</w:t>
      </w:r>
      <w:r w:rsidR="00DD6337" w:rsidRPr="003B1B84">
        <w:rPr>
          <w:rFonts w:ascii="Arial" w:hAnsi="Arial"/>
        </w:rPr>
        <w:t>.</w:t>
      </w:r>
      <w:r w:rsidRPr="003B1B84">
        <w:rPr>
          <w:rFonts w:ascii="Arial" w:hAnsi="Arial"/>
        </w:rPr>
        <w:t>”</w:t>
      </w:r>
      <w:bookmarkEnd w:id="40"/>
    </w:p>
    <w:p w14:paraId="4935BF26" w14:textId="77777777" w:rsidR="002A09CC" w:rsidRPr="003B1B84" w:rsidRDefault="002A09CC" w:rsidP="00355DA9">
      <w:pPr>
        <w:jc w:val="both"/>
        <w:rPr>
          <w:rFonts w:ascii="Arial" w:hAnsi="Arial" w:cs="Arial"/>
          <w:b/>
        </w:rPr>
      </w:pPr>
    </w:p>
    <w:p w14:paraId="2DF2FC82" w14:textId="77777777" w:rsidR="009E43CA" w:rsidRPr="003B1B84" w:rsidRDefault="00025CDE"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035D71" w:rsidRPr="003B1B84">
        <w:rPr>
          <w:rFonts w:ascii="Arial" w:hAnsi="Arial" w:cs="Arial"/>
        </w:rPr>
        <w:t>CONCEPTO FALTAS LEVES. Las faltas leves son aquellas que generalmente ocurren por descuido, falta de previsión o anticipación de consecuencias por parte del estudiante, pero necesitan ser corregidas para permitir un proceso adecuado de formación de este.</w:t>
      </w:r>
    </w:p>
    <w:p w14:paraId="5DCDC9B0" w14:textId="77777777" w:rsidR="007944B4" w:rsidRPr="003B1B84" w:rsidRDefault="007944B4" w:rsidP="00355DA9">
      <w:pPr>
        <w:pStyle w:val="Prrafodelista"/>
        <w:tabs>
          <w:tab w:val="left" w:pos="1560"/>
        </w:tabs>
        <w:ind w:left="0" w:right="0" w:firstLine="0"/>
        <w:rPr>
          <w:rFonts w:ascii="Arial" w:hAnsi="Arial" w:cs="Arial"/>
        </w:rPr>
      </w:pPr>
    </w:p>
    <w:p w14:paraId="3ABF4333" w14:textId="77777777" w:rsidR="009E43CA" w:rsidRPr="003B1B84" w:rsidRDefault="00025CDE"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035D71" w:rsidRPr="003B1B84">
        <w:rPr>
          <w:rFonts w:ascii="Arial" w:hAnsi="Arial" w:cs="Arial"/>
        </w:rPr>
        <w:t>CONVERSIÓN   A   FALTA   GRAVE.   Una   falta   leve   se</w:t>
      </w:r>
      <w:r w:rsidR="008E6804" w:rsidRPr="003B1B84">
        <w:rPr>
          <w:rFonts w:ascii="Arial" w:hAnsi="Arial" w:cs="Arial"/>
        </w:rPr>
        <w:t xml:space="preserve"> </w:t>
      </w:r>
      <w:r w:rsidR="00035D71" w:rsidRPr="003B1B84">
        <w:rPr>
          <w:rFonts w:ascii="Arial" w:hAnsi="Arial" w:cs="Arial"/>
        </w:rPr>
        <w:t>puede convertir en grave o especialmente grave cuando es reiterativa, considerándose para estos efectos más de tres oportunidades, y por lo mismo, se constituye en una conducta intencionada que lesiona al mismo estudiante o a cualquier otro miembro de la comunidad educativa.</w:t>
      </w:r>
    </w:p>
    <w:p w14:paraId="5681C255" w14:textId="77777777" w:rsidR="009E43CA" w:rsidRPr="003B1B84" w:rsidRDefault="009E43CA" w:rsidP="00355DA9">
      <w:pPr>
        <w:jc w:val="both"/>
        <w:rPr>
          <w:rFonts w:ascii="Arial" w:hAnsi="Arial" w:cs="Arial"/>
        </w:rPr>
      </w:pPr>
    </w:p>
    <w:p w14:paraId="4B0929AB" w14:textId="77777777" w:rsidR="00D014BA" w:rsidRPr="003B1B84" w:rsidRDefault="00025CDE"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035D71" w:rsidRPr="003B1B84">
        <w:rPr>
          <w:rFonts w:ascii="Arial" w:hAnsi="Arial" w:cs="Arial"/>
        </w:rPr>
        <w:t>CONCEPTO FALTAS GRAVES. Las faltas graves son aquellos comportamientos que comprometen las normas básicas de convivencia y afectan de manera significativa a la institución o a cualquier miembro de la comunidad educativa causándole daño, además de que cuestionan los principios y valores que la comunidad escolar ha definido como centrales y deseables para la vida en sociedad, incluyendo las faltas contra el medio ambiente y la salud.</w:t>
      </w:r>
    </w:p>
    <w:p w14:paraId="39906973" w14:textId="77777777" w:rsidR="007944B4" w:rsidRPr="003B1B84" w:rsidRDefault="007944B4" w:rsidP="00355DA9">
      <w:pPr>
        <w:pStyle w:val="Prrafodelista"/>
        <w:ind w:left="0" w:right="0" w:firstLine="0"/>
        <w:rPr>
          <w:rFonts w:ascii="Arial" w:hAnsi="Arial" w:cs="Arial"/>
        </w:rPr>
      </w:pPr>
    </w:p>
    <w:p w14:paraId="742A42EE" w14:textId="77777777" w:rsidR="009E43CA" w:rsidRPr="003B1B84" w:rsidRDefault="00025CDE"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035D71" w:rsidRPr="003B1B84">
        <w:rPr>
          <w:rFonts w:ascii="Arial" w:hAnsi="Arial" w:cs="Arial"/>
        </w:rPr>
        <w:t>CONVERSIÓN A FALTA GRAVÍSIMA. Una falta grave se</w:t>
      </w:r>
      <w:r w:rsidR="008E6804" w:rsidRPr="003B1B84">
        <w:rPr>
          <w:rFonts w:ascii="Arial" w:hAnsi="Arial" w:cs="Arial"/>
        </w:rPr>
        <w:t xml:space="preserve"> </w:t>
      </w:r>
      <w:r w:rsidR="00035D71" w:rsidRPr="003B1B84">
        <w:rPr>
          <w:rFonts w:ascii="Arial" w:hAnsi="Arial" w:cs="Arial"/>
        </w:rPr>
        <w:t>puede convertir en gravísima cuando es reiterativa, considerándose para estos efectos más de tres oportunidades.</w:t>
      </w:r>
    </w:p>
    <w:p w14:paraId="1456A2B8" w14:textId="77777777" w:rsidR="009E43CA" w:rsidRPr="003B1B84" w:rsidRDefault="009E43CA" w:rsidP="00355DA9">
      <w:pPr>
        <w:jc w:val="both"/>
        <w:rPr>
          <w:rFonts w:ascii="Arial" w:hAnsi="Arial" w:cs="Arial"/>
        </w:rPr>
      </w:pPr>
    </w:p>
    <w:p w14:paraId="5AAD22DE" w14:textId="77777777" w:rsidR="009E43CA" w:rsidRPr="003B1B84" w:rsidRDefault="00025CDE"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035D71" w:rsidRPr="003B1B84">
        <w:rPr>
          <w:rFonts w:ascii="Arial" w:hAnsi="Arial" w:cs="Arial"/>
        </w:rPr>
        <w:t>CONCEPTO FALTAS GRAVÍSIMAS. Las faltas gravísimas son aquellas que atentan directamente contra los derechos humanos básicos, la integridad física, psicológica o moral de las personas o los principios educativos de la institución, y en muchos casos están tipificadas como delitos por la justicia ordinaria. Este tipo de acciones son consideradas generalmente delitos que ponen en riesgo la vida, la integridad física y los bienes materiales, de tal manera que pueden causar daños, en muchos casos irreparables o irreversibles.</w:t>
      </w:r>
    </w:p>
    <w:p w14:paraId="3527878A" w14:textId="4B251927" w:rsidR="002A09CC" w:rsidRPr="003B1B84" w:rsidRDefault="002A09CC" w:rsidP="00355DA9">
      <w:pPr>
        <w:jc w:val="both"/>
        <w:rPr>
          <w:rFonts w:ascii="Arial" w:hAnsi="Arial" w:cs="Arial"/>
        </w:rPr>
      </w:pPr>
    </w:p>
    <w:p w14:paraId="3D4ED0A8" w14:textId="77777777" w:rsidR="007D1946" w:rsidRPr="003B1B84" w:rsidRDefault="007D1946" w:rsidP="00355DA9">
      <w:pPr>
        <w:jc w:val="both"/>
        <w:rPr>
          <w:rFonts w:ascii="Arial" w:hAnsi="Arial" w:cs="Arial"/>
        </w:rPr>
      </w:pPr>
    </w:p>
    <w:p w14:paraId="48879418" w14:textId="77777777" w:rsidR="009E43CA" w:rsidRPr="003B1B84" w:rsidRDefault="00035D71">
      <w:pPr>
        <w:pStyle w:val="Ttulo3"/>
        <w:numPr>
          <w:ilvl w:val="0"/>
          <w:numId w:val="50"/>
        </w:numPr>
        <w:rPr>
          <w:rFonts w:ascii="Arial" w:hAnsi="Arial"/>
        </w:rPr>
      </w:pPr>
      <w:bookmarkStart w:id="41" w:name="_Toc162947066"/>
      <w:r w:rsidRPr="003B1B84">
        <w:rPr>
          <w:rFonts w:ascii="Arial" w:hAnsi="Arial"/>
        </w:rPr>
        <w:t>“MEDIDAS</w:t>
      </w:r>
      <w:r w:rsidRPr="003B1B84">
        <w:rPr>
          <w:rFonts w:ascii="Arial" w:hAnsi="Arial"/>
          <w:spacing w:val="-3"/>
        </w:rPr>
        <w:t xml:space="preserve"> </w:t>
      </w:r>
      <w:r w:rsidRPr="003B1B84">
        <w:rPr>
          <w:rFonts w:ascii="Arial" w:hAnsi="Arial"/>
        </w:rPr>
        <w:t>DISCIPLINARIAS</w:t>
      </w:r>
      <w:r w:rsidR="00DD6337" w:rsidRPr="003B1B84">
        <w:rPr>
          <w:rFonts w:ascii="Arial" w:hAnsi="Arial"/>
        </w:rPr>
        <w:t>.</w:t>
      </w:r>
      <w:r w:rsidRPr="003B1B84">
        <w:rPr>
          <w:rFonts w:ascii="Arial" w:hAnsi="Arial"/>
        </w:rPr>
        <w:t>”</w:t>
      </w:r>
      <w:bookmarkEnd w:id="41"/>
    </w:p>
    <w:p w14:paraId="14494A31" w14:textId="77777777" w:rsidR="002A09CC" w:rsidRPr="003B1B84" w:rsidRDefault="002A09CC" w:rsidP="00355DA9">
      <w:pPr>
        <w:jc w:val="both"/>
        <w:rPr>
          <w:rFonts w:ascii="Arial" w:hAnsi="Arial" w:cs="Arial"/>
          <w:b/>
        </w:rPr>
      </w:pPr>
    </w:p>
    <w:p w14:paraId="5AAFFBBD" w14:textId="77777777" w:rsidR="009E43CA" w:rsidRPr="003B1B84" w:rsidRDefault="00025CDE"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035D71" w:rsidRPr="003B1B84">
        <w:rPr>
          <w:rFonts w:ascii="Arial" w:hAnsi="Arial" w:cs="Arial"/>
        </w:rPr>
        <w:t>CONCEPTO DE MEDIDAS DISCIPLINARIAS. Las medidas</w:t>
      </w:r>
      <w:r w:rsidR="008E6804" w:rsidRPr="003B1B84">
        <w:rPr>
          <w:rFonts w:ascii="Arial" w:hAnsi="Arial" w:cs="Arial"/>
        </w:rPr>
        <w:t xml:space="preserve"> </w:t>
      </w:r>
      <w:r w:rsidR="00035D71" w:rsidRPr="003B1B84">
        <w:rPr>
          <w:rFonts w:ascii="Arial" w:hAnsi="Arial" w:cs="Arial"/>
        </w:rPr>
        <w:t>disciplinarias son aquellas que permiten asegurar la protección y el cuidado necesario para resguardar la integridad física, psicológica y social de los estudiantes, sobre la base del respeto a su dignidad y desarrollo personal. En este sentido, las medidas disciplinarias garantizan en todo momento, el justo y racional procedimiento.</w:t>
      </w:r>
    </w:p>
    <w:p w14:paraId="2C595582" w14:textId="77777777" w:rsidR="006F443A" w:rsidRPr="003B1B84" w:rsidRDefault="006F443A" w:rsidP="00355DA9">
      <w:pPr>
        <w:jc w:val="both"/>
        <w:rPr>
          <w:rFonts w:ascii="Arial" w:hAnsi="Arial" w:cs="Arial"/>
          <w:b/>
        </w:rPr>
      </w:pPr>
    </w:p>
    <w:p w14:paraId="7A321984" w14:textId="77777777" w:rsidR="009E43CA" w:rsidRPr="003B1B84" w:rsidRDefault="00025CDE"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035D71" w:rsidRPr="003B1B84">
        <w:rPr>
          <w:rFonts w:ascii="Arial" w:hAnsi="Arial" w:cs="Arial"/>
        </w:rPr>
        <w:t>CRITERIOS DE APLICACIÓN. En el análisis, evaluación y decisión de medida de abordaje de una falta, se considerará, previamente, la aplicación de medidas educativas, formativas, pedagógicas o de seguimiento conductual que correspondan, considerando los siguientes criterios:</w:t>
      </w:r>
    </w:p>
    <w:p w14:paraId="6F09CD1E" w14:textId="77777777" w:rsidR="006F443A" w:rsidRPr="003B1B84" w:rsidRDefault="006F443A" w:rsidP="00355DA9">
      <w:pPr>
        <w:jc w:val="both"/>
        <w:rPr>
          <w:rFonts w:ascii="Arial" w:hAnsi="Arial" w:cs="Arial"/>
        </w:rPr>
      </w:pPr>
    </w:p>
    <w:p w14:paraId="660EF4F4" w14:textId="77777777" w:rsidR="009E43CA" w:rsidRPr="003B1B84" w:rsidRDefault="00035D71" w:rsidP="00355DA9">
      <w:pPr>
        <w:pStyle w:val="Textoindependiente"/>
        <w:numPr>
          <w:ilvl w:val="0"/>
          <w:numId w:val="6"/>
        </w:numPr>
        <w:ind w:left="567" w:hanging="567"/>
        <w:jc w:val="both"/>
        <w:rPr>
          <w:rFonts w:ascii="Arial" w:hAnsi="Arial" w:cs="Arial"/>
        </w:rPr>
      </w:pPr>
      <w:r w:rsidRPr="003B1B84">
        <w:rPr>
          <w:rFonts w:ascii="Arial" w:hAnsi="Arial" w:cs="Arial"/>
        </w:rPr>
        <w:t>La</w:t>
      </w:r>
      <w:r w:rsidRPr="003B1B84">
        <w:rPr>
          <w:rFonts w:ascii="Arial" w:hAnsi="Arial" w:cs="Arial"/>
          <w:spacing w:val="-3"/>
        </w:rPr>
        <w:t xml:space="preserve"> </w:t>
      </w:r>
      <w:r w:rsidRPr="003B1B84">
        <w:rPr>
          <w:rFonts w:ascii="Arial" w:hAnsi="Arial" w:cs="Arial"/>
        </w:rPr>
        <w:t>edad,</w:t>
      </w:r>
      <w:r w:rsidRPr="003B1B84">
        <w:rPr>
          <w:rFonts w:ascii="Arial" w:hAnsi="Arial" w:cs="Arial"/>
          <w:spacing w:val="-3"/>
        </w:rPr>
        <w:t xml:space="preserve"> </w:t>
      </w:r>
      <w:r w:rsidRPr="003B1B84">
        <w:rPr>
          <w:rFonts w:ascii="Arial" w:hAnsi="Arial" w:cs="Arial"/>
        </w:rPr>
        <w:t>la etapa</w:t>
      </w:r>
      <w:r w:rsidRPr="003B1B84">
        <w:rPr>
          <w:rFonts w:ascii="Arial" w:hAnsi="Arial" w:cs="Arial"/>
          <w:spacing w:val="-1"/>
        </w:rPr>
        <w:t xml:space="preserve"> </w:t>
      </w:r>
      <w:r w:rsidRPr="003B1B84">
        <w:rPr>
          <w:rFonts w:ascii="Arial" w:hAnsi="Arial" w:cs="Arial"/>
        </w:rPr>
        <w:t>de desarrollo</w:t>
      </w:r>
      <w:r w:rsidRPr="003B1B84">
        <w:rPr>
          <w:rFonts w:ascii="Arial" w:hAnsi="Arial" w:cs="Arial"/>
          <w:spacing w:val="-1"/>
        </w:rPr>
        <w:t xml:space="preserve"> </w:t>
      </w:r>
      <w:r w:rsidRPr="003B1B84">
        <w:rPr>
          <w:rFonts w:ascii="Arial" w:hAnsi="Arial" w:cs="Arial"/>
        </w:rPr>
        <w:t>y madurez</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las partes</w:t>
      </w:r>
      <w:r w:rsidRPr="003B1B84">
        <w:rPr>
          <w:rFonts w:ascii="Arial" w:hAnsi="Arial" w:cs="Arial"/>
          <w:spacing w:val="-1"/>
        </w:rPr>
        <w:t xml:space="preserve"> </w:t>
      </w:r>
      <w:r w:rsidRPr="003B1B84">
        <w:rPr>
          <w:rFonts w:ascii="Arial" w:hAnsi="Arial" w:cs="Arial"/>
        </w:rPr>
        <w:t>involucradas.</w:t>
      </w:r>
    </w:p>
    <w:p w14:paraId="66D8149F" w14:textId="77777777" w:rsidR="009E43CA" w:rsidRPr="003B1B84" w:rsidRDefault="00035D71" w:rsidP="00355DA9">
      <w:pPr>
        <w:pStyle w:val="Textoindependiente"/>
        <w:numPr>
          <w:ilvl w:val="0"/>
          <w:numId w:val="6"/>
        </w:numPr>
        <w:ind w:left="567" w:hanging="567"/>
        <w:jc w:val="both"/>
        <w:rPr>
          <w:rFonts w:ascii="Arial" w:hAnsi="Arial" w:cs="Arial"/>
        </w:rPr>
      </w:pPr>
      <w:r w:rsidRPr="003B1B84">
        <w:rPr>
          <w:rFonts w:ascii="Arial" w:hAnsi="Arial" w:cs="Arial"/>
        </w:rPr>
        <w:lastRenderedPageBreak/>
        <w:t>La naturaleza,</w:t>
      </w:r>
      <w:r w:rsidRPr="003B1B84">
        <w:rPr>
          <w:rFonts w:ascii="Arial" w:hAnsi="Arial" w:cs="Arial"/>
          <w:spacing w:val="-2"/>
        </w:rPr>
        <w:t xml:space="preserve"> </w:t>
      </w:r>
      <w:r w:rsidRPr="003B1B84">
        <w:rPr>
          <w:rFonts w:ascii="Arial" w:hAnsi="Arial" w:cs="Arial"/>
        </w:rPr>
        <w:t>intensidad y extensión del daño causado.</w:t>
      </w:r>
    </w:p>
    <w:p w14:paraId="0A9C0BC1" w14:textId="77777777" w:rsidR="009E43CA" w:rsidRPr="003B1B84" w:rsidRDefault="00035D71" w:rsidP="00355DA9">
      <w:pPr>
        <w:pStyle w:val="Textoindependiente"/>
        <w:numPr>
          <w:ilvl w:val="0"/>
          <w:numId w:val="6"/>
        </w:numPr>
        <w:ind w:left="567" w:hanging="567"/>
        <w:jc w:val="both"/>
        <w:rPr>
          <w:rFonts w:ascii="Arial" w:hAnsi="Arial" w:cs="Arial"/>
        </w:rPr>
      </w:pPr>
      <w:r w:rsidRPr="003B1B84">
        <w:rPr>
          <w:rFonts w:ascii="Arial" w:hAnsi="Arial" w:cs="Arial"/>
        </w:rPr>
        <w:t>La naturaleza, intensidad y extensión de la agresión por factores como: La pluralidad y grado de responsabilidad de los agresores; El carácter vejatorio o humillante del maltrato; Haber actuado en anonimato, con una identidad falsa u ocultando el rostro; Haber obrado a solicitud de un tercero o bajo recompensa; Haber agredido a un profesor o funcionario del establecimiento.</w:t>
      </w:r>
    </w:p>
    <w:p w14:paraId="1F7BA57C" w14:textId="77777777" w:rsidR="009E43CA" w:rsidRPr="003B1B84" w:rsidRDefault="00035D71" w:rsidP="00355DA9">
      <w:pPr>
        <w:pStyle w:val="Textoindependiente"/>
        <w:numPr>
          <w:ilvl w:val="0"/>
          <w:numId w:val="6"/>
        </w:numPr>
        <w:ind w:left="567" w:hanging="567"/>
        <w:jc w:val="both"/>
        <w:rPr>
          <w:rFonts w:ascii="Arial" w:hAnsi="Arial" w:cs="Arial"/>
        </w:rPr>
      </w:pPr>
      <w:r w:rsidRPr="003B1B84">
        <w:rPr>
          <w:rFonts w:ascii="Arial" w:hAnsi="Arial" w:cs="Arial"/>
        </w:rPr>
        <w:t>La conducta anterior del responsable.</w:t>
      </w:r>
    </w:p>
    <w:p w14:paraId="65884CA1" w14:textId="77777777" w:rsidR="009E43CA" w:rsidRPr="003B1B84" w:rsidRDefault="00035D71" w:rsidP="00355DA9">
      <w:pPr>
        <w:pStyle w:val="Textoindependiente"/>
        <w:numPr>
          <w:ilvl w:val="0"/>
          <w:numId w:val="6"/>
        </w:numPr>
        <w:ind w:left="567" w:hanging="567"/>
        <w:jc w:val="both"/>
        <w:rPr>
          <w:rFonts w:ascii="Arial" w:hAnsi="Arial" w:cs="Arial"/>
        </w:rPr>
      </w:pPr>
      <w:r w:rsidRPr="003B1B84">
        <w:rPr>
          <w:rFonts w:ascii="Arial" w:hAnsi="Arial" w:cs="Arial"/>
        </w:rPr>
        <w:t>El abuso de una posición superior, ya sea física, moral, de autoridad u otra.</w:t>
      </w:r>
    </w:p>
    <w:p w14:paraId="38F09A60" w14:textId="77777777" w:rsidR="009E43CA" w:rsidRPr="003B1B84" w:rsidRDefault="00035D71" w:rsidP="00355DA9">
      <w:pPr>
        <w:pStyle w:val="Textoindependiente"/>
        <w:numPr>
          <w:ilvl w:val="0"/>
          <w:numId w:val="6"/>
        </w:numPr>
        <w:ind w:left="567" w:hanging="567"/>
        <w:jc w:val="both"/>
        <w:rPr>
          <w:rFonts w:ascii="Arial" w:hAnsi="Arial" w:cs="Arial"/>
        </w:rPr>
      </w:pPr>
      <w:r w:rsidRPr="003B1B84">
        <w:rPr>
          <w:rFonts w:ascii="Arial" w:hAnsi="Arial" w:cs="Arial"/>
        </w:rPr>
        <w:t>La discapacidad o indefensión del afectado</w:t>
      </w:r>
      <w:r w:rsidR="002A256D" w:rsidRPr="003B1B84">
        <w:rPr>
          <w:rFonts w:ascii="Arial" w:hAnsi="Arial" w:cs="Arial"/>
        </w:rPr>
        <w:t>.</w:t>
      </w:r>
    </w:p>
    <w:p w14:paraId="015F1F35" w14:textId="77777777" w:rsidR="009E43CA" w:rsidRPr="003B1B84" w:rsidRDefault="009E43CA" w:rsidP="00355DA9">
      <w:pPr>
        <w:jc w:val="both"/>
        <w:rPr>
          <w:rFonts w:ascii="Arial" w:hAnsi="Arial" w:cs="Arial"/>
        </w:rPr>
      </w:pPr>
    </w:p>
    <w:p w14:paraId="393CEEEC" w14:textId="77777777" w:rsidR="009E43CA" w:rsidRPr="003B1B84" w:rsidRDefault="00D014BA" w:rsidP="00355DA9">
      <w:pPr>
        <w:jc w:val="both"/>
        <w:rPr>
          <w:rFonts w:ascii="Arial" w:hAnsi="Arial" w:cs="Arial"/>
        </w:rPr>
      </w:pPr>
      <w:r w:rsidRPr="003B1B84">
        <w:rPr>
          <w:rFonts w:ascii="Arial" w:hAnsi="Arial" w:cs="Arial"/>
        </w:rPr>
        <w:t>Asimismo,</w:t>
      </w:r>
      <w:r w:rsidR="00035D71" w:rsidRPr="003B1B84">
        <w:rPr>
          <w:rFonts w:ascii="Arial" w:hAnsi="Arial" w:cs="Arial"/>
        </w:rPr>
        <w:t xml:space="preserve"> se considerará la capacidad de autocorrección, autodisciplina y compromiso de mejoramiento de su comportamiento, aspectos que serán estudiados por el Profesor Jefe de Curso y el Psicólogo con el compromiso real y efectivo del alumno y de su</w:t>
      </w:r>
      <w:r w:rsidR="00BB6E04" w:rsidRPr="003B1B84">
        <w:rPr>
          <w:rFonts w:ascii="Arial" w:hAnsi="Arial" w:cs="Arial"/>
        </w:rPr>
        <w:t>s</w:t>
      </w:r>
      <w:r w:rsidR="00035D71" w:rsidRPr="003B1B84">
        <w:rPr>
          <w:rFonts w:ascii="Arial" w:hAnsi="Arial" w:cs="Arial"/>
        </w:rPr>
        <w:t xml:space="preserve"> padre</w:t>
      </w:r>
      <w:r w:rsidR="00BB6E04" w:rsidRPr="003B1B84">
        <w:rPr>
          <w:rFonts w:ascii="Arial" w:hAnsi="Arial" w:cs="Arial"/>
        </w:rPr>
        <w:t>s</w:t>
      </w:r>
      <w:r w:rsidR="00035D71" w:rsidRPr="003B1B84">
        <w:rPr>
          <w:rFonts w:ascii="Arial" w:hAnsi="Arial" w:cs="Arial"/>
        </w:rPr>
        <w:t xml:space="preserve"> y/o apoderado.</w:t>
      </w:r>
    </w:p>
    <w:p w14:paraId="71A6B630" w14:textId="77777777" w:rsidR="00BB6E04" w:rsidRPr="003B1B84" w:rsidRDefault="00BB6E04" w:rsidP="00355DA9">
      <w:pPr>
        <w:jc w:val="both"/>
        <w:rPr>
          <w:rFonts w:ascii="Arial" w:hAnsi="Arial" w:cs="Arial"/>
        </w:rPr>
      </w:pPr>
    </w:p>
    <w:p w14:paraId="6CC73A59" w14:textId="77777777" w:rsidR="00803593" w:rsidRPr="003B1B84" w:rsidRDefault="00532228" w:rsidP="00355DA9">
      <w:pPr>
        <w:pStyle w:val="Prrafodelista"/>
        <w:numPr>
          <w:ilvl w:val="0"/>
          <w:numId w:val="41"/>
        </w:numPr>
        <w:tabs>
          <w:tab w:val="left" w:pos="1560"/>
        </w:tabs>
        <w:ind w:left="0" w:right="0" w:firstLine="0"/>
        <w:rPr>
          <w:rFonts w:ascii="Arial" w:hAnsi="Arial" w:cs="Arial"/>
          <w:bCs/>
        </w:rPr>
      </w:pPr>
      <w:r w:rsidRPr="003B1B84">
        <w:rPr>
          <w:rFonts w:ascii="Arial" w:hAnsi="Arial" w:cs="Arial"/>
          <w:b/>
        </w:rPr>
        <w:t xml:space="preserve"> </w:t>
      </w:r>
      <w:r w:rsidR="00BB6E04" w:rsidRPr="003B1B84">
        <w:rPr>
          <w:rFonts w:ascii="Arial" w:hAnsi="Arial" w:cs="Arial"/>
          <w:bCs/>
        </w:rPr>
        <w:t xml:space="preserve">PROHIBICIÓN DE MEDIDAS DICIPLINARIAS EN PARVULOS. </w:t>
      </w:r>
      <w:r w:rsidR="00035D71" w:rsidRPr="003B1B84">
        <w:rPr>
          <w:rFonts w:ascii="Arial" w:hAnsi="Arial" w:cs="Arial"/>
        </w:rPr>
        <w:t>En el nivel de Educación Parvularia, la alteración de la sana convivencia entre niños, como asimismo entre un párvulo y un integrante de la comunidad</w:t>
      </w:r>
      <w:r w:rsidR="00035D71" w:rsidRPr="003B1B84">
        <w:rPr>
          <w:rFonts w:ascii="Arial" w:hAnsi="Arial" w:cs="Arial"/>
          <w:spacing w:val="1"/>
        </w:rPr>
        <w:t xml:space="preserve"> </w:t>
      </w:r>
      <w:r w:rsidR="00035D71" w:rsidRPr="003B1B84">
        <w:rPr>
          <w:rFonts w:ascii="Arial" w:hAnsi="Arial" w:cs="Arial"/>
        </w:rPr>
        <w:t xml:space="preserve">educativa, </w:t>
      </w:r>
      <w:r w:rsidR="00035D71" w:rsidRPr="003B1B84">
        <w:rPr>
          <w:rFonts w:ascii="Arial" w:hAnsi="Arial" w:cs="Arial"/>
          <w:b/>
        </w:rPr>
        <w:t>no da lugar a la aplicación de ningún tipo de medida disciplinaria</w:t>
      </w:r>
      <w:r w:rsidR="00035D71" w:rsidRPr="003B1B84">
        <w:rPr>
          <w:rFonts w:ascii="Arial" w:hAnsi="Arial" w:cs="Arial"/>
          <w:b/>
          <w:spacing w:val="1"/>
        </w:rPr>
        <w:t xml:space="preserve"> </w:t>
      </w:r>
      <w:r w:rsidR="00035D71" w:rsidRPr="003B1B84">
        <w:rPr>
          <w:rFonts w:ascii="Arial" w:hAnsi="Arial" w:cs="Arial"/>
          <w:b/>
        </w:rPr>
        <w:t>en contra del niño</w:t>
      </w:r>
      <w:r w:rsidR="00C120E7" w:rsidRPr="003B1B84">
        <w:rPr>
          <w:rFonts w:ascii="Arial" w:hAnsi="Arial" w:cs="Arial"/>
          <w:b/>
        </w:rPr>
        <w:t xml:space="preserve"> </w:t>
      </w:r>
      <w:r w:rsidR="00035D71" w:rsidRPr="003B1B84">
        <w:rPr>
          <w:rFonts w:ascii="Arial" w:hAnsi="Arial" w:cs="Arial"/>
          <w:b/>
        </w:rPr>
        <w:t>que presenta dicho comportamiento</w:t>
      </w:r>
      <w:r w:rsidR="00035D71" w:rsidRPr="003B1B84">
        <w:rPr>
          <w:rFonts w:ascii="Arial" w:hAnsi="Arial" w:cs="Arial"/>
        </w:rPr>
        <w:t>, por cuanto</w:t>
      </w:r>
      <w:r w:rsidR="00035D71" w:rsidRPr="003B1B84">
        <w:rPr>
          <w:rFonts w:ascii="Arial" w:hAnsi="Arial" w:cs="Arial"/>
          <w:spacing w:val="1"/>
        </w:rPr>
        <w:t xml:space="preserve"> </w:t>
      </w:r>
      <w:r w:rsidR="00035D71" w:rsidRPr="003B1B84">
        <w:rPr>
          <w:rFonts w:ascii="Arial" w:hAnsi="Arial" w:cs="Arial"/>
        </w:rPr>
        <w:t>éste</w:t>
      </w:r>
      <w:r w:rsidR="00035D71" w:rsidRPr="003B1B84">
        <w:rPr>
          <w:rFonts w:ascii="Arial" w:hAnsi="Arial" w:cs="Arial"/>
          <w:spacing w:val="1"/>
        </w:rPr>
        <w:t xml:space="preserve"> </w:t>
      </w:r>
      <w:r w:rsidR="00035D71" w:rsidRPr="003B1B84">
        <w:rPr>
          <w:rFonts w:ascii="Arial" w:hAnsi="Arial" w:cs="Arial"/>
        </w:rPr>
        <w:t>se</w:t>
      </w:r>
      <w:r w:rsidR="00035D71" w:rsidRPr="003B1B84">
        <w:rPr>
          <w:rFonts w:ascii="Arial" w:hAnsi="Arial" w:cs="Arial"/>
          <w:spacing w:val="1"/>
        </w:rPr>
        <w:t xml:space="preserve"> </w:t>
      </w:r>
      <w:r w:rsidR="00035D71" w:rsidRPr="003B1B84">
        <w:rPr>
          <w:rFonts w:ascii="Arial" w:hAnsi="Arial" w:cs="Arial"/>
        </w:rPr>
        <w:t>encuentra</w:t>
      </w:r>
      <w:r w:rsidR="00035D71" w:rsidRPr="003B1B84">
        <w:rPr>
          <w:rFonts w:ascii="Arial" w:hAnsi="Arial" w:cs="Arial"/>
          <w:spacing w:val="1"/>
        </w:rPr>
        <w:t xml:space="preserve"> </w:t>
      </w:r>
      <w:r w:rsidR="00035D71" w:rsidRPr="003B1B84">
        <w:rPr>
          <w:rFonts w:ascii="Arial" w:hAnsi="Arial" w:cs="Arial"/>
        </w:rPr>
        <w:t>en</w:t>
      </w:r>
      <w:r w:rsidR="00035D71" w:rsidRPr="003B1B84">
        <w:rPr>
          <w:rFonts w:ascii="Arial" w:hAnsi="Arial" w:cs="Arial"/>
          <w:spacing w:val="1"/>
        </w:rPr>
        <w:t xml:space="preserve"> </w:t>
      </w:r>
      <w:r w:rsidR="00035D71" w:rsidRPr="003B1B84">
        <w:rPr>
          <w:rFonts w:ascii="Arial" w:hAnsi="Arial" w:cs="Arial"/>
        </w:rPr>
        <w:t>pleno</w:t>
      </w:r>
      <w:r w:rsidR="00035D71" w:rsidRPr="003B1B84">
        <w:rPr>
          <w:rFonts w:ascii="Arial" w:hAnsi="Arial" w:cs="Arial"/>
          <w:spacing w:val="1"/>
        </w:rPr>
        <w:t xml:space="preserve"> </w:t>
      </w:r>
      <w:r w:rsidR="00035D71" w:rsidRPr="003B1B84">
        <w:rPr>
          <w:rFonts w:ascii="Arial" w:hAnsi="Arial" w:cs="Arial"/>
        </w:rPr>
        <w:t>proceso</w:t>
      </w:r>
      <w:r w:rsidR="00035D71" w:rsidRPr="003B1B84">
        <w:rPr>
          <w:rFonts w:ascii="Arial" w:hAnsi="Arial" w:cs="Arial"/>
          <w:spacing w:val="1"/>
        </w:rPr>
        <w:t xml:space="preserve"> </w:t>
      </w:r>
      <w:r w:rsidR="00035D71" w:rsidRPr="003B1B84">
        <w:rPr>
          <w:rFonts w:ascii="Arial" w:hAnsi="Arial" w:cs="Arial"/>
        </w:rPr>
        <w:t>de</w:t>
      </w:r>
      <w:r w:rsidR="00035D71" w:rsidRPr="003B1B84">
        <w:rPr>
          <w:rFonts w:ascii="Arial" w:hAnsi="Arial" w:cs="Arial"/>
          <w:spacing w:val="1"/>
        </w:rPr>
        <w:t xml:space="preserve"> </w:t>
      </w:r>
      <w:r w:rsidR="00035D71" w:rsidRPr="003B1B84">
        <w:rPr>
          <w:rFonts w:ascii="Arial" w:hAnsi="Arial" w:cs="Arial"/>
        </w:rPr>
        <w:t>formación de su personalidad, de autorregulación y de aprendizaje de las normas que regulan su relación con otros. En esta etapa, es clave el aprendizaje de la resolución pacífica de conflictos, lo que implica aprender a compartir, a jugar y relacionarse con el entorno social y cultural.</w:t>
      </w:r>
    </w:p>
    <w:p w14:paraId="74DFD03D" w14:textId="77777777" w:rsidR="00803593" w:rsidRPr="003B1B84" w:rsidRDefault="00803593" w:rsidP="00355DA9">
      <w:pPr>
        <w:jc w:val="both"/>
        <w:rPr>
          <w:rFonts w:ascii="Arial" w:hAnsi="Arial" w:cs="Arial"/>
        </w:rPr>
      </w:pPr>
    </w:p>
    <w:p w14:paraId="3E4B5455" w14:textId="4B58A24F" w:rsidR="00803593" w:rsidRPr="003B1B84" w:rsidRDefault="00803593" w:rsidP="00355DA9">
      <w:pPr>
        <w:jc w:val="both"/>
        <w:rPr>
          <w:rFonts w:ascii="Arial" w:hAnsi="Arial" w:cs="Arial"/>
        </w:rPr>
      </w:pPr>
      <w:r w:rsidRPr="003B1B84">
        <w:rPr>
          <w:rFonts w:ascii="Arial" w:hAnsi="Arial" w:cs="Arial"/>
        </w:rPr>
        <w:t>Es fundamental relevar la voz de los párvulos, escuchando sus comentarios, opiniones, emociones e informaciones, demostrándoles que sus intereses se toman en cuenta para el desarrollo del proceso educativo.</w:t>
      </w:r>
    </w:p>
    <w:p w14:paraId="22577B7B" w14:textId="77777777" w:rsidR="002A1477" w:rsidRPr="003B1B84" w:rsidRDefault="002A1477" w:rsidP="00355DA9">
      <w:pPr>
        <w:jc w:val="both"/>
        <w:rPr>
          <w:rFonts w:ascii="Arial" w:hAnsi="Arial" w:cs="Arial"/>
        </w:rPr>
      </w:pPr>
    </w:p>
    <w:p w14:paraId="6AEF13F9" w14:textId="4DA606B8" w:rsidR="00803593" w:rsidRPr="003B1B84" w:rsidRDefault="00803593" w:rsidP="00355DA9">
      <w:pPr>
        <w:jc w:val="both"/>
        <w:rPr>
          <w:rFonts w:ascii="Arial" w:hAnsi="Arial" w:cs="Arial"/>
        </w:rPr>
      </w:pPr>
      <w:r w:rsidRPr="003B1B84">
        <w:rPr>
          <w:rFonts w:ascii="Arial" w:hAnsi="Arial" w:cs="Arial"/>
        </w:rPr>
        <w:t xml:space="preserve">Como equipo pedagógico es importante promover en las familias prácticas que permitan  resguardar la asistencia a los controles de salud, y en caso de enfermedad el cumplimiento de los tratamientos médicos. </w:t>
      </w:r>
    </w:p>
    <w:p w14:paraId="755C906A" w14:textId="77777777" w:rsidR="002A1477" w:rsidRPr="003B1B84" w:rsidRDefault="002A1477" w:rsidP="00355DA9">
      <w:pPr>
        <w:jc w:val="both"/>
        <w:rPr>
          <w:rFonts w:ascii="Arial" w:hAnsi="Arial" w:cs="Arial"/>
        </w:rPr>
      </w:pPr>
    </w:p>
    <w:p w14:paraId="0ADEBA16" w14:textId="5657F2A1" w:rsidR="009E43CA" w:rsidRPr="003B1B84" w:rsidRDefault="00803593" w:rsidP="00355DA9">
      <w:pPr>
        <w:jc w:val="both"/>
        <w:rPr>
          <w:rFonts w:ascii="Arial" w:hAnsi="Arial" w:cs="Arial"/>
        </w:rPr>
      </w:pPr>
      <w:r w:rsidRPr="003B1B84">
        <w:rPr>
          <w:rFonts w:ascii="Arial" w:hAnsi="Arial" w:cs="Arial"/>
        </w:rPr>
        <w:t xml:space="preserve">Se debe contar con espacios físicos que resguarden la seguridad de </w:t>
      </w:r>
      <w:r w:rsidR="001858EB">
        <w:rPr>
          <w:rFonts w:ascii="Arial" w:hAnsi="Arial" w:cs="Arial"/>
        </w:rPr>
        <w:t>los</w:t>
      </w:r>
      <w:r w:rsidRPr="003B1B84">
        <w:rPr>
          <w:rFonts w:ascii="Arial" w:hAnsi="Arial" w:cs="Arial"/>
        </w:rPr>
        <w:t xml:space="preserve"> niños, evitando elementos que puedan poner en riesgo la seguridad de los párvulos</w:t>
      </w:r>
    </w:p>
    <w:p w14:paraId="4829AC73" w14:textId="77777777" w:rsidR="00803593" w:rsidRPr="003B1B84" w:rsidRDefault="00803593" w:rsidP="00355DA9">
      <w:pPr>
        <w:jc w:val="both"/>
        <w:rPr>
          <w:rFonts w:ascii="Arial" w:hAnsi="Arial" w:cs="Arial"/>
        </w:rPr>
      </w:pPr>
    </w:p>
    <w:p w14:paraId="1D9587CE" w14:textId="77777777" w:rsidR="009E43CA" w:rsidRPr="003B1B84" w:rsidRDefault="00532228"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035D71" w:rsidRPr="003B1B84">
        <w:rPr>
          <w:rFonts w:ascii="Arial" w:hAnsi="Arial" w:cs="Arial"/>
        </w:rPr>
        <w:t>ENUMERACIÓN DE LAS MEDIDAS DISCIPLINARIAS: Son</w:t>
      </w:r>
      <w:r w:rsidR="008E6804" w:rsidRPr="003B1B84">
        <w:rPr>
          <w:rFonts w:ascii="Arial" w:hAnsi="Arial" w:cs="Arial"/>
        </w:rPr>
        <w:t xml:space="preserve"> </w:t>
      </w:r>
      <w:r w:rsidR="00035D71" w:rsidRPr="003B1B84">
        <w:rPr>
          <w:rFonts w:ascii="Arial" w:hAnsi="Arial" w:cs="Arial"/>
        </w:rPr>
        <w:t>medidas disciplinarias las siguientes:</w:t>
      </w:r>
    </w:p>
    <w:p w14:paraId="0C87AAF4" w14:textId="77777777" w:rsidR="002A256D" w:rsidRPr="003B1B84" w:rsidRDefault="002A256D" w:rsidP="00355DA9">
      <w:pPr>
        <w:jc w:val="both"/>
        <w:rPr>
          <w:rFonts w:ascii="Arial" w:hAnsi="Arial" w:cs="Arial"/>
        </w:rPr>
      </w:pPr>
    </w:p>
    <w:p w14:paraId="4BB60032" w14:textId="79C21CCB" w:rsidR="009E43CA" w:rsidRPr="003B1B84" w:rsidRDefault="00035D71" w:rsidP="00355DA9">
      <w:pPr>
        <w:pStyle w:val="Textoindependiente"/>
        <w:numPr>
          <w:ilvl w:val="1"/>
          <w:numId w:val="6"/>
        </w:numPr>
        <w:ind w:left="567" w:hanging="567"/>
        <w:jc w:val="both"/>
        <w:rPr>
          <w:rFonts w:ascii="Arial" w:hAnsi="Arial" w:cs="Arial"/>
        </w:rPr>
      </w:pPr>
      <w:r w:rsidRPr="003B1B84">
        <w:rPr>
          <w:rFonts w:ascii="Arial" w:hAnsi="Arial" w:cs="Arial"/>
        </w:rPr>
        <w:t>Amonestación</w:t>
      </w:r>
      <w:r w:rsidRPr="003B1B84">
        <w:rPr>
          <w:rFonts w:ascii="Arial" w:hAnsi="Arial" w:cs="Arial"/>
          <w:spacing w:val="-3"/>
        </w:rPr>
        <w:t xml:space="preserve"> </w:t>
      </w:r>
      <w:r w:rsidRPr="003B1B84">
        <w:rPr>
          <w:rFonts w:ascii="Arial" w:hAnsi="Arial" w:cs="Arial"/>
        </w:rPr>
        <w:t>verbal</w:t>
      </w:r>
      <w:r w:rsidR="007D1946" w:rsidRPr="003B1B84">
        <w:rPr>
          <w:rFonts w:ascii="Arial" w:hAnsi="Arial" w:cs="Arial"/>
        </w:rPr>
        <w:t>.</w:t>
      </w:r>
    </w:p>
    <w:p w14:paraId="203268CA" w14:textId="26D788D1" w:rsidR="009E43CA" w:rsidRPr="003B1B84" w:rsidRDefault="00035D71" w:rsidP="00355DA9">
      <w:pPr>
        <w:pStyle w:val="Textoindependiente"/>
        <w:numPr>
          <w:ilvl w:val="1"/>
          <w:numId w:val="6"/>
        </w:numPr>
        <w:ind w:left="567" w:hanging="567"/>
        <w:jc w:val="both"/>
        <w:rPr>
          <w:rFonts w:ascii="Arial" w:hAnsi="Arial" w:cs="Arial"/>
        </w:rPr>
      </w:pPr>
      <w:r w:rsidRPr="003B1B84">
        <w:rPr>
          <w:rFonts w:ascii="Arial" w:hAnsi="Arial" w:cs="Arial"/>
        </w:rPr>
        <w:t>Observación escrita</w:t>
      </w:r>
      <w:r w:rsidR="007D1946" w:rsidRPr="003B1B84">
        <w:rPr>
          <w:rFonts w:ascii="Arial" w:hAnsi="Arial" w:cs="Arial"/>
        </w:rPr>
        <w:t>.</w:t>
      </w:r>
    </w:p>
    <w:p w14:paraId="48EAD311" w14:textId="7C712C46" w:rsidR="009E43CA" w:rsidRPr="003B1B84" w:rsidRDefault="00035D71" w:rsidP="00355DA9">
      <w:pPr>
        <w:pStyle w:val="Textoindependiente"/>
        <w:numPr>
          <w:ilvl w:val="1"/>
          <w:numId w:val="6"/>
        </w:numPr>
        <w:ind w:left="567" w:hanging="567"/>
        <w:jc w:val="both"/>
        <w:rPr>
          <w:rFonts w:ascii="Arial" w:hAnsi="Arial" w:cs="Arial"/>
        </w:rPr>
      </w:pPr>
      <w:r w:rsidRPr="003B1B84">
        <w:rPr>
          <w:rFonts w:ascii="Arial" w:hAnsi="Arial" w:cs="Arial"/>
        </w:rPr>
        <w:t>Comunicación escrita al apoderado</w:t>
      </w:r>
      <w:r w:rsidR="007D1946" w:rsidRPr="003B1B84">
        <w:rPr>
          <w:rFonts w:ascii="Arial" w:hAnsi="Arial" w:cs="Arial"/>
        </w:rPr>
        <w:t>.</w:t>
      </w:r>
    </w:p>
    <w:p w14:paraId="73B00A2A" w14:textId="1CBC80C1" w:rsidR="009E43CA" w:rsidRPr="003B1B84" w:rsidRDefault="00035D71" w:rsidP="00355DA9">
      <w:pPr>
        <w:pStyle w:val="Textoindependiente"/>
        <w:numPr>
          <w:ilvl w:val="1"/>
          <w:numId w:val="6"/>
        </w:numPr>
        <w:ind w:left="567" w:hanging="567"/>
        <w:jc w:val="both"/>
        <w:rPr>
          <w:rFonts w:ascii="Arial" w:hAnsi="Arial" w:cs="Arial"/>
        </w:rPr>
      </w:pPr>
      <w:r w:rsidRPr="003B1B84">
        <w:rPr>
          <w:rFonts w:ascii="Arial" w:hAnsi="Arial" w:cs="Arial"/>
        </w:rPr>
        <w:t>Citación al apoderado</w:t>
      </w:r>
      <w:r w:rsidR="007D1946" w:rsidRPr="003B1B84">
        <w:rPr>
          <w:rFonts w:ascii="Arial" w:hAnsi="Arial" w:cs="Arial"/>
        </w:rPr>
        <w:t>.</w:t>
      </w:r>
    </w:p>
    <w:p w14:paraId="4382E90A" w14:textId="06A42164" w:rsidR="009E43CA" w:rsidRPr="003B1B84" w:rsidRDefault="00035D71" w:rsidP="00355DA9">
      <w:pPr>
        <w:pStyle w:val="Textoindependiente"/>
        <w:numPr>
          <w:ilvl w:val="1"/>
          <w:numId w:val="6"/>
        </w:numPr>
        <w:ind w:left="567" w:hanging="567"/>
        <w:jc w:val="both"/>
        <w:rPr>
          <w:rFonts w:ascii="Arial" w:hAnsi="Arial" w:cs="Arial"/>
        </w:rPr>
      </w:pPr>
      <w:r w:rsidRPr="003B1B84">
        <w:rPr>
          <w:rFonts w:ascii="Arial" w:hAnsi="Arial" w:cs="Arial"/>
        </w:rPr>
        <w:t>Suspensión</w:t>
      </w:r>
      <w:r w:rsidRPr="003B1B84">
        <w:rPr>
          <w:rFonts w:ascii="Arial" w:hAnsi="Arial" w:cs="Arial"/>
          <w:spacing w:val="-3"/>
        </w:rPr>
        <w:t xml:space="preserve"> </w:t>
      </w:r>
      <w:r w:rsidRPr="003B1B84">
        <w:rPr>
          <w:rFonts w:ascii="Arial" w:hAnsi="Arial" w:cs="Arial"/>
        </w:rPr>
        <w:t>de clases y/o actividades del Colegio</w:t>
      </w:r>
      <w:r w:rsidR="007D1946" w:rsidRPr="003B1B84">
        <w:rPr>
          <w:rFonts w:ascii="Arial" w:hAnsi="Arial" w:cs="Arial"/>
        </w:rPr>
        <w:t>.</w:t>
      </w:r>
    </w:p>
    <w:p w14:paraId="1033012C" w14:textId="61A1B26C" w:rsidR="009E43CA" w:rsidRPr="003B1B84" w:rsidRDefault="00035D71" w:rsidP="00355DA9">
      <w:pPr>
        <w:pStyle w:val="Textoindependiente"/>
        <w:numPr>
          <w:ilvl w:val="1"/>
          <w:numId w:val="6"/>
        </w:numPr>
        <w:ind w:left="567" w:hanging="567"/>
        <w:jc w:val="both"/>
        <w:rPr>
          <w:rFonts w:ascii="Arial" w:hAnsi="Arial" w:cs="Arial"/>
        </w:rPr>
      </w:pPr>
      <w:r w:rsidRPr="003B1B84">
        <w:rPr>
          <w:rFonts w:ascii="Arial" w:hAnsi="Arial" w:cs="Arial"/>
        </w:rPr>
        <w:t>Compromiso de responsabilidad</w:t>
      </w:r>
      <w:r w:rsidR="007D1946" w:rsidRPr="003B1B84">
        <w:rPr>
          <w:rFonts w:ascii="Arial" w:hAnsi="Arial" w:cs="Arial"/>
        </w:rPr>
        <w:t>.</w:t>
      </w:r>
    </w:p>
    <w:p w14:paraId="0FC0B4FA" w14:textId="1346C2D0" w:rsidR="009E43CA" w:rsidRPr="003B1B84" w:rsidRDefault="00035D71" w:rsidP="00355DA9">
      <w:pPr>
        <w:pStyle w:val="Textoindependiente"/>
        <w:numPr>
          <w:ilvl w:val="1"/>
          <w:numId w:val="6"/>
        </w:numPr>
        <w:ind w:left="567" w:hanging="567"/>
        <w:jc w:val="both"/>
        <w:rPr>
          <w:rFonts w:ascii="Arial" w:hAnsi="Arial" w:cs="Arial"/>
        </w:rPr>
      </w:pPr>
      <w:r w:rsidRPr="003B1B84">
        <w:rPr>
          <w:rFonts w:ascii="Arial" w:hAnsi="Arial" w:cs="Arial"/>
        </w:rPr>
        <w:t>Condicionalidad</w:t>
      </w:r>
      <w:r w:rsidR="007D1946" w:rsidRPr="003B1B84">
        <w:rPr>
          <w:rFonts w:ascii="Arial" w:hAnsi="Arial" w:cs="Arial"/>
        </w:rPr>
        <w:t>.</w:t>
      </w:r>
    </w:p>
    <w:p w14:paraId="6EEB92F0" w14:textId="1CAC566B" w:rsidR="009E43CA" w:rsidRPr="003B1B84" w:rsidRDefault="00035D71" w:rsidP="00355DA9">
      <w:pPr>
        <w:pStyle w:val="Textoindependiente"/>
        <w:numPr>
          <w:ilvl w:val="1"/>
          <w:numId w:val="6"/>
        </w:numPr>
        <w:ind w:left="567" w:hanging="567"/>
        <w:jc w:val="both"/>
        <w:rPr>
          <w:rFonts w:ascii="Arial" w:hAnsi="Arial" w:cs="Arial"/>
        </w:rPr>
      </w:pPr>
      <w:r w:rsidRPr="003B1B84">
        <w:rPr>
          <w:rFonts w:ascii="Arial" w:hAnsi="Arial" w:cs="Arial"/>
        </w:rPr>
        <w:t>Matrícula</w:t>
      </w:r>
      <w:r w:rsidRPr="003B1B84">
        <w:rPr>
          <w:rFonts w:ascii="Arial" w:hAnsi="Arial" w:cs="Arial"/>
          <w:spacing w:val="-3"/>
        </w:rPr>
        <w:t xml:space="preserve"> </w:t>
      </w:r>
      <w:r w:rsidRPr="003B1B84">
        <w:rPr>
          <w:rFonts w:ascii="Arial" w:hAnsi="Arial" w:cs="Arial"/>
        </w:rPr>
        <w:t>condicional</w:t>
      </w:r>
      <w:r w:rsidR="007D1946" w:rsidRPr="003B1B84">
        <w:rPr>
          <w:rFonts w:ascii="Arial" w:hAnsi="Arial" w:cs="Arial"/>
        </w:rPr>
        <w:t>.</w:t>
      </w:r>
    </w:p>
    <w:p w14:paraId="5E710343" w14:textId="1A7C0AD5" w:rsidR="009E43CA" w:rsidRPr="003B1B84" w:rsidRDefault="00035D71" w:rsidP="00355DA9">
      <w:pPr>
        <w:pStyle w:val="Textoindependiente"/>
        <w:numPr>
          <w:ilvl w:val="1"/>
          <w:numId w:val="6"/>
        </w:numPr>
        <w:ind w:left="567" w:hanging="567"/>
        <w:jc w:val="both"/>
        <w:rPr>
          <w:rFonts w:ascii="Arial" w:hAnsi="Arial" w:cs="Arial"/>
        </w:rPr>
      </w:pPr>
      <w:r w:rsidRPr="003B1B84">
        <w:rPr>
          <w:rFonts w:ascii="Arial" w:hAnsi="Arial" w:cs="Arial"/>
        </w:rPr>
        <w:t>Cancelación</w:t>
      </w:r>
      <w:r w:rsidRPr="003B1B84">
        <w:rPr>
          <w:rFonts w:ascii="Arial" w:hAnsi="Arial" w:cs="Arial"/>
          <w:spacing w:val="-3"/>
        </w:rPr>
        <w:t xml:space="preserve"> </w:t>
      </w:r>
      <w:r w:rsidRPr="003B1B84">
        <w:rPr>
          <w:rFonts w:ascii="Arial" w:hAnsi="Arial" w:cs="Arial"/>
        </w:rPr>
        <w:t>de matrícula</w:t>
      </w:r>
      <w:r w:rsidR="007D1946" w:rsidRPr="003B1B84">
        <w:rPr>
          <w:rFonts w:ascii="Arial" w:hAnsi="Arial" w:cs="Arial"/>
        </w:rPr>
        <w:t>.</w:t>
      </w:r>
    </w:p>
    <w:p w14:paraId="309707C5" w14:textId="23B85D8E" w:rsidR="009E43CA" w:rsidRPr="003B1B84" w:rsidRDefault="00035D71" w:rsidP="00355DA9">
      <w:pPr>
        <w:pStyle w:val="Textoindependiente"/>
        <w:numPr>
          <w:ilvl w:val="1"/>
          <w:numId w:val="6"/>
        </w:numPr>
        <w:ind w:left="567" w:hanging="567"/>
        <w:jc w:val="both"/>
        <w:rPr>
          <w:rFonts w:ascii="Arial" w:hAnsi="Arial" w:cs="Arial"/>
        </w:rPr>
      </w:pPr>
      <w:r w:rsidRPr="003B1B84">
        <w:rPr>
          <w:rFonts w:ascii="Arial" w:hAnsi="Arial" w:cs="Arial"/>
        </w:rPr>
        <w:lastRenderedPageBreak/>
        <w:t>Expulsión</w:t>
      </w:r>
      <w:r w:rsidRPr="003B1B84">
        <w:rPr>
          <w:rFonts w:ascii="Arial" w:hAnsi="Arial" w:cs="Arial"/>
          <w:spacing w:val="-3"/>
        </w:rPr>
        <w:t xml:space="preserve"> </w:t>
      </w:r>
      <w:r w:rsidRPr="003B1B84">
        <w:rPr>
          <w:rFonts w:ascii="Arial" w:hAnsi="Arial" w:cs="Arial"/>
        </w:rPr>
        <w:t>del establecimiento</w:t>
      </w:r>
      <w:r w:rsidRPr="003B1B84">
        <w:rPr>
          <w:rFonts w:ascii="Arial" w:hAnsi="Arial" w:cs="Arial"/>
          <w:spacing w:val="-2"/>
        </w:rPr>
        <w:t xml:space="preserve"> </w:t>
      </w:r>
      <w:r w:rsidRPr="003B1B84">
        <w:rPr>
          <w:rFonts w:ascii="Arial" w:hAnsi="Arial" w:cs="Arial"/>
        </w:rPr>
        <w:t>educacional</w:t>
      </w:r>
      <w:r w:rsidR="007D1946" w:rsidRPr="003B1B84">
        <w:rPr>
          <w:rFonts w:ascii="Arial" w:hAnsi="Arial" w:cs="Arial"/>
        </w:rPr>
        <w:t>.</w:t>
      </w:r>
    </w:p>
    <w:p w14:paraId="2D11CFA8" w14:textId="77777777" w:rsidR="00D014BA" w:rsidRPr="003B1B84" w:rsidRDefault="00D014BA" w:rsidP="00355DA9">
      <w:pPr>
        <w:jc w:val="both"/>
        <w:rPr>
          <w:rFonts w:ascii="Arial" w:hAnsi="Arial" w:cs="Arial"/>
          <w:b/>
        </w:rPr>
      </w:pPr>
    </w:p>
    <w:p w14:paraId="1F5837A0" w14:textId="77777777" w:rsidR="009E43CA" w:rsidRPr="003B1B84" w:rsidRDefault="00532228"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035D71" w:rsidRPr="003B1B84">
        <w:rPr>
          <w:rFonts w:ascii="Arial" w:hAnsi="Arial" w:cs="Arial"/>
        </w:rPr>
        <w:t>AMONESTACIÓN VERBAL. Llamado de atención a</w:t>
      </w:r>
      <w:r w:rsidR="004F4609" w:rsidRPr="003B1B84">
        <w:rPr>
          <w:rFonts w:ascii="Arial" w:hAnsi="Arial" w:cs="Arial"/>
        </w:rPr>
        <w:t>l</w:t>
      </w:r>
      <w:r w:rsidR="00035D71" w:rsidRPr="003B1B84">
        <w:rPr>
          <w:rFonts w:ascii="Arial" w:hAnsi="Arial" w:cs="Arial"/>
        </w:rPr>
        <w:t xml:space="preserve"> estudiante, por parte del funcionario o Educador, respecto de la acción inadecuada, indicando que ésta no debe volver a presentarse.</w:t>
      </w:r>
    </w:p>
    <w:p w14:paraId="165AB591" w14:textId="77777777" w:rsidR="009E43CA" w:rsidRPr="003B1B84" w:rsidRDefault="009E43CA" w:rsidP="00355DA9">
      <w:pPr>
        <w:jc w:val="both"/>
        <w:rPr>
          <w:rFonts w:ascii="Arial" w:hAnsi="Arial" w:cs="Arial"/>
        </w:rPr>
      </w:pPr>
    </w:p>
    <w:p w14:paraId="30F4373F" w14:textId="77777777" w:rsidR="009E43CA" w:rsidRPr="003B1B84" w:rsidRDefault="00532228" w:rsidP="00355DA9">
      <w:pPr>
        <w:pStyle w:val="Prrafodelista"/>
        <w:numPr>
          <w:ilvl w:val="0"/>
          <w:numId w:val="41"/>
        </w:numPr>
        <w:tabs>
          <w:tab w:val="left" w:pos="1560"/>
        </w:tabs>
        <w:ind w:left="0" w:right="0" w:firstLine="0"/>
        <w:rPr>
          <w:rFonts w:ascii="Arial" w:hAnsi="Arial" w:cs="Arial"/>
        </w:rPr>
      </w:pPr>
      <w:r w:rsidRPr="003B1B84">
        <w:rPr>
          <w:rFonts w:ascii="Arial" w:hAnsi="Arial" w:cs="Arial"/>
          <w:b/>
        </w:rPr>
        <w:t xml:space="preserve"> </w:t>
      </w:r>
      <w:r w:rsidR="00035D71" w:rsidRPr="003B1B84">
        <w:rPr>
          <w:rFonts w:ascii="Arial" w:hAnsi="Arial" w:cs="Arial"/>
        </w:rPr>
        <w:t>OBSERVACIÓN ESCRITA. El profesor registrará la falta cometida en la hoja de vida del alumno, lo que debe ser verbalmente informado al alumno.</w:t>
      </w:r>
    </w:p>
    <w:p w14:paraId="23F82EE0" w14:textId="77777777" w:rsidR="00800059" w:rsidRPr="003B1B84" w:rsidRDefault="00800059" w:rsidP="00355DA9">
      <w:pPr>
        <w:jc w:val="both"/>
        <w:rPr>
          <w:rFonts w:ascii="Arial" w:hAnsi="Arial" w:cs="Arial"/>
          <w:b/>
        </w:rPr>
      </w:pPr>
    </w:p>
    <w:p w14:paraId="032B09B1"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COMUNICACIÓN</w:t>
      </w:r>
      <w:r w:rsidRPr="003B1B84">
        <w:rPr>
          <w:rFonts w:ascii="Arial" w:hAnsi="Arial" w:cs="Arial"/>
          <w:spacing w:val="98"/>
        </w:rPr>
        <w:t xml:space="preserve"> </w:t>
      </w:r>
      <w:r w:rsidRPr="003B1B84">
        <w:rPr>
          <w:rFonts w:ascii="Arial" w:hAnsi="Arial" w:cs="Arial"/>
        </w:rPr>
        <w:t>ESCRITA</w:t>
      </w:r>
      <w:r w:rsidRPr="003B1B84">
        <w:rPr>
          <w:rFonts w:ascii="Arial" w:hAnsi="Arial" w:cs="Arial"/>
          <w:spacing w:val="100"/>
        </w:rPr>
        <w:t xml:space="preserve"> </w:t>
      </w:r>
      <w:r w:rsidRPr="003B1B84">
        <w:rPr>
          <w:rFonts w:ascii="Arial" w:hAnsi="Arial" w:cs="Arial"/>
        </w:rPr>
        <w:t>AL</w:t>
      </w:r>
      <w:r w:rsidRPr="003B1B84">
        <w:rPr>
          <w:rFonts w:ascii="Arial" w:hAnsi="Arial" w:cs="Arial"/>
          <w:spacing w:val="99"/>
        </w:rPr>
        <w:t xml:space="preserve"> </w:t>
      </w:r>
      <w:r w:rsidRPr="003B1B84">
        <w:rPr>
          <w:rFonts w:ascii="Arial" w:hAnsi="Arial" w:cs="Arial"/>
        </w:rPr>
        <w:t>APODERADO.</w:t>
      </w:r>
      <w:r w:rsidRPr="003B1B84">
        <w:rPr>
          <w:rFonts w:ascii="Arial" w:hAnsi="Arial" w:cs="Arial"/>
          <w:spacing w:val="99"/>
        </w:rPr>
        <w:t xml:space="preserve"> </w:t>
      </w:r>
      <w:r w:rsidRPr="003B1B84">
        <w:rPr>
          <w:rFonts w:ascii="Arial" w:hAnsi="Arial" w:cs="Arial"/>
        </w:rPr>
        <w:t>El</w:t>
      </w:r>
      <w:r w:rsidRPr="003B1B84">
        <w:rPr>
          <w:rFonts w:ascii="Arial" w:hAnsi="Arial" w:cs="Arial"/>
          <w:spacing w:val="100"/>
        </w:rPr>
        <w:t xml:space="preserve"> </w:t>
      </w:r>
      <w:r w:rsidRPr="003B1B84">
        <w:rPr>
          <w:rFonts w:ascii="Arial" w:hAnsi="Arial" w:cs="Arial"/>
        </w:rPr>
        <w:t>profesor</w:t>
      </w:r>
      <w:r w:rsidR="004F4609" w:rsidRPr="003B1B84">
        <w:rPr>
          <w:rFonts w:ascii="Arial" w:hAnsi="Arial" w:cs="Arial"/>
        </w:rPr>
        <w:t xml:space="preserve"> </w:t>
      </w:r>
      <w:r w:rsidRPr="003B1B84">
        <w:rPr>
          <w:rFonts w:ascii="Arial" w:hAnsi="Arial" w:cs="Arial"/>
        </w:rPr>
        <w:t>enviará comunicación escrita, vía</w:t>
      </w:r>
      <w:r w:rsidR="00335D04" w:rsidRPr="003B1B84">
        <w:rPr>
          <w:rFonts w:ascii="Arial" w:hAnsi="Arial" w:cs="Arial"/>
        </w:rPr>
        <w:t xml:space="preserve"> electrónica a través de los medios de comunicación oficial</w:t>
      </w:r>
      <w:r w:rsidRPr="003B1B84">
        <w:rPr>
          <w:rFonts w:ascii="Arial" w:hAnsi="Arial" w:cs="Arial"/>
        </w:rPr>
        <w:t xml:space="preserve"> al apoderado, informando lo sucedido y el tipo de falta, con el objetivo que se establezca un diálogo al respecto en la</w:t>
      </w:r>
      <w:r w:rsidRPr="003B1B84">
        <w:rPr>
          <w:rFonts w:ascii="Arial" w:hAnsi="Arial" w:cs="Arial"/>
          <w:spacing w:val="1"/>
        </w:rPr>
        <w:t xml:space="preserve"> </w:t>
      </w:r>
      <w:r w:rsidRPr="003B1B84">
        <w:rPr>
          <w:rFonts w:ascii="Arial" w:hAnsi="Arial" w:cs="Arial"/>
        </w:rPr>
        <w:t>familia.</w:t>
      </w:r>
      <w:r w:rsidRPr="003B1B84">
        <w:rPr>
          <w:rFonts w:ascii="Arial" w:hAnsi="Arial" w:cs="Arial"/>
          <w:spacing w:val="-2"/>
        </w:rPr>
        <w:t xml:space="preserve"> </w:t>
      </w:r>
      <w:r w:rsidRPr="003B1B84">
        <w:rPr>
          <w:rFonts w:ascii="Arial" w:hAnsi="Arial" w:cs="Arial"/>
        </w:rPr>
        <w:t>Dicha</w:t>
      </w:r>
      <w:r w:rsidRPr="003B1B84">
        <w:rPr>
          <w:rFonts w:ascii="Arial" w:hAnsi="Arial" w:cs="Arial"/>
          <w:spacing w:val="-1"/>
        </w:rPr>
        <w:t xml:space="preserve"> </w:t>
      </w:r>
      <w:r w:rsidRPr="003B1B84">
        <w:rPr>
          <w:rFonts w:ascii="Arial" w:hAnsi="Arial" w:cs="Arial"/>
        </w:rPr>
        <w:t>comunicación deberá ser</w:t>
      </w:r>
      <w:r w:rsidRPr="003B1B84">
        <w:rPr>
          <w:rFonts w:ascii="Arial" w:hAnsi="Arial" w:cs="Arial"/>
          <w:spacing w:val="-2"/>
        </w:rPr>
        <w:t xml:space="preserve"> </w:t>
      </w:r>
      <w:r w:rsidRPr="003B1B84">
        <w:rPr>
          <w:rFonts w:ascii="Arial" w:hAnsi="Arial" w:cs="Arial"/>
        </w:rPr>
        <w:t>firmada por</w:t>
      </w:r>
      <w:r w:rsidRPr="003B1B84">
        <w:rPr>
          <w:rFonts w:ascii="Arial" w:hAnsi="Arial" w:cs="Arial"/>
          <w:spacing w:val="-2"/>
        </w:rPr>
        <w:t xml:space="preserve"> </w:t>
      </w:r>
      <w:r w:rsidRPr="003B1B84">
        <w:rPr>
          <w:rFonts w:ascii="Arial" w:hAnsi="Arial" w:cs="Arial"/>
        </w:rPr>
        <w:t>el apoderado.</w:t>
      </w:r>
    </w:p>
    <w:p w14:paraId="7308530C" w14:textId="77777777" w:rsidR="00803593" w:rsidRPr="003B1B84" w:rsidRDefault="00803593" w:rsidP="00355DA9">
      <w:pPr>
        <w:pStyle w:val="Prrafodelista"/>
        <w:tabs>
          <w:tab w:val="left" w:pos="1701"/>
        </w:tabs>
        <w:ind w:left="0" w:right="0" w:firstLine="0"/>
        <w:rPr>
          <w:rFonts w:ascii="Arial" w:hAnsi="Arial" w:cs="Arial"/>
        </w:rPr>
      </w:pPr>
    </w:p>
    <w:p w14:paraId="251F7543"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CITACIÓN AL APODERADO. El profesor citará al apoderado del alumno</w:t>
      </w:r>
      <w:r w:rsidR="00335D04" w:rsidRPr="003B1B84">
        <w:rPr>
          <w:rFonts w:ascii="Arial" w:hAnsi="Arial" w:cs="Arial"/>
        </w:rPr>
        <w:t xml:space="preserve"> </w:t>
      </w:r>
      <w:r w:rsidRPr="003B1B84">
        <w:rPr>
          <w:rFonts w:ascii="Arial" w:hAnsi="Arial" w:cs="Arial"/>
        </w:rPr>
        <w:t>dentro de las 24 horas siguientes de haber incurrido en la falta, con el objetivo que se le informe detalladamente de lo ocurrido y se establezca un diálogo al respecto. Dicha citación deberá ser escrita vía agenda o correo electrónico.</w:t>
      </w:r>
    </w:p>
    <w:p w14:paraId="42E25A64" w14:textId="77777777" w:rsidR="007944B4" w:rsidRPr="003B1B84" w:rsidRDefault="007944B4" w:rsidP="00355DA9">
      <w:pPr>
        <w:jc w:val="both"/>
        <w:rPr>
          <w:rFonts w:ascii="Arial" w:hAnsi="Arial" w:cs="Arial"/>
        </w:rPr>
      </w:pPr>
    </w:p>
    <w:p w14:paraId="00B29103"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SUSPENSIÓN DE CLASES Y/O ACTIVIDADES DEL COLEGIO.</w:t>
      </w:r>
      <w:r w:rsidR="002A256D" w:rsidRPr="003B1B84">
        <w:rPr>
          <w:rFonts w:ascii="Arial" w:hAnsi="Arial" w:cs="Arial"/>
        </w:rPr>
        <w:t xml:space="preserve"> </w:t>
      </w:r>
      <w:r w:rsidRPr="003B1B84">
        <w:rPr>
          <w:rFonts w:ascii="Arial" w:hAnsi="Arial" w:cs="Arial"/>
        </w:rPr>
        <w:t>La suspensión máxima será de 5 días hábiles y podrá prorrogarse por 5 días hábiles más, si el caso lo amerita y según determinación de las autoridades.</w:t>
      </w:r>
    </w:p>
    <w:p w14:paraId="5D71DC08" w14:textId="77777777" w:rsidR="009E43CA" w:rsidRPr="003B1B84" w:rsidRDefault="009E43CA" w:rsidP="00355DA9">
      <w:pPr>
        <w:jc w:val="both"/>
        <w:rPr>
          <w:rFonts w:ascii="Arial" w:hAnsi="Arial" w:cs="Arial"/>
        </w:rPr>
      </w:pPr>
    </w:p>
    <w:p w14:paraId="741304BB"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COMPROMISO DE RESPONSABILIDAD. Consiste en una carta</w:t>
      </w:r>
      <w:r w:rsidR="004F4609" w:rsidRPr="003B1B84">
        <w:rPr>
          <w:rFonts w:ascii="Arial" w:hAnsi="Arial" w:cs="Arial"/>
        </w:rPr>
        <w:t xml:space="preserve"> </w:t>
      </w:r>
      <w:r w:rsidRPr="003B1B84">
        <w:rPr>
          <w:rFonts w:ascii="Arial" w:hAnsi="Arial" w:cs="Arial"/>
        </w:rPr>
        <w:t xml:space="preserve">firmada por el alumno y su apoderado en el cual se compromete a mejorar su conducta, advirtiéndole en la misma que si su conducta no mejora en el plazo que ahí se establezca, se procederá a la aplicación de </w:t>
      </w:r>
      <w:r w:rsidR="00907DFE" w:rsidRPr="003B1B84">
        <w:rPr>
          <w:rFonts w:ascii="Arial" w:hAnsi="Arial" w:cs="Arial"/>
        </w:rPr>
        <w:t>medidas</w:t>
      </w:r>
      <w:r w:rsidRPr="003B1B84">
        <w:rPr>
          <w:rFonts w:ascii="Arial" w:hAnsi="Arial" w:cs="Arial"/>
        </w:rPr>
        <w:t xml:space="preserve"> disciplinarias que serán más severas. El órgano encargado de emitir, revisar y poner fin a los compromisos de responsabilidad es Inspectoría General.</w:t>
      </w:r>
    </w:p>
    <w:p w14:paraId="18A97FD5" w14:textId="77777777" w:rsidR="007944B4" w:rsidRPr="003B1B84" w:rsidRDefault="007944B4" w:rsidP="00355DA9">
      <w:pPr>
        <w:pStyle w:val="Prrafodelista"/>
        <w:tabs>
          <w:tab w:val="left" w:pos="1701"/>
        </w:tabs>
        <w:ind w:left="0" w:right="0" w:firstLine="0"/>
        <w:rPr>
          <w:rFonts w:ascii="Arial" w:hAnsi="Arial" w:cs="Arial"/>
        </w:rPr>
      </w:pPr>
    </w:p>
    <w:p w14:paraId="3999D8A2" w14:textId="78814796" w:rsidR="009E43CA" w:rsidRPr="003B1B84" w:rsidRDefault="00035D71" w:rsidP="00355DA9">
      <w:pPr>
        <w:pStyle w:val="Prrafodelista"/>
        <w:numPr>
          <w:ilvl w:val="0"/>
          <w:numId w:val="41"/>
        </w:numPr>
        <w:tabs>
          <w:tab w:val="left" w:pos="1701"/>
        </w:tabs>
        <w:ind w:left="0" w:right="0" w:firstLine="0"/>
        <w:rPr>
          <w:rFonts w:ascii="Arial" w:hAnsi="Arial" w:cs="Arial"/>
          <w:b/>
        </w:rPr>
      </w:pPr>
      <w:r w:rsidRPr="003B1B84">
        <w:rPr>
          <w:rFonts w:ascii="Arial" w:hAnsi="Arial" w:cs="Arial"/>
        </w:rPr>
        <w:t xml:space="preserve">CONDICIONALIDAD. Es aquella circunstancia en virtud de la cual la continuidad del alumno en el establecimiento, quedará sujeta a evaluación, se extenderá por un semestre académico, pudiendo permanecer vigente como máximo un año lectivo. La condicionalidad se comunica al apoderado en entrevista con el Profesor Jefe y/o Inspector General y </w:t>
      </w:r>
      <w:r w:rsidRPr="003B1B84">
        <w:rPr>
          <w:rFonts w:ascii="Arial" w:hAnsi="Arial" w:cs="Arial"/>
          <w:b/>
          <w:u w:val="single"/>
        </w:rPr>
        <w:t>entrará en</w:t>
      </w:r>
      <w:r w:rsidRPr="003B1B84">
        <w:rPr>
          <w:rFonts w:ascii="Arial" w:hAnsi="Arial" w:cs="Arial"/>
          <w:b/>
          <w:spacing w:val="1"/>
          <w:u w:val="single"/>
        </w:rPr>
        <w:t xml:space="preserve"> </w:t>
      </w:r>
      <w:r w:rsidRPr="003B1B84">
        <w:rPr>
          <w:rFonts w:ascii="Arial" w:hAnsi="Arial" w:cs="Arial"/>
          <w:b/>
          <w:u w:val="single"/>
        </w:rPr>
        <w:t>vigencia</w:t>
      </w:r>
      <w:r w:rsidRPr="003B1B84">
        <w:rPr>
          <w:rFonts w:ascii="Arial" w:hAnsi="Arial" w:cs="Arial"/>
          <w:b/>
          <w:spacing w:val="-3"/>
          <w:u w:val="single"/>
        </w:rPr>
        <w:t xml:space="preserve"> </w:t>
      </w:r>
      <w:r w:rsidR="00384C12" w:rsidRPr="003B1B84">
        <w:rPr>
          <w:rFonts w:ascii="Arial" w:hAnsi="Arial" w:cs="Arial"/>
          <w:b/>
          <w:u w:val="single"/>
        </w:rPr>
        <w:t>aun</w:t>
      </w:r>
      <w:r w:rsidRPr="003B1B84">
        <w:rPr>
          <w:rFonts w:ascii="Arial" w:hAnsi="Arial" w:cs="Arial"/>
          <w:b/>
          <w:spacing w:val="-2"/>
          <w:u w:val="single"/>
        </w:rPr>
        <w:t xml:space="preserve"> </w:t>
      </w:r>
      <w:r w:rsidRPr="003B1B84">
        <w:rPr>
          <w:rFonts w:ascii="Arial" w:hAnsi="Arial" w:cs="Arial"/>
          <w:b/>
          <w:u w:val="single"/>
        </w:rPr>
        <w:t>cuando</w:t>
      </w:r>
      <w:r w:rsidRPr="003B1B84">
        <w:rPr>
          <w:rFonts w:ascii="Arial" w:hAnsi="Arial" w:cs="Arial"/>
          <w:b/>
          <w:spacing w:val="-2"/>
          <w:u w:val="single"/>
        </w:rPr>
        <w:t xml:space="preserve"> </w:t>
      </w:r>
      <w:r w:rsidRPr="003B1B84">
        <w:rPr>
          <w:rFonts w:ascii="Arial" w:hAnsi="Arial" w:cs="Arial"/>
          <w:b/>
          <w:u w:val="single"/>
        </w:rPr>
        <w:t>el</w:t>
      </w:r>
      <w:r w:rsidRPr="003B1B84">
        <w:rPr>
          <w:rFonts w:ascii="Arial" w:hAnsi="Arial" w:cs="Arial"/>
          <w:b/>
          <w:spacing w:val="-2"/>
          <w:u w:val="single"/>
        </w:rPr>
        <w:t xml:space="preserve"> </w:t>
      </w:r>
      <w:r w:rsidRPr="003B1B84">
        <w:rPr>
          <w:rFonts w:ascii="Arial" w:hAnsi="Arial" w:cs="Arial"/>
          <w:b/>
          <w:u w:val="single"/>
        </w:rPr>
        <w:t>apoderado</w:t>
      </w:r>
      <w:r w:rsidRPr="003B1B84">
        <w:rPr>
          <w:rFonts w:ascii="Arial" w:hAnsi="Arial" w:cs="Arial"/>
          <w:b/>
          <w:spacing w:val="-2"/>
          <w:u w:val="single"/>
        </w:rPr>
        <w:t xml:space="preserve"> </w:t>
      </w:r>
      <w:r w:rsidRPr="003B1B84">
        <w:rPr>
          <w:rFonts w:ascii="Arial" w:hAnsi="Arial" w:cs="Arial"/>
          <w:b/>
          <w:u w:val="single"/>
        </w:rPr>
        <w:t>no</w:t>
      </w:r>
      <w:r w:rsidRPr="003B1B84">
        <w:rPr>
          <w:rFonts w:ascii="Arial" w:hAnsi="Arial" w:cs="Arial"/>
          <w:b/>
          <w:spacing w:val="-1"/>
          <w:u w:val="single"/>
        </w:rPr>
        <w:t xml:space="preserve"> </w:t>
      </w:r>
      <w:r w:rsidRPr="003B1B84">
        <w:rPr>
          <w:rFonts w:ascii="Arial" w:hAnsi="Arial" w:cs="Arial"/>
          <w:b/>
          <w:u w:val="single"/>
        </w:rPr>
        <w:t>lo</w:t>
      </w:r>
      <w:r w:rsidRPr="003B1B84">
        <w:rPr>
          <w:rFonts w:ascii="Arial" w:hAnsi="Arial" w:cs="Arial"/>
          <w:b/>
          <w:spacing w:val="-1"/>
          <w:u w:val="single"/>
        </w:rPr>
        <w:t xml:space="preserve"> </w:t>
      </w:r>
      <w:r w:rsidRPr="003B1B84">
        <w:rPr>
          <w:rFonts w:ascii="Arial" w:hAnsi="Arial" w:cs="Arial"/>
          <w:b/>
          <w:u w:val="single"/>
        </w:rPr>
        <w:t>firme.</w:t>
      </w:r>
    </w:p>
    <w:p w14:paraId="5E1898EA" w14:textId="77777777" w:rsidR="002A256D" w:rsidRPr="003B1B84" w:rsidRDefault="002A256D" w:rsidP="00355DA9">
      <w:pPr>
        <w:jc w:val="both"/>
        <w:rPr>
          <w:rFonts w:ascii="Arial" w:hAnsi="Arial" w:cs="Arial"/>
        </w:rPr>
      </w:pPr>
    </w:p>
    <w:p w14:paraId="70AF2F95" w14:textId="19E61991" w:rsidR="009E43CA" w:rsidRPr="003B1B84" w:rsidRDefault="00035D71" w:rsidP="00355DA9">
      <w:pPr>
        <w:jc w:val="both"/>
        <w:rPr>
          <w:rFonts w:ascii="Arial" w:hAnsi="Arial" w:cs="Arial"/>
        </w:rPr>
      </w:pPr>
      <w:r w:rsidRPr="003B1B84">
        <w:rPr>
          <w:rFonts w:ascii="Arial" w:hAnsi="Arial" w:cs="Arial"/>
        </w:rPr>
        <w:t xml:space="preserve">El órgano encargado de revisar la condicionalidad de los alumnos es el </w:t>
      </w:r>
      <w:r w:rsidR="001E6699">
        <w:rPr>
          <w:rFonts w:ascii="Arial" w:hAnsi="Arial" w:cs="Arial"/>
        </w:rPr>
        <w:t>Departamento de Convivencia Escolar</w:t>
      </w:r>
      <w:r w:rsidRPr="003B1B84">
        <w:rPr>
          <w:rFonts w:ascii="Arial" w:hAnsi="Arial" w:cs="Arial"/>
        </w:rPr>
        <w:t>, en aquellos casos que dicho órgano decida levantar la condicionalidad del alumno, éste quedará con compromiso de responsabilidad hasta el cierre del año escolar que se encuentre cursando.</w:t>
      </w:r>
    </w:p>
    <w:p w14:paraId="13BA6FAB" w14:textId="77777777" w:rsidR="009F6A6C" w:rsidRPr="003B1B84" w:rsidRDefault="009F6A6C" w:rsidP="00355DA9">
      <w:pPr>
        <w:jc w:val="both"/>
        <w:rPr>
          <w:rFonts w:ascii="Arial" w:hAnsi="Arial" w:cs="Arial"/>
          <w:b/>
          <w:bCs/>
        </w:rPr>
      </w:pPr>
    </w:p>
    <w:p w14:paraId="725AB44E" w14:textId="7023FF8B" w:rsidR="00335D04"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MATRÍCULA CONDICIONAL. Consiste en renovar la matrícula de un alumno, sujeto la posibilidad de cancelación de la misma, en caso de no cumplir con aquellos compromisos asumidos en la carta / comunicación que se le enviará al apoderado, señalando la aplicación de la medida, en ella se deberá determinar el tiempo de vigencia de la misma, debiendo evaluarse al término de dicho lapso, si la medida debe mantenerse o no. Será evaluada y sancionada por el </w:t>
      </w:r>
      <w:r w:rsidR="001E6699">
        <w:rPr>
          <w:rFonts w:ascii="Arial" w:hAnsi="Arial" w:cs="Arial"/>
        </w:rPr>
        <w:t>Departamento de Convivencia Escolar</w:t>
      </w:r>
      <w:r w:rsidRPr="003B1B84">
        <w:rPr>
          <w:rFonts w:ascii="Arial" w:hAnsi="Arial" w:cs="Arial"/>
        </w:rPr>
        <w:t xml:space="preserve">. Se </w:t>
      </w:r>
      <w:r w:rsidRPr="003B1B84">
        <w:rPr>
          <w:rFonts w:ascii="Arial" w:hAnsi="Arial" w:cs="Arial"/>
        </w:rPr>
        <w:lastRenderedPageBreak/>
        <w:t>informará por escrito al apoderado dentro del plazo estipulado, el alumno deberá superar su conducta.</w:t>
      </w:r>
    </w:p>
    <w:p w14:paraId="1CC41597" w14:textId="77777777" w:rsidR="00AB12DB" w:rsidRPr="003B1B84" w:rsidRDefault="00AB12DB" w:rsidP="00355DA9">
      <w:pPr>
        <w:pStyle w:val="Prrafodelista"/>
        <w:tabs>
          <w:tab w:val="left" w:pos="1701"/>
        </w:tabs>
        <w:ind w:left="0" w:right="0" w:firstLine="0"/>
        <w:rPr>
          <w:rFonts w:ascii="Arial" w:hAnsi="Arial" w:cs="Arial"/>
        </w:rPr>
      </w:pPr>
    </w:p>
    <w:p w14:paraId="20C804E7" w14:textId="77777777" w:rsidR="00637C8B" w:rsidRPr="003B1B84" w:rsidRDefault="00035D71" w:rsidP="00DC6932">
      <w:pPr>
        <w:pStyle w:val="Prrafodelista"/>
        <w:numPr>
          <w:ilvl w:val="0"/>
          <w:numId w:val="41"/>
        </w:numPr>
        <w:tabs>
          <w:tab w:val="left" w:pos="1701"/>
        </w:tabs>
        <w:ind w:left="0" w:right="0" w:firstLine="0"/>
        <w:rPr>
          <w:rFonts w:ascii="Arial" w:hAnsi="Arial" w:cs="Arial"/>
          <w:b/>
          <w:lang w:val="es-ES"/>
        </w:rPr>
      </w:pPr>
      <w:r w:rsidRPr="003B1B84">
        <w:rPr>
          <w:rFonts w:ascii="Arial" w:hAnsi="Arial" w:cs="Arial"/>
        </w:rPr>
        <w:t xml:space="preserve">CANCELACIÓN DE MATRÍCULA. </w:t>
      </w:r>
      <w:r w:rsidR="00637C8B" w:rsidRPr="003B1B84">
        <w:rPr>
          <w:rFonts w:ascii="Arial" w:hAnsi="Arial" w:cs="Arial"/>
          <w:lang w:val="es-ES_tradnl"/>
        </w:rPr>
        <w:t>Se entenderá por cancelación de matrícula aquella medida disciplinaria considerada como extrema, excepcionalísima y última, legítima sólo cuando efectivamente la situación implique un riesgo real y actual (no potencial o eventual) para algún miembro de la comunidad escolar que consiste en no renovar el contrato de prestación de servicios educacionales a algún estudiante del establecimiento educacional.</w:t>
      </w:r>
    </w:p>
    <w:p w14:paraId="3470CB17" w14:textId="77777777" w:rsidR="00637C8B" w:rsidRPr="003B1B84" w:rsidRDefault="00637C8B" w:rsidP="00355DA9">
      <w:pPr>
        <w:pStyle w:val="Prrafodelista"/>
        <w:ind w:left="0" w:right="0" w:firstLine="0"/>
        <w:rPr>
          <w:rFonts w:ascii="Arial" w:hAnsi="Arial" w:cs="Arial"/>
          <w:b/>
          <w:lang w:val="es-ES"/>
        </w:rPr>
      </w:pPr>
    </w:p>
    <w:p w14:paraId="662BFB88" w14:textId="77777777" w:rsidR="00637C8B" w:rsidRPr="003B1B84" w:rsidRDefault="00637C8B" w:rsidP="00355DA9">
      <w:pPr>
        <w:pStyle w:val="Prrafodelista"/>
        <w:tabs>
          <w:tab w:val="left" w:pos="1701"/>
        </w:tabs>
        <w:ind w:left="0" w:right="0" w:firstLine="0"/>
        <w:rPr>
          <w:rFonts w:ascii="Arial" w:hAnsi="Arial" w:cs="Arial"/>
          <w:lang w:val="es-ES_tradnl"/>
        </w:rPr>
      </w:pPr>
      <w:r w:rsidRPr="003B1B84">
        <w:rPr>
          <w:rFonts w:ascii="Arial" w:hAnsi="Arial" w:cs="Arial"/>
          <w:lang w:val="es-ES_tradnl"/>
        </w:rPr>
        <w:t xml:space="preserve">Esta medida no se puede fundar </w:t>
      </w:r>
      <w:proofErr w:type="gramStart"/>
      <w:r w:rsidRPr="003B1B84">
        <w:rPr>
          <w:rFonts w:ascii="Arial" w:hAnsi="Arial" w:cs="Arial"/>
          <w:lang w:val="es-ES_tradnl"/>
        </w:rPr>
        <w:t>en razón del</w:t>
      </w:r>
      <w:proofErr w:type="gramEnd"/>
      <w:r w:rsidRPr="003B1B84">
        <w:rPr>
          <w:rFonts w:ascii="Arial" w:hAnsi="Arial" w:cs="Arial"/>
          <w:lang w:val="es-ES_tradnl"/>
        </w:rPr>
        <w:t xml:space="preserve"> rendimiento académico del estudiante, situación económica, de carácter político, ideológicos, religiosos, en la presencia de necesidades educativas especiales de carácter permanente o transitorio u otros semejantes. </w:t>
      </w:r>
    </w:p>
    <w:p w14:paraId="405D89DE" w14:textId="77777777" w:rsidR="00637C8B" w:rsidRPr="003B1B84" w:rsidRDefault="00637C8B" w:rsidP="00355DA9">
      <w:pPr>
        <w:pStyle w:val="Prrafodelista"/>
        <w:tabs>
          <w:tab w:val="left" w:pos="1701"/>
        </w:tabs>
        <w:ind w:left="0" w:right="0" w:firstLine="0"/>
        <w:rPr>
          <w:rFonts w:ascii="Arial" w:hAnsi="Arial" w:cs="Arial"/>
          <w:lang w:val="es-ES_tradnl"/>
        </w:rPr>
      </w:pPr>
    </w:p>
    <w:p w14:paraId="5F7ECDFB" w14:textId="77777777" w:rsidR="00637C8B" w:rsidRPr="003B1B84" w:rsidRDefault="00637C8B" w:rsidP="00355DA9">
      <w:pPr>
        <w:pStyle w:val="Prrafodelista"/>
        <w:tabs>
          <w:tab w:val="left" w:pos="1701"/>
        </w:tabs>
        <w:ind w:left="0" w:right="0" w:firstLine="0"/>
        <w:rPr>
          <w:rFonts w:ascii="Arial" w:hAnsi="Arial" w:cs="Arial"/>
        </w:rPr>
      </w:pPr>
      <w:r w:rsidRPr="003B1B84">
        <w:rPr>
          <w:rFonts w:ascii="Arial" w:hAnsi="Arial" w:cs="Arial"/>
        </w:rPr>
        <w:t xml:space="preserve">Esta medida sólo será aplicable en casos de especial gravedad, debidamente fundamentados, y luego de haber agotado todas las medidas correctivas anteriores, con pleno respeto al principio del debido proceso establecido en las normas respectivas. </w:t>
      </w:r>
    </w:p>
    <w:p w14:paraId="1EB10933" w14:textId="77777777" w:rsidR="00637C8B" w:rsidRPr="003B1B84" w:rsidRDefault="00637C8B" w:rsidP="00355DA9">
      <w:pPr>
        <w:pStyle w:val="Prrafodelista"/>
        <w:tabs>
          <w:tab w:val="left" w:pos="1701"/>
        </w:tabs>
        <w:ind w:left="0" w:right="0" w:firstLine="0"/>
        <w:rPr>
          <w:rFonts w:ascii="Arial" w:hAnsi="Arial" w:cs="Arial"/>
        </w:rPr>
      </w:pPr>
    </w:p>
    <w:p w14:paraId="08BABC67" w14:textId="77777777" w:rsidR="00637C8B" w:rsidRPr="003B1B84" w:rsidRDefault="00637C8B" w:rsidP="00355DA9">
      <w:pPr>
        <w:pStyle w:val="Prrafodelista"/>
        <w:tabs>
          <w:tab w:val="left" w:pos="1701"/>
        </w:tabs>
        <w:ind w:left="0" w:right="0" w:firstLine="0"/>
        <w:rPr>
          <w:rFonts w:ascii="Arial" w:hAnsi="Arial" w:cs="Arial"/>
        </w:rPr>
      </w:pPr>
      <w:r w:rsidRPr="003B1B84">
        <w:rPr>
          <w:rFonts w:ascii="Arial" w:hAnsi="Arial" w:cs="Arial"/>
        </w:rPr>
        <w:t xml:space="preserve">El procedimiento de aplicación de esta medida </w:t>
      </w:r>
      <w:proofErr w:type="spellStart"/>
      <w:r w:rsidRPr="003B1B84">
        <w:rPr>
          <w:rFonts w:ascii="Arial" w:hAnsi="Arial" w:cs="Arial"/>
        </w:rPr>
        <w:t>disicplinaria</w:t>
      </w:r>
      <w:proofErr w:type="spellEnd"/>
      <w:r w:rsidRPr="003B1B84">
        <w:rPr>
          <w:rFonts w:ascii="Arial" w:hAnsi="Arial" w:cs="Arial"/>
        </w:rPr>
        <w:t xml:space="preserve"> se encuentra en el apartado de anexos denominado </w:t>
      </w:r>
      <w:r w:rsidRPr="003B1B84">
        <w:rPr>
          <w:rFonts w:ascii="Arial" w:hAnsi="Arial" w:cs="Arial"/>
          <w:u w:val="single"/>
        </w:rPr>
        <w:t xml:space="preserve">“PROCEDIMIENTO DE EXPULSIÓN O CANCELACIÓN MATRÍCULA”, </w:t>
      </w:r>
      <w:r w:rsidRPr="003B1B84">
        <w:rPr>
          <w:rFonts w:ascii="Arial" w:hAnsi="Arial" w:cs="Arial"/>
        </w:rPr>
        <w:t>el que se deberá llegar a cabo con fiel apego a lo establecido.</w:t>
      </w:r>
    </w:p>
    <w:p w14:paraId="7EDA6AD8" w14:textId="77777777" w:rsidR="00637C8B" w:rsidRPr="003B1B84" w:rsidRDefault="00637C8B" w:rsidP="00355DA9">
      <w:pPr>
        <w:pStyle w:val="Prrafodelista"/>
        <w:tabs>
          <w:tab w:val="left" w:pos="1701"/>
        </w:tabs>
        <w:ind w:left="0" w:right="0" w:firstLine="0"/>
        <w:rPr>
          <w:rFonts w:ascii="Arial" w:hAnsi="Arial" w:cs="Arial"/>
        </w:rPr>
      </w:pPr>
    </w:p>
    <w:p w14:paraId="1C41DFD9" w14:textId="77777777" w:rsidR="00637C8B" w:rsidRPr="003B1B84" w:rsidRDefault="00637C8B" w:rsidP="00355DA9">
      <w:pPr>
        <w:pStyle w:val="Prrafodelista"/>
        <w:tabs>
          <w:tab w:val="left" w:pos="1701"/>
        </w:tabs>
        <w:ind w:left="0" w:right="0" w:firstLine="0"/>
        <w:rPr>
          <w:rFonts w:ascii="Arial" w:hAnsi="Arial" w:cs="Arial"/>
        </w:rPr>
      </w:pPr>
      <w:r w:rsidRPr="003B1B84">
        <w:rPr>
          <w:rFonts w:ascii="Arial" w:hAnsi="Arial" w:cs="Arial"/>
        </w:rPr>
        <w:t>Una vez que la resolución de aplicación de la medida disciplinaria se encuentre firme, el Director del establecimiento educacional informará, en un plazo de 5 días hábiles, a la Superintendencia de Educación de la aplicación de esta medida.</w:t>
      </w:r>
    </w:p>
    <w:p w14:paraId="2704B0BC" w14:textId="2ECA450E" w:rsidR="007944B4" w:rsidRPr="003B1B84" w:rsidRDefault="007944B4" w:rsidP="00355DA9">
      <w:pPr>
        <w:pStyle w:val="Prrafodelista"/>
        <w:tabs>
          <w:tab w:val="left" w:pos="1701"/>
        </w:tabs>
        <w:ind w:left="0" w:right="0" w:firstLine="0"/>
        <w:rPr>
          <w:rFonts w:ascii="Arial" w:hAnsi="Arial" w:cs="Arial"/>
        </w:rPr>
      </w:pPr>
    </w:p>
    <w:p w14:paraId="79FCD0D2" w14:textId="25177A4C" w:rsidR="009E43CA" w:rsidRPr="003B1B84" w:rsidRDefault="00035D71" w:rsidP="00355DA9">
      <w:pPr>
        <w:pStyle w:val="Prrafodelista"/>
        <w:tabs>
          <w:tab w:val="left" w:pos="1701"/>
        </w:tabs>
        <w:ind w:left="0" w:right="0" w:firstLine="0"/>
        <w:rPr>
          <w:rFonts w:ascii="Arial" w:hAnsi="Arial" w:cs="Arial"/>
          <w:b/>
        </w:rPr>
      </w:pPr>
      <w:r w:rsidRPr="003B1B84">
        <w:rPr>
          <w:rFonts w:ascii="Arial" w:hAnsi="Arial" w:cs="Arial"/>
          <w:b/>
        </w:rPr>
        <w:t>Todo estudiante tendrá derecho a repetir un curso de Educa</w:t>
      </w:r>
      <w:r w:rsidR="00EF55CC" w:rsidRPr="003B1B84">
        <w:rPr>
          <w:rFonts w:ascii="Arial" w:hAnsi="Arial" w:cs="Arial"/>
          <w:b/>
        </w:rPr>
        <w:t>ción Básica</w:t>
      </w:r>
      <w:r w:rsidRPr="003B1B84">
        <w:rPr>
          <w:rFonts w:ascii="Arial" w:hAnsi="Arial" w:cs="Arial"/>
          <w:b/>
        </w:rPr>
        <w:t>, sin que ello sea causal de cancelación o no renovación de la matrícula.</w:t>
      </w:r>
    </w:p>
    <w:p w14:paraId="72E3EECA" w14:textId="77777777" w:rsidR="009E43CA" w:rsidRPr="003B1B84" w:rsidRDefault="009E43CA" w:rsidP="00355DA9">
      <w:pPr>
        <w:jc w:val="both"/>
        <w:rPr>
          <w:rFonts w:ascii="Arial" w:hAnsi="Arial" w:cs="Arial"/>
        </w:rPr>
      </w:pPr>
    </w:p>
    <w:p w14:paraId="20B7D0A9" w14:textId="77777777" w:rsidR="00637C8B" w:rsidRPr="00DC6932" w:rsidRDefault="00035D71" w:rsidP="00DC6932">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EXPULSIÓN DEL ESTABLECIMIENTO EDUCACIONAL. </w:t>
      </w:r>
      <w:r w:rsidR="00637C8B" w:rsidRPr="00DC6932">
        <w:rPr>
          <w:rFonts w:ascii="Arial" w:hAnsi="Arial" w:cs="Arial"/>
        </w:rPr>
        <w:t xml:space="preserve">Se entenderá por expulsión del establecimiento educacional como aquella medida disciplinaria considerada como extrema, excepcionalísima y última, legitimada sólo cuando efectivamente la situación implique un riesgo real y actual (no potencial o eventual) para algún miembro de la comunidad escolar. </w:t>
      </w:r>
    </w:p>
    <w:p w14:paraId="46CCB2E5" w14:textId="77777777" w:rsidR="00637C8B" w:rsidRPr="003B1B84" w:rsidRDefault="00637C8B" w:rsidP="00355DA9">
      <w:pPr>
        <w:jc w:val="both"/>
        <w:rPr>
          <w:rFonts w:ascii="Arial" w:hAnsi="Arial" w:cs="Arial"/>
          <w:lang w:val="es-ES_tradnl"/>
        </w:rPr>
      </w:pPr>
    </w:p>
    <w:p w14:paraId="35F7CA51" w14:textId="77777777" w:rsidR="00637C8B" w:rsidRPr="003B1B84" w:rsidRDefault="00637C8B" w:rsidP="00355DA9">
      <w:pPr>
        <w:jc w:val="both"/>
        <w:rPr>
          <w:rFonts w:ascii="Arial" w:hAnsi="Arial" w:cs="Arial"/>
          <w:lang w:val="es-ES_tradnl"/>
        </w:rPr>
      </w:pPr>
      <w:r w:rsidRPr="003B1B84">
        <w:rPr>
          <w:rFonts w:ascii="Arial" w:hAnsi="Arial" w:cs="Arial"/>
          <w:lang w:val="es-ES_tradnl"/>
        </w:rPr>
        <w:t xml:space="preserve">Esta medida no se puede fundar </w:t>
      </w:r>
      <w:proofErr w:type="gramStart"/>
      <w:r w:rsidRPr="003B1B84">
        <w:rPr>
          <w:rFonts w:ascii="Arial" w:hAnsi="Arial" w:cs="Arial"/>
          <w:lang w:val="es-ES_tradnl"/>
        </w:rPr>
        <w:t>en razón del</w:t>
      </w:r>
      <w:proofErr w:type="gramEnd"/>
      <w:r w:rsidRPr="003B1B84">
        <w:rPr>
          <w:rFonts w:ascii="Arial" w:hAnsi="Arial" w:cs="Arial"/>
          <w:lang w:val="es-ES_tradnl"/>
        </w:rPr>
        <w:t xml:space="preserve"> rendimiento académico del estudiante, situación económica, de carácter político, ideológicos, religiosos, en la presencia de necesidades educativas especiales de carácter permanente o transitorio u otros semejantes. </w:t>
      </w:r>
    </w:p>
    <w:p w14:paraId="7E195811" w14:textId="77777777" w:rsidR="00637C8B" w:rsidRPr="003B1B84" w:rsidRDefault="00637C8B" w:rsidP="00355DA9">
      <w:pPr>
        <w:jc w:val="both"/>
        <w:rPr>
          <w:rFonts w:ascii="Arial" w:hAnsi="Arial" w:cs="Arial"/>
          <w:lang w:val="es-ES_tradnl"/>
        </w:rPr>
      </w:pPr>
    </w:p>
    <w:p w14:paraId="2D5491CB" w14:textId="77777777" w:rsidR="00637C8B" w:rsidRPr="003B1B84" w:rsidRDefault="00637C8B" w:rsidP="00355DA9">
      <w:pPr>
        <w:jc w:val="both"/>
        <w:rPr>
          <w:rFonts w:ascii="Arial" w:hAnsi="Arial" w:cs="Arial"/>
        </w:rPr>
      </w:pPr>
      <w:r w:rsidRPr="003B1B84">
        <w:rPr>
          <w:rFonts w:ascii="Arial" w:hAnsi="Arial" w:cs="Arial"/>
        </w:rPr>
        <w:t xml:space="preserve">El procedimiento de aplicación de esta medida </w:t>
      </w:r>
      <w:proofErr w:type="spellStart"/>
      <w:r w:rsidRPr="003B1B84">
        <w:rPr>
          <w:rFonts w:ascii="Arial" w:hAnsi="Arial" w:cs="Arial"/>
        </w:rPr>
        <w:t>disicplinaria</w:t>
      </w:r>
      <w:proofErr w:type="spellEnd"/>
      <w:r w:rsidRPr="003B1B84">
        <w:rPr>
          <w:rFonts w:ascii="Arial" w:hAnsi="Arial" w:cs="Arial"/>
        </w:rPr>
        <w:t xml:space="preserve"> se encuentra en el apartado de anexos denominado </w:t>
      </w:r>
      <w:r w:rsidRPr="003B1B84">
        <w:rPr>
          <w:rFonts w:ascii="Arial" w:hAnsi="Arial" w:cs="Arial"/>
          <w:u w:val="single"/>
        </w:rPr>
        <w:t xml:space="preserve">“PROCEDIMIENTO DE EXPULSIÓN O CANCELACIÓN MATRÍCULA”, </w:t>
      </w:r>
      <w:r w:rsidRPr="003B1B84">
        <w:rPr>
          <w:rFonts w:ascii="Arial" w:hAnsi="Arial" w:cs="Arial"/>
        </w:rPr>
        <w:t>el que se deberá llegar a cabo con fiel apego a lo establecido.</w:t>
      </w:r>
    </w:p>
    <w:p w14:paraId="2069D7EA" w14:textId="77777777" w:rsidR="00637C8B" w:rsidRPr="003B1B84" w:rsidRDefault="00637C8B" w:rsidP="00355DA9">
      <w:pPr>
        <w:jc w:val="both"/>
        <w:rPr>
          <w:rFonts w:ascii="Arial" w:hAnsi="Arial" w:cs="Arial"/>
        </w:rPr>
      </w:pPr>
    </w:p>
    <w:p w14:paraId="178CE435" w14:textId="77777777" w:rsidR="00637C8B" w:rsidRPr="003B1B84" w:rsidRDefault="00637C8B" w:rsidP="00355DA9">
      <w:pPr>
        <w:jc w:val="both"/>
        <w:rPr>
          <w:rFonts w:ascii="Arial" w:hAnsi="Arial" w:cs="Arial"/>
        </w:rPr>
      </w:pPr>
      <w:r w:rsidRPr="003B1B84">
        <w:rPr>
          <w:rFonts w:ascii="Arial" w:hAnsi="Arial" w:cs="Arial"/>
        </w:rPr>
        <w:lastRenderedPageBreak/>
        <w:t>Una vez que la resolución de aplicación de la medida disciplinaria se encuentre firme, el Director del establecimiento educacional informará, en un plazo de 5 días hábiles, a la Superintendencia de Educación de la aplicación de esta medida.</w:t>
      </w:r>
    </w:p>
    <w:p w14:paraId="76A6C4AF" w14:textId="71CC15D6" w:rsidR="002A09CC" w:rsidRPr="003B1B84" w:rsidRDefault="002A09CC" w:rsidP="00355DA9">
      <w:pPr>
        <w:pStyle w:val="Prrafodelista"/>
        <w:tabs>
          <w:tab w:val="left" w:pos="1701"/>
        </w:tabs>
        <w:ind w:left="0" w:right="0" w:firstLine="0"/>
        <w:rPr>
          <w:rFonts w:ascii="Arial" w:hAnsi="Arial" w:cs="Arial"/>
        </w:rPr>
      </w:pPr>
    </w:p>
    <w:p w14:paraId="76D472B8" w14:textId="77777777" w:rsidR="009F6A6C" w:rsidRPr="003B1B84" w:rsidRDefault="009F6A6C" w:rsidP="00355DA9">
      <w:pPr>
        <w:jc w:val="both"/>
        <w:rPr>
          <w:rFonts w:ascii="Arial" w:hAnsi="Arial" w:cs="Arial"/>
        </w:rPr>
      </w:pPr>
    </w:p>
    <w:p w14:paraId="4F41F481" w14:textId="0703E023" w:rsidR="00156C43" w:rsidRPr="003B1B84" w:rsidRDefault="001858EB">
      <w:pPr>
        <w:pStyle w:val="Ttulo3"/>
        <w:numPr>
          <w:ilvl w:val="0"/>
          <w:numId w:val="50"/>
        </w:numPr>
        <w:rPr>
          <w:rFonts w:ascii="Arial" w:hAnsi="Arial"/>
        </w:rPr>
      </w:pPr>
      <w:r>
        <w:rPr>
          <w:rFonts w:ascii="Arial" w:hAnsi="Arial"/>
        </w:rPr>
        <w:t xml:space="preserve"> </w:t>
      </w:r>
      <w:bookmarkStart w:id="42" w:name="_Toc162947067"/>
      <w:r w:rsidR="00035D71" w:rsidRPr="003B1B84">
        <w:rPr>
          <w:rFonts w:ascii="Arial" w:hAnsi="Arial"/>
        </w:rPr>
        <w:t xml:space="preserve">“MEDIDAS </w:t>
      </w:r>
      <w:r w:rsidR="000D2586" w:rsidRPr="003B1B84">
        <w:rPr>
          <w:rFonts w:ascii="Arial" w:hAnsi="Arial"/>
        </w:rPr>
        <w:t xml:space="preserve">PEDAGÓGICAS O </w:t>
      </w:r>
      <w:r w:rsidR="00035D71" w:rsidRPr="003B1B84">
        <w:rPr>
          <w:rFonts w:ascii="Arial" w:hAnsi="Arial"/>
        </w:rPr>
        <w:t>PSICOSOCIALES</w:t>
      </w:r>
      <w:r w:rsidR="00DD6337" w:rsidRPr="003B1B84">
        <w:rPr>
          <w:rFonts w:ascii="Arial" w:hAnsi="Arial"/>
        </w:rPr>
        <w:t>.</w:t>
      </w:r>
      <w:r w:rsidR="00035D71" w:rsidRPr="003B1B84">
        <w:rPr>
          <w:rFonts w:ascii="Arial" w:hAnsi="Arial"/>
        </w:rPr>
        <w:t>”</w:t>
      </w:r>
      <w:bookmarkEnd w:id="42"/>
    </w:p>
    <w:p w14:paraId="304DD5DA" w14:textId="77777777" w:rsidR="002A09CC" w:rsidRPr="003B1B84" w:rsidRDefault="002A09CC" w:rsidP="00355DA9">
      <w:pPr>
        <w:jc w:val="both"/>
        <w:rPr>
          <w:rFonts w:ascii="Arial" w:hAnsi="Arial" w:cs="Arial"/>
        </w:rPr>
      </w:pPr>
    </w:p>
    <w:p w14:paraId="3511CFA2" w14:textId="77777777" w:rsidR="00156C43" w:rsidRPr="003B1B84" w:rsidRDefault="00156C43"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CONCEPTO DE MEDIDAS DE APOYO PEDAGÓGICO O PSICOSOCIALES: </w:t>
      </w:r>
      <w:r w:rsidR="00C24D27" w:rsidRPr="003B1B84">
        <w:rPr>
          <w:rFonts w:ascii="Arial" w:hAnsi="Arial" w:cs="Arial"/>
        </w:rPr>
        <w:t xml:space="preserve">Son medidas de apoyo pedagógico o psicosocial aquellas en que el establecimiento, ya sea con sus propios recursos, o con el apoyo de terceros, proporciona a un estudiante involucrado en una situación que afecte la convivencia escolar, con el propósito de favorecer el desarrollo de los aprendizajes y experiencias que le permitan responder de manera adecuada en situaciones futuras, comparables a las que han generado el conflicto. Dichas medidas deberán buscar que el estudiante, sus padres, apoderados o adultos responsables, reconozcan y – si fuere posible – reparen la situación generada a partir de la conducta en cuestión. </w:t>
      </w:r>
    </w:p>
    <w:p w14:paraId="07573F9D" w14:textId="77777777" w:rsidR="00156C43" w:rsidRPr="003B1B84" w:rsidRDefault="00156C43" w:rsidP="00355DA9">
      <w:pPr>
        <w:jc w:val="both"/>
        <w:rPr>
          <w:rFonts w:ascii="Arial" w:hAnsi="Arial" w:cs="Arial"/>
        </w:rPr>
      </w:pPr>
    </w:p>
    <w:p w14:paraId="393021A2" w14:textId="77777777" w:rsidR="00156C43" w:rsidRPr="003B1B84" w:rsidRDefault="00156C43"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APLICACIÓN DE LAS MEDIDAS PEDAGÓGICAS O PSICOSOCIALES. Estas medidas serán aplicadas por el Docente, Inspector General de Nivel o Encargado de Convivencia escolar y su cumplimiento supervisado por docentes especialmente designados para aquello.</w:t>
      </w:r>
    </w:p>
    <w:p w14:paraId="06871527" w14:textId="77777777" w:rsidR="00AB12DB" w:rsidRPr="003B1B84" w:rsidRDefault="00AB12DB" w:rsidP="00355DA9">
      <w:pPr>
        <w:pStyle w:val="Prrafodelista"/>
        <w:tabs>
          <w:tab w:val="left" w:pos="1701"/>
        </w:tabs>
        <w:ind w:left="0" w:right="0" w:firstLine="0"/>
        <w:rPr>
          <w:rFonts w:ascii="Arial" w:hAnsi="Arial" w:cs="Arial"/>
        </w:rPr>
      </w:pPr>
    </w:p>
    <w:p w14:paraId="07432FB8" w14:textId="77777777" w:rsidR="00156C43" w:rsidRPr="003B1B84" w:rsidRDefault="00156C43"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ACCIÓN REPARATORIA DE LA FALTA. El profesor o miembro de la unidad de convivencia podrá solicitar al alumno que realice acciones reparatorias de la falta, las que deben ser en directa relación con la falta cometida y con las personas afectadas, estas medidas pueden implementarse en la misma clase o actividad, o bien pueden solicitarse para la clase siguiente u otra actividad.</w:t>
      </w:r>
    </w:p>
    <w:p w14:paraId="378A6250" w14:textId="77777777" w:rsidR="00F66116" w:rsidRPr="003B1B84" w:rsidRDefault="00F66116" w:rsidP="00355DA9">
      <w:pPr>
        <w:pStyle w:val="Prrafodelista"/>
        <w:tabs>
          <w:tab w:val="left" w:pos="1701"/>
        </w:tabs>
        <w:ind w:left="0" w:right="0" w:firstLine="0"/>
        <w:rPr>
          <w:rFonts w:ascii="Arial" w:hAnsi="Arial" w:cs="Arial"/>
        </w:rPr>
      </w:pPr>
    </w:p>
    <w:p w14:paraId="52EA60F1"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COMUNICACIÓN</w:t>
      </w:r>
      <w:r w:rsidR="00407ADE" w:rsidRPr="003B1B84">
        <w:rPr>
          <w:rFonts w:ascii="Arial" w:hAnsi="Arial" w:cs="Arial"/>
        </w:rPr>
        <w:t xml:space="preserve"> </w:t>
      </w:r>
      <w:r w:rsidRPr="003B1B84">
        <w:rPr>
          <w:rFonts w:ascii="Arial" w:hAnsi="Arial" w:cs="Arial"/>
        </w:rPr>
        <w:t>AL</w:t>
      </w:r>
      <w:r w:rsidR="00407ADE" w:rsidRPr="003B1B84">
        <w:rPr>
          <w:rFonts w:ascii="Arial" w:hAnsi="Arial" w:cs="Arial"/>
        </w:rPr>
        <w:t xml:space="preserve"> </w:t>
      </w:r>
      <w:r w:rsidRPr="003B1B84">
        <w:rPr>
          <w:rFonts w:ascii="Arial" w:hAnsi="Arial" w:cs="Arial"/>
        </w:rPr>
        <w:t>APODERADO.</w:t>
      </w:r>
      <w:r w:rsidR="00407ADE" w:rsidRPr="003B1B84">
        <w:rPr>
          <w:rFonts w:ascii="Arial" w:hAnsi="Arial" w:cs="Arial"/>
        </w:rPr>
        <w:t xml:space="preserve"> </w:t>
      </w:r>
      <w:r w:rsidRPr="003B1B84">
        <w:rPr>
          <w:rFonts w:ascii="Arial" w:hAnsi="Arial" w:cs="Arial"/>
        </w:rPr>
        <w:t>Toda</w:t>
      </w:r>
      <w:r w:rsidR="00407ADE" w:rsidRPr="003B1B84">
        <w:rPr>
          <w:rFonts w:ascii="Arial" w:hAnsi="Arial" w:cs="Arial"/>
        </w:rPr>
        <w:t xml:space="preserve"> </w:t>
      </w:r>
      <w:r w:rsidRPr="003B1B84">
        <w:rPr>
          <w:rFonts w:ascii="Arial" w:hAnsi="Arial" w:cs="Arial"/>
        </w:rPr>
        <w:t>medida</w:t>
      </w:r>
      <w:r w:rsidR="00407ADE" w:rsidRPr="003B1B84">
        <w:rPr>
          <w:rFonts w:ascii="Arial" w:hAnsi="Arial" w:cs="Arial"/>
        </w:rPr>
        <w:t xml:space="preserve"> </w:t>
      </w:r>
      <w:r w:rsidR="009F48EF" w:rsidRPr="003B1B84">
        <w:rPr>
          <w:rFonts w:ascii="Arial" w:hAnsi="Arial" w:cs="Arial"/>
        </w:rPr>
        <w:t>pedagógica</w:t>
      </w:r>
      <w:r w:rsidR="00407ADE" w:rsidRPr="003B1B84">
        <w:rPr>
          <w:rFonts w:ascii="Arial" w:hAnsi="Arial" w:cs="Arial"/>
        </w:rPr>
        <w:t xml:space="preserve"> </w:t>
      </w:r>
      <w:r w:rsidR="009F48EF" w:rsidRPr="003B1B84">
        <w:rPr>
          <w:rFonts w:ascii="Arial" w:hAnsi="Arial" w:cs="Arial"/>
        </w:rPr>
        <w:t>o</w:t>
      </w:r>
      <w:r w:rsidRPr="003B1B84">
        <w:rPr>
          <w:rFonts w:ascii="Arial" w:hAnsi="Arial" w:cs="Arial"/>
        </w:rPr>
        <w:t xml:space="preserve"> psicosocial deberá ser informada de forma escrita al apoderado del estudiante.</w:t>
      </w:r>
    </w:p>
    <w:p w14:paraId="0495DB24" w14:textId="77777777" w:rsidR="00F66116" w:rsidRPr="003B1B84" w:rsidRDefault="00F66116" w:rsidP="00355DA9">
      <w:pPr>
        <w:pStyle w:val="Prrafodelista"/>
        <w:ind w:right="0"/>
        <w:rPr>
          <w:rFonts w:ascii="Arial" w:hAnsi="Arial" w:cs="Arial"/>
        </w:rPr>
      </w:pPr>
    </w:p>
    <w:p w14:paraId="0404A28A" w14:textId="77777777" w:rsidR="00F66116"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REFLEXIÓN. El Profesor Jefe en conjunto con el estudiante analizan su manera de actuar y establecen acuerdos para superar las dificultades.</w:t>
      </w:r>
    </w:p>
    <w:p w14:paraId="40DC2CEC" w14:textId="77777777" w:rsidR="00834A5F" w:rsidRPr="003B1B84" w:rsidRDefault="00834A5F" w:rsidP="00355DA9">
      <w:pPr>
        <w:pStyle w:val="Prrafodelista"/>
        <w:tabs>
          <w:tab w:val="left" w:pos="1701"/>
        </w:tabs>
        <w:ind w:left="0" w:right="0" w:firstLine="0"/>
        <w:rPr>
          <w:rFonts w:ascii="Arial" w:hAnsi="Arial" w:cs="Arial"/>
        </w:rPr>
      </w:pPr>
    </w:p>
    <w:p w14:paraId="59B43AB1"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ACOMPAÑAMIENTO</w:t>
      </w:r>
      <w:r w:rsidR="000D2586" w:rsidRPr="003B1B84">
        <w:rPr>
          <w:rFonts w:ascii="Arial" w:hAnsi="Arial" w:cs="Arial"/>
        </w:rPr>
        <w:t xml:space="preserve"> </w:t>
      </w:r>
      <w:r w:rsidRPr="003B1B84">
        <w:rPr>
          <w:rFonts w:ascii="Arial" w:hAnsi="Arial" w:cs="Arial"/>
        </w:rPr>
        <w:t>CONDUCTUAL.</w:t>
      </w:r>
      <w:r w:rsidR="000D2586" w:rsidRPr="003B1B84">
        <w:rPr>
          <w:rFonts w:ascii="Arial" w:hAnsi="Arial" w:cs="Arial"/>
        </w:rPr>
        <w:t xml:space="preserve"> </w:t>
      </w:r>
      <w:r w:rsidRPr="003B1B84">
        <w:rPr>
          <w:rFonts w:ascii="Arial" w:hAnsi="Arial" w:cs="Arial"/>
        </w:rPr>
        <w:t>El</w:t>
      </w:r>
      <w:r w:rsidR="004F4609" w:rsidRPr="003B1B84">
        <w:rPr>
          <w:rFonts w:ascii="Arial" w:hAnsi="Arial" w:cs="Arial"/>
        </w:rPr>
        <w:t xml:space="preserve"> </w:t>
      </w:r>
      <w:r w:rsidRPr="003B1B84">
        <w:rPr>
          <w:rFonts w:ascii="Arial" w:hAnsi="Arial" w:cs="Arial"/>
        </w:rPr>
        <w:t>estudiante será derivado a</w:t>
      </w:r>
      <w:r w:rsidR="000D2586" w:rsidRPr="003B1B84">
        <w:rPr>
          <w:rFonts w:ascii="Arial" w:hAnsi="Arial" w:cs="Arial"/>
        </w:rPr>
        <w:t xml:space="preserve"> </w:t>
      </w:r>
      <w:r w:rsidRPr="003B1B84">
        <w:rPr>
          <w:rFonts w:ascii="Arial" w:hAnsi="Arial" w:cs="Arial"/>
        </w:rPr>
        <w:t>un especialista como orientador, psicólogo, psiquiatra, tutores, etc., según corresponda y con el objetivo de monitorear sus avances con los especialistas.</w:t>
      </w:r>
    </w:p>
    <w:p w14:paraId="723C73C9" w14:textId="77777777" w:rsidR="007944B4" w:rsidRPr="003B1B84" w:rsidRDefault="007944B4" w:rsidP="00355DA9">
      <w:pPr>
        <w:pStyle w:val="Prrafodelista"/>
        <w:tabs>
          <w:tab w:val="left" w:pos="1701"/>
        </w:tabs>
        <w:ind w:left="0" w:right="0" w:firstLine="0"/>
        <w:rPr>
          <w:rFonts w:ascii="Arial" w:hAnsi="Arial" w:cs="Arial"/>
        </w:rPr>
      </w:pPr>
    </w:p>
    <w:p w14:paraId="7E77D8BB" w14:textId="3789A19D" w:rsidR="007944B4" w:rsidRPr="003B1B84" w:rsidRDefault="00035D71" w:rsidP="00355DA9">
      <w:pPr>
        <w:jc w:val="both"/>
        <w:rPr>
          <w:rFonts w:ascii="Arial" w:hAnsi="Arial" w:cs="Arial"/>
        </w:rPr>
      </w:pPr>
      <w:r w:rsidRPr="003B1B84">
        <w:rPr>
          <w:rFonts w:ascii="Arial" w:hAnsi="Arial" w:cs="Arial"/>
        </w:rPr>
        <w:t>El Encargado de Convivencia Escolar deberá realizar entrevistas de seguimiento, sí se observa que no ha existido un cambio positivo de conducta, deberá entrevistarse con el apoderado para informar y establecer estrategias de apoyo de la familia (evaluación de especialistas externos).</w:t>
      </w:r>
    </w:p>
    <w:p w14:paraId="7DEC7C5A" w14:textId="2905979D" w:rsidR="009E43CA" w:rsidRPr="003B1B84" w:rsidRDefault="00035D71" w:rsidP="00355DA9">
      <w:pPr>
        <w:jc w:val="both"/>
        <w:rPr>
          <w:rFonts w:ascii="Arial" w:hAnsi="Arial" w:cs="Arial"/>
        </w:rPr>
      </w:pPr>
      <w:r w:rsidRPr="003B1B84">
        <w:rPr>
          <w:rFonts w:ascii="Arial" w:hAnsi="Arial" w:cs="Arial"/>
        </w:rPr>
        <w:t>El equipo técnico deberá desarrollar un plan de acción para ser abordado por el grupo curso a través del profesor jefe.</w:t>
      </w:r>
    </w:p>
    <w:p w14:paraId="6B1266BD" w14:textId="77777777" w:rsidR="00911740" w:rsidRPr="003B1B84" w:rsidRDefault="00911740" w:rsidP="00355DA9">
      <w:pPr>
        <w:jc w:val="both"/>
        <w:rPr>
          <w:rFonts w:ascii="Arial" w:hAnsi="Arial" w:cs="Arial"/>
        </w:rPr>
      </w:pPr>
    </w:p>
    <w:p w14:paraId="746B9003" w14:textId="5BF165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lastRenderedPageBreak/>
        <w:t xml:space="preserve">CAMBIO DE CURSO. Esta medida se otorgará con el objetivo de brindar al alumno un nuevo contexto de grupo curso, el cual fomentará un cambio conductual favorable, quien toma la decisión es el </w:t>
      </w:r>
      <w:r w:rsidR="001E6699">
        <w:rPr>
          <w:rFonts w:ascii="Arial" w:hAnsi="Arial" w:cs="Arial"/>
        </w:rPr>
        <w:t>Departamento de Convivencia Escolar</w:t>
      </w:r>
      <w:r w:rsidRPr="003B1B84">
        <w:rPr>
          <w:rFonts w:ascii="Arial" w:hAnsi="Arial" w:cs="Arial"/>
        </w:rPr>
        <w:t>.</w:t>
      </w:r>
    </w:p>
    <w:p w14:paraId="3015E2E4" w14:textId="77777777" w:rsidR="009F6A6C" w:rsidRPr="003B1B84" w:rsidRDefault="009F6A6C" w:rsidP="00355DA9">
      <w:pPr>
        <w:jc w:val="both"/>
        <w:rPr>
          <w:rFonts w:ascii="Arial" w:hAnsi="Arial" w:cs="Arial"/>
        </w:rPr>
      </w:pPr>
    </w:p>
    <w:p w14:paraId="52AE0F02" w14:textId="77777777" w:rsidR="002A09CC" w:rsidRPr="003B1B84" w:rsidRDefault="002A09CC" w:rsidP="00355DA9">
      <w:pPr>
        <w:jc w:val="both"/>
        <w:rPr>
          <w:rFonts w:ascii="Arial" w:hAnsi="Arial" w:cs="Arial"/>
        </w:rPr>
      </w:pPr>
    </w:p>
    <w:p w14:paraId="7A8292D2" w14:textId="77777777" w:rsidR="009E43CA" w:rsidRPr="003B1B84" w:rsidRDefault="00035D71">
      <w:pPr>
        <w:pStyle w:val="Ttulo3"/>
        <w:numPr>
          <w:ilvl w:val="0"/>
          <w:numId w:val="50"/>
        </w:numPr>
        <w:rPr>
          <w:rFonts w:ascii="Arial" w:hAnsi="Arial"/>
          <w:szCs w:val="22"/>
        </w:rPr>
      </w:pPr>
      <w:bookmarkStart w:id="43" w:name="_Toc162947068"/>
      <w:r w:rsidRPr="003B1B84">
        <w:rPr>
          <w:rFonts w:ascii="Arial" w:hAnsi="Arial"/>
        </w:rPr>
        <w:t>“DE</w:t>
      </w:r>
      <w:r w:rsidRPr="003B1B84">
        <w:rPr>
          <w:rFonts w:ascii="Arial" w:hAnsi="Arial"/>
          <w:spacing w:val="-3"/>
        </w:rPr>
        <w:t xml:space="preserve"> </w:t>
      </w:r>
      <w:r w:rsidRPr="003B1B84">
        <w:rPr>
          <w:rFonts w:ascii="Arial" w:hAnsi="Arial"/>
        </w:rPr>
        <w:t>LAS FALTAS LEVES</w:t>
      </w:r>
      <w:r w:rsidR="00DD6337" w:rsidRPr="003B1B84">
        <w:rPr>
          <w:rFonts w:ascii="Arial" w:hAnsi="Arial"/>
        </w:rPr>
        <w:t>.</w:t>
      </w:r>
      <w:r w:rsidRPr="003B1B84">
        <w:rPr>
          <w:rFonts w:ascii="Arial" w:hAnsi="Arial"/>
        </w:rPr>
        <w:t>”</w:t>
      </w:r>
      <w:bookmarkEnd w:id="43"/>
    </w:p>
    <w:p w14:paraId="7E476CFC" w14:textId="77777777" w:rsidR="002A09CC" w:rsidRPr="003B1B84" w:rsidRDefault="002A09CC" w:rsidP="00355DA9">
      <w:pPr>
        <w:jc w:val="both"/>
        <w:rPr>
          <w:rFonts w:ascii="Arial" w:hAnsi="Arial" w:cs="Arial"/>
          <w:b/>
        </w:rPr>
      </w:pPr>
    </w:p>
    <w:p w14:paraId="152CF291"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TIPIFICACIÓN DE FALTAS LEVES. </w:t>
      </w:r>
      <w:r w:rsidR="004E74FB" w:rsidRPr="003B1B84">
        <w:rPr>
          <w:rFonts w:ascii="Arial" w:hAnsi="Arial" w:cs="Arial"/>
        </w:rPr>
        <w:t>Las siguientes conductas</w:t>
      </w:r>
      <w:r w:rsidRPr="003B1B84">
        <w:rPr>
          <w:rFonts w:ascii="Arial" w:hAnsi="Arial" w:cs="Arial"/>
        </w:rPr>
        <w:t xml:space="preserve"> constituyen faltas leves:</w:t>
      </w:r>
    </w:p>
    <w:p w14:paraId="78625141" w14:textId="77777777" w:rsidR="006F443A" w:rsidRPr="003B1B84" w:rsidRDefault="006F443A" w:rsidP="00355DA9">
      <w:pPr>
        <w:jc w:val="both"/>
        <w:rPr>
          <w:rFonts w:ascii="Arial" w:hAnsi="Arial" w:cs="Arial"/>
          <w:highlight w:val="yellow"/>
        </w:rPr>
      </w:pPr>
    </w:p>
    <w:p w14:paraId="6ED42DBC" w14:textId="77777777" w:rsidR="009E43CA" w:rsidRPr="003B1B84" w:rsidRDefault="00035D71" w:rsidP="00355DA9">
      <w:pPr>
        <w:pStyle w:val="Textoindependiente"/>
        <w:numPr>
          <w:ilvl w:val="0"/>
          <w:numId w:val="5"/>
        </w:numPr>
        <w:ind w:left="567" w:hanging="567"/>
        <w:jc w:val="both"/>
        <w:rPr>
          <w:rFonts w:ascii="Arial" w:hAnsi="Arial" w:cs="Arial"/>
        </w:rPr>
      </w:pPr>
      <w:r w:rsidRPr="003B1B84">
        <w:rPr>
          <w:rFonts w:ascii="Arial" w:hAnsi="Arial" w:cs="Arial"/>
        </w:rPr>
        <w:t>Molestar</w:t>
      </w:r>
      <w:r w:rsidRPr="003B1B84">
        <w:rPr>
          <w:rFonts w:ascii="Arial" w:hAnsi="Arial" w:cs="Arial"/>
          <w:spacing w:val="16"/>
        </w:rPr>
        <w:t xml:space="preserve"> </w:t>
      </w:r>
      <w:r w:rsidRPr="003B1B84">
        <w:rPr>
          <w:rFonts w:ascii="Arial" w:hAnsi="Arial" w:cs="Arial"/>
        </w:rPr>
        <w:t>a</w:t>
      </w:r>
      <w:r w:rsidRPr="003B1B84">
        <w:rPr>
          <w:rFonts w:ascii="Arial" w:hAnsi="Arial" w:cs="Arial"/>
          <w:spacing w:val="17"/>
        </w:rPr>
        <w:t xml:space="preserve"> </w:t>
      </w:r>
      <w:r w:rsidRPr="003B1B84">
        <w:rPr>
          <w:rFonts w:ascii="Arial" w:hAnsi="Arial" w:cs="Arial"/>
        </w:rPr>
        <w:t>compañeros</w:t>
      </w:r>
      <w:r w:rsidRPr="003B1B84">
        <w:rPr>
          <w:rFonts w:ascii="Arial" w:hAnsi="Arial" w:cs="Arial"/>
          <w:spacing w:val="16"/>
        </w:rPr>
        <w:t xml:space="preserve"> </w:t>
      </w:r>
      <w:r w:rsidRPr="003B1B84">
        <w:rPr>
          <w:rFonts w:ascii="Arial" w:hAnsi="Arial" w:cs="Arial"/>
        </w:rPr>
        <w:t>de</w:t>
      </w:r>
      <w:r w:rsidRPr="003B1B84">
        <w:rPr>
          <w:rFonts w:ascii="Arial" w:hAnsi="Arial" w:cs="Arial"/>
          <w:spacing w:val="16"/>
        </w:rPr>
        <w:t xml:space="preserve"> </w:t>
      </w:r>
      <w:r w:rsidRPr="003B1B84">
        <w:rPr>
          <w:rFonts w:ascii="Arial" w:hAnsi="Arial" w:cs="Arial"/>
        </w:rPr>
        <w:t>aula</w:t>
      </w:r>
      <w:r w:rsidRPr="003B1B84">
        <w:rPr>
          <w:rFonts w:ascii="Arial" w:hAnsi="Arial" w:cs="Arial"/>
          <w:spacing w:val="16"/>
        </w:rPr>
        <w:t xml:space="preserve"> </w:t>
      </w:r>
      <w:r w:rsidRPr="003B1B84">
        <w:rPr>
          <w:rFonts w:ascii="Arial" w:hAnsi="Arial" w:cs="Arial"/>
        </w:rPr>
        <w:t>o</w:t>
      </w:r>
      <w:r w:rsidRPr="003B1B84">
        <w:rPr>
          <w:rFonts w:ascii="Arial" w:hAnsi="Arial" w:cs="Arial"/>
          <w:spacing w:val="17"/>
        </w:rPr>
        <w:t xml:space="preserve"> </w:t>
      </w:r>
      <w:r w:rsidRPr="003B1B84">
        <w:rPr>
          <w:rFonts w:ascii="Arial" w:hAnsi="Arial" w:cs="Arial"/>
        </w:rPr>
        <w:t>del</w:t>
      </w:r>
      <w:r w:rsidRPr="003B1B84">
        <w:rPr>
          <w:rFonts w:ascii="Arial" w:hAnsi="Arial" w:cs="Arial"/>
          <w:spacing w:val="16"/>
        </w:rPr>
        <w:t xml:space="preserve"> </w:t>
      </w:r>
      <w:r w:rsidRPr="003B1B84">
        <w:rPr>
          <w:rFonts w:ascii="Arial" w:hAnsi="Arial" w:cs="Arial"/>
        </w:rPr>
        <w:t>colegio,</w:t>
      </w:r>
      <w:r w:rsidRPr="003B1B84">
        <w:rPr>
          <w:rFonts w:ascii="Arial" w:hAnsi="Arial" w:cs="Arial"/>
          <w:spacing w:val="16"/>
        </w:rPr>
        <w:t xml:space="preserve"> </w:t>
      </w:r>
      <w:r w:rsidRPr="003B1B84">
        <w:rPr>
          <w:rFonts w:ascii="Arial" w:hAnsi="Arial" w:cs="Arial"/>
        </w:rPr>
        <w:t>impidiéndoles su libre circulación en lugares permitidos del recinto escolar.</w:t>
      </w:r>
    </w:p>
    <w:p w14:paraId="5CEB80B4" w14:textId="77777777" w:rsidR="004E74FB" w:rsidRPr="003B1B84" w:rsidRDefault="00035D71" w:rsidP="00355DA9">
      <w:pPr>
        <w:pStyle w:val="Textoindependiente"/>
        <w:numPr>
          <w:ilvl w:val="0"/>
          <w:numId w:val="5"/>
        </w:numPr>
        <w:ind w:left="567" w:hanging="567"/>
        <w:jc w:val="both"/>
        <w:rPr>
          <w:rFonts w:ascii="Arial" w:hAnsi="Arial" w:cs="Arial"/>
        </w:rPr>
      </w:pPr>
      <w:r w:rsidRPr="003B1B84">
        <w:rPr>
          <w:rFonts w:ascii="Arial" w:hAnsi="Arial" w:cs="Arial"/>
        </w:rPr>
        <w:t>Importunar a la comunidad circu</w:t>
      </w:r>
      <w:r w:rsidR="00907DFE" w:rsidRPr="003B1B84">
        <w:rPr>
          <w:rFonts w:ascii="Arial" w:hAnsi="Arial" w:cs="Arial"/>
        </w:rPr>
        <w:t xml:space="preserve">ndante </w:t>
      </w:r>
      <w:r w:rsidRPr="003B1B84">
        <w:rPr>
          <w:rFonts w:ascii="Arial" w:hAnsi="Arial" w:cs="Arial"/>
        </w:rPr>
        <w:t>del Colegio con conductas ruidosas, indecorosas o dejando residuos.</w:t>
      </w:r>
      <w:r w:rsidR="004E74FB" w:rsidRPr="003B1B84">
        <w:rPr>
          <w:rFonts w:ascii="Arial" w:hAnsi="Arial" w:cs="Arial"/>
        </w:rPr>
        <w:t xml:space="preserve"> </w:t>
      </w:r>
    </w:p>
    <w:p w14:paraId="51B55986" w14:textId="77777777" w:rsidR="009E43CA" w:rsidRPr="003B1B84" w:rsidRDefault="00035D71" w:rsidP="00355DA9">
      <w:pPr>
        <w:pStyle w:val="Textoindependiente"/>
        <w:numPr>
          <w:ilvl w:val="0"/>
          <w:numId w:val="5"/>
        </w:numPr>
        <w:ind w:left="567" w:hanging="567"/>
        <w:jc w:val="both"/>
        <w:rPr>
          <w:rFonts w:ascii="Arial" w:hAnsi="Arial" w:cs="Arial"/>
        </w:rPr>
      </w:pPr>
      <w:r w:rsidRPr="003B1B84">
        <w:rPr>
          <w:rFonts w:ascii="Arial" w:hAnsi="Arial" w:cs="Arial"/>
        </w:rPr>
        <w:t>Practicar deportes en lugares no designados ni aptos para ello.</w:t>
      </w:r>
    </w:p>
    <w:p w14:paraId="3538453E" w14:textId="77777777" w:rsidR="009E43CA" w:rsidRPr="003B1B84" w:rsidRDefault="00035D71" w:rsidP="00355DA9">
      <w:pPr>
        <w:pStyle w:val="Textoindependiente"/>
        <w:numPr>
          <w:ilvl w:val="0"/>
          <w:numId w:val="5"/>
        </w:numPr>
        <w:ind w:left="567" w:hanging="567"/>
        <w:jc w:val="both"/>
        <w:rPr>
          <w:rFonts w:ascii="Arial" w:hAnsi="Arial" w:cs="Arial"/>
        </w:rPr>
      </w:pPr>
      <w:r w:rsidRPr="003B1B84">
        <w:rPr>
          <w:rFonts w:ascii="Arial" w:hAnsi="Arial" w:cs="Arial"/>
        </w:rPr>
        <w:t>Llegar atrasado a clases al inicio de la jornada, hora intermedia, inicio jornada tarde o a los compromisos deportivos o culturales.</w:t>
      </w:r>
    </w:p>
    <w:p w14:paraId="4AC53403" w14:textId="66774181" w:rsidR="009E43CA" w:rsidRPr="003B1B84" w:rsidRDefault="00035D71" w:rsidP="00355DA9">
      <w:pPr>
        <w:pStyle w:val="Textoindependiente"/>
        <w:numPr>
          <w:ilvl w:val="0"/>
          <w:numId w:val="5"/>
        </w:numPr>
        <w:ind w:left="567" w:hanging="567"/>
        <w:jc w:val="both"/>
        <w:rPr>
          <w:rFonts w:ascii="Arial" w:hAnsi="Arial" w:cs="Arial"/>
        </w:rPr>
      </w:pPr>
      <w:r w:rsidRPr="003B1B84">
        <w:rPr>
          <w:rFonts w:ascii="Arial" w:hAnsi="Arial" w:cs="Arial"/>
        </w:rPr>
        <w:t>Reintegrarse a clases sin justificativo o certificado médico, por su ausencia a clases y/o</w:t>
      </w:r>
      <w:r w:rsidRPr="003B1B84">
        <w:rPr>
          <w:rFonts w:ascii="Arial" w:hAnsi="Arial" w:cs="Arial"/>
          <w:spacing w:val="-2"/>
        </w:rPr>
        <w:t xml:space="preserve"> </w:t>
      </w:r>
      <w:r w:rsidRPr="003B1B84">
        <w:rPr>
          <w:rFonts w:ascii="Arial" w:hAnsi="Arial" w:cs="Arial"/>
        </w:rPr>
        <w:t>mal uso de uniforme escolar.</w:t>
      </w:r>
      <w:r w:rsidR="00C07B82" w:rsidRPr="003B1B84">
        <w:rPr>
          <w:rStyle w:val="Refdenotaalpie"/>
          <w:rFonts w:ascii="Arial" w:hAnsi="Arial" w:cs="Arial"/>
        </w:rPr>
        <w:footnoteReference w:customMarkFollows="1" w:id="30"/>
        <w:t>30</w:t>
      </w:r>
    </w:p>
    <w:p w14:paraId="0A6944CA" w14:textId="77777777" w:rsidR="009E43CA" w:rsidRPr="003B1B84" w:rsidRDefault="00035D71" w:rsidP="00355DA9">
      <w:pPr>
        <w:pStyle w:val="Textoindependiente"/>
        <w:numPr>
          <w:ilvl w:val="0"/>
          <w:numId w:val="5"/>
        </w:numPr>
        <w:ind w:left="567" w:hanging="567"/>
        <w:jc w:val="both"/>
        <w:rPr>
          <w:rFonts w:ascii="Arial" w:hAnsi="Arial" w:cs="Arial"/>
        </w:rPr>
      </w:pPr>
      <w:r w:rsidRPr="003B1B84">
        <w:rPr>
          <w:rFonts w:ascii="Arial" w:hAnsi="Arial" w:cs="Arial"/>
        </w:rPr>
        <w:t>Presentar una conducta intolerante con algún miembro de la comunidad escolar frente a una situación o solución de conflicto</w:t>
      </w:r>
    </w:p>
    <w:p w14:paraId="0380A9DE" w14:textId="77777777" w:rsidR="009E43CA" w:rsidRPr="003B1B84" w:rsidRDefault="00035D71" w:rsidP="00355DA9">
      <w:pPr>
        <w:pStyle w:val="Textoindependiente"/>
        <w:numPr>
          <w:ilvl w:val="0"/>
          <w:numId w:val="5"/>
        </w:numPr>
        <w:ind w:left="567" w:hanging="567"/>
        <w:jc w:val="both"/>
        <w:rPr>
          <w:rFonts w:ascii="Arial" w:hAnsi="Arial" w:cs="Arial"/>
        </w:rPr>
      </w:pPr>
      <w:r w:rsidRPr="003B1B84">
        <w:rPr>
          <w:rFonts w:ascii="Arial" w:hAnsi="Arial" w:cs="Arial"/>
        </w:rPr>
        <w:t>Molestar en los momentos que se requiere atención en sala de clases, conversando e interrumpiendo o realizando una actividad que no corresponda.</w:t>
      </w:r>
    </w:p>
    <w:p w14:paraId="7A014AC3" w14:textId="55C090EA" w:rsidR="000C7221" w:rsidRPr="003B1B84" w:rsidRDefault="00035D71" w:rsidP="00355DA9">
      <w:pPr>
        <w:pStyle w:val="Textoindependiente"/>
        <w:numPr>
          <w:ilvl w:val="0"/>
          <w:numId w:val="5"/>
        </w:numPr>
        <w:ind w:left="567" w:hanging="567"/>
        <w:jc w:val="both"/>
        <w:rPr>
          <w:rFonts w:ascii="Arial" w:hAnsi="Arial" w:cs="Arial"/>
        </w:rPr>
      </w:pPr>
      <w:r w:rsidRPr="003B1B84">
        <w:rPr>
          <w:rFonts w:ascii="Arial" w:hAnsi="Arial" w:cs="Arial"/>
        </w:rPr>
        <w:t xml:space="preserve">Falta de cumplimiento con el uso del uniforme escolar como se establece en el </w:t>
      </w:r>
      <w:r w:rsidR="006D5D57" w:rsidRPr="003B1B84">
        <w:rPr>
          <w:rFonts w:ascii="Arial" w:hAnsi="Arial" w:cs="Arial"/>
        </w:rPr>
        <w:t>Capítulo</w:t>
      </w:r>
      <w:r w:rsidR="002A256D" w:rsidRPr="003B1B84">
        <w:rPr>
          <w:rFonts w:ascii="Arial" w:hAnsi="Arial" w:cs="Arial"/>
        </w:rPr>
        <w:t xml:space="preserve"> </w:t>
      </w:r>
      <w:r w:rsidR="000C7221" w:rsidRPr="003B1B84">
        <w:rPr>
          <w:rFonts w:ascii="Arial" w:hAnsi="Arial" w:cs="Arial"/>
        </w:rPr>
        <w:t>IV de este Reglamento interno.</w:t>
      </w:r>
    </w:p>
    <w:p w14:paraId="1E9E25FC" w14:textId="77777777" w:rsidR="000C7221" w:rsidRPr="003B1B84" w:rsidRDefault="000C7221" w:rsidP="00355DA9">
      <w:pPr>
        <w:pStyle w:val="Textoindependiente"/>
        <w:numPr>
          <w:ilvl w:val="0"/>
          <w:numId w:val="5"/>
        </w:numPr>
        <w:ind w:left="567" w:hanging="567"/>
        <w:jc w:val="both"/>
        <w:rPr>
          <w:rFonts w:ascii="Arial" w:hAnsi="Arial" w:cs="Arial"/>
        </w:rPr>
      </w:pPr>
      <w:r w:rsidRPr="003B1B84">
        <w:rPr>
          <w:rFonts w:ascii="Arial" w:hAnsi="Arial" w:cs="Arial"/>
        </w:rPr>
        <w:t xml:space="preserve">Poner de manifiesto relaciones afectivas de pareja mediante conductas impropias tales como, besos, </w:t>
      </w:r>
      <w:proofErr w:type="spellStart"/>
      <w:r w:rsidRPr="003B1B84">
        <w:rPr>
          <w:rFonts w:ascii="Arial" w:hAnsi="Arial" w:cs="Arial"/>
        </w:rPr>
        <w:t>tocaciones</w:t>
      </w:r>
      <w:proofErr w:type="spellEnd"/>
      <w:r w:rsidRPr="003B1B84">
        <w:rPr>
          <w:rFonts w:ascii="Arial" w:hAnsi="Arial" w:cs="Arial"/>
        </w:rPr>
        <w:t xml:space="preserve"> y otras que, ponderadas en su mérito, no sean propias de un clima escolar (pololeo).</w:t>
      </w:r>
    </w:p>
    <w:p w14:paraId="3423F3DD" w14:textId="77777777" w:rsidR="000C7221" w:rsidRPr="003B1B84" w:rsidRDefault="000C7221" w:rsidP="00355DA9">
      <w:pPr>
        <w:pStyle w:val="Textoindependiente"/>
        <w:numPr>
          <w:ilvl w:val="0"/>
          <w:numId w:val="5"/>
        </w:numPr>
        <w:ind w:left="567" w:hanging="567"/>
        <w:jc w:val="both"/>
        <w:rPr>
          <w:rFonts w:ascii="Arial" w:hAnsi="Arial" w:cs="Arial"/>
        </w:rPr>
      </w:pPr>
      <w:r w:rsidRPr="003B1B84">
        <w:rPr>
          <w:rFonts w:ascii="Arial" w:hAnsi="Arial" w:cs="Arial"/>
        </w:rPr>
        <w:t>Lanzar objetos livianos dentro y fuera de la clase o en el patio.</w:t>
      </w:r>
    </w:p>
    <w:p w14:paraId="624F2B6B" w14:textId="77777777" w:rsidR="000C7221" w:rsidRPr="003B1B84" w:rsidRDefault="000C7221" w:rsidP="00355DA9">
      <w:pPr>
        <w:pStyle w:val="Textoindependiente"/>
        <w:numPr>
          <w:ilvl w:val="0"/>
          <w:numId w:val="5"/>
        </w:numPr>
        <w:ind w:left="567" w:hanging="567"/>
        <w:jc w:val="both"/>
        <w:rPr>
          <w:rFonts w:ascii="Arial" w:hAnsi="Arial" w:cs="Arial"/>
        </w:rPr>
      </w:pPr>
      <w:r w:rsidRPr="003B1B84">
        <w:rPr>
          <w:rFonts w:ascii="Arial" w:hAnsi="Arial" w:cs="Arial"/>
        </w:rPr>
        <w:t>No presentar los materiales solicitados para las distintas asignaturas.</w:t>
      </w:r>
    </w:p>
    <w:p w14:paraId="12418250" w14:textId="77777777" w:rsidR="000C7221" w:rsidRPr="003B1B84" w:rsidRDefault="000C7221" w:rsidP="00355DA9">
      <w:pPr>
        <w:pStyle w:val="Textoindependiente"/>
        <w:numPr>
          <w:ilvl w:val="0"/>
          <w:numId w:val="5"/>
        </w:numPr>
        <w:ind w:left="567" w:hanging="567"/>
        <w:jc w:val="both"/>
        <w:rPr>
          <w:rFonts w:ascii="Arial" w:hAnsi="Arial" w:cs="Arial"/>
        </w:rPr>
      </w:pPr>
      <w:r w:rsidRPr="003B1B84">
        <w:rPr>
          <w:rFonts w:ascii="Arial" w:hAnsi="Arial" w:cs="Arial"/>
        </w:rPr>
        <w:t>Incumplimiento de tareas, trabajos, disertaciones.</w:t>
      </w:r>
    </w:p>
    <w:p w14:paraId="7630F3C0" w14:textId="77777777" w:rsidR="00DC50B2" w:rsidRPr="003B1B84" w:rsidRDefault="000C7221" w:rsidP="00355DA9">
      <w:pPr>
        <w:pStyle w:val="Textoindependiente"/>
        <w:numPr>
          <w:ilvl w:val="0"/>
          <w:numId w:val="5"/>
        </w:numPr>
        <w:ind w:left="567" w:hanging="567"/>
        <w:jc w:val="both"/>
        <w:rPr>
          <w:rFonts w:ascii="Arial" w:hAnsi="Arial" w:cs="Arial"/>
        </w:rPr>
      </w:pPr>
      <w:r w:rsidRPr="003B1B84">
        <w:rPr>
          <w:rFonts w:ascii="Arial" w:hAnsi="Arial" w:cs="Arial"/>
        </w:rPr>
        <w:t>No presentar firmadas las comunicaciones de aviso de alguna falta enviada al apoderado.</w:t>
      </w:r>
    </w:p>
    <w:p w14:paraId="4F0411E6" w14:textId="77777777" w:rsidR="000C7221" w:rsidRPr="003B1B84" w:rsidRDefault="000C7221" w:rsidP="00355DA9">
      <w:pPr>
        <w:pStyle w:val="Textoindependiente"/>
        <w:numPr>
          <w:ilvl w:val="0"/>
          <w:numId w:val="5"/>
        </w:numPr>
        <w:ind w:left="567" w:hanging="567"/>
        <w:jc w:val="both"/>
        <w:rPr>
          <w:rFonts w:ascii="Arial" w:hAnsi="Arial" w:cs="Arial"/>
        </w:rPr>
      </w:pPr>
      <w:r w:rsidRPr="003B1B84">
        <w:rPr>
          <w:rFonts w:ascii="Arial" w:hAnsi="Arial" w:cs="Arial"/>
        </w:rPr>
        <w:t>Mantener sucio o desaseado su lugar de trabajo y entorno inmediato.</w:t>
      </w:r>
    </w:p>
    <w:p w14:paraId="6A2F75DA" w14:textId="77777777" w:rsidR="00DC50B2" w:rsidRPr="003B1B84" w:rsidRDefault="00DC50B2" w:rsidP="00355DA9">
      <w:pPr>
        <w:pStyle w:val="Textoindependiente"/>
        <w:ind w:left="567" w:hanging="567"/>
        <w:jc w:val="both"/>
        <w:rPr>
          <w:rFonts w:ascii="Arial" w:hAnsi="Arial" w:cs="Arial"/>
        </w:rPr>
      </w:pPr>
      <w:r w:rsidRPr="003B1B84">
        <w:rPr>
          <w:rFonts w:ascii="Arial" w:hAnsi="Arial" w:cs="Arial"/>
        </w:rPr>
        <w:t xml:space="preserve">Ñ)     </w:t>
      </w:r>
      <w:r w:rsidR="000C7221" w:rsidRPr="003B1B84">
        <w:rPr>
          <w:rFonts w:ascii="Arial" w:hAnsi="Arial" w:cs="Arial"/>
        </w:rPr>
        <w:t>Encargar</w:t>
      </w:r>
      <w:r w:rsidR="000C7221" w:rsidRPr="003B1B84">
        <w:rPr>
          <w:rFonts w:ascii="Arial" w:hAnsi="Arial" w:cs="Arial"/>
          <w:spacing w:val="-2"/>
        </w:rPr>
        <w:t xml:space="preserve"> </w:t>
      </w:r>
      <w:r w:rsidR="000C7221" w:rsidRPr="003B1B84">
        <w:rPr>
          <w:rFonts w:ascii="Arial" w:hAnsi="Arial" w:cs="Arial"/>
        </w:rPr>
        <w:t>por</w:t>
      </w:r>
      <w:r w:rsidR="000C7221" w:rsidRPr="003B1B84">
        <w:rPr>
          <w:rFonts w:ascii="Arial" w:hAnsi="Arial" w:cs="Arial"/>
          <w:spacing w:val="-2"/>
        </w:rPr>
        <w:t xml:space="preserve"> </w:t>
      </w:r>
      <w:r w:rsidR="000C7221" w:rsidRPr="003B1B84">
        <w:rPr>
          <w:rFonts w:ascii="Arial" w:hAnsi="Arial" w:cs="Arial"/>
        </w:rPr>
        <w:t>plataforma</w:t>
      </w:r>
      <w:r w:rsidR="000C7221" w:rsidRPr="003B1B84">
        <w:rPr>
          <w:rFonts w:ascii="Arial" w:hAnsi="Arial" w:cs="Arial"/>
          <w:spacing w:val="67"/>
        </w:rPr>
        <w:t xml:space="preserve"> </w:t>
      </w:r>
      <w:r w:rsidR="000C7221" w:rsidRPr="003B1B84">
        <w:rPr>
          <w:rFonts w:ascii="Arial" w:hAnsi="Arial" w:cs="Arial"/>
        </w:rPr>
        <w:t xml:space="preserve">comidas o productos </w:t>
      </w:r>
      <w:proofErr w:type="spellStart"/>
      <w:r w:rsidR="000C7221" w:rsidRPr="003B1B84">
        <w:rPr>
          <w:rFonts w:ascii="Arial" w:hAnsi="Arial" w:cs="Arial"/>
        </w:rPr>
        <w:t>Delivery</w:t>
      </w:r>
      <w:proofErr w:type="spellEnd"/>
      <w:r w:rsidR="000C7221" w:rsidRPr="003B1B84">
        <w:rPr>
          <w:rFonts w:ascii="Arial" w:hAnsi="Arial" w:cs="Arial"/>
        </w:rPr>
        <w:t>.</w:t>
      </w:r>
    </w:p>
    <w:p w14:paraId="39C9091B" w14:textId="77777777" w:rsidR="00DC50B2" w:rsidRPr="003B1B84" w:rsidRDefault="00DC50B2" w:rsidP="00355DA9">
      <w:pPr>
        <w:pStyle w:val="Textoindependiente"/>
        <w:numPr>
          <w:ilvl w:val="0"/>
          <w:numId w:val="5"/>
        </w:numPr>
        <w:ind w:left="567" w:hanging="567"/>
        <w:jc w:val="both"/>
        <w:rPr>
          <w:rFonts w:ascii="Arial" w:hAnsi="Arial" w:cs="Arial"/>
        </w:rPr>
      </w:pPr>
      <w:r w:rsidRPr="003B1B84">
        <w:rPr>
          <w:rFonts w:ascii="Arial" w:hAnsi="Arial" w:cs="Arial"/>
        </w:rPr>
        <w:t>No justificar inasistencias y atrasos oportunamente.</w:t>
      </w:r>
    </w:p>
    <w:p w14:paraId="706F33A3" w14:textId="77777777" w:rsidR="00DC50B2" w:rsidRPr="003B1B84" w:rsidRDefault="00DC50B2" w:rsidP="00355DA9">
      <w:pPr>
        <w:pStyle w:val="Textoindependiente"/>
        <w:numPr>
          <w:ilvl w:val="0"/>
          <w:numId w:val="5"/>
        </w:numPr>
        <w:ind w:left="567" w:hanging="567"/>
        <w:jc w:val="both"/>
        <w:rPr>
          <w:rFonts w:ascii="Arial" w:hAnsi="Arial" w:cs="Arial"/>
        </w:rPr>
      </w:pPr>
      <w:r w:rsidRPr="003B1B84">
        <w:rPr>
          <w:rFonts w:ascii="Arial" w:hAnsi="Arial" w:cs="Arial"/>
        </w:rPr>
        <w:t>Presentar atrasos reiterados, entendiéndose que se cumple al 4° atraso consecutivo.</w:t>
      </w:r>
    </w:p>
    <w:p w14:paraId="751CE474" w14:textId="77777777" w:rsidR="00DC50B2" w:rsidRPr="003B1B84" w:rsidRDefault="00DC50B2" w:rsidP="00355DA9">
      <w:pPr>
        <w:pStyle w:val="Textoindependiente"/>
        <w:numPr>
          <w:ilvl w:val="0"/>
          <w:numId w:val="5"/>
        </w:numPr>
        <w:ind w:left="567" w:hanging="567"/>
        <w:jc w:val="both"/>
        <w:rPr>
          <w:rFonts w:ascii="Arial" w:hAnsi="Arial" w:cs="Arial"/>
        </w:rPr>
      </w:pPr>
      <w:r w:rsidRPr="003B1B84">
        <w:rPr>
          <w:rFonts w:ascii="Arial" w:hAnsi="Arial" w:cs="Arial"/>
        </w:rPr>
        <w:t>No cumplir con compromisos educacionales como, por ejemplo: participación en actos cívicos, presentaciones y otros donde esté representado el colegio.</w:t>
      </w:r>
    </w:p>
    <w:p w14:paraId="29077E7D" w14:textId="77777777" w:rsidR="00637C8B" w:rsidRPr="003B1B84" w:rsidRDefault="00DC50B2" w:rsidP="00355DA9">
      <w:pPr>
        <w:pStyle w:val="Textoindependiente"/>
        <w:numPr>
          <w:ilvl w:val="0"/>
          <w:numId w:val="5"/>
        </w:numPr>
        <w:ind w:left="567" w:hanging="567"/>
        <w:jc w:val="both"/>
        <w:rPr>
          <w:rFonts w:ascii="Arial" w:hAnsi="Arial" w:cs="Arial"/>
        </w:rPr>
      </w:pPr>
      <w:r w:rsidRPr="003B1B84">
        <w:rPr>
          <w:rFonts w:ascii="Arial" w:hAnsi="Arial" w:cs="Arial"/>
        </w:rPr>
        <w:t>No portar diariamente la Agenda del Colegio.</w:t>
      </w:r>
    </w:p>
    <w:p w14:paraId="3A447A58" w14:textId="77777777" w:rsidR="00637C8B" w:rsidRPr="003B1B84" w:rsidRDefault="00637C8B" w:rsidP="00355DA9">
      <w:pPr>
        <w:pStyle w:val="Textoindependiente"/>
        <w:numPr>
          <w:ilvl w:val="0"/>
          <w:numId w:val="5"/>
        </w:numPr>
        <w:ind w:left="567" w:hanging="567"/>
        <w:jc w:val="both"/>
        <w:rPr>
          <w:rFonts w:ascii="Arial" w:hAnsi="Arial" w:cs="Arial"/>
        </w:rPr>
      </w:pPr>
      <w:r w:rsidRPr="003B1B84">
        <w:rPr>
          <w:rFonts w:ascii="Arial" w:hAnsi="Arial" w:cs="Arial"/>
        </w:rPr>
        <w:t>Usar en el aula elementos como secadores, planchas de pelo y hervidores de agua.</w:t>
      </w:r>
    </w:p>
    <w:p w14:paraId="7C50B65F" w14:textId="70166326" w:rsidR="00637C8B" w:rsidRPr="003B1B84" w:rsidRDefault="00637C8B" w:rsidP="00355DA9">
      <w:pPr>
        <w:pStyle w:val="Textoindependiente"/>
        <w:numPr>
          <w:ilvl w:val="0"/>
          <w:numId w:val="5"/>
        </w:numPr>
        <w:ind w:left="567" w:hanging="567"/>
        <w:jc w:val="both"/>
        <w:rPr>
          <w:rFonts w:ascii="Arial" w:hAnsi="Arial" w:cs="Arial"/>
        </w:rPr>
      </w:pPr>
      <w:r w:rsidRPr="003B1B84">
        <w:rPr>
          <w:rFonts w:ascii="Arial" w:hAnsi="Arial" w:cs="Arial"/>
        </w:rPr>
        <w:t xml:space="preserve">Portar fósforos, encendedores u otros elementos que con un incorrecto uso pudieran provocar algún tipo de daño a otro o a algún bien material del establecimiento. En caso de porte serán requisados inmediatamente y entregados al apoderado en una entrevista personal. </w:t>
      </w:r>
    </w:p>
    <w:p w14:paraId="5C4818FD" w14:textId="77777777" w:rsidR="00834A5F" w:rsidRPr="003B1B84" w:rsidRDefault="00834A5F" w:rsidP="00355DA9">
      <w:pPr>
        <w:pStyle w:val="Textoindependiente"/>
        <w:ind w:left="567"/>
        <w:jc w:val="both"/>
        <w:rPr>
          <w:rFonts w:ascii="Arial" w:hAnsi="Arial" w:cs="Arial"/>
        </w:rPr>
      </w:pPr>
    </w:p>
    <w:p w14:paraId="54F3923A" w14:textId="77777777" w:rsidR="000C7221" w:rsidRPr="003B1B84" w:rsidRDefault="000C722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DEL</w:t>
      </w:r>
      <w:r w:rsidRPr="003B1B84">
        <w:rPr>
          <w:rFonts w:ascii="Arial" w:hAnsi="Arial" w:cs="Arial"/>
          <w:spacing w:val="49"/>
        </w:rPr>
        <w:t xml:space="preserve"> </w:t>
      </w:r>
      <w:r w:rsidRPr="003B1B84">
        <w:rPr>
          <w:rFonts w:ascii="Arial" w:hAnsi="Arial" w:cs="Arial"/>
        </w:rPr>
        <w:t>PROCEDIMIENTO</w:t>
      </w:r>
      <w:r w:rsidRPr="003B1B84">
        <w:rPr>
          <w:rFonts w:ascii="Arial" w:hAnsi="Arial" w:cs="Arial"/>
          <w:spacing w:val="49"/>
        </w:rPr>
        <w:t xml:space="preserve"> </w:t>
      </w:r>
      <w:r w:rsidRPr="003B1B84">
        <w:rPr>
          <w:rFonts w:ascii="Arial" w:hAnsi="Arial" w:cs="Arial"/>
        </w:rPr>
        <w:t>DE</w:t>
      </w:r>
      <w:r w:rsidRPr="003B1B84">
        <w:rPr>
          <w:rFonts w:ascii="Arial" w:hAnsi="Arial" w:cs="Arial"/>
          <w:spacing w:val="49"/>
        </w:rPr>
        <w:t xml:space="preserve"> </w:t>
      </w:r>
      <w:r w:rsidRPr="003B1B84">
        <w:rPr>
          <w:rFonts w:ascii="Arial" w:hAnsi="Arial" w:cs="Arial"/>
        </w:rPr>
        <w:t>LAS</w:t>
      </w:r>
      <w:r w:rsidRPr="003B1B84">
        <w:rPr>
          <w:rFonts w:ascii="Arial" w:hAnsi="Arial" w:cs="Arial"/>
          <w:spacing w:val="49"/>
        </w:rPr>
        <w:t xml:space="preserve"> </w:t>
      </w:r>
      <w:r w:rsidRPr="003B1B84">
        <w:rPr>
          <w:rFonts w:ascii="Arial" w:hAnsi="Arial" w:cs="Arial"/>
        </w:rPr>
        <w:t>FALTAS</w:t>
      </w:r>
      <w:r w:rsidRPr="003B1B84">
        <w:rPr>
          <w:rFonts w:ascii="Arial" w:hAnsi="Arial" w:cs="Arial"/>
          <w:spacing w:val="49"/>
        </w:rPr>
        <w:t xml:space="preserve"> </w:t>
      </w:r>
      <w:r w:rsidRPr="003B1B84">
        <w:rPr>
          <w:rFonts w:ascii="Arial" w:hAnsi="Arial" w:cs="Arial"/>
        </w:rPr>
        <w:t>LEVES.</w:t>
      </w:r>
      <w:r w:rsidRPr="003B1B84">
        <w:rPr>
          <w:rFonts w:ascii="Arial" w:hAnsi="Arial" w:cs="Arial"/>
          <w:spacing w:val="49"/>
        </w:rPr>
        <w:t xml:space="preserve"> </w:t>
      </w:r>
      <w:r w:rsidRPr="003B1B84">
        <w:rPr>
          <w:rFonts w:ascii="Arial" w:hAnsi="Arial" w:cs="Arial"/>
        </w:rPr>
        <w:t>Se</w:t>
      </w:r>
      <w:r w:rsidRPr="003B1B84">
        <w:rPr>
          <w:rFonts w:ascii="Arial" w:hAnsi="Arial" w:cs="Arial"/>
          <w:spacing w:val="49"/>
        </w:rPr>
        <w:t xml:space="preserve"> </w:t>
      </w:r>
      <w:r w:rsidRPr="003B1B84">
        <w:rPr>
          <w:rFonts w:ascii="Arial" w:hAnsi="Arial" w:cs="Arial"/>
        </w:rPr>
        <w:t>deberá</w:t>
      </w:r>
      <w:r w:rsidR="00E77A55" w:rsidRPr="003B1B84">
        <w:rPr>
          <w:rFonts w:ascii="Arial" w:hAnsi="Arial" w:cs="Arial"/>
        </w:rPr>
        <w:t xml:space="preserve"> </w:t>
      </w:r>
      <w:r w:rsidRPr="003B1B84">
        <w:rPr>
          <w:rFonts w:ascii="Arial" w:hAnsi="Arial" w:cs="Arial"/>
        </w:rPr>
        <w:t>seguir</w:t>
      </w:r>
      <w:r w:rsidRPr="003B1B84">
        <w:rPr>
          <w:rFonts w:ascii="Arial" w:hAnsi="Arial" w:cs="Arial"/>
          <w:spacing w:val="17"/>
        </w:rPr>
        <w:t xml:space="preserve"> </w:t>
      </w:r>
      <w:r w:rsidRPr="003B1B84">
        <w:rPr>
          <w:rFonts w:ascii="Arial" w:hAnsi="Arial" w:cs="Arial"/>
        </w:rPr>
        <w:t>el</w:t>
      </w:r>
      <w:r w:rsidRPr="003B1B84">
        <w:rPr>
          <w:rFonts w:ascii="Arial" w:hAnsi="Arial" w:cs="Arial"/>
          <w:spacing w:val="17"/>
        </w:rPr>
        <w:t xml:space="preserve"> </w:t>
      </w:r>
      <w:r w:rsidRPr="003B1B84">
        <w:rPr>
          <w:rFonts w:ascii="Arial" w:hAnsi="Arial" w:cs="Arial"/>
        </w:rPr>
        <w:t>siguiente</w:t>
      </w:r>
      <w:r w:rsidRPr="003B1B84">
        <w:rPr>
          <w:rFonts w:ascii="Arial" w:hAnsi="Arial" w:cs="Arial"/>
          <w:spacing w:val="17"/>
        </w:rPr>
        <w:t xml:space="preserve"> </w:t>
      </w:r>
      <w:r w:rsidRPr="003B1B84">
        <w:rPr>
          <w:rFonts w:ascii="Arial" w:hAnsi="Arial" w:cs="Arial"/>
        </w:rPr>
        <w:t>procedimiento</w:t>
      </w:r>
      <w:r w:rsidRPr="003B1B84">
        <w:rPr>
          <w:rFonts w:ascii="Arial" w:hAnsi="Arial" w:cs="Arial"/>
          <w:spacing w:val="17"/>
        </w:rPr>
        <w:t xml:space="preserve"> </w:t>
      </w:r>
      <w:r w:rsidRPr="003B1B84">
        <w:rPr>
          <w:rFonts w:ascii="Arial" w:hAnsi="Arial" w:cs="Arial"/>
        </w:rPr>
        <w:t>para</w:t>
      </w:r>
      <w:r w:rsidRPr="003B1B84">
        <w:rPr>
          <w:rFonts w:ascii="Arial" w:hAnsi="Arial" w:cs="Arial"/>
          <w:spacing w:val="17"/>
        </w:rPr>
        <w:t xml:space="preserve"> </w:t>
      </w:r>
      <w:r w:rsidRPr="003B1B84">
        <w:rPr>
          <w:rFonts w:ascii="Arial" w:hAnsi="Arial" w:cs="Arial"/>
        </w:rPr>
        <w:t>aplicar</w:t>
      </w:r>
      <w:r w:rsidRPr="003B1B84">
        <w:rPr>
          <w:rFonts w:ascii="Arial" w:hAnsi="Arial" w:cs="Arial"/>
          <w:spacing w:val="17"/>
        </w:rPr>
        <w:t xml:space="preserve"> </w:t>
      </w:r>
      <w:r w:rsidRPr="003B1B84">
        <w:rPr>
          <w:rFonts w:ascii="Arial" w:hAnsi="Arial" w:cs="Arial"/>
        </w:rPr>
        <w:t>una</w:t>
      </w:r>
      <w:r w:rsidRPr="003B1B84">
        <w:rPr>
          <w:rFonts w:ascii="Arial" w:hAnsi="Arial" w:cs="Arial"/>
          <w:spacing w:val="17"/>
        </w:rPr>
        <w:t xml:space="preserve"> </w:t>
      </w:r>
      <w:r w:rsidRPr="003B1B84">
        <w:rPr>
          <w:rFonts w:ascii="Arial" w:hAnsi="Arial" w:cs="Arial"/>
        </w:rPr>
        <w:t>medida</w:t>
      </w:r>
      <w:r w:rsidRPr="003B1B84">
        <w:rPr>
          <w:rFonts w:ascii="Arial" w:hAnsi="Arial" w:cs="Arial"/>
          <w:spacing w:val="17"/>
        </w:rPr>
        <w:t xml:space="preserve"> </w:t>
      </w:r>
      <w:r w:rsidRPr="003B1B84">
        <w:rPr>
          <w:rFonts w:ascii="Arial" w:hAnsi="Arial" w:cs="Arial"/>
        </w:rPr>
        <w:t>disciplinaria</w:t>
      </w:r>
      <w:r w:rsidRPr="003B1B84">
        <w:rPr>
          <w:rFonts w:ascii="Arial" w:hAnsi="Arial" w:cs="Arial"/>
          <w:spacing w:val="17"/>
        </w:rPr>
        <w:t xml:space="preserve"> </w:t>
      </w:r>
      <w:r w:rsidRPr="003B1B84">
        <w:rPr>
          <w:rFonts w:ascii="Arial" w:hAnsi="Arial" w:cs="Arial"/>
        </w:rPr>
        <w:t>en</w:t>
      </w:r>
      <w:r w:rsidRPr="003B1B84">
        <w:rPr>
          <w:rFonts w:ascii="Arial" w:hAnsi="Arial" w:cs="Arial"/>
          <w:spacing w:val="17"/>
        </w:rPr>
        <w:t xml:space="preserve"> </w:t>
      </w:r>
      <w:r w:rsidRPr="003B1B84">
        <w:rPr>
          <w:rFonts w:ascii="Arial" w:hAnsi="Arial" w:cs="Arial"/>
        </w:rPr>
        <w:t xml:space="preserve">el </w:t>
      </w:r>
      <w:r w:rsidR="00907DFE" w:rsidRPr="003B1B84">
        <w:rPr>
          <w:rFonts w:ascii="Arial" w:hAnsi="Arial" w:cs="Arial"/>
        </w:rPr>
        <w:t>caso de</w:t>
      </w:r>
      <w:r w:rsidRPr="003B1B84">
        <w:rPr>
          <w:rFonts w:ascii="Arial" w:hAnsi="Arial" w:cs="Arial"/>
        </w:rPr>
        <w:t xml:space="preserve"> ocurrencia de una falta leve:</w:t>
      </w:r>
    </w:p>
    <w:p w14:paraId="1F3D9FA0" w14:textId="77777777" w:rsidR="00E77A55" w:rsidRPr="003B1B84" w:rsidRDefault="00E77A55" w:rsidP="00355DA9">
      <w:pPr>
        <w:jc w:val="both"/>
        <w:rPr>
          <w:rFonts w:ascii="Arial" w:hAnsi="Arial" w:cs="Arial"/>
        </w:rPr>
      </w:pPr>
    </w:p>
    <w:p w14:paraId="1A218DD3" w14:textId="77777777" w:rsidR="000C7221" w:rsidRPr="003B1B84" w:rsidRDefault="000C7221" w:rsidP="00355DA9">
      <w:pPr>
        <w:pStyle w:val="Textoindependiente"/>
        <w:numPr>
          <w:ilvl w:val="0"/>
          <w:numId w:val="39"/>
        </w:numPr>
        <w:ind w:left="567" w:hanging="567"/>
        <w:jc w:val="both"/>
        <w:rPr>
          <w:rFonts w:ascii="Arial" w:hAnsi="Arial" w:cs="Arial"/>
        </w:rPr>
      </w:pPr>
      <w:r w:rsidRPr="003B1B84">
        <w:rPr>
          <w:rFonts w:ascii="Arial" w:hAnsi="Arial" w:cs="Arial"/>
        </w:rPr>
        <w:t>Quien observe visualmente la comisión de la falta la tratará directamente con el estudiante; dialogando sobre lo sucedido, escuchándolo y haciéndole ver el error cometido, amonestándolo verbalmente</w:t>
      </w:r>
      <w:r w:rsidR="007944B4" w:rsidRPr="003B1B84">
        <w:rPr>
          <w:rFonts w:ascii="Arial" w:hAnsi="Arial" w:cs="Arial"/>
        </w:rPr>
        <w:t>.</w:t>
      </w:r>
    </w:p>
    <w:p w14:paraId="144AA32F" w14:textId="77777777" w:rsidR="000C7221" w:rsidRPr="003B1B84" w:rsidRDefault="000C7221" w:rsidP="00355DA9">
      <w:pPr>
        <w:pStyle w:val="Textoindependiente"/>
        <w:numPr>
          <w:ilvl w:val="0"/>
          <w:numId w:val="39"/>
        </w:numPr>
        <w:ind w:left="567" w:hanging="567"/>
        <w:jc w:val="both"/>
        <w:rPr>
          <w:rFonts w:ascii="Arial" w:hAnsi="Arial" w:cs="Arial"/>
        </w:rPr>
      </w:pPr>
      <w:r w:rsidRPr="003B1B84">
        <w:rPr>
          <w:rFonts w:ascii="Arial" w:hAnsi="Arial" w:cs="Arial"/>
        </w:rPr>
        <w:t>En el caso que el estudiante cometa la misma falta se hará un registro en la hoja de vida del estudiante, tanto de la falta como de los descargos del estudiante</w:t>
      </w:r>
      <w:r w:rsidR="007944B4" w:rsidRPr="003B1B84">
        <w:rPr>
          <w:rFonts w:ascii="Arial" w:hAnsi="Arial" w:cs="Arial"/>
        </w:rPr>
        <w:t>.</w:t>
      </w:r>
    </w:p>
    <w:p w14:paraId="0E62F926" w14:textId="77777777" w:rsidR="000C7221" w:rsidRPr="003B1B84" w:rsidRDefault="000C7221" w:rsidP="00355DA9">
      <w:pPr>
        <w:pStyle w:val="Textoindependiente"/>
        <w:numPr>
          <w:ilvl w:val="0"/>
          <w:numId w:val="39"/>
        </w:numPr>
        <w:ind w:left="567" w:hanging="567"/>
        <w:jc w:val="both"/>
        <w:rPr>
          <w:rFonts w:ascii="Arial" w:hAnsi="Arial" w:cs="Arial"/>
        </w:rPr>
      </w:pPr>
      <w:r w:rsidRPr="003B1B84">
        <w:rPr>
          <w:rFonts w:ascii="Arial" w:hAnsi="Arial" w:cs="Arial"/>
        </w:rPr>
        <w:t>El profesor informará al estudiante sobre la consecuencia de su falta, lo que también quedará por escrito</w:t>
      </w:r>
      <w:r w:rsidR="007944B4" w:rsidRPr="003B1B84">
        <w:rPr>
          <w:rFonts w:ascii="Arial" w:hAnsi="Arial" w:cs="Arial"/>
        </w:rPr>
        <w:t>.</w:t>
      </w:r>
    </w:p>
    <w:p w14:paraId="05FCEDB1" w14:textId="77777777" w:rsidR="000C7221" w:rsidRPr="003B1B84" w:rsidRDefault="000C7221" w:rsidP="00355DA9">
      <w:pPr>
        <w:pStyle w:val="Textoindependiente"/>
        <w:numPr>
          <w:ilvl w:val="0"/>
          <w:numId w:val="39"/>
        </w:numPr>
        <w:ind w:left="567" w:hanging="567"/>
        <w:jc w:val="both"/>
        <w:rPr>
          <w:rFonts w:ascii="Arial" w:hAnsi="Arial" w:cs="Arial"/>
        </w:rPr>
      </w:pPr>
      <w:r w:rsidRPr="003B1B84">
        <w:rPr>
          <w:rFonts w:ascii="Arial" w:hAnsi="Arial" w:cs="Arial"/>
        </w:rPr>
        <w:t>Si la situación lo amerita, el profesor enviará una comunicación escrita al apoderado detallando la ocurrencia de la falta.</w:t>
      </w:r>
    </w:p>
    <w:p w14:paraId="53374C55" w14:textId="77777777" w:rsidR="000C7221" w:rsidRPr="003B1B84" w:rsidRDefault="000C7221" w:rsidP="00355DA9">
      <w:pPr>
        <w:pStyle w:val="Textoindependiente"/>
        <w:numPr>
          <w:ilvl w:val="0"/>
          <w:numId w:val="39"/>
        </w:numPr>
        <w:ind w:left="567" w:hanging="567"/>
        <w:jc w:val="both"/>
        <w:rPr>
          <w:rFonts w:ascii="Arial" w:hAnsi="Arial" w:cs="Arial"/>
        </w:rPr>
      </w:pPr>
      <w:r w:rsidRPr="003B1B84">
        <w:rPr>
          <w:rFonts w:ascii="Arial" w:hAnsi="Arial" w:cs="Arial"/>
        </w:rPr>
        <w:t>Se debe remitir un Informe a Inspectoría General de nivel detallando la situación observada.</w:t>
      </w:r>
    </w:p>
    <w:p w14:paraId="0B783917" w14:textId="77777777" w:rsidR="000C7221" w:rsidRPr="003B1B84" w:rsidRDefault="000C7221" w:rsidP="00355DA9">
      <w:pPr>
        <w:jc w:val="both"/>
        <w:rPr>
          <w:rFonts w:ascii="Arial" w:hAnsi="Arial" w:cs="Arial"/>
        </w:rPr>
      </w:pPr>
    </w:p>
    <w:p w14:paraId="1E32E386" w14:textId="77777777" w:rsidR="000C7221" w:rsidRPr="003B1B84" w:rsidRDefault="000C722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AUTORIDAD QUE APLICA. Las </w:t>
      </w:r>
      <w:r w:rsidR="00907DFE" w:rsidRPr="003B1B84">
        <w:rPr>
          <w:rFonts w:ascii="Arial" w:hAnsi="Arial" w:cs="Arial"/>
        </w:rPr>
        <w:t>medidas</w:t>
      </w:r>
      <w:r w:rsidRPr="003B1B84">
        <w:rPr>
          <w:rFonts w:ascii="Arial" w:hAnsi="Arial" w:cs="Arial"/>
        </w:rPr>
        <w:t xml:space="preserve"> correspondientes a las faltas leves, serán aplicadas por el Profesor Jefe del curso, el Profesor de Asignatura, los paradocentes, los técnicos o los directivos respecto sólo del registro en la hoja de vida y corresponderá exclusivamente al Inspector de Ciclo decidir la aplicación de otro tipo de medida disciplinaria.</w:t>
      </w:r>
    </w:p>
    <w:p w14:paraId="214F600D" w14:textId="77777777" w:rsidR="000C7221" w:rsidRPr="003B1B84" w:rsidRDefault="000C7221" w:rsidP="00355DA9">
      <w:pPr>
        <w:jc w:val="both"/>
        <w:rPr>
          <w:rFonts w:ascii="Arial" w:hAnsi="Arial" w:cs="Arial"/>
        </w:rPr>
      </w:pPr>
    </w:p>
    <w:p w14:paraId="7D249A6D" w14:textId="77777777" w:rsidR="000C7221" w:rsidRPr="003B1B84" w:rsidRDefault="000C722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PLAZO PARA RESOLVER. Las faltas leves deben ser resueltas dentro de los dos días hábiles siguientes a la fecha en que se observa la comisión de la falta.</w:t>
      </w:r>
    </w:p>
    <w:p w14:paraId="00454149" w14:textId="77777777" w:rsidR="000C7221" w:rsidRPr="003B1B84" w:rsidRDefault="000C7221" w:rsidP="00355DA9">
      <w:pPr>
        <w:jc w:val="both"/>
        <w:rPr>
          <w:rFonts w:ascii="Arial" w:hAnsi="Arial" w:cs="Arial"/>
        </w:rPr>
      </w:pPr>
    </w:p>
    <w:p w14:paraId="4B414958" w14:textId="6559D852" w:rsidR="000C7221" w:rsidRPr="003B1B84" w:rsidRDefault="000C722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SEGUNDA INSTANCIA. La decisión sobre la consecuencia por la falta o la </w:t>
      </w:r>
      <w:r w:rsidR="00907DFE" w:rsidRPr="003B1B84">
        <w:rPr>
          <w:rFonts w:ascii="Arial" w:hAnsi="Arial" w:cs="Arial"/>
        </w:rPr>
        <w:t>medida</w:t>
      </w:r>
      <w:r w:rsidRPr="003B1B84">
        <w:rPr>
          <w:rFonts w:ascii="Arial" w:hAnsi="Arial" w:cs="Arial"/>
        </w:rPr>
        <w:t xml:space="preserve"> por ella, impuesta por quien hubiere correspondido, puede ser apelada por escrito, ya sea por el estudiante o sus apoderados ante una segunda instancia, que en este</w:t>
      </w:r>
      <w:r w:rsidR="00F25FD2" w:rsidRPr="003B1B84">
        <w:rPr>
          <w:rFonts w:ascii="Arial" w:hAnsi="Arial" w:cs="Arial"/>
        </w:rPr>
        <w:t xml:space="preserve"> </w:t>
      </w:r>
      <w:r w:rsidRPr="003B1B84">
        <w:rPr>
          <w:rFonts w:ascii="Arial" w:hAnsi="Arial" w:cs="Arial"/>
        </w:rPr>
        <w:t>caso será el Inspector General.</w:t>
      </w:r>
    </w:p>
    <w:p w14:paraId="22A7975A" w14:textId="77777777" w:rsidR="006F443A" w:rsidRPr="003B1B84" w:rsidRDefault="006F443A" w:rsidP="00355DA9">
      <w:pPr>
        <w:jc w:val="both"/>
        <w:rPr>
          <w:rFonts w:ascii="Arial" w:hAnsi="Arial" w:cs="Arial"/>
          <w:b/>
        </w:rPr>
      </w:pPr>
    </w:p>
    <w:p w14:paraId="12661E22"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PROCEDIMIENTO DE LA SEGUNDA INSTANCIA. Si el alumno</w:t>
      </w:r>
      <w:r w:rsidR="00A42534" w:rsidRPr="003B1B84">
        <w:rPr>
          <w:rFonts w:ascii="Arial" w:hAnsi="Arial" w:cs="Arial"/>
        </w:rPr>
        <w:t xml:space="preserve"> </w:t>
      </w:r>
      <w:r w:rsidRPr="003B1B84">
        <w:rPr>
          <w:rFonts w:ascii="Arial" w:hAnsi="Arial" w:cs="Arial"/>
        </w:rPr>
        <w:t>o su apoderado ejerce su derecho de apelación, deberá hacerlo por escrito y en un plazo de 2 días hábiles desde la aplicación de la medida disciplinaria. Inspectoría tiene el plazo de 2 días hábiles para contestar dicha apelación en forma escrita.</w:t>
      </w:r>
    </w:p>
    <w:p w14:paraId="729EA7EF" w14:textId="77777777" w:rsidR="007944B4" w:rsidRPr="003B1B84" w:rsidRDefault="007944B4" w:rsidP="00355DA9">
      <w:pPr>
        <w:pStyle w:val="Prrafodelista"/>
        <w:tabs>
          <w:tab w:val="left" w:pos="1701"/>
        </w:tabs>
        <w:ind w:left="0" w:right="0" w:firstLine="0"/>
        <w:rPr>
          <w:rFonts w:ascii="Arial" w:hAnsi="Arial" w:cs="Arial"/>
        </w:rPr>
      </w:pPr>
    </w:p>
    <w:p w14:paraId="43087A29" w14:textId="13464F97" w:rsidR="00082530" w:rsidRPr="003B1B84" w:rsidRDefault="009F48EF"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MEDIDAS DISCIPLINARIAS Y FORMATIVAS.</w:t>
      </w:r>
      <w:r w:rsidRPr="003B1B84">
        <w:rPr>
          <w:rFonts w:ascii="Arial" w:hAnsi="Arial" w:cs="Arial"/>
          <w:spacing w:val="67"/>
        </w:rPr>
        <w:t xml:space="preserve"> </w:t>
      </w:r>
      <w:r w:rsidRPr="003B1B84">
        <w:rPr>
          <w:rFonts w:ascii="Arial" w:hAnsi="Arial" w:cs="Arial"/>
        </w:rPr>
        <w:t>Las medidas disciplinarias</w:t>
      </w:r>
      <w:r w:rsidR="00245239" w:rsidRPr="003B1B84">
        <w:rPr>
          <w:rFonts w:ascii="Arial" w:hAnsi="Arial" w:cs="Arial"/>
        </w:rPr>
        <w:t xml:space="preserve"> y formativas  aplicables </w:t>
      </w:r>
      <w:r w:rsidRPr="003B1B84">
        <w:rPr>
          <w:rFonts w:ascii="Arial" w:hAnsi="Arial" w:cs="Arial"/>
        </w:rPr>
        <w:t>a las faltas leves son las se señalan en la siguiente tabla</w:t>
      </w:r>
      <w:r w:rsidR="00245239" w:rsidRPr="003B1B84">
        <w:rPr>
          <w:rFonts w:ascii="Arial" w:hAnsi="Arial" w:cs="Arial"/>
        </w:rPr>
        <w:t>:</w:t>
      </w:r>
    </w:p>
    <w:p w14:paraId="09838244" w14:textId="77777777" w:rsidR="00AF3065" w:rsidRPr="003B1B84" w:rsidRDefault="00AF3065" w:rsidP="00355DA9">
      <w:pPr>
        <w:jc w:val="both"/>
        <w:rPr>
          <w:rFonts w:ascii="Arial" w:hAnsi="Arial" w:cs="Arial"/>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318"/>
        <w:gridCol w:w="3060"/>
      </w:tblGrid>
      <w:tr w:rsidR="006D2505" w:rsidRPr="003B1B84" w14:paraId="4FFA9A1F" w14:textId="77777777" w:rsidTr="006D2505">
        <w:trPr>
          <w:trHeight w:val="635"/>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DC4F4E"/>
            <w:vAlign w:val="center"/>
          </w:tcPr>
          <w:p w14:paraId="52B04958" w14:textId="77777777" w:rsidR="006D2505" w:rsidRPr="003B1B84" w:rsidRDefault="006D2505" w:rsidP="00E43299">
            <w:pPr>
              <w:pStyle w:val="Prrafodelista"/>
              <w:ind w:left="0" w:right="0" w:firstLine="0"/>
              <w:jc w:val="center"/>
              <w:rPr>
                <w:rFonts w:ascii="Arial" w:hAnsi="Arial" w:cs="Arial"/>
                <w:b/>
                <w:w w:val="105"/>
                <w:sz w:val="20"/>
                <w:szCs w:val="20"/>
              </w:rPr>
            </w:pPr>
            <w:r w:rsidRPr="003B1B84">
              <w:rPr>
                <w:rFonts w:ascii="Arial" w:hAnsi="Arial" w:cs="Arial"/>
                <w:b/>
                <w:w w:val="105"/>
                <w:sz w:val="20"/>
                <w:szCs w:val="20"/>
              </w:rPr>
              <w:t>RELACIÓN</w:t>
            </w:r>
            <w:r w:rsidRPr="003B1B84">
              <w:rPr>
                <w:rFonts w:ascii="Arial" w:hAnsi="Arial" w:cs="Arial"/>
                <w:b/>
                <w:spacing w:val="-4"/>
                <w:w w:val="105"/>
                <w:sz w:val="20"/>
                <w:szCs w:val="20"/>
              </w:rPr>
              <w:t xml:space="preserve"> </w:t>
            </w:r>
            <w:r w:rsidRPr="003B1B84">
              <w:rPr>
                <w:rFonts w:ascii="Arial" w:hAnsi="Arial" w:cs="Arial"/>
                <w:b/>
                <w:w w:val="105"/>
                <w:sz w:val="20"/>
                <w:szCs w:val="20"/>
              </w:rPr>
              <w:t>FALTA</w:t>
            </w:r>
            <w:r w:rsidRPr="003B1B84">
              <w:rPr>
                <w:rFonts w:ascii="Arial" w:hAnsi="Arial" w:cs="Arial"/>
                <w:b/>
                <w:spacing w:val="-4"/>
                <w:w w:val="105"/>
                <w:sz w:val="20"/>
                <w:szCs w:val="20"/>
              </w:rPr>
              <w:t xml:space="preserve"> </w:t>
            </w:r>
            <w:r w:rsidRPr="003B1B84">
              <w:rPr>
                <w:rFonts w:ascii="Arial" w:hAnsi="Arial" w:cs="Arial"/>
                <w:b/>
                <w:w w:val="105"/>
                <w:sz w:val="20"/>
                <w:szCs w:val="20"/>
              </w:rPr>
              <w:t>–</w:t>
            </w:r>
            <w:r w:rsidRPr="003B1B84">
              <w:rPr>
                <w:rFonts w:ascii="Arial" w:hAnsi="Arial" w:cs="Arial"/>
                <w:b/>
                <w:spacing w:val="-5"/>
                <w:w w:val="105"/>
                <w:sz w:val="20"/>
                <w:szCs w:val="20"/>
              </w:rPr>
              <w:t xml:space="preserve"> </w:t>
            </w:r>
            <w:r w:rsidRPr="003B1B84">
              <w:rPr>
                <w:rFonts w:ascii="Arial" w:hAnsi="Arial" w:cs="Arial"/>
                <w:b/>
                <w:w w:val="105"/>
                <w:sz w:val="20"/>
                <w:szCs w:val="20"/>
              </w:rPr>
              <w:t>MEDIDA FORMATIVA Y DISCIPLINARIA</w:t>
            </w:r>
          </w:p>
        </w:tc>
      </w:tr>
      <w:tr w:rsidR="006D2505" w:rsidRPr="003B1B84" w14:paraId="3FF6F5E4" w14:textId="77777777" w:rsidTr="006D2505">
        <w:trPr>
          <w:trHeight w:val="496"/>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BF77957" w14:textId="77777777" w:rsidR="006D2505" w:rsidRPr="003B1B84" w:rsidRDefault="006D2505" w:rsidP="00E43299">
            <w:pPr>
              <w:pStyle w:val="Prrafodelista"/>
              <w:ind w:left="0" w:right="0" w:firstLine="0"/>
              <w:jc w:val="center"/>
              <w:rPr>
                <w:rFonts w:ascii="Arial" w:hAnsi="Arial" w:cs="Arial"/>
                <w:b/>
                <w:w w:val="105"/>
                <w:sz w:val="20"/>
                <w:szCs w:val="20"/>
              </w:rPr>
            </w:pPr>
            <w:r w:rsidRPr="003B1B84">
              <w:rPr>
                <w:rFonts w:ascii="Arial" w:hAnsi="Arial" w:cs="Arial"/>
                <w:b/>
                <w:w w:val="105"/>
                <w:sz w:val="20"/>
                <w:szCs w:val="20"/>
              </w:rPr>
              <w:t>FALTAS</w:t>
            </w:r>
            <w:r w:rsidRPr="003B1B84">
              <w:rPr>
                <w:rFonts w:ascii="Arial" w:hAnsi="Arial" w:cs="Arial"/>
                <w:b/>
                <w:spacing w:val="-4"/>
                <w:w w:val="105"/>
                <w:sz w:val="20"/>
                <w:szCs w:val="20"/>
              </w:rPr>
              <w:t xml:space="preserve"> </w:t>
            </w:r>
            <w:r w:rsidRPr="003B1B84">
              <w:rPr>
                <w:rFonts w:ascii="Arial" w:hAnsi="Arial" w:cs="Arial"/>
                <w:b/>
                <w:w w:val="105"/>
                <w:sz w:val="20"/>
                <w:szCs w:val="20"/>
              </w:rPr>
              <w:t>LEVES</w:t>
            </w:r>
          </w:p>
        </w:tc>
      </w:tr>
      <w:tr w:rsidR="006D2505" w:rsidRPr="003B1B84" w14:paraId="4E1B902B" w14:textId="77777777" w:rsidTr="007930FD">
        <w:trPr>
          <w:trHeight w:val="593"/>
          <w:jc w:val="center"/>
        </w:trPr>
        <w:tc>
          <w:tcPr>
            <w:tcW w:w="3261" w:type="dxa"/>
            <w:tcBorders>
              <w:top w:val="single" w:sz="4" w:space="0" w:color="auto"/>
              <w:left w:val="single" w:sz="4" w:space="0" w:color="auto"/>
              <w:bottom w:val="single" w:sz="4" w:space="0" w:color="auto"/>
              <w:right w:val="single" w:sz="4" w:space="0" w:color="auto"/>
            </w:tcBorders>
            <w:vAlign w:val="center"/>
          </w:tcPr>
          <w:p w14:paraId="00440C44" w14:textId="77777777" w:rsidR="006D2505" w:rsidRPr="003B1B84" w:rsidRDefault="006D2505" w:rsidP="00355DA9">
            <w:pPr>
              <w:pStyle w:val="Prrafodelista"/>
              <w:ind w:left="0" w:right="0" w:firstLine="0"/>
              <w:rPr>
                <w:rFonts w:ascii="Arial" w:hAnsi="Arial" w:cs="Arial"/>
                <w:w w:val="105"/>
                <w:sz w:val="20"/>
                <w:szCs w:val="20"/>
              </w:rPr>
            </w:pPr>
            <w:r w:rsidRPr="003B1B84">
              <w:rPr>
                <w:rFonts w:ascii="Arial" w:hAnsi="Arial" w:cs="Arial"/>
                <w:b/>
                <w:w w:val="105"/>
                <w:sz w:val="20"/>
                <w:szCs w:val="20"/>
              </w:rPr>
              <w:t>CONDUCTA</w:t>
            </w:r>
          </w:p>
        </w:tc>
        <w:tc>
          <w:tcPr>
            <w:tcW w:w="3318" w:type="dxa"/>
            <w:tcBorders>
              <w:top w:val="single" w:sz="4" w:space="0" w:color="auto"/>
              <w:left w:val="single" w:sz="4" w:space="0" w:color="auto"/>
              <w:bottom w:val="single" w:sz="4" w:space="0" w:color="auto"/>
              <w:right w:val="single" w:sz="4" w:space="0" w:color="auto"/>
            </w:tcBorders>
            <w:vAlign w:val="center"/>
          </w:tcPr>
          <w:p w14:paraId="4D973769" w14:textId="77777777" w:rsidR="006D2505" w:rsidRPr="003B1B84" w:rsidRDefault="006D2505" w:rsidP="00355DA9">
            <w:pPr>
              <w:pStyle w:val="Prrafodelista"/>
              <w:ind w:left="0" w:right="0" w:firstLine="0"/>
              <w:rPr>
                <w:rFonts w:ascii="Arial" w:hAnsi="Arial" w:cs="Arial"/>
                <w:sz w:val="20"/>
                <w:szCs w:val="20"/>
              </w:rPr>
            </w:pPr>
            <w:r w:rsidRPr="003B1B84">
              <w:rPr>
                <w:rFonts w:ascii="Arial" w:hAnsi="Arial" w:cs="Arial"/>
                <w:b/>
                <w:sz w:val="20"/>
                <w:szCs w:val="20"/>
              </w:rPr>
              <w:t>MEDIDA</w:t>
            </w:r>
            <w:r w:rsidRPr="003B1B84">
              <w:rPr>
                <w:rFonts w:ascii="Arial" w:hAnsi="Arial" w:cs="Arial"/>
                <w:b/>
                <w:spacing w:val="52"/>
                <w:sz w:val="20"/>
                <w:szCs w:val="20"/>
              </w:rPr>
              <w:t xml:space="preserve"> </w:t>
            </w:r>
            <w:r w:rsidRPr="003B1B84">
              <w:rPr>
                <w:rFonts w:ascii="Arial" w:hAnsi="Arial" w:cs="Arial"/>
                <w:b/>
                <w:sz w:val="20"/>
                <w:szCs w:val="20"/>
              </w:rPr>
              <w:t>FORMATIVA</w:t>
            </w:r>
            <w:r w:rsidRPr="003B1B84">
              <w:rPr>
                <w:rFonts w:ascii="Arial" w:hAnsi="Arial" w:cs="Arial"/>
                <w:b/>
                <w:spacing w:val="52"/>
                <w:sz w:val="20"/>
                <w:szCs w:val="20"/>
              </w:rPr>
              <w:t xml:space="preserve"> </w:t>
            </w:r>
            <w:r w:rsidRPr="003B1B84">
              <w:rPr>
                <w:rFonts w:ascii="Arial" w:hAnsi="Arial" w:cs="Arial"/>
                <w:b/>
                <w:sz w:val="20"/>
                <w:szCs w:val="20"/>
              </w:rPr>
              <w:t>APLICABLE</w:t>
            </w:r>
          </w:p>
        </w:tc>
        <w:tc>
          <w:tcPr>
            <w:tcW w:w="3060" w:type="dxa"/>
            <w:tcBorders>
              <w:top w:val="single" w:sz="4" w:space="0" w:color="auto"/>
              <w:left w:val="single" w:sz="4" w:space="0" w:color="auto"/>
              <w:bottom w:val="single" w:sz="4" w:space="0" w:color="auto"/>
              <w:right w:val="single" w:sz="4" w:space="0" w:color="auto"/>
            </w:tcBorders>
            <w:vAlign w:val="center"/>
          </w:tcPr>
          <w:p w14:paraId="3D35A584" w14:textId="77777777" w:rsidR="006D2505" w:rsidRPr="003B1B84" w:rsidRDefault="006D2505" w:rsidP="00355DA9">
            <w:pPr>
              <w:pStyle w:val="Prrafodelista"/>
              <w:ind w:left="0" w:right="0" w:firstLine="0"/>
              <w:rPr>
                <w:rFonts w:ascii="Arial" w:hAnsi="Arial" w:cs="Arial"/>
                <w:b/>
                <w:sz w:val="20"/>
                <w:szCs w:val="20"/>
              </w:rPr>
            </w:pPr>
            <w:r w:rsidRPr="003B1B84">
              <w:rPr>
                <w:rFonts w:ascii="Arial" w:hAnsi="Arial" w:cs="Arial"/>
                <w:b/>
                <w:sz w:val="20"/>
                <w:szCs w:val="20"/>
              </w:rPr>
              <w:t>MEDIDA DISCIPLINARIA APLICABLE</w:t>
            </w:r>
          </w:p>
        </w:tc>
      </w:tr>
      <w:tr w:rsidR="006D2505" w:rsidRPr="003B1B84" w14:paraId="5BC96196" w14:textId="77777777" w:rsidTr="007930FD">
        <w:trPr>
          <w:trHeight w:val="690"/>
          <w:jc w:val="center"/>
        </w:trPr>
        <w:tc>
          <w:tcPr>
            <w:tcW w:w="3261" w:type="dxa"/>
            <w:tcBorders>
              <w:top w:val="single" w:sz="4" w:space="0" w:color="auto"/>
              <w:left w:val="single" w:sz="4" w:space="0" w:color="auto"/>
              <w:bottom w:val="single" w:sz="4" w:space="0" w:color="auto"/>
              <w:right w:val="single" w:sz="4" w:space="0" w:color="auto"/>
            </w:tcBorders>
          </w:tcPr>
          <w:p w14:paraId="1276ABF3"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lastRenderedPageBreak/>
              <w:t>A) Molestar a compañeros de aula o del colegio, impidiéndoles su libre circulación en lugares permitidos del recinto escolar.</w:t>
            </w:r>
          </w:p>
        </w:tc>
        <w:tc>
          <w:tcPr>
            <w:tcW w:w="3318" w:type="dxa"/>
            <w:tcBorders>
              <w:top w:val="single" w:sz="4" w:space="0" w:color="auto"/>
              <w:left w:val="single" w:sz="4" w:space="0" w:color="auto"/>
              <w:bottom w:val="single" w:sz="4" w:space="0" w:color="auto"/>
              <w:right w:val="single" w:sz="4" w:space="0" w:color="auto"/>
            </w:tcBorders>
          </w:tcPr>
          <w:p w14:paraId="6DAF3316"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Hacer una lista de 10 formas de tratar bien a los compañeros y con ella hacer un diario mural en la sala.</w:t>
            </w:r>
          </w:p>
        </w:tc>
        <w:tc>
          <w:tcPr>
            <w:tcW w:w="3060" w:type="dxa"/>
            <w:tcBorders>
              <w:top w:val="single" w:sz="4" w:space="0" w:color="auto"/>
              <w:left w:val="single" w:sz="4" w:space="0" w:color="auto"/>
              <w:bottom w:val="single" w:sz="4" w:space="0" w:color="auto"/>
              <w:right w:val="single" w:sz="4" w:space="0" w:color="auto"/>
            </w:tcBorders>
          </w:tcPr>
          <w:p w14:paraId="7547BA77"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w:t>
            </w:r>
          </w:p>
        </w:tc>
      </w:tr>
      <w:tr w:rsidR="006D2505" w:rsidRPr="003B1B84" w14:paraId="32B0AF6F" w14:textId="77777777" w:rsidTr="007930FD">
        <w:trPr>
          <w:trHeight w:val="662"/>
          <w:jc w:val="center"/>
        </w:trPr>
        <w:tc>
          <w:tcPr>
            <w:tcW w:w="3261" w:type="dxa"/>
            <w:tcBorders>
              <w:top w:val="single" w:sz="4" w:space="0" w:color="auto"/>
              <w:left w:val="single" w:sz="4" w:space="0" w:color="auto"/>
              <w:bottom w:val="single" w:sz="4" w:space="0" w:color="auto"/>
              <w:right w:val="single" w:sz="4" w:space="0" w:color="auto"/>
            </w:tcBorders>
          </w:tcPr>
          <w:p w14:paraId="57B1A928"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B) Importunar al Artículo 16. Ley sobre Violencia Escolar comunidad circulante del Colegio con conductas ruidosas, indecorosas o dejando residuos.</w:t>
            </w:r>
          </w:p>
        </w:tc>
        <w:tc>
          <w:tcPr>
            <w:tcW w:w="3318" w:type="dxa"/>
            <w:tcBorders>
              <w:top w:val="single" w:sz="4" w:space="0" w:color="auto"/>
              <w:left w:val="single" w:sz="4" w:space="0" w:color="auto"/>
              <w:bottom w:val="single" w:sz="4" w:space="0" w:color="auto"/>
              <w:right w:val="single" w:sz="4" w:space="0" w:color="auto"/>
            </w:tcBorders>
          </w:tcPr>
          <w:p w14:paraId="55B3526D"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Ser el encargado de regular el silencio durante las clases por tres días.</w:t>
            </w:r>
          </w:p>
        </w:tc>
        <w:tc>
          <w:tcPr>
            <w:tcW w:w="3060" w:type="dxa"/>
            <w:tcBorders>
              <w:top w:val="single" w:sz="4" w:space="0" w:color="auto"/>
              <w:left w:val="single" w:sz="4" w:space="0" w:color="auto"/>
              <w:bottom w:val="single" w:sz="4" w:space="0" w:color="auto"/>
              <w:right w:val="single" w:sz="4" w:space="0" w:color="auto"/>
            </w:tcBorders>
          </w:tcPr>
          <w:p w14:paraId="5B6DF2D7"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y sí persiste observación escrita.</w:t>
            </w:r>
          </w:p>
          <w:p w14:paraId="240A1ABE" w14:textId="77777777" w:rsidR="006D2505" w:rsidRPr="003B1B84" w:rsidRDefault="006D2505" w:rsidP="00355DA9">
            <w:pPr>
              <w:pStyle w:val="Prrafodelista"/>
              <w:ind w:left="0" w:right="-84" w:firstLine="0"/>
              <w:rPr>
                <w:rFonts w:ascii="Arial" w:hAnsi="Arial" w:cs="Arial"/>
                <w:sz w:val="21"/>
              </w:rPr>
            </w:pPr>
          </w:p>
        </w:tc>
      </w:tr>
      <w:tr w:rsidR="006D2505" w:rsidRPr="003B1B84" w14:paraId="248BC25D" w14:textId="77777777" w:rsidTr="007930FD">
        <w:trPr>
          <w:trHeight w:val="637"/>
          <w:jc w:val="center"/>
        </w:trPr>
        <w:tc>
          <w:tcPr>
            <w:tcW w:w="3261" w:type="dxa"/>
            <w:tcBorders>
              <w:top w:val="single" w:sz="4" w:space="0" w:color="auto"/>
              <w:left w:val="single" w:sz="4" w:space="0" w:color="auto"/>
              <w:bottom w:val="single" w:sz="4" w:space="0" w:color="auto"/>
              <w:right w:val="single" w:sz="4" w:space="0" w:color="auto"/>
            </w:tcBorders>
          </w:tcPr>
          <w:p w14:paraId="3F4708F2"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C) Practicar deportes en lugares no designados ni aptos para ello.</w:t>
            </w:r>
          </w:p>
        </w:tc>
        <w:tc>
          <w:tcPr>
            <w:tcW w:w="3318" w:type="dxa"/>
            <w:tcBorders>
              <w:top w:val="single" w:sz="4" w:space="0" w:color="auto"/>
              <w:left w:val="single" w:sz="4" w:space="0" w:color="auto"/>
              <w:bottom w:val="single" w:sz="4" w:space="0" w:color="auto"/>
              <w:right w:val="single" w:sz="4" w:space="0" w:color="auto"/>
            </w:tcBorders>
          </w:tcPr>
          <w:p w14:paraId="232EFAAA"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Realizar una infografía o un tríptico que explique las reglas de un deporte o disciplina deportiva.</w:t>
            </w:r>
          </w:p>
        </w:tc>
        <w:tc>
          <w:tcPr>
            <w:tcW w:w="3060" w:type="dxa"/>
            <w:tcBorders>
              <w:top w:val="single" w:sz="4" w:space="0" w:color="auto"/>
              <w:left w:val="single" w:sz="4" w:space="0" w:color="auto"/>
              <w:bottom w:val="single" w:sz="4" w:space="0" w:color="auto"/>
              <w:right w:val="single" w:sz="4" w:space="0" w:color="auto"/>
            </w:tcBorders>
          </w:tcPr>
          <w:p w14:paraId="5C5321ED"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y sí persiste observación escrita.</w:t>
            </w:r>
          </w:p>
          <w:p w14:paraId="7C495696" w14:textId="77777777" w:rsidR="006D2505" w:rsidRPr="003B1B84" w:rsidRDefault="006D2505" w:rsidP="00355DA9">
            <w:pPr>
              <w:pStyle w:val="Prrafodelista"/>
              <w:ind w:left="0" w:right="-84" w:firstLine="0"/>
              <w:rPr>
                <w:rFonts w:ascii="Arial" w:hAnsi="Arial" w:cs="Arial"/>
                <w:sz w:val="21"/>
              </w:rPr>
            </w:pPr>
          </w:p>
        </w:tc>
      </w:tr>
      <w:tr w:rsidR="006D2505" w:rsidRPr="003B1B84" w14:paraId="24023C9F" w14:textId="77777777" w:rsidTr="007930FD">
        <w:trPr>
          <w:trHeight w:val="956"/>
          <w:jc w:val="center"/>
        </w:trPr>
        <w:tc>
          <w:tcPr>
            <w:tcW w:w="3261" w:type="dxa"/>
            <w:tcBorders>
              <w:top w:val="single" w:sz="4" w:space="0" w:color="auto"/>
              <w:left w:val="single" w:sz="4" w:space="0" w:color="auto"/>
              <w:bottom w:val="single" w:sz="4" w:space="0" w:color="auto"/>
              <w:right w:val="single" w:sz="4" w:space="0" w:color="auto"/>
            </w:tcBorders>
          </w:tcPr>
          <w:p w14:paraId="20AC25A8"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D)  Llegar atrasado a clases al inicio de la jornada, hora intermedia, inicio jornada tarde o a los compromisos deportivos o culturales.</w:t>
            </w:r>
          </w:p>
        </w:tc>
        <w:tc>
          <w:tcPr>
            <w:tcW w:w="3318" w:type="dxa"/>
            <w:tcBorders>
              <w:top w:val="single" w:sz="4" w:space="0" w:color="auto"/>
              <w:left w:val="single" w:sz="4" w:space="0" w:color="auto"/>
              <w:bottom w:val="single" w:sz="4" w:space="0" w:color="auto"/>
              <w:right w:val="single" w:sz="4" w:space="0" w:color="auto"/>
            </w:tcBorders>
          </w:tcPr>
          <w:p w14:paraId="072D5688"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Ser durante una semana el encargado de anotar en el calendario del curso las pruebas, tareas y materiales que se debe traer al día y semana siguientes.</w:t>
            </w:r>
          </w:p>
        </w:tc>
        <w:tc>
          <w:tcPr>
            <w:tcW w:w="3060" w:type="dxa"/>
            <w:tcBorders>
              <w:top w:val="single" w:sz="4" w:space="0" w:color="auto"/>
              <w:left w:val="single" w:sz="4" w:space="0" w:color="auto"/>
              <w:bottom w:val="single" w:sz="4" w:space="0" w:color="auto"/>
              <w:right w:val="single" w:sz="4" w:space="0" w:color="auto"/>
            </w:tcBorders>
          </w:tcPr>
          <w:p w14:paraId="715D513B"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en una segunda oportunidad observación escrita; en caso de reincidir nuevamente, comunicación escrita al apoderado.</w:t>
            </w:r>
          </w:p>
        </w:tc>
      </w:tr>
      <w:tr w:rsidR="006D2505" w:rsidRPr="003B1B84" w14:paraId="5871E84A" w14:textId="77777777" w:rsidTr="007930FD">
        <w:trPr>
          <w:trHeight w:val="959"/>
          <w:jc w:val="center"/>
        </w:trPr>
        <w:tc>
          <w:tcPr>
            <w:tcW w:w="3261" w:type="dxa"/>
            <w:tcBorders>
              <w:top w:val="single" w:sz="4" w:space="0" w:color="auto"/>
            </w:tcBorders>
          </w:tcPr>
          <w:p w14:paraId="04DC60BA"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E) Reintegrarse a clases sin justificativo o certificado médico, por su ausencia a clases y/o mal uso de uniforme escolar.</w:t>
            </w:r>
          </w:p>
        </w:tc>
        <w:tc>
          <w:tcPr>
            <w:tcW w:w="3318" w:type="dxa"/>
            <w:tcBorders>
              <w:top w:val="single" w:sz="4" w:space="0" w:color="auto"/>
            </w:tcBorders>
          </w:tcPr>
          <w:p w14:paraId="1577858E"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la importancia de las comunicaciones. El estudiante coloca su reflexión en el mural del curso.</w:t>
            </w:r>
          </w:p>
        </w:tc>
        <w:tc>
          <w:tcPr>
            <w:tcW w:w="3060" w:type="dxa"/>
            <w:tcBorders>
              <w:top w:val="single" w:sz="4" w:space="0" w:color="auto"/>
            </w:tcBorders>
          </w:tcPr>
          <w:p w14:paraId="254B6517"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en una segunda oportunidad observación escrita; en caso de reincidir nuevamente, comunicación escrita al apoderado.</w:t>
            </w:r>
          </w:p>
        </w:tc>
      </w:tr>
      <w:tr w:rsidR="006D2505" w:rsidRPr="003B1B84" w14:paraId="68386A91" w14:textId="77777777" w:rsidTr="007930FD">
        <w:trPr>
          <w:trHeight w:val="857"/>
          <w:jc w:val="center"/>
        </w:trPr>
        <w:tc>
          <w:tcPr>
            <w:tcW w:w="3261" w:type="dxa"/>
          </w:tcPr>
          <w:p w14:paraId="24E93CEB"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F) Presentar una conducta intolerante con algún miembro de la comunidad escolar frente a una situación o solución de conflicto.</w:t>
            </w:r>
          </w:p>
        </w:tc>
        <w:tc>
          <w:tcPr>
            <w:tcW w:w="3318" w:type="dxa"/>
          </w:tcPr>
          <w:p w14:paraId="22D2DBA4"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Realizar trabajo comunitario un día después de clases, decidido con el Encargado de Convivencia.</w:t>
            </w:r>
          </w:p>
        </w:tc>
        <w:tc>
          <w:tcPr>
            <w:tcW w:w="3060" w:type="dxa"/>
          </w:tcPr>
          <w:p w14:paraId="0E40D502"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en una segunda oportunidad observación escrita; en caso de reincidir nuevamente, comunicación escrita al apoderado.</w:t>
            </w:r>
          </w:p>
        </w:tc>
      </w:tr>
      <w:tr w:rsidR="006D2505" w:rsidRPr="003B1B84" w14:paraId="4280BF47" w14:textId="77777777" w:rsidTr="007930FD">
        <w:trPr>
          <w:trHeight w:val="844"/>
          <w:jc w:val="center"/>
        </w:trPr>
        <w:tc>
          <w:tcPr>
            <w:tcW w:w="3261" w:type="dxa"/>
          </w:tcPr>
          <w:p w14:paraId="575D2965"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G) Molestar en los momentos que se requiere atención en sala de clases, conversando e interrumpiendo o realizando una actividad que no corresponda.</w:t>
            </w:r>
          </w:p>
        </w:tc>
        <w:tc>
          <w:tcPr>
            <w:tcW w:w="3318" w:type="dxa"/>
          </w:tcPr>
          <w:p w14:paraId="2C09F709"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Hacer un taller para estudiantes más pequeños en cuanto a la importancia del buen trato para la armonía de curso.</w:t>
            </w:r>
          </w:p>
        </w:tc>
        <w:tc>
          <w:tcPr>
            <w:tcW w:w="3060" w:type="dxa"/>
          </w:tcPr>
          <w:p w14:paraId="1556EAF7"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en una segunda oportunidad observación escrita; en caso de reincidir nuevamente, comunicación escrita al apoderado.</w:t>
            </w:r>
          </w:p>
        </w:tc>
      </w:tr>
      <w:tr w:rsidR="006D2505" w:rsidRPr="003B1B84" w14:paraId="07F3FADC" w14:textId="77777777" w:rsidTr="007930FD">
        <w:trPr>
          <w:trHeight w:val="1039"/>
          <w:jc w:val="center"/>
        </w:trPr>
        <w:tc>
          <w:tcPr>
            <w:tcW w:w="3261" w:type="dxa"/>
          </w:tcPr>
          <w:p w14:paraId="6036CD73"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H) Falta de cumplimiento con el uso del uniforme escolar como se establece en el Capítulo IV de este Reglamento interno.</w:t>
            </w:r>
          </w:p>
        </w:tc>
        <w:tc>
          <w:tcPr>
            <w:tcW w:w="3318" w:type="dxa"/>
          </w:tcPr>
          <w:p w14:paraId="317499A2"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la importancia de la Responsabilidad. El estudiante pega su reflexión en el Mural del curso.</w:t>
            </w:r>
          </w:p>
        </w:tc>
        <w:tc>
          <w:tcPr>
            <w:tcW w:w="3060" w:type="dxa"/>
          </w:tcPr>
          <w:p w14:paraId="6136A20F"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en caso de reincidir nuevamente, comunicación escrita al apoderado.</w:t>
            </w:r>
          </w:p>
        </w:tc>
      </w:tr>
      <w:tr w:rsidR="006D2505" w:rsidRPr="003B1B84" w14:paraId="6115AC61" w14:textId="77777777" w:rsidTr="007930FD">
        <w:trPr>
          <w:trHeight w:val="321"/>
          <w:jc w:val="center"/>
        </w:trPr>
        <w:tc>
          <w:tcPr>
            <w:tcW w:w="3261" w:type="dxa"/>
          </w:tcPr>
          <w:p w14:paraId="35EB827E"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 xml:space="preserve">I) Poner de manifiesto relaciones afectivas de pareja mediante conductas impropias tales como, besos, </w:t>
            </w:r>
            <w:proofErr w:type="spellStart"/>
            <w:r w:rsidRPr="003B1B84">
              <w:rPr>
                <w:rFonts w:ascii="Arial" w:hAnsi="Arial" w:cs="Arial"/>
                <w:sz w:val="21"/>
              </w:rPr>
              <w:t>tocaciones</w:t>
            </w:r>
            <w:proofErr w:type="spellEnd"/>
            <w:r w:rsidRPr="003B1B84">
              <w:rPr>
                <w:rFonts w:ascii="Arial" w:hAnsi="Arial" w:cs="Arial"/>
                <w:sz w:val="21"/>
              </w:rPr>
              <w:t xml:space="preserve"> y otras que, ponderadas en su mérito, no sean propias de un clima escolar (pololeo).</w:t>
            </w:r>
          </w:p>
        </w:tc>
        <w:tc>
          <w:tcPr>
            <w:tcW w:w="3318" w:type="dxa"/>
          </w:tcPr>
          <w:p w14:paraId="26F9FAEF"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la importancia del respeto. El estudiante coloca su reflexión en el mural del curso.</w:t>
            </w:r>
          </w:p>
        </w:tc>
        <w:tc>
          <w:tcPr>
            <w:tcW w:w="3060" w:type="dxa"/>
          </w:tcPr>
          <w:p w14:paraId="5F1C7086"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en una segunda oportunidad observación escrita; en caso de reincidir nuevamente citación al apoderado.</w:t>
            </w:r>
          </w:p>
        </w:tc>
      </w:tr>
      <w:tr w:rsidR="006D2505" w:rsidRPr="003B1B84" w14:paraId="6B1DDF8B" w14:textId="77777777" w:rsidTr="007930FD">
        <w:trPr>
          <w:trHeight w:val="705"/>
          <w:jc w:val="center"/>
        </w:trPr>
        <w:tc>
          <w:tcPr>
            <w:tcW w:w="3261" w:type="dxa"/>
          </w:tcPr>
          <w:p w14:paraId="1782EE11"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J) Lanzar objetos livianos dentro y fuera de la clase o en el patio.</w:t>
            </w:r>
          </w:p>
        </w:tc>
        <w:tc>
          <w:tcPr>
            <w:tcW w:w="3318" w:type="dxa"/>
          </w:tcPr>
          <w:p w14:paraId="14F3BA13"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Hacerse cargo de cuidar a los compañeros de cursos pequeños durante el recreo por dos días.</w:t>
            </w:r>
          </w:p>
        </w:tc>
        <w:tc>
          <w:tcPr>
            <w:tcW w:w="3060" w:type="dxa"/>
          </w:tcPr>
          <w:p w14:paraId="653631B5"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en una segunda oportunidad observación escrita; en caso de reincidir nuevamente citación al apoderado.</w:t>
            </w:r>
          </w:p>
        </w:tc>
      </w:tr>
      <w:tr w:rsidR="006D2505" w:rsidRPr="003B1B84" w14:paraId="7B0C086D" w14:textId="77777777" w:rsidTr="007930FD">
        <w:trPr>
          <w:trHeight w:val="778"/>
          <w:jc w:val="center"/>
        </w:trPr>
        <w:tc>
          <w:tcPr>
            <w:tcW w:w="3261" w:type="dxa"/>
          </w:tcPr>
          <w:p w14:paraId="7415BBD2"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lastRenderedPageBreak/>
              <w:t>K) No presentar los materiales solicitados para las distintas asignaturas.</w:t>
            </w:r>
          </w:p>
        </w:tc>
        <w:tc>
          <w:tcPr>
            <w:tcW w:w="3318" w:type="dxa"/>
          </w:tcPr>
          <w:p w14:paraId="00D36FE3"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la importancia de la Responsabilidad.</w:t>
            </w:r>
          </w:p>
        </w:tc>
        <w:tc>
          <w:tcPr>
            <w:tcW w:w="3060" w:type="dxa"/>
          </w:tcPr>
          <w:p w14:paraId="4A781009"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y sí persiste comunicación escrita al apoderado.</w:t>
            </w:r>
          </w:p>
        </w:tc>
      </w:tr>
      <w:tr w:rsidR="006D2505" w:rsidRPr="003B1B84" w14:paraId="27A79A90" w14:textId="77777777" w:rsidTr="007930FD">
        <w:trPr>
          <w:trHeight w:val="637"/>
          <w:jc w:val="center"/>
        </w:trPr>
        <w:tc>
          <w:tcPr>
            <w:tcW w:w="3261" w:type="dxa"/>
          </w:tcPr>
          <w:p w14:paraId="17AC3D21"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L) Incumplimiento de tareas, trabajos, disertaciones.</w:t>
            </w:r>
          </w:p>
        </w:tc>
        <w:tc>
          <w:tcPr>
            <w:tcW w:w="3318" w:type="dxa"/>
          </w:tcPr>
          <w:p w14:paraId="45B1D475"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la importancia de la Responsabilidad. Entregable: tríptico para el curso sobre el tema planteado.</w:t>
            </w:r>
          </w:p>
        </w:tc>
        <w:tc>
          <w:tcPr>
            <w:tcW w:w="3060" w:type="dxa"/>
          </w:tcPr>
          <w:p w14:paraId="5230728E"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y sí persiste comunicación escrita al apoderado.</w:t>
            </w:r>
          </w:p>
        </w:tc>
      </w:tr>
      <w:tr w:rsidR="006D2505" w:rsidRPr="003B1B84" w14:paraId="003FEE3A" w14:textId="77777777" w:rsidTr="007930FD">
        <w:trPr>
          <w:trHeight w:val="761"/>
          <w:jc w:val="center"/>
        </w:trPr>
        <w:tc>
          <w:tcPr>
            <w:tcW w:w="3261" w:type="dxa"/>
          </w:tcPr>
          <w:p w14:paraId="63E14C25"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M) No presentar firmadas las comunicaciones de aviso de alguna falta enviada al apoderado.</w:t>
            </w:r>
          </w:p>
        </w:tc>
        <w:tc>
          <w:tcPr>
            <w:tcW w:w="3318" w:type="dxa"/>
          </w:tcPr>
          <w:p w14:paraId="55330C5E"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la importancia de las comunicaciones. El estudiante coloca su reflexión en el mural del curso.</w:t>
            </w:r>
          </w:p>
        </w:tc>
        <w:tc>
          <w:tcPr>
            <w:tcW w:w="3060" w:type="dxa"/>
          </w:tcPr>
          <w:p w14:paraId="226E65B1"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y sí persiste citación al apoderado.</w:t>
            </w:r>
          </w:p>
        </w:tc>
      </w:tr>
      <w:tr w:rsidR="006D2505" w:rsidRPr="003B1B84" w14:paraId="2367A64F" w14:textId="77777777" w:rsidTr="007930FD">
        <w:trPr>
          <w:trHeight w:val="637"/>
          <w:jc w:val="center"/>
        </w:trPr>
        <w:tc>
          <w:tcPr>
            <w:tcW w:w="3261" w:type="dxa"/>
          </w:tcPr>
          <w:p w14:paraId="2FA2E004"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N) Mantener sucio o desaseado su lugar de trabajo y entorno inmediato.</w:t>
            </w:r>
          </w:p>
        </w:tc>
        <w:tc>
          <w:tcPr>
            <w:tcW w:w="3318" w:type="dxa"/>
          </w:tcPr>
          <w:p w14:paraId="1678D518"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Revisar la basura que quedó botada en el suelo de la sala. Categorizarla e investigar durante la semana los efectos en el medio ambiente de cada uno de esos tipos de basura. Exponerla a los compañeros de curso.</w:t>
            </w:r>
          </w:p>
        </w:tc>
        <w:tc>
          <w:tcPr>
            <w:tcW w:w="3060" w:type="dxa"/>
          </w:tcPr>
          <w:p w14:paraId="3493C134"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y sí persiste comunicación escrita al apoderado.</w:t>
            </w:r>
          </w:p>
        </w:tc>
      </w:tr>
      <w:tr w:rsidR="006D2505" w:rsidRPr="003B1B84" w14:paraId="69E7CC50" w14:textId="77777777" w:rsidTr="007930FD">
        <w:trPr>
          <w:trHeight w:val="637"/>
          <w:jc w:val="center"/>
        </w:trPr>
        <w:tc>
          <w:tcPr>
            <w:tcW w:w="3261" w:type="dxa"/>
          </w:tcPr>
          <w:p w14:paraId="5A63E3F0"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 xml:space="preserve">Ñ) Encargar por plataforma comidas o productos </w:t>
            </w:r>
            <w:proofErr w:type="spellStart"/>
            <w:r w:rsidRPr="003B1B84">
              <w:rPr>
                <w:rFonts w:ascii="Arial" w:hAnsi="Arial" w:cs="Arial"/>
                <w:sz w:val="21"/>
              </w:rPr>
              <w:t>Delivery</w:t>
            </w:r>
            <w:proofErr w:type="spellEnd"/>
            <w:r w:rsidRPr="003B1B84">
              <w:rPr>
                <w:rFonts w:ascii="Arial" w:hAnsi="Arial" w:cs="Arial"/>
                <w:sz w:val="21"/>
              </w:rPr>
              <w:t>.</w:t>
            </w:r>
          </w:p>
        </w:tc>
        <w:tc>
          <w:tcPr>
            <w:tcW w:w="3318" w:type="dxa"/>
          </w:tcPr>
          <w:p w14:paraId="452C53B7"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 xml:space="preserve">Reflexión guiada de algún recurso bibliográfico sobre alimentación saludable. </w:t>
            </w:r>
          </w:p>
        </w:tc>
        <w:tc>
          <w:tcPr>
            <w:tcW w:w="3060" w:type="dxa"/>
          </w:tcPr>
          <w:p w14:paraId="5094720A"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y citación al apoderado.</w:t>
            </w:r>
          </w:p>
        </w:tc>
      </w:tr>
      <w:tr w:rsidR="006D2505" w:rsidRPr="003B1B84" w14:paraId="67F6B8E5" w14:textId="77777777" w:rsidTr="007930FD">
        <w:trPr>
          <w:trHeight w:val="411"/>
          <w:jc w:val="center"/>
        </w:trPr>
        <w:tc>
          <w:tcPr>
            <w:tcW w:w="3261" w:type="dxa"/>
          </w:tcPr>
          <w:p w14:paraId="7C95FB5D"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O) No justificar inasistencias y atrasos oportunamente.</w:t>
            </w:r>
          </w:p>
        </w:tc>
        <w:tc>
          <w:tcPr>
            <w:tcW w:w="3318" w:type="dxa"/>
          </w:tcPr>
          <w:p w14:paraId="20D92AFA"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Ser durante una semana el encargado de anotar en el calendario del curso las pruebas, tareas y materiales que se debe traer al día y semana siguientes.</w:t>
            </w:r>
          </w:p>
        </w:tc>
        <w:tc>
          <w:tcPr>
            <w:tcW w:w="3060" w:type="dxa"/>
          </w:tcPr>
          <w:p w14:paraId="46528CF7"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y comunicación escrita al apoderado.</w:t>
            </w:r>
          </w:p>
        </w:tc>
      </w:tr>
      <w:tr w:rsidR="006D2505" w:rsidRPr="003B1B84" w14:paraId="3503FA93" w14:textId="77777777" w:rsidTr="007930FD">
        <w:trPr>
          <w:trHeight w:val="637"/>
          <w:jc w:val="center"/>
        </w:trPr>
        <w:tc>
          <w:tcPr>
            <w:tcW w:w="3261" w:type="dxa"/>
          </w:tcPr>
          <w:p w14:paraId="7F2008DF"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P) Presentar atrasos reiterados, entendiéndose que se cumple al 4° atraso consecutivo.</w:t>
            </w:r>
          </w:p>
        </w:tc>
        <w:tc>
          <w:tcPr>
            <w:tcW w:w="3318" w:type="dxa"/>
          </w:tcPr>
          <w:p w14:paraId="0B01517F"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Ser durante una semana el encargado de anotar en el calendario del curso las pruebas, tareas y materiales que se debe traer al día y semana siguientes.</w:t>
            </w:r>
          </w:p>
        </w:tc>
        <w:tc>
          <w:tcPr>
            <w:tcW w:w="3060" w:type="dxa"/>
          </w:tcPr>
          <w:p w14:paraId="4CA019A0"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Citación al apoderado.</w:t>
            </w:r>
          </w:p>
        </w:tc>
      </w:tr>
      <w:tr w:rsidR="006D2505" w:rsidRPr="003B1B84" w14:paraId="53469510" w14:textId="77777777" w:rsidTr="007930FD">
        <w:trPr>
          <w:trHeight w:val="858"/>
          <w:jc w:val="center"/>
        </w:trPr>
        <w:tc>
          <w:tcPr>
            <w:tcW w:w="3261" w:type="dxa"/>
          </w:tcPr>
          <w:p w14:paraId="74B09F02"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Q) No cumplir con compromisos educacionales como, por ejemplo: participación en actos cívicos, presentaciones y otros donde esté representado el colegio.</w:t>
            </w:r>
          </w:p>
        </w:tc>
        <w:tc>
          <w:tcPr>
            <w:tcW w:w="3318" w:type="dxa"/>
          </w:tcPr>
          <w:p w14:paraId="36D1061D"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Hacerse cargo de cuidar a los compañeros de cursos pequeños durante el recreo por dos días.</w:t>
            </w:r>
          </w:p>
        </w:tc>
        <w:tc>
          <w:tcPr>
            <w:tcW w:w="3060" w:type="dxa"/>
          </w:tcPr>
          <w:p w14:paraId="0BE46014"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en una segunda oportunidad observación escrita; en caso de reincidir nuevamente citación al apoderado.</w:t>
            </w:r>
          </w:p>
        </w:tc>
      </w:tr>
      <w:tr w:rsidR="006D2505" w:rsidRPr="003B1B84" w14:paraId="5636A241" w14:textId="77777777" w:rsidTr="007930FD">
        <w:trPr>
          <w:trHeight w:val="383"/>
          <w:jc w:val="center"/>
        </w:trPr>
        <w:tc>
          <w:tcPr>
            <w:tcW w:w="3261" w:type="dxa"/>
          </w:tcPr>
          <w:p w14:paraId="55D170AF"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R) No portar diariamente la Agenda del Colegio.</w:t>
            </w:r>
          </w:p>
        </w:tc>
        <w:tc>
          <w:tcPr>
            <w:tcW w:w="3318" w:type="dxa"/>
          </w:tcPr>
          <w:p w14:paraId="5EDCDCAA"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la importancia de las comunicaciones. El estudiante coloca su reflexión en el mural del curso.</w:t>
            </w:r>
          </w:p>
        </w:tc>
        <w:tc>
          <w:tcPr>
            <w:tcW w:w="3060" w:type="dxa"/>
          </w:tcPr>
          <w:p w14:paraId="191821CC"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y comunicación escrita al apoderado.</w:t>
            </w:r>
          </w:p>
          <w:p w14:paraId="5A0A3F98" w14:textId="77777777" w:rsidR="00637C8B" w:rsidRPr="003B1B84" w:rsidRDefault="00637C8B" w:rsidP="00355DA9">
            <w:pPr>
              <w:pStyle w:val="Prrafodelista"/>
              <w:ind w:left="0" w:right="-84" w:firstLine="0"/>
              <w:rPr>
                <w:rFonts w:ascii="Arial" w:hAnsi="Arial" w:cs="Arial"/>
                <w:sz w:val="21"/>
              </w:rPr>
            </w:pPr>
          </w:p>
        </w:tc>
      </w:tr>
      <w:tr w:rsidR="007930FD" w:rsidRPr="003B1B84" w14:paraId="0A1C952D" w14:textId="77777777" w:rsidTr="007930FD">
        <w:trPr>
          <w:trHeight w:val="383"/>
          <w:jc w:val="center"/>
        </w:trPr>
        <w:tc>
          <w:tcPr>
            <w:tcW w:w="3261" w:type="dxa"/>
          </w:tcPr>
          <w:p w14:paraId="5B9DEAB8" w14:textId="7D1FE353" w:rsidR="007930FD" w:rsidRPr="003B1B84" w:rsidRDefault="007930FD" w:rsidP="00355DA9">
            <w:pPr>
              <w:pStyle w:val="Textoindependiente"/>
              <w:jc w:val="both"/>
              <w:rPr>
                <w:rFonts w:ascii="Arial" w:hAnsi="Arial" w:cs="Arial"/>
                <w:sz w:val="21"/>
              </w:rPr>
            </w:pPr>
            <w:r w:rsidRPr="003B1B84">
              <w:rPr>
                <w:rFonts w:ascii="Arial" w:hAnsi="Arial" w:cs="Arial"/>
                <w:sz w:val="21"/>
              </w:rPr>
              <w:t>S) Usar en el aula elementos como secadores, planchas de pelo y hervidores de agua.</w:t>
            </w:r>
          </w:p>
          <w:p w14:paraId="36EE7716" w14:textId="77777777" w:rsidR="007930FD" w:rsidRPr="003B1B84" w:rsidRDefault="007930FD" w:rsidP="00355DA9">
            <w:pPr>
              <w:pStyle w:val="Textoindependiente"/>
              <w:jc w:val="both"/>
              <w:rPr>
                <w:rFonts w:ascii="Arial" w:hAnsi="Arial" w:cs="Arial"/>
                <w:sz w:val="21"/>
              </w:rPr>
            </w:pPr>
          </w:p>
        </w:tc>
        <w:tc>
          <w:tcPr>
            <w:tcW w:w="3318" w:type="dxa"/>
          </w:tcPr>
          <w:p w14:paraId="755B64F3" w14:textId="0EFEA7D5" w:rsidR="007930FD" w:rsidRPr="003B1B84" w:rsidRDefault="002D462C" w:rsidP="002D462C">
            <w:pPr>
              <w:pStyle w:val="Prrafodelista"/>
              <w:ind w:left="0" w:right="-84" w:firstLine="0"/>
              <w:rPr>
                <w:rFonts w:ascii="Arial" w:hAnsi="Arial" w:cs="Arial"/>
                <w:sz w:val="21"/>
              </w:rPr>
            </w:pPr>
            <w:r>
              <w:rPr>
                <w:rFonts w:ascii="Arial" w:hAnsi="Arial" w:cs="Arial"/>
                <w:sz w:val="21"/>
              </w:rPr>
              <w:t>Reflexión respecto a los accidentes que podrían generarse por el uso indebido de artefactos eléctricos en el aula.</w:t>
            </w:r>
          </w:p>
        </w:tc>
        <w:tc>
          <w:tcPr>
            <w:tcW w:w="3060" w:type="dxa"/>
          </w:tcPr>
          <w:p w14:paraId="4E3CB5F0" w14:textId="560A1089" w:rsidR="007930FD" w:rsidRPr="003B1B84" w:rsidRDefault="00D6440C" w:rsidP="00355DA9">
            <w:pPr>
              <w:pStyle w:val="Prrafodelista"/>
              <w:ind w:left="0" w:right="-84" w:firstLine="0"/>
              <w:rPr>
                <w:rFonts w:ascii="Arial" w:hAnsi="Arial" w:cs="Arial"/>
                <w:sz w:val="21"/>
              </w:rPr>
            </w:pPr>
            <w:r w:rsidRPr="00D6440C">
              <w:rPr>
                <w:rFonts w:ascii="Arial" w:hAnsi="Arial" w:cs="Arial"/>
                <w:sz w:val="21"/>
              </w:rPr>
              <w:t>Amonestación verbal y comunicación escrita al apoderado.</w:t>
            </w:r>
          </w:p>
        </w:tc>
      </w:tr>
      <w:tr w:rsidR="007930FD" w:rsidRPr="003B1B84" w14:paraId="632BACE9" w14:textId="77777777" w:rsidTr="007930FD">
        <w:trPr>
          <w:trHeight w:val="383"/>
          <w:jc w:val="center"/>
        </w:trPr>
        <w:tc>
          <w:tcPr>
            <w:tcW w:w="3261" w:type="dxa"/>
          </w:tcPr>
          <w:p w14:paraId="30677E84" w14:textId="4C9B6DB9" w:rsidR="007930FD" w:rsidRPr="003B1B84" w:rsidRDefault="007930FD" w:rsidP="00355DA9">
            <w:pPr>
              <w:pStyle w:val="Textoindependiente"/>
              <w:tabs>
                <w:tab w:val="left" w:pos="320"/>
              </w:tabs>
              <w:jc w:val="both"/>
              <w:rPr>
                <w:rFonts w:ascii="Arial" w:hAnsi="Arial" w:cs="Arial"/>
                <w:sz w:val="21"/>
              </w:rPr>
            </w:pPr>
            <w:r w:rsidRPr="003B1B84">
              <w:rPr>
                <w:rFonts w:ascii="Arial" w:hAnsi="Arial" w:cs="Arial"/>
                <w:sz w:val="21"/>
              </w:rPr>
              <w:t xml:space="preserve">T) </w:t>
            </w:r>
            <w:proofErr w:type="spellStart"/>
            <w:r w:rsidRPr="003B1B84">
              <w:rPr>
                <w:rFonts w:ascii="Arial" w:hAnsi="Arial" w:cs="Arial"/>
                <w:sz w:val="21"/>
              </w:rPr>
              <w:t>Portarfósforos</w:t>
            </w:r>
            <w:proofErr w:type="spellEnd"/>
            <w:r w:rsidRPr="003B1B84">
              <w:rPr>
                <w:rFonts w:ascii="Arial" w:hAnsi="Arial" w:cs="Arial"/>
                <w:sz w:val="21"/>
              </w:rPr>
              <w:t xml:space="preserve">, encendedores u otros elementos que con un incorrecto uso pudieran provocar algún tipo de daño a otro o a algún bien material del </w:t>
            </w:r>
            <w:r w:rsidRPr="003B1B84">
              <w:rPr>
                <w:rFonts w:ascii="Arial" w:hAnsi="Arial" w:cs="Arial"/>
                <w:sz w:val="21"/>
              </w:rPr>
              <w:lastRenderedPageBreak/>
              <w:t xml:space="preserve">establecimiento. En caso de porte serán requisados inmediatamente y entregados al apoderado en una entrevista personal. </w:t>
            </w:r>
          </w:p>
          <w:p w14:paraId="0593A2C9" w14:textId="77777777" w:rsidR="007930FD" w:rsidRPr="003B1B84" w:rsidRDefault="007930FD" w:rsidP="00355DA9">
            <w:pPr>
              <w:pStyle w:val="Prrafodelista"/>
              <w:ind w:left="0" w:right="-84" w:firstLine="0"/>
              <w:rPr>
                <w:rFonts w:ascii="Arial" w:hAnsi="Arial" w:cs="Arial"/>
                <w:sz w:val="21"/>
              </w:rPr>
            </w:pPr>
          </w:p>
        </w:tc>
        <w:tc>
          <w:tcPr>
            <w:tcW w:w="3318" w:type="dxa"/>
          </w:tcPr>
          <w:p w14:paraId="0BD8BEC8" w14:textId="12518081" w:rsidR="007930FD" w:rsidRPr="003B1B84" w:rsidRDefault="00D6440C" w:rsidP="00D6440C">
            <w:pPr>
              <w:pStyle w:val="Prrafodelista"/>
              <w:ind w:left="0" w:right="-84" w:firstLine="0"/>
              <w:rPr>
                <w:rFonts w:ascii="Arial" w:hAnsi="Arial" w:cs="Arial"/>
                <w:sz w:val="21"/>
              </w:rPr>
            </w:pPr>
            <w:r>
              <w:rPr>
                <w:rFonts w:ascii="Arial" w:hAnsi="Arial" w:cs="Arial"/>
                <w:sz w:val="21"/>
              </w:rPr>
              <w:lastRenderedPageBreak/>
              <w:t xml:space="preserve"> Reflexión respecto al uso de </w:t>
            </w:r>
            <w:r w:rsidR="0066362A">
              <w:rPr>
                <w:rFonts w:ascii="Arial" w:hAnsi="Arial" w:cs="Arial"/>
                <w:sz w:val="21"/>
              </w:rPr>
              <w:t>fó</w:t>
            </w:r>
            <w:r>
              <w:rPr>
                <w:rFonts w:ascii="Arial" w:hAnsi="Arial" w:cs="Arial"/>
                <w:sz w:val="21"/>
              </w:rPr>
              <w:t>sforos y encendedore</w:t>
            </w:r>
            <w:r w:rsidR="0066362A">
              <w:rPr>
                <w:rFonts w:ascii="Arial" w:hAnsi="Arial" w:cs="Arial"/>
                <w:sz w:val="21"/>
              </w:rPr>
              <w:t>s</w:t>
            </w:r>
            <w:r>
              <w:rPr>
                <w:rFonts w:ascii="Arial" w:hAnsi="Arial" w:cs="Arial"/>
                <w:sz w:val="21"/>
              </w:rPr>
              <w:t xml:space="preserve"> y los riesgos asociados a su uso.</w:t>
            </w:r>
          </w:p>
        </w:tc>
        <w:tc>
          <w:tcPr>
            <w:tcW w:w="3060" w:type="dxa"/>
          </w:tcPr>
          <w:p w14:paraId="151BB642" w14:textId="74AA0CDF" w:rsidR="007930FD" w:rsidRPr="003B1B84" w:rsidRDefault="0066362A" w:rsidP="00355DA9">
            <w:pPr>
              <w:pStyle w:val="Prrafodelista"/>
              <w:ind w:left="0" w:right="-84" w:firstLine="0"/>
              <w:rPr>
                <w:rFonts w:ascii="Arial" w:hAnsi="Arial" w:cs="Arial"/>
                <w:sz w:val="21"/>
              </w:rPr>
            </w:pPr>
            <w:r>
              <w:rPr>
                <w:rFonts w:ascii="Arial" w:hAnsi="Arial" w:cs="Arial"/>
                <w:sz w:val="21"/>
              </w:rPr>
              <w:t>O</w:t>
            </w:r>
            <w:r w:rsidRPr="0066362A">
              <w:rPr>
                <w:rFonts w:ascii="Arial" w:hAnsi="Arial" w:cs="Arial"/>
                <w:sz w:val="21"/>
              </w:rPr>
              <w:t>bservación escrita; en caso de reincidir nuevamente citación al apoderado.</w:t>
            </w:r>
          </w:p>
        </w:tc>
      </w:tr>
    </w:tbl>
    <w:p w14:paraId="2CC8DB0F" w14:textId="7D373231" w:rsidR="00C26BFE" w:rsidRPr="003B1B84" w:rsidRDefault="00C26BFE" w:rsidP="00355DA9">
      <w:pPr>
        <w:pStyle w:val="Ttulo3"/>
        <w:numPr>
          <w:ilvl w:val="0"/>
          <w:numId w:val="0"/>
        </w:numPr>
        <w:ind w:left="360"/>
        <w:rPr>
          <w:rFonts w:ascii="Arial" w:hAnsi="Arial"/>
        </w:rPr>
      </w:pPr>
    </w:p>
    <w:p w14:paraId="498D6A53" w14:textId="77777777" w:rsidR="006D2505" w:rsidRPr="003B1B84" w:rsidRDefault="006D2505" w:rsidP="00355DA9">
      <w:pPr>
        <w:jc w:val="both"/>
        <w:rPr>
          <w:rFonts w:ascii="Arial" w:hAnsi="Arial" w:cs="Arial"/>
        </w:rPr>
      </w:pPr>
    </w:p>
    <w:p w14:paraId="18603673" w14:textId="19331030" w:rsidR="006B6C45" w:rsidRPr="003B1B84" w:rsidRDefault="006B6C45">
      <w:pPr>
        <w:pStyle w:val="Ttulo3"/>
        <w:numPr>
          <w:ilvl w:val="0"/>
          <w:numId w:val="50"/>
        </w:numPr>
        <w:rPr>
          <w:rFonts w:ascii="Arial" w:hAnsi="Arial"/>
        </w:rPr>
      </w:pPr>
      <w:bookmarkStart w:id="44" w:name="_Toc162947069"/>
      <w:r w:rsidRPr="003B1B84">
        <w:rPr>
          <w:rFonts w:ascii="Arial" w:hAnsi="Arial"/>
        </w:rPr>
        <w:t>“DE</w:t>
      </w:r>
      <w:r w:rsidRPr="003B1B84">
        <w:rPr>
          <w:rFonts w:ascii="Arial" w:hAnsi="Arial"/>
          <w:spacing w:val="-2"/>
        </w:rPr>
        <w:t xml:space="preserve"> </w:t>
      </w:r>
      <w:r w:rsidRPr="003B1B84">
        <w:rPr>
          <w:rFonts w:ascii="Arial" w:hAnsi="Arial"/>
        </w:rPr>
        <w:t>LAS</w:t>
      </w:r>
      <w:r w:rsidRPr="003B1B84">
        <w:rPr>
          <w:rFonts w:ascii="Arial" w:hAnsi="Arial"/>
          <w:spacing w:val="-1"/>
        </w:rPr>
        <w:t xml:space="preserve"> </w:t>
      </w:r>
      <w:r w:rsidRPr="003B1B84">
        <w:rPr>
          <w:rFonts w:ascii="Arial" w:hAnsi="Arial"/>
        </w:rPr>
        <w:t>FALTAS</w:t>
      </w:r>
      <w:r w:rsidRPr="003B1B84">
        <w:rPr>
          <w:rFonts w:ascii="Arial" w:hAnsi="Arial"/>
          <w:spacing w:val="-1"/>
        </w:rPr>
        <w:t xml:space="preserve"> </w:t>
      </w:r>
      <w:r w:rsidRPr="003B1B84">
        <w:rPr>
          <w:rFonts w:ascii="Arial" w:hAnsi="Arial"/>
        </w:rPr>
        <w:t>GRAVES</w:t>
      </w:r>
      <w:r w:rsidR="00DD6337" w:rsidRPr="003B1B84">
        <w:rPr>
          <w:rFonts w:ascii="Arial" w:hAnsi="Arial"/>
        </w:rPr>
        <w:t>.</w:t>
      </w:r>
      <w:r w:rsidRPr="003B1B84">
        <w:rPr>
          <w:rFonts w:ascii="Arial" w:hAnsi="Arial"/>
        </w:rPr>
        <w:t>”</w:t>
      </w:r>
      <w:bookmarkEnd w:id="44"/>
    </w:p>
    <w:p w14:paraId="3E159891" w14:textId="77777777" w:rsidR="002A09CC" w:rsidRPr="003B1B84" w:rsidRDefault="002A09CC" w:rsidP="00355DA9">
      <w:pPr>
        <w:jc w:val="both"/>
        <w:rPr>
          <w:rFonts w:ascii="Arial" w:hAnsi="Arial" w:cs="Arial"/>
          <w:b/>
        </w:rPr>
      </w:pPr>
    </w:p>
    <w:p w14:paraId="5D8AD4C1" w14:textId="77777777" w:rsidR="006B6C45" w:rsidRPr="003B1B84" w:rsidRDefault="006B6C45"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TIPIFICACIÓN FALTAS GRAVES. Las siguientes conductas constituyen faltas graves:</w:t>
      </w:r>
    </w:p>
    <w:p w14:paraId="3210E766" w14:textId="77777777" w:rsidR="006B6C45" w:rsidRPr="003B1B84" w:rsidRDefault="006B6C45" w:rsidP="00355DA9">
      <w:pPr>
        <w:jc w:val="both"/>
        <w:rPr>
          <w:rFonts w:ascii="Arial" w:hAnsi="Arial" w:cs="Arial"/>
        </w:rPr>
      </w:pPr>
    </w:p>
    <w:p w14:paraId="4D8A147D" w14:textId="77777777" w:rsidR="006B6C45" w:rsidRPr="003B1B84" w:rsidRDefault="006B6C45" w:rsidP="00355DA9">
      <w:pPr>
        <w:pStyle w:val="Textoindependiente"/>
        <w:numPr>
          <w:ilvl w:val="0"/>
          <w:numId w:val="4"/>
        </w:numPr>
        <w:ind w:left="567" w:hanging="567"/>
        <w:jc w:val="both"/>
        <w:rPr>
          <w:rFonts w:ascii="Arial" w:hAnsi="Arial" w:cs="Arial"/>
        </w:rPr>
      </w:pPr>
      <w:r w:rsidRPr="003B1B84">
        <w:rPr>
          <w:rFonts w:ascii="Arial" w:hAnsi="Arial" w:cs="Arial"/>
        </w:rPr>
        <w:t>No asistir a clases y/o actividades complementarias estando en el Colegio.</w:t>
      </w:r>
    </w:p>
    <w:p w14:paraId="4540D07C" w14:textId="77777777" w:rsidR="006B6C45" w:rsidRPr="003B1B84" w:rsidRDefault="006B6C45" w:rsidP="00355DA9">
      <w:pPr>
        <w:pStyle w:val="Textoindependiente"/>
        <w:numPr>
          <w:ilvl w:val="0"/>
          <w:numId w:val="4"/>
        </w:numPr>
        <w:ind w:left="567" w:hanging="567"/>
        <w:jc w:val="both"/>
        <w:rPr>
          <w:rFonts w:ascii="Arial" w:hAnsi="Arial" w:cs="Arial"/>
        </w:rPr>
      </w:pPr>
      <w:r w:rsidRPr="003B1B84">
        <w:rPr>
          <w:rFonts w:ascii="Arial" w:hAnsi="Arial" w:cs="Arial"/>
        </w:rPr>
        <w:t>No cumplir o negarse en forma reiterada a cumplir una instrucción emanada de una autoridad del Colegio.</w:t>
      </w:r>
    </w:p>
    <w:p w14:paraId="628AED0D" w14:textId="77777777" w:rsidR="006B6C45" w:rsidRPr="003B1B84" w:rsidRDefault="006B6C45" w:rsidP="00355DA9">
      <w:pPr>
        <w:pStyle w:val="Textoindependiente"/>
        <w:numPr>
          <w:ilvl w:val="0"/>
          <w:numId w:val="4"/>
        </w:numPr>
        <w:ind w:left="567" w:hanging="567"/>
        <w:jc w:val="both"/>
        <w:rPr>
          <w:rFonts w:ascii="Arial" w:hAnsi="Arial" w:cs="Arial"/>
        </w:rPr>
      </w:pPr>
      <w:r w:rsidRPr="003B1B84">
        <w:rPr>
          <w:rFonts w:ascii="Arial" w:hAnsi="Arial" w:cs="Arial"/>
        </w:rPr>
        <w:t>Calumniar, injuriar o insultar groseramente a compañeros de aula o del colegio.</w:t>
      </w:r>
    </w:p>
    <w:p w14:paraId="06B4FAEC" w14:textId="77777777" w:rsidR="006B6C45" w:rsidRPr="003B1B84" w:rsidRDefault="006B6C45" w:rsidP="00355DA9">
      <w:pPr>
        <w:pStyle w:val="Textoindependiente"/>
        <w:numPr>
          <w:ilvl w:val="0"/>
          <w:numId w:val="4"/>
        </w:numPr>
        <w:ind w:left="567" w:hanging="567"/>
        <w:jc w:val="both"/>
        <w:rPr>
          <w:rFonts w:ascii="Arial" w:hAnsi="Arial" w:cs="Arial"/>
        </w:rPr>
      </w:pPr>
      <w:r w:rsidRPr="003B1B84">
        <w:rPr>
          <w:rFonts w:ascii="Arial" w:hAnsi="Arial" w:cs="Arial"/>
        </w:rPr>
        <w:t>Intimidar a un compañero o burlarse de algún miembro de la comunidad.</w:t>
      </w:r>
    </w:p>
    <w:p w14:paraId="680AD220" w14:textId="77777777" w:rsidR="006B6C45" w:rsidRPr="003B1B84" w:rsidRDefault="006B6C45" w:rsidP="00355DA9">
      <w:pPr>
        <w:pStyle w:val="Textoindependiente"/>
        <w:numPr>
          <w:ilvl w:val="0"/>
          <w:numId w:val="4"/>
        </w:numPr>
        <w:ind w:left="567" w:hanging="567"/>
        <w:jc w:val="both"/>
        <w:rPr>
          <w:rFonts w:ascii="Arial" w:hAnsi="Arial" w:cs="Arial"/>
        </w:rPr>
      </w:pPr>
      <w:r w:rsidRPr="003B1B84">
        <w:rPr>
          <w:rFonts w:ascii="Arial" w:hAnsi="Arial" w:cs="Arial"/>
        </w:rPr>
        <w:t>Utilizar en las conversaciones y/o discusiones entre miembros de la comunidad educativa: garabatos, palabras o expresiones soeces; términos denigratorios, raciales y sexistas. Todo lo anterior, en los planos: coloquial, privado y social (a viva voz).</w:t>
      </w:r>
    </w:p>
    <w:p w14:paraId="022BFDC8" w14:textId="77777777" w:rsidR="006B6C45" w:rsidRPr="003B1B84" w:rsidRDefault="006B6C45" w:rsidP="00355DA9">
      <w:pPr>
        <w:pStyle w:val="Textoindependiente"/>
        <w:numPr>
          <w:ilvl w:val="0"/>
          <w:numId w:val="4"/>
        </w:numPr>
        <w:ind w:left="567" w:hanging="567"/>
        <w:jc w:val="both"/>
        <w:rPr>
          <w:rFonts w:ascii="Arial" w:hAnsi="Arial" w:cs="Arial"/>
        </w:rPr>
      </w:pPr>
      <w:r w:rsidRPr="003B1B84">
        <w:rPr>
          <w:rFonts w:ascii="Arial" w:hAnsi="Arial" w:cs="Arial"/>
        </w:rPr>
        <w:t>Realizar acciones verbales y/o físicas que causen daño moral y/o psicológico a compañeros.</w:t>
      </w:r>
    </w:p>
    <w:p w14:paraId="6CB38133" w14:textId="77777777" w:rsidR="006B6C45" w:rsidRPr="003B1B84" w:rsidRDefault="006B6C45" w:rsidP="00355DA9">
      <w:pPr>
        <w:pStyle w:val="Textoindependiente"/>
        <w:numPr>
          <w:ilvl w:val="0"/>
          <w:numId w:val="4"/>
        </w:numPr>
        <w:ind w:left="567" w:hanging="567"/>
        <w:jc w:val="both"/>
        <w:rPr>
          <w:rFonts w:ascii="Arial" w:hAnsi="Arial" w:cs="Arial"/>
        </w:rPr>
      </w:pPr>
      <w:r w:rsidRPr="003B1B84">
        <w:rPr>
          <w:rFonts w:ascii="Arial" w:hAnsi="Arial" w:cs="Arial"/>
        </w:rPr>
        <w:t>Alterar gravemente el clima o actividad de aprendizaje, actos cívicos académicos u otras instancias educativas.</w:t>
      </w:r>
    </w:p>
    <w:p w14:paraId="3D706D6D" w14:textId="77777777" w:rsidR="006B6C45" w:rsidRPr="003B1B84" w:rsidRDefault="006B6C45" w:rsidP="00355DA9">
      <w:pPr>
        <w:pStyle w:val="Textoindependiente"/>
        <w:numPr>
          <w:ilvl w:val="0"/>
          <w:numId w:val="4"/>
        </w:numPr>
        <w:ind w:left="567" w:hanging="567"/>
        <w:jc w:val="both"/>
        <w:rPr>
          <w:rFonts w:ascii="Arial" w:hAnsi="Arial" w:cs="Arial"/>
        </w:rPr>
      </w:pPr>
      <w:r w:rsidRPr="003B1B84">
        <w:rPr>
          <w:rFonts w:ascii="Arial" w:hAnsi="Arial" w:cs="Arial"/>
        </w:rPr>
        <w:t>Rayar y/o dañar mobiliario o paredes como, asimismo, pegar dibujos o afiches sin autorización.</w:t>
      </w:r>
    </w:p>
    <w:p w14:paraId="1D22CEBC" w14:textId="77777777" w:rsidR="009E43CA" w:rsidRPr="003B1B84" w:rsidRDefault="006B6C45" w:rsidP="00355DA9">
      <w:pPr>
        <w:pStyle w:val="Textoindependiente"/>
        <w:numPr>
          <w:ilvl w:val="0"/>
          <w:numId w:val="4"/>
        </w:numPr>
        <w:ind w:left="567" w:hanging="567"/>
        <w:jc w:val="both"/>
        <w:rPr>
          <w:rFonts w:ascii="Arial" w:hAnsi="Arial" w:cs="Arial"/>
        </w:rPr>
      </w:pPr>
      <w:r w:rsidRPr="003B1B84">
        <w:rPr>
          <w:rFonts w:ascii="Arial" w:hAnsi="Arial" w:cs="Arial"/>
        </w:rPr>
        <w:t>Salir o no ingresar a la sala u otro recinto, donde se esté desarrollando una actividad pedagógica, sin autorización.</w:t>
      </w:r>
    </w:p>
    <w:p w14:paraId="5B61B77F" w14:textId="77777777" w:rsidR="009E43CA" w:rsidRPr="003B1B84" w:rsidRDefault="00035D71" w:rsidP="00355DA9">
      <w:pPr>
        <w:pStyle w:val="Textoindependiente"/>
        <w:numPr>
          <w:ilvl w:val="0"/>
          <w:numId w:val="4"/>
        </w:numPr>
        <w:ind w:left="567" w:hanging="567"/>
        <w:jc w:val="both"/>
        <w:rPr>
          <w:rFonts w:ascii="Arial" w:hAnsi="Arial" w:cs="Arial"/>
        </w:rPr>
      </w:pPr>
      <w:r w:rsidRPr="003B1B84">
        <w:rPr>
          <w:rFonts w:ascii="Arial" w:hAnsi="Arial" w:cs="Arial"/>
        </w:rPr>
        <w:t>Comercializar cualquier tipo de productos o especies al interior del colegio, salvo aquellas que sean ilícitas, lo que constituye una falta gravísima.</w:t>
      </w:r>
    </w:p>
    <w:p w14:paraId="4EC95BA0" w14:textId="77777777" w:rsidR="009E43CA" w:rsidRPr="003B1B84" w:rsidRDefault="00035D71" w:rsidP="00355DA9">
      <w:pPr>
        <w:pStyle w:val="Textoindependiente"/>
        <w:numPr>
          <w:ilvl w:val="0"/>
          <w:numId w:val="4"/>
        </w:numPr>
        <w:ind w:left="567" w:hanging="567"/>
        <w:jc w:val="both"/>
        <w:rPr>
          <w:rFonts w:ascii="Arial" w:hAnsi="Arial" w:cs="Arial"/>
        </w:rPr>
      </w:pPr>
      <w:r w:rsidRPr="003B1B84">
        <w:rPr>
          <w:rFonts w:ascii="Arial" w:hAnsi="Arial" w:cs="Arial"/>
        </w:rPr>
        <w:t>Hacer comentarios ofensivos a compañeros o a personal del colegio, por su forma de vestir, apariencia o manera de hablar.</w:t>
      </w:r>
    </w:p>
    <w:p w14:paraId="1DCCF6D3" w14:textId="77777777" w:rsidR="009E43CA" w:rsidRPr="003B1B84" w:rsidRDefault="00035D71" w:rsidP="00355DA9">
      <w:pPr>
        <w:pStyle w:val="Textoindependiente"/>
        <w:numPr>
          <w:ilvl w:val="0"/>
          <w:numId w:val="4"/>
        </w:numPr>
        <w:ind w:left="567" w:hanging="567"/>
        <w:jc w:val="both"/>
        <w:rPr>
          <w:rFonts w:ascii="Arial" w:hAnsi="Arial" w:cs="Arial"/>
        </w:rPr>
      </w:pPr>
      <w:r w:rsidRPr="003B1B84">
        <w:rPr>
          <w:rFonts w:ascii="Arial" w:hAnsi="Arial" w:cs="Arial"/>
        </w:rPr>
        <w:t>Faltar a la verdad en cualquier contexto.</w:t>
      </w:r>
    </w:p>
    <w:p w14:paraId="5B25AD21" w14:textId="77777777" w:rsidR="009E43CA" w:rsidRPr="003B1B84" w:rsidRDefault="00035D71" w:rsidP="00355DA9">
      <w:pPr>
        <w:pStyle w:val="Textoindependiente"/>
        <w:numPr>
          <w:ilvl w:val="0"/>
          <w:numId w:val="4"/>
        </w:numPr>
        <w:ind w:left="567" w:hanging="567"/>
        <w:jc w:val="both"/>
        <w:rPr>
          <w:rFonts w:ascii="Arial" w:hAnsi="Arial" w:cs="Arial"/>
        </w:rPr>
      </w:pPr>
      <w:r w:rsidRPr="003B1B84">
        <w:rPr>
          <w:rFonts w:ascii="Arial" w:hAnsi="Arial" w:cs="Arial"/>
        </w:rPr>
        <w:t>Poner sobrenombres que dañen la dignidad personal.</w:t>
      </w:r>
    </w:p>
    <w:p w14:paraId="4F6FB8D5" w14:textId="77777777" w:rsidR="009E43CA" w:rsidRPr="003B1B84" w:rsidRDefault="00035D71" w:rsidP="00355DA9">
      <w:pPr>
        <w:pStyle w:val="Textoindependiente"/>
        <w:numPr>
          <w:ilvl w:val="0"/>
          <w:numId w:val="4"/>
        </w:numPr>
        <w:ind w:left="567" w:hanging="567"/>
        <w:jc w:val="both"/>
        <w:rPr>
          <w:rFonts w:ascii="Arial" w:hAnsi="Arial" w:cs="Arial"/>
        </w:rPr>
      </w:pPr>
      <w:r w:rsidRPr="003B1B84">
        <w:rPr>
          <w:rFonts w:ascii="Arial" w:hAnsi="Arial" w:cs="Arial"/>
        </w:rPr>
        <w:t>Faltar a clases sin motivo.</w:t>
      </w:r>
    </w:p>
    <w:p w14:paraId="0C12A829" w14:textId="77777777" w:rsidR="009E43CA" w:rsidRPr="003B1B84" w:rsidRDefault="00035D71" w:rsidP="00355DA9">
      <w:pPr>
        <w:ind w:left="567" w:hanging="567"/>
        <w:jc w:val="both"/>
        <w:rPr>
          <w:rFonts w:ascii="Arial" w:hAnsi="Arial" w:cs="Arial"/>
        </w:rPr>
      </w:pPr>
      <w:r w:rsidRPr="003B1B84">
        <w:rPr>
          <w:rFonts w:ascii="Arial" w:hAnsi="Arial" w:cs="Arial"/>
        </w:rPr>
        <w:t>Ñ)</w:t>
      </w:r>
      <w:r w:rsidRPr="003B1B84">
        <w:rPr>
          <w:rFonts w:ascii="Arial" w:hAnsi="Arial" w:cs="Arial"/>
          <w:spacing w:val="43"/>
        </w:rPr>
        <w:t xml:space="preserve"> </w:t>
      </w:r>
      <w:r w:rsidR="006B6C45" w:rsidRPr="003B1B84">
        <w:rPr>
          <w:rFonts w:ascii="Arial" w:hAnsi="Arial" w:cs="Arial"/>
          <w:spacing w:val="43"/>
        </w:rPr>
        <w:t xml:space="preserve"> </w:t>
      </w:r>
      <w:r w:rsidR="00DC50B2" w:rsidRPr="003B1B84">
        <w:rPr>
          <w:rFonts w:ascii="Arial" w:hAnsi="Arial" w:cs="Arial"/>
          <w:spacing w:val="43"/>
        </w:rPr>
        <w:t xml:space="preserve"> </w:t>
      </w:r>
      <w:r w:rsidRPr="003B1B84">
        <w:rPr>
          <w:rFonts w:ascii="Arial" w:hAnsi="Arial" w:cs="Arial"/>
        </w:rPr>
        <w:t>Hacer</w:t>
      </w:r>
      <w:r w:rsidRPr="003B1B84">
        <w:rPr>
          <w:rFonts w:ascii="Arial" w:hAnsi="Arial" w:cs="Arial"/>
          <w:spacing w:val="44"/>
        </w:rPr>
        <w:t xml:space="preserve"> </w:t>
      </w:r>
      <w:r w:rsidRPr="003B1B84">
        <w:rPr>
          <w:rFonts w:ascii="Arial" w:hAnsi="Arial" w:cs="Arial"/>
        </w:rPr>
        <w:t>uso</w:t>
      </w:r>
      <w:r w:rsidRPr="003B1B84">
        <w:rPr>
          <w:rFonts w:ascii="Arial" w:hAnsi="Arial" w:cs="Arial"/>
          <w:spacing w:val="43"/>
        </w:rPr>
        <w:t xml:space="preserve"> </w:t>
      </w:r>
      <w:r w:rsidRPr="003B1B84">
        <w:rPr>
          <w:rFonts w:ascii="Arial" w:hAnsi="Arial" w:cs="Arial"/>
        </w:rPr>
        <w:t>o</w:t>
      </w:r>
      <w:r w:rsidRPr="003B1B84">
        <w:rPr>
          <w:rFonts w:ascii="Arial" w:hAnsi="Arial" w:cs="Arial"/>
          <w:spacing w:val="44"/>
        </w:rPr>
        <w:t xml:space="preserve"> </w:t>
      </w:r>
      <w:r w:rsidRPr="003B1B84">
        <w:rPr>
          <w:rFonts w:ascii="Arial" w:hAnsi="Arial" w:cs="Arial"/>
        </w:rPr>
        <w:t>manipular</w:t>
      </w:r>
      <w:r w:rsidR="00DC50B2" w:rsidRPr="003B1B84">
        <w:rPr>
          <w:rFonts w:ascii="Arial" w:hAnsi="Arial" w:cs="Arial"/>
        </w:rPr>
        <w:t xml:space="preserve"> </w:t>
      </w:r>
      <w:r w:rsidRPr="003B1B84">
        <w:rPr>
          <w:rFonts w:ascii="Arial" w:hAnsi="Arial" w:cs="Arial"/>
          <w:spacing w:val="43"/>
        </w:rPr>
        <w:t xml:space="preserve"> </w:t>
      </w:r>
      <w:r w:rsidRPr="003B1B84">
        <w:rPr>
          <w:rFonts w:ascii="Arial" w:hAnsi="Arial" w:cs="Arial"/>
        </w:rPr>
        <w:t>sistemas</w:t>
      </w:r>
      <w:r w:rsidRPr="003B1B84">
        <w:rPr>
          <w:rFonts w:ascii="Arial" w:hAnsi="Arial" w:cs="Arial"/>
          <w:spacing w:val="44"/>
        </w:rPr>
        <w:t xml:space="preserve"> </w:t>
      </w:r>
      <w:r w:rsidR="00DC50B2" w:rsidRPr="003B1B84">
        <w:rPr>
          <w:rFonts w:ascii="Arial" w:hAnsi="Arial" w:cs="Arial"/>
          <w:spacing w:val="44"/>
        </w:rPr>
        <w:t xml:space="preserve"> </w:t>
      </w:r>
      <w:r w:rsidRPr="003B1B84">
        <w:rPr>
          <w:rFonts w:ascii="Arial" w:hAnsi="Arial" w:cs="Arial"/>
        </w:rPr>
        <w:t>tecnológicos</w:t>
      </w:r>
      <w:r w:rsidRPr="003B1B84">
        <w:rPr>
          <w:rFonts w:ascii="Arial" w:hAnsi="Arial" w:cs="Arial"/>
          <w:spacing w:val="44"/>
        </w:rPr>
        <w:t xml:space="preserve"> </w:t>
      </w:r>
      <w:r w:rsidR="00DC50B2" w:rsidRPr="003B1B84">
        <w:rPr>
          <w:rFonts w:ascii="Arial" w:hAnsi="Arial" w:cs="Arial"/>
          <w:spacing w:val="44"/>
        </w:rPr>
        <w:t xml:space="preserve"> </w:t>
      </w:r>
      <w:r w:rsidRPr="003B1B84">
        <w:rPr>
          <w:rFonts w:ascii="Arial" w:hAnsi="Arial" w:cs="Arial"/>
        </w:rPr>
        <w:t>durante</w:t>
      </w:r>
      <w:r w:rsidRPr="003B1B84">
        <w:rPr>
          <w:rFonts w:ascii="Arial" w:hAnsi="Arial" w:cs="Arial"/>
          <w:spacing w:val="43"/>
        </w:rPr>
        <w:t xml:space="preserve"> </w:t>
      </w:r>
      <w:r w:rsidRPr="003B1B84">
        <w:rPr>
          <w:rFonts w:ascii="Arial" w:hAnsi="Arial" w:cs="Arial"/>
        </w:rPr>
        <w:t>el</w:t>
      </w:r>
      <w:r w:rsidRPr="003B1B84">
        <w:rPr>
          <w:rFonts w:ascii="Arial" w:hAnsi="Arial" w:cs="Arial"/>
          <w:spacing w:val="44"/>
        </w:rPr>
        <w:t xml:space="preserve"> </w:t>
      </w:r>
      <w:r w:rsidRPr="003B1B84">
        <w:rPr>
          <w:rFonts w:ascii="Arial" w:hAnsi="Arial" w:cs="Arial"/>
        </w:rPr>
        <w:t>desarrollo</w:t>
      </w:r>
      <w:r w:rsidRPr="003B1B84">
        <w:rPr>
          <w:rFonts w:ascii="Arial" w:hAnsi="Arial" w:cs="Arial"/>
          <w:spacing w:val="43"/>
        </w:rPr>
        <w:t xml:space="preserve"> </w:t>
      </w:r>
      <w:r w:rsidRPr="003B1B84">
        <w:rPr>
          <w:rFonts w:ascii="Arial" w:hAnsi="Arial" w:cs="Arial"/>
        </w:rPr>
        <w:t>de la clase,</w:t>
      </w:r>
      <w:r w:rsidR="00DC50B2" w:rsidRPr="003B1B84">
        <w:rPr>
          <w:rFonts w:ascii="Arial" w:hAnsi="Arial" w:cs="Arial"/>
        </w:rPr>
        <w:t xml:space="preserve"> </w:t>
      </w:r>
      <w:r w:rsidRPr="003B1B84">
        <w:rPr>
          <w:rFonts w:ascii="Arial" w:hAnsi="Arial" w:cs="Arial"/>
        </w:rPr>
        <w:t>sin autorización del profesor a cargo.</w:t>
      </w:r>
    </w:p>
    <w:p w14:paraId="42C9EC22" w14:textId="77777777" w:rsidR="009E43CA" w:rsidRPr="003B1B84" w:rsidRDefault="00035D71" w:rsidP="00355DA9">
      <w:pPr>
        <w:pStyle w:val="Textoindependiente"/>
        <w:numPr>
          <w:ilvl w:val="0"/>
          <w:numId w:val="4"/>
        </w:numPr>
        <w:ind w:left="567" w:hanging="567"/>
        <w:jc w:val="both"/>
        <w:rPr>
          <w:rFonts w:ascii="Arial" w:hAnsi="Arial" w:cs="Arial"/>
        </w:rPr>
      </w:pPr>
      <w:r w:rsidRPr="003B1B84">
        <w:rPr>
          <w:rFonts w:ascii="Arial" w:hAnsi="Arial" w:cs="Arial"/>
        </w:rPr>
        <w:t>Causar daños a símbolos religiosos, patrios, institucionales o espacios educativos.</w:t>
      </w:r>
    </w:p>
    <w:p w14:paraId="5774B9E1" w14:textId="77777777" w:rsidR="009E43CA" w:rsidRPr="003B1B84" w:rsidRDefault="00035D71" w:rsidP="00355DA9">
      <w:pPr>
        <w:pStyle w:val="Textoindependiente"/>
        <w:numPr>
          <w:ilvl w:val="0"/>
          <w:numId w:val="4"/>
        </w:numPr>
        <w:ind w:left="567" w:hanging="567"/>
        <w:jc w:val="both"/>
        <w:rPr>
          <w:rFonts w:ascii="Arial" w:hAnsi="Arial" w:cs="Arial"/>
        </w:rPr>
      </w:pPr>
      <w:r w:rsidRPr="003B1B84">
        <w:rPr>
          <w:rFonts w:ascii="Arial" w:hAnsi="Arial" w:cs="Arial"/>
        </w:rPr>
        <w:t>Desconocer o no cumplir los compromisos asumidos en la aplicación de medidas disciplinarias o mediación por problemas de convivencia entre pares.</w:t>
      </w:r>
    </w:p>
    <w:p w14:paraId="340BCB4D" w14:textId="77777777" w:rsidR="009E43CA" w:rsidRPr="003B1B84" w:rsidRDefault="00035D71" w:rsidP="00355DA9">
      <w:pPr>
        <w:pStyle w:val="Textoindependiente"/>
        <w:numPr>
          <w:ilvl w:val="0"/>
          <w:numId w:val="4"/>
        </w:numPr>
        <w:ind w:left="567" w:hanging="567"/>
        <w:jc w:val="both"/>
        <w:rPr>
          <w:rFonts w:ascii="Arial" w:hAnsi="Arial" w:cs="Arial"/>
        </w:rPr>
      </w:pPr>
      <w:r w:rsidRPr="003B1B84">
        <w:rPr>
          <w:rFonts w:ascii="Arial" w:hAnsi="Arial" w:cs="Arial"/>
        </w:rPr>
        <w:t>Faltar el respeto o responder agresivamente a los integrantes de la comunidad escolar.</w:t>
      </w:r>
    </w:p>
    <w:p w14:paraId="4383054A" w14:textId="77777777" w:rsidR="009E43CA" w:rsidRPr="003B1B84" w:rsidRDefault="00035D71" w:rsidP="00355DA9">
      <w:pPr>
        <w:pStyle w:val="Textoindependiente"/>
        <w:numPr>
          <w:ilvl w:val="0"/>
          <w:numId w:val="4"/>
        </w:numPr>
        <w:ind w:left="567" w:hanging="567"/>
        <w:jc w:val="both"/>
        <w:rPr>
          <w:rFonts w:ascii="Arial" w:hAnsi="Arial" w:cs="Arial"/>
        </w:rPr>
      </w:pPr>
      <w:r w:rsidRPr="003B1B84">
        <w:rPr>
          <w:rFonts w:ascii="Arial" w:hAnsi="Arial" w:cs="Arial"/>
        </w:rPr>
        <w:t>Realizar juegos violentos, golpes, zancadillas, empujones u otros similares.</w:t>
      </w:r>
    </w:p>
    <w:p w14:paraId="446973F1" w14:textId="77777777" w:rsidR="00637C8B" w:rsidRPr="003B1B84" w:rsidRDefault="00DC50B2" w:rsidP="00355DA9">
      <w:pPr>
        <w:pStyle w:val="Textoindependiente"/>
        <w:numPr>
          <w:ilvl w:val="0"/>
          <w:numId w:val="4"/>
        </w:numPr>
        <w:ind w:left="567" w:hanging="567"/>
        <w:jc w:val="both"/>
        <w:rPr>
          <w:rFonts w:ascii="Arial" w:hAnsi="Arial" w:cs="Arial"/>
        </w:rPr>
      </w:pPr>
      <w:r w:rsidRPr="003B1B84">
        <w:rPr>
          <w:rFonts w:ascii="Arial" w:hAnsi="Arial" w:cs="Arial"/>
        </w:rPr>
        <w:t>Lanzar objetos o cualquier proyectil que pudiera dañar la integridad física de alguna persona (lápices, gomas, etc.).</w:t>
      </w:r>
    </w:p>
    <w:p w14:paraId="3C66EB54" w14:textId="77777777" w:rsidR="00637C8B" w:rsidRPr="003B1B84" w:rsidRDefault="00637C8B" w:rsidP="00355DA9">
      <w:pPr>
        <w:pStyle w:val="Textoindependiente"/>
        <w:numPr>
          <w:ilvl w:val="0"/>
          <w:numId w:val="4"/>
        </w:numPr>
        <w:ind w:left="567" w:hanging="567"/>
        <w:jc w:val="both"/>
        <w:rPr>
          <w:rFonts w:ascii="Arial" w:hAnsi="Arial" w:cs="Arial"/>
        </w:rPr>
      </w:pPr>
      <w:r w:rsidRPr="003B1B84">
        <w:rPr>
          <w:rFonts w:ascii="Arial" w:hAnsi="Arial" w:cs="Arial"/>
        </w:rPr>
        <w:t xml:space="preserve">Utilizar elementos como fósforos, encendedores u otros de la especie para realizar actos que afecten la sana convivencia escolar, poniendo en riesgo la integridad de </w:t>
      </w:r>
      <w:r w:rsidRPr="003B1B84">
        <w:rPr>
          <w:rFonts w:ascii="Arial" w:hAnsi="Arial" w:cs="Arial"/>
        </w:rPr>
        <w:lastRenderedPageBreak/>
        <w:t>compañeros o provocando deterioro de útiles escolares o bienes del establecimiento educacional.</w:t>
      </w:r>
    </w:p>
    <w:p w14:paraId="729180B2" w14:textId="27D56BAC" w:rsidR="00637C8B" w:rsidRDefault="00637C8B" w:rsidP="001858EB">
      <w:pPr>
        <w:pStyle w:val="Textoindependiente"/>
        <w:numPr>
          <w:ilvl w:val="0"/>
          <w:numId w:val="4"/>
        </w:numPr>
        <w:ind w:left="567" w:hanging="567"/>
        <w:jc w:val="both"/>
        <w:rPr>
          <w:rFonts w:ascii="Arial" w:hAnsi="Arial" w:cs="Arial"/>
        </w:rPr>
      </w:pPr>
      <w:r w:rsidRPr="003B1B84">
        <w:rPr>
          <w:rFonts w:ascii="Arial" w:hAnsi="Arial" w:cs="Arial"/>
        </w:rPr>
        <w:t xml:space="preserve">Portar y/o utilizar </w:t>
      </w:r>
      <w:proofErr w:type="spellStart"/>
      <w:r w:rsidRPr="003B1B84">
        <w:rPr>
          <w:rFonts w:ascii="Arial" w:hAnsi="Arial" w:cs="Arial"/>
        </w:rPr>
        <w:t>vapers</w:t>
      </w:r>
      <w:proofErr w:type="spellEnd"/>
      <w:r w:rsidRPr="003B1B84">
        <w:rPr>
          <w:rFonts w:ascii="Arial" w:hAnsi="Arial" w:cs="Arial"/>
        </w:rPr>
        <w:t xml:space="preserve"> en las dependencias del colegio.</w:t>
      </w:r>
    </w:p>
    <w:p w14:paraId="5EABD818" w14:textId="2452C2D1" w:rsidR="002B0400" w:rsidRPr="001858EB" w:rsidRDefault="002B0400" w:rsidP="001858EB">
      <w:pPr>
        <w:pStyle w:val="Textoindependiente"/>
        <w:numPr>
          <w:ilvl w:val="0"/>
          <w:numId w:val="4"/>
        </w:numPr>
        <w:ind w:left="567" w:hanging="567"/>
        <w:jc w:val="both"/>
        <w:rPr>
          <w:rFonts w:ascii="Arial" w:hAnsi="Arial" w:cs="Arial"/>
        </w:rPr>
      </w:pPr>
      <w:r w:rsidRPr="00F04E29">
        <w:rPr>
          <w:rFonts w:ascii="Arial" w:hAnsi="Arial" w:cs="Arial"/>
          <w:color w:val="0D0D0D"/>
          <w:shd w:val="clear" w:color="auto" w:fill="FFFFFF"/>
        </w:rPr>
        <w:t xml:space="preserve">El </w:t>
      </w:r>
      <w:r>
        <w:rPr>
          <w:rFonts w:ascii="Arial" w:hAnsi="Arial" w:cs="Arial"/>
          <w:color w:val="0D0D0D"/>
          <w:shd w:val="clear" w:color="auto" w:fill="FFFFFF"/>
        </w:rPr>
        <w:t xml:space="preserve">no depositar su teléfono celular en la caja de seguridad de Inspectoría General y utilizarlo sin autorización previa con fines no pedagógicos, como </w:t>
      </w:r>
      <w:r w:rsidRPr="00F04E29">
        <w:rPr>
          <w:rFonts w:ascii="Arial" w:hAnsi="Arial" w:cs="Arial"/>
          <w:color w:val="0D0D0D"/>
          <w:shd w:val="clear" w:color="auto" w:fill="FFFFFF"/>
        </w:rPr>
        <w:t>enviar mensajes de texto, hacer llamadas, tomar fotografías, o acceder a redes sociales u otras aplicaciones durante el tiempo de clase</w:t>
      </w:r>
      <w:r>
        <w:rPr>
          <w:rFonts w:ascii="Arial" w:hAnsi="Arial" w:cs="Arial"/>
          <w:color w:val="0D0D0D"/>
          <w:shd w:val="clear" w:color="auto" w:fill="FFFFFF"/>
        </w:rPr>
        <w:t>.</w:t>
      </w:r>
    </w:p>
    <w:p w14:paraId="794F7943" w14:textId="77777777" w:rsidR="007944B4" w:rsidRPr="003B1B84" w:rsidRDefault="007944B4" w:rsidP="00355DA9">
      <w:pPr>
        <w:pStyle w:val="Textoindependiente"/>
        <w:ind w:left="567"/>
        <w:jc w:val="both"/>
        <w:rPr>
          <w:rFonts w:ascii="Arial" w:hAnsi="Arial" w:cs="Arial"/>
        </w:rPr>
      </w:pPr>
    </w:p>
    <w:p w14:paraId="78EBF9C5"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DEL PROCEDIMIENTO DE LAS FALTAS GRAVES. Se deberá</w:t>
      </w:r>
      <w:r w:rsidR="00A42534" w:rsidRPr="003B1B84">
        <w:rPr>
          <w:rFonts w:ascii="Arial" w:hAnsi="Arial" w:cs="Arial"/>
        </w:rPr>
        <w:t xml:space="preserve"> </w:t>
      </w:r>
      <w:r w:rsidRPr="003B1B84">
        <w:rPr>
          <w:rFonts w:ascii="Arial" w:hAnsi="Arial" w:cs="Arial"/>
        </w:rPr>
        <w:t>seguir el siguiente procedimiento para aplicar una medida disciplinaria en el caso de ocurrencia de una falta grave:</w:t>
      </w:r>
    </w:p>
    <w:p w14:paraId="0FD9F347" w14:textId="77777777" w:rsidR="007944B4" w:rsidRPr="003B1B84" w:rsidRDefault="007944B4" w:rsidP="00355DA9">
      <w:pPr>
        <w:pStyle w:val="Prrafodelista"/>
        <w:tabs>
          <w:tab w:val="left" w:pos="1701"/>
        </w:tabs>
        <w:ind w:left="0" w:right="0" w:firstLine="0"/>
        <w:rPr>
          <w:rFonts w:ascii="Arial" w:hAnsi="Arial" w:cs="Arial"/>
        </w:rPr>
      </w:pPr>
    </w:p>
    <w:p w14:paraId="3756B63F" w14:textId="77777777" w:rsidR="009E43CA" w:rsidRPr="003B1B84" w:rsidRDefault="00035D71" w:rsidP="00355DA9">
      <w:pPr>
        <w:jc w:val="both"/>
        <w:rPr>
          <w:rFonts w:ascii="Arial" w:hAnsi="Arial" w:cs="Arial"/>
        </w:rPr>
      </w:pPr>
      <w:r w:rsidRPr="003B1B84">
        <w:rPr>
          <w:rFonts w:ascii="Arial" w:hAnsi="Arial" w:cs="Arial"/>
        </w:rPr>
        <w:t>El profesor que tenga conocimiento de la falta debe abordar y confrontar directamente al estudiante implicado para aclarar los detalles y las circunstancias de lo sucedido, se debe dejar constancia de los hechos en un documento firmado por quien abordó lo sucedido.</w:t>
      </w:r>
    </w:p>
    <w:p w14:paraId="149A655B" w14:textId="77777777" w:rsidR="009E43CA" w:rsidRPr="003B1B84" w:rsidRDefault="009E43CA" w:rsidP="00355DA9">
      <w:pPr>
        <w:jc w:val="both"/>
        <w:rPr>
          <w:rFonts w:ascii="Arial" w:hAnsi="Arial" w:cs="Arial"/>
        </w:rPr>
      </w:pPr>
    </w:p>
    <w:p w14:paraId="022F1F11" w14:textId="77777777" w:rsidR="009E43CA" w:rsidRPr="003B1B84" w:rsidRDefault="00035D71" w:rsidP="00355DA9">
      <w:pPr>
        <w:pStyle w:val="Textoindependiente"/>
        <w:numPr>
          <w:ilvl w:val="0"/>
          <w:numId w:val="3"/>
        </w:numPr>
        <w:ind w:left="567" w:hanging="567"/>
        <w:jc w:val="both"/>
        <w:rPr>
          <w:rFonts w:ascii="Arial" w:hAnsi="Arial" w:cs="Arial"/>
        </w:rPr>
      </w:pPr>
      <w:r w:rsidRPr="003B1B84">
        <w:rPr>
          <w:rFonts w:ascii="Arial" w:hAnsi="Arial" w:cs="Arial"/>
        </w:rPr>
        <w:t>El</w:t>
      </w:r>
      <w:r w:rsidRPr="003B1B84">
        <w:rPr>
          <w:rFonts w:ascii="Arial" w:hAnsi="Arial" w:cs="Arial"/>
          <w:spacing w:val="1"/>
        </w:rPr>
        <w:t xml:space="preserve"> </w:t>
      </w:r>
      <w:r w:rsidRPr="003B1B84">
        <w:rPr>
          <w:rFonts w:ascii="Arial" w:hAnsi="Arial" w:cs="Arial"/>
        </w:rPr>
        <w:t>profesor</w:t>
      </w:r>
      <w:r w:rsidRPr="003B1B84">
        <w:rPr>
          <w:rFonts w:ascii="Arial" w:hAnsi="Arial" w:cs="Arial"/>
          <w:spacing w:val="1"/>
        </w:rPr>
        <w:t xml:space="preserve"> </w:t>
      </w:r>
      <w:r w:rsidRPr="003B1B84">
        <w:rPr>
          <w:rFonts w:ascii="Arial" w:hAnsi="Arial" w:cs="Arial"/>
        </w:rPr>
        <w:t>deberá</w:t>
      </w:r>
      <w:r w:rsidRPr="003B1B84">
        <w:rPr>
          <w:rFonts w:ascii="Arial" w:hAnsi="Arial" w:cs="Arial"/>
          <w:spacing w:val="1"/>
        </w:rPr>
        <w:t xml:space="preserve"> </w:t>
      </w:r>
      <w:r w:rsidRPr="003B1B84">
        <w:rPr>
          <w:rFonts w:ascii="Arial" w:hAnsi="Arial" w:cs="Arial"/>
        </w:rPr>
        <w:t>solicitar</w:t>
      </w:r>
      <w:r w:rsidRPr="003B1B84">
        <w:rPr>
          <w:rFonts w:ascii="Arial" w:hAnsi="Arial" w:cs="Arial"/>
          <w:spacing w:val="1"/>
        </w:rPr>
        <w:t xml:space="preserve"> </w:t>
      </w:r>
      <w:r w:rsidRPr="003B1B84">
        <w:rPr>
          <w:rFonts w:ascii="Arial" w:hAnsi="Arial" w:cs="Arial"/>
        </w:rPr>
        <w:t>asesoría</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67"/>
        </w:rPr>
        <w:t xml:space="preserve"> </w:t>
      </w:r>
      <w:r w:rsidRPr="003B1B84">
        <w:rPr>
          <w:rFonts w:ascii="Arial" w:hAnsi="Arial" w:cs="Arial"/>
        </w:rPr>
        <w:t>Unidad</w:t>
      </w:r>
      <w:r w:rsidRPr="003B1B84">
        <w:rPr>
          <w:rFonts w:ascii="Arial" w:hAnsi="Arial" w:cs="Arial"/>
          <w:spacing w:val="67"/>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Convivencia Escolar durante todo el proceso.</w:t>
      </w:r>
    </w:p>
    <w:p w14:paraId="64C77BD5" w14:textId="77777777" w:rsidR="009E43CA" w:rsidRPr="003B1B84" w:rsidRDefault="00035D71" w:rsidP="00355DA9">
      <w:pPr>
        <w:pStyle w:val="Textoindependiente"/>
        <w:numPr>
          <w:ilvl w:val="0"/>
          <w:numId w:val="3"/>
        </w:numPr>
        <w:ind w:left="567" w:hanging="567"/>
        <w:jc w:val="both"/>
        <w:rPr>
          <w:rFonts w:ascii="Arial" w:hAnsi="Arial" w:cs="Arial"/>
        </w:rPr>
      </w:pPr>
      <w:r w:rsidRPr="003B1B84">
        <w:rPr>
          <w:rFonts w:ascii="Arial" w:hAnsi="Arial" w:cs="Arial"/>
        </w:rPr>
        <w:t>El profesor jefe deberá informar inmediatamente a los padres del estudiante, citando en forma inmediata (en caso de que el apoderado no se presentare, se enviará la información vía agenda o correo electrónico, quedando registro de su inasistencia, y dándose inicio al proceso), instancia en la que se informará de la situación y se fijarán los plazos para las investigaciones, aplicación de medidas formativas. Se debe levantar acta de dicha entrevista y debe ser firmada por todos los asistentes.</w:t>
      </w:r>
    </w:p>
    <w:p w14:paraId="53E67E1C" w14:textId="77777777" w:rsidR="009E43CA" w:rsidRPr="003B1B84" w:rsidRDefault="00035D71" w:rsidP="00355DA9">
      <w:pPr>
        <w:pStyle w:val="Textoindependiente"/>
        <w:numPr>
          <w:ilvl w:val="0"/>
          <w:numId w:val="3"/>
        </w:numPr>
        <w:ind w:left="567" w:hanging="567"/>
        <w:jc w:val="both"/>
        <w:rPr>
          <w:rFonts w:ascii="Arial" w:hAnsi="Arial" w:cs="Arial"/>
        </w:rPr>
      </w:pPr>
      <w:r w:rsidRPr="003B1B84">
        <w:rPr>
          <w:rFonts w:ascii="Arial" w:hAnsi="Arial" w:cs="Arial"/>
        </w:rPr>
        <w:t>Levantar un acta de registro de la situación en la que el estudiante pueda expresar su punto de vista sobre lo ocurrido a manera de descargo, este formato o acta debe ser firmado por ambos.</w:t>
      </w:r>
    </w:p>
    <w:p w14:paraId="4C80DFF2" w14:textId="77777777" w:rsidR="009E43CA" w:rsidRPr="003B1B84" w:rsidRDefault="00035D71" w:rsidP="00355DA9">
      <w:pPr>
        <w:pStyle w:val="Textoindependiente"/>
        <w:numPr>
          <w:ilvl w:val="0"/>
          <w:numId w:val="3"/>
        </w:numPr>
        <w:ind w:left="567" w:hanging="567"/>
        <w:jc w:val="both"/>
        <w:rPr>
          <w:rFonts w:ascii="Arial" w:hAnsi="Arial" w:cs="Arial"/>
        </w:rPr>
      </w:pPr>
      <w:r w:rsidRPr="003B1B84">
        <w:rPr>
          <w:rFonts w:ascii="Arial" w:hAnsi="Arial" w:cs="Arial"/>
        </w:rPr>
        <w:t>Se deberá realizar una acción formativa con el alumno, mediación o acción reparatoria de quien corresponda frente a la situación ocurrida.</w:t>
      </w:r>
    </w:p>
    <w:p w14:paraId="071C36B6" w14:textId="77777777" w:rsidR="009E43CA" w:rsidRPr="003B1B84" w:rsidRDefault="00035D71" w:rsidP="00355DA9">
      <w:pPr>
        <w:pStyle w:val="Textoindependiente"/>
        <w:numPr>
          <w:ilvl w:val="0"/>
          <w:numId w:val="3"/>
        </w:numPr>
        <w:ind w:left="567" w:hanging="567"/>
        <w:jc w:val="both"/>
        <w:rPr>
          <w:rFonts w:ascii="Arial" w:hAnsi="Arial" w:cs="Arial"/>
        </w:rPr>
      </w:pPr>
      <w:r w:rsidRPr="003B1B84">
        <w:rPr>
          <w:rFonts w:ascii="Arial" w:hAnsi="Arial" w:cs="Arial"/>
        </w:rPr>
        <w:t>Se debe generar una instancia de mediación entre las partes involucradas.</w:t>
      </w:r>
    </w:p>
    <w:p w14:paraId="606B97E4" w14:textId="77777777" w:rsidR="009E43CA" w:rsidRPr="003B1B84" w:rsidRDefault="00035D71" w:rsidP="00355DA9">
      <w:pPr>
        <w:pStyle w:val="Textoindependiente"/>
        <w:numPr>
          <w:ilvl w:val="0"/>
          <w:numId w:val="3"/>
        </w:numPr>
        <w:ind w:left="567" w:hanging="567"/>
        <w:jc w:val="both"/>
        <w:rPr>
          <w:rFonts w:ascii="Arial" w:hAnsi="Arial" w:cs="Arial"/>
        </w:rPr>
      </w:pPr>
      <w:r w:rsidRPr="003B1B84">
        <w:rPr>
          <w:rFonts w:ascii="Arial" w:hAnsi="Arial" w:cs="Arial"/>
        </w:rPr>
        <w:t xml:space="preserve">El acta con la descripción de la falta y los descargos del estudiante se debe entregar al Inspector General para la calificación de ésta y la imposición de la </w:t>
      </w:r>
      <w:r w:rsidR="00907DFE" w:rsidRPr="003B1B84">
        <w:rPr>
          <w:rFonts w:ascii="Arial" w:hAnsi="Arial" w:cs="Arial"/>
        </w:rPr>
        <w:t>medida</w:t>
      </w:r>
      <w:r w:rsidRPr="003B1B84">
        <w:rPr>
          <w:rFonts w:ascii="Arial" w:hAnsi="Arial" w:cs="Arial"/>
        </w:rPr>
        <w:t xml:space="preserve"> a que haya lugar, acorde con lo contemplado en el Reglamento Interno y Manual de Convivencia Escolar.</w:t>
      </w:r>
    </w:p>
    <w:p w14:paraId="1AAEF360" w14:textId="77777777" w:rsidR="009E43CA" w:rsidRPr="003B1B84" w:rsidRDefault="00035D71" w:rsidP="00355DA9">
      <w:pPr>
        <w:pStyle w:val="Textoindependiente"/>
        <w:numPr>
          <w:ilvl w:val="0"/>
          <w:numId w:val="3"/>
        </w:numPr>
        <w:tabs>
          <w:tab w:val="left" w:pos="1108"/>
        </w:tabs>
        <w:ind w:left="567" w:hanging="567"/>
        <w:jc w:val="both"/>
        <w:rPr>
          <w:rFonts w:ascii="Arial" w:hAnsi="Arial" w:cs="Arial"/>
        </w:rPr>
      </w:pPr>
      <w:r w:rsidRPr="003B1B84">
        <w:rPr>
          <w:rFonts w:ascii="Arial" w:hAnsi="Arial" w:cs="Arial"/>
        </w:rPr>
        <w:t>El Inspector General junto al Encargado de Convivencia Escolar citarán a los apoderados y al estudiante y les notificarán la decisión</w:t>
      </w:r>
      <w:r w:rsidR="006B6C45" w:rsidRPr="003B1B84">
        <w:rPr>
          <w:rFonts w:ascii="Arial" w:hAnsi="Arial" w:cs="Arial"/>
        </w:rPr>
        <w:t xml:space="preserve"> </w:t>
      </w:r>
      <w:r w:rsidRPr="003B1B84">
        <w:rPr>
          <w:rFonts w:ascii="Arial" w:hAnsi="Arial" w:cs="Arial"/>
        </w:rPr>
        <w:t>de la Institución, de esta reunión se debe levantar un acta</w:t>
      </w:r>
      <w:r w:rsidR="00DC50B2" w:rsidRPr="003B1B84">
        <w:rPr>
          <w:rFonts w:ascii="Arial" w:hAnsi="Arial" w:cs="Arial"/>
        </w:rPr>
        <w:t>.</w:t>
      </w:r>
    </w:p>
    <w:p w14:paraId="44BB72C8" w14:textId="77777777" w:rsidR="00800059" w:rsidRPr="003B1B84" w:rsidRDefault="00800059" w:rsidP="00355DA9">
      <w:pPr>
        <w:jc w:val="both"/>
        <w:rPr>
          <w:rFonts w:ascii="Arial" w:hAnsi="Arial" w:cs="Arial"/>
        </w:rPr>
      </w:pPr>
    </w:p>
    <w:p w14:paraId="662F3261"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SEGUNDA INSTANCIA. Los padres de familia o el estudiante podrán apelar de forma escrita y en </w:t>
      </w:r>
      <w:r w:rsidR="001B0D20" w:rsidRPr="003B1B84">
        <w:rPr>
          <w:rFonts w:ascii="Arial" w:hAnsi="Arial" w:cs="Arial"/>
        </w:rPr>
        <w:t>un plazo</w:t>
      </w:r>
      <w:r w:rsidRPr="003B1B84">
        <w:rPr>
          <w:rFonts w:ascii="Arial" w:hAnsi="Arial" w:cs="Arial"/>
        </w:rPr>
        <w:t xml:space="preserve"> de 5 días hábiles la decisión tomada ante la instancia competente, que para este caso será el o la Vicerrector quien tendrá un plazo de 10 días hábiles para responder de forma escrita la contestación de dicha apelación.</w:t>
      </w:r>
    </w:p>
    <w:p w14:paraId="3BAC9745" w14:textId="77777777" w:rsidR="002A09CC" w:rsidRPr="003B1B84" w:rsidRDefault="002A09CC" w:rsidP="00355DA9">
      <w:pPr>
        <w:pStyle w:val="Prrafodelista"/>
        <w:tabs>
          <w:tab w:val="left" w:pos="1701"/>
        </w:tabs>
        <w:ind w:left="0" w:right="0" w:firstLine="0"/>
        <w:rPr>
          <w:rFonts w:ascii="Arial" w:hAnsi="Arial" w:cs="Arial"/>
        </w:rPr>
      </w:pPr>
    </w:p>
    <w:p w14:paraId="6733F859" w14:textId="530CA33F"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CONVOCAR </w:t>
      </w:r>
      <w:r w:rsidR="001E6699">
        <w:rPr>
          <w:rFonts w:ascii="Arial" w:hAnsi="Arial" w:cs="Arial"/>
        </w:rPr>
        <w:t>DEPARTAMENTO DE CONVIVENCIA ESCOLAR</w:t>
      </w:r>
      <w:r w:rsidR="001B0D20" w:rsidRPr="003B1B84">
        <w:rPr>
          <w:rFonts w:ascii="Arial" w:hAnsi="Arial" w:cs="Arial"/>
        </w:rPr>
        <w:t>.</w:t>
      </w:r>
      <w:r w:rsidRPr="003B1B84">
        <w:rPr>
          <w:rFonts w:ascii="Arial" w:hAnsi="Arial" w:cs="Arial"/>
        </w:rPr>
        <w:t xml:space="preserve"> Es facultad de la Inspectoría General convocar al </w:t>
      </w:r>
      <w:r w:rsidR="001E6699">
        <w:rPr>
          <w:rFonts w:ascii="Arial" w:hAnsi="Arial" w:cs="Arial"/>
        </w:rPr>
        <w:t>Departamento de Convivencia Escolar</w:t>
      </w:r>
      <w:r w:rsidRPr="003B1B84">
        <w:rPr>
          <w:rFonts w:ascii="Arial" w:hAnsi="Arial" w:cs="Arial"/>
        </w:rPr>
        <w:t xml:space="preserve"> si estima que la falta es repetitiva o no se evidencia evolución positiva de la conducta del alumno.</w:t>
      </w:r>
    </w:p>
    <w:p w14:paraId="4FCB56B5" w14:textId="77777777" w:rsidR="009E43CA" w:rsidRPr="003B1B84" w:rsidRDefault="009E43CA" w:rsidP="00355DA9">
      <w:pPr>
        <w:jc w:val="both"/>
        <w:rPr>
          <w:rFonts w:ascii="Arial" w:hAnsi="Arial" w:cs="Arial"/>
        </w:rPr>
      </w:pPr>
    </w:p>
    <w:p w14:paraId="46CA3891"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FORMA Y PLAZO. El procedimiento para la indagación de una falta grave, los descargos, la calificación de la falta y la aplicación de la correspondiente </w:t>
      </w:r>
      <w:r w:rsidR="00907DFE" w:rsidRPr="003B1B84">
        <w:rPr>
          <w:rFonts w:ascii="Arial" w:hAnsi="Arial" w:cs="Arial"/>
        </w:rPr>
        <w:t>medida</w:t>
      </w:r>
      <w:r w:rsidRPr="003B1B84">
        <w:rPr>
          <w:rFonts w:ascii="Arial" w:hAnsi="Arial" w:cs="Arial"/>
        </w:rPr>
        <w:t xml:space="preserve"> no podrá exceder los diez días hábiles.</w:t>
      </w:r>
    </w:p>
    <w:p w14:paraId="56E8F235" w14:textId="77777777" w:rsidR="009E43CA" w:rsidRPr="003B1B84" w:rsidRDefault="009E43CA" w:rsidP="00355DA9">
      <w:pPr>
        <w:jc w:val="both"/>
        <w:rPr>
          <w:rFonts w:ascii="Arial" w:hAnsi="Arial" w:cs="Arial"/>
        </w:rPr>
      </w:pPr>
    </w:p>
    <w:p w14:paraId="73C18C79" w14:textId="57466676" w:rsidR="00245239"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MEDIDAS</w:t>
      </w:r>
      <w:r w:rsidR="0050371F" w:rsidRPr="003B1B84">
        <w:rPr>
          <w:rFonts w:ascii="Arial" w:hAnsi="Arial" w:cs="Arial"/>
        </w:rPr>
        <w:t xml:space="preserve"> </w:t>
      </w:r>
      <w:r w:rsidRPr="003B1B84">
        <w:rPr>
          <w:rFonts w:ascii="Arial" w:hAnsi="Arial" w:cs="Arial"/>
        </w:rPr>
        <w:t>DISCIPLINARIAS</w:t>
      </w:r>
      <w:r w:rsidR="00245239" w:rsidRPr="003B1B84">
        <w:rPr>
          <w:rFonts w:ascii="Arial" w:hAnsi="Arial" w:cs="Arial"/>
        </w:rPr>
        <w:t xml:space="preserve"> Y FORMATIVAS </w:t>
      </w:r>
      <w:r w:rsidR="0050371F" w:rsidRPr="003B1B84">
        <w:rPr>
          <w:rFonts w:ascii="Arial" w:hAnsi="Arial" w:cs="Arial"/>
        </w:rPr>
        <w:t xml:space="preserve"> </w:t>
      </w:r>
      <w:r w:rsidRPr="003B1B84">
        <w:rPr>
          <w:rFonts w:ascii="Arial" w:hAnsi="Arial" w:cs="Arial"/>
        </w:rPr>
        <w:t>APLICABLES.</w:t>
      </w:r>
      <w:r w:rsidR="0050371F" w:rsidRPr="003B1B84">
        <w:rPr>
          <w:rFonts w:ascii="Arial" w:hAnsi="Arial" w:cs="Arial"/>
        </w:rPr>
        <w:t xml:space="preserve"> </w:t>
      </w:r>
      <w:r w:rsidR="00245239" w:rsidRPr="003B1B84">
        <w:rPr>
          <w:rFonts w:ascii="Arial" w:hAnsi="Arial" w:cs="Arial"/>
        </w:rPr>
        <w:t>Las medidas disciplinarias y formativas  aplicables a las faltas graves son las se señalan en la siguiente tabla:</w:t>
      </w:r>
    </w:p>
    <w:p w14:paraId="00A4C653" w14:textId="77777777" w:rsidR="009F6A6C" w:rsidRPr="003B1B84" w:rsidRDefault="009F6A6C" w:rsidP="00355DA9">
      <w:pPr>
        <w:jc w:val="both"/>
        <w:rPr>
          <w:rFonts w:ascii="Arial" w:hAnsi="Arial" w:cs="Arial"/>
        </w:rPr>
      </w:pPr>
    </w:p>
    <w:p w14:paraId="73CD0D29" w14:textId="77777777" w:rsidR="002E6730" w:rsidRPr="003B1B84" w:rsidRDefault="002E6730" w:rsidP="00355DA9">
      <w:pPr>
        <w:jc w:val="both"/>
        <w:rPr>
          <w:rFonts w:ascii="Arial" w:hAnsi="Arial" w:cs="Arial"/>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2"/>
        <w:gridCol w:w="3407"/>
        <w:gridCol w:w="3060"/>
      </w:tblGrid>
      <w:tr w:rsidR="006D2505" w:rsidRPr="003B1B84" w14:paraId="7CEFCE38" w14:textId="77777777" w:rsidTr="00245239">
        <w:trPr>
          <w:trHeight w:val="635"/>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DC4F4E"/>
            <w:vAlign w:val="center"/>
          </w:tcPr>
          <w:p w14:paraId="56C9207A" w14:textId="77777777" w:rsidR="006D2505" w:rsidRPr="003B1B84" w:rsidRDefault="006D2505" w:rsidP="00E43299">
            <w:pPr>
              <w:pStyle w:val="Prrafodelista"/>
              <w:ind w:left="0" w:right="0" w:firstLine="0"/>
              <w:jc w:val="center"/>
              <w:rPr>
                <w:rFonts w:ascii="Arial" w:hAnsi="Arial" w:cs="Arial"/>
                <w:b/>
                <w:w w:val="105"/>
                <w:sz w:val="21"/>
              </w:rPr>
            </w:pPr>
            <w:r w:rsidRPr="003B1B84">
              <w:rPr>
                <w:rFonts w:ascii="Arial" w:hAnsi="Arial" w:cs="Arial"/>
                <w:b/>
                <w:w w:val="105"/>
                <w:sz w:val="21"/>
              </w:rPr>
              <w:t>RELACIÓN</w:t>
            </w:r>
            <w:r w:rsidRPr="003B1B84">
              <w:rPr>
                <w:rFonts w:ascii="Arial" w:hAnsi="Arial" w:cs="Arial"/>
                <w:b/>
                <w:spacing w:val="-4"/>
                <w:w w:val="105"/>
                <w:sz w:val="21"/>
              </w:rPr>
              <w:t xml:space="preserve"> </w:t>
            </w:r>
            <w:r w:rsidRPr="003B1B84">
              <w:rPr>
                <w:rFonts w:ascii="Arial" w:hAnsi="Arial" w:cs="Arial"/>
                <w:b/>
                <w:w w:val="105"/>
                <w:sz w:val="21"/>
              </w:rPr>
              <w:t>FALTA</w:t>
            </w:r>
            <w:r w:rsidRPr="003B1B84">
              <w:rPr>
                <w:rFonts w:ascii="Arial" w:hAnsi="Arial" w:cs="Arial"/>
                <w:b/>
                <w:spacing w:val="-4"/>
                <w:w w:val="105"/>
                <w:sz w:val="21"/>
              </w:rPr>
              <w:t xml:space="preserve"> </w:t>
            </w:r>
            <w:r w:rsidRPr="003B1B84">
              <w:rPr>
                <w:rFonts w:ascii="Arial" w:hAnsi="Arial" w:cs="Arial"/>
                <w:b/>
                <w:w w:val="105"/>
                <w:sz w:val="21"/>
              </w:rPr>
              <w:t>–</w:t>
            </w:r>
            <w:r w:rsidRPr="003B1B84">
              <w:rPr>
                <w:rFonts w:ascii="Arial" w:hAnsi="Arial" w:cs="Arial"/>
                <w:b/>
                <w:spacing w:val="-5"/>
                <w:w w:val="105"/>
                <w:sz w:val="21"/>
              </w:rPr>
              <w:t xml:space="preserve"> </w:t>
            </w:r>
            <w:r w:rsidRPr="003B1B84">
              <w:rPr>
                <w:rFonts w:ascii="Arial" w:hAnsi="Arial" w:cs="Arial"/>
                <w:b/>
                <w:w w:val="105"/>
                <w:sz w:val="21"/>
              </w:rPr>
              <w:t>MEDIDA FORMATIVA Y DISCIPLINARIA</w:t>
            </w:r>
          </w:p>
        </w:tc>
      </w:tr>
      <w:tr w:rsidR="006D2505" w:rsidRPr="003B1B84" w14:paraId="744BDC89" w14:textId="77777777" w:rsidTr="00245239">
        <w:trPr>
          <w:trHeight w:val="496"/>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6C73BBF" w14:textId="77777777" w:rsidR="006D2505" w:rsidRPr="003B1B84" w:rsidRDefault="006D2505" w:rsidP="00E43299">
            <w:pPr>
              <w:pStyle w:val="Prrafodelista"/>
              <w:ind w:left="0" w:right="0" w:firstLine="0"/>
              <w:jc w:val="center"/>
              <w:rPr>
                <w:rFonts w:ascii="Arial" w:hAnsi="Arial" w:cs="Arial"/>
                <w:b/>
                <w:w w:val="105"/>
                <w:sz w:val="21"/>
              </w:rPr>
            </w:pPr>
            <w:r w:rsidRPr="003B1B84">
              <w:rPr>
                <w:rFonts w:ascii="Arial" w:hAnsi="Arial" w:cs="Arial"/>
                <w:b/>
                <w:w w:val="105"/>
                <w:sz w:val="21"/>
              </w:rPr>
              <w:t>FALTAS</w:t>
            </w:r>
            <w:r w:rsidRPr="003B1B84">
              <w:rPr>
                <w:rFonts w:ascii="Arial" w:hAnsi="Arial" w:cs="Arial"/>
                <w:b/>
                <w:spacing w:val="-4"/>
                <w:w w:val="105"/>
                <w:sz w:val="21"/>
              </w:rPr>
              <w:t xml:space="preserve"> </w:t>
            </w:r>
            <w:r w:rsidRPr="003B1B84">
              <w:rPr>
                <w:rFonts w:ascii="Arial" w:hAnsi="Arial" w:cs="Arial"/>
                <w:b/>
                <w:w w:val="105"/>
                <w:sz w:val="21"/>
              </w:rPr>
              <w:t>GRAVES</w:t>
            </w:r>
          </w:p>
        </w:tc>
      </w:tr>
      <w:tr w:rsidR="006D2505" w:rsidRPr="003B1B84" w14:paraId="0385D245" w14:textId="77777777" w:rsidTr="00245239">
        <w:trPr>
          <w:trHeight w:val="593"/>
          <w:jc w:val="center"/>
        </w:trPr>
        <w:tc>
          <w:tcPr>
            <w:tcW w:w="3172" w:type="dxa"/>
            <w:tcBorders>
              <w:top w:val="single" w:sz="4" w:space="0" w:color="auto"/>
              <w:left w:val="single" w:sz="4" w:space="0" w:color="auto"/>
              <w:bottom w:val="single" w:sz="4" w:space="0" w:color="auto"/>
              <w:right w:val="single" w:sz="4" w:space="0" w:color="auto"/>
            </w:tcBorders>
            <w:vAlign w:val="center"/>
          </w:tcPr>
          <w:p w14:paraId="1D585EEB" w14:textId="77777777" w:rsidR="006D2505" w:rsidRPr="003B1B84" w:rsidRDefault="006D2505" w:rsidP="00355DA9">
            <w:pPr>
              <w:pStyle w:val="Prrafodelista"/>
              <w:ind w:left="0" w:right="0" w:firstLine="0"/>
              <w:rPr>
                <w:rFonts w:ascii="Arial" w:hAnsi="Arial" w:cs="Arial"/>
                <w:w w:val="105"/>
                <w:sz w:val="21"/>
              </w:rPr>
            </w:pPr>
            <w:r w:rsidRPr="003B1B84">
              <w:rPr>
                <w:rFonts w:ascii="Arial" w:hAnsi="Arial" w:cs="Arial"/>
                <w:b/>
                <w:w w:val="105"/>
                <w:sz w:val="21"/>
              </w:rPr>
              <w:t>CONDUCTA</w:t>
            </w:r>
          </w:p>
        </w:tc>
        <w:tc>
          <w:tcPr>
            <w:tcW w:w="3407" w:type="dxa"/>
            <w:tcBorders>
              <w:top w:val="single" w:sz="4" w:space="0" w:color="auto"/>
              <w:left w:val="single" w:sz="4" w:space="0" w:color="auto"/>
              <w:bottom w:val="single" w:sz="4" w:space="0" w:color="auto"/>
              <w:right w:val="single" w:sz="4" w:space="0" w:color="auto"/>
            </w:tcBorders>
            <w:vAlign w:val="center"/>
          </w:tcPr>
          <w:p w14:paraId="623E2D9E" w14:textId="77777777" w:rsidR="006D2505" w:rsidRPr="003B1B84" w:rsidRDefault="006D2505" w:rsidP="00355DA9">
            <w:pPr>
              <w:pStyle w:val="Prrafodelista"/>
              <w:ind w:left="0" w:right="0" w:firstLine="0"/>
              <w:rPr>
                <w:rFonts w:ascii="Arial" w:hAnsi="Arial" w:cs="Arial"/>
                <w:sz w:val="28"/>
              </w:rPr>
            </w:pPr>
            <w:r w:rsidRPr="003B1B84">
              <w:rPr>
                <w:rFonts w:ascii="Arial" w:hAnsi="Arial" w:cs="Arial"/>
                <w:b/>
                <w:sz w:val="21"/>
              </w:rPr>
              <w:t>MEDIDA</w:t>
            </w:r>
            <w:r w:rsidRPr="003B1B84">
              <w:rPr>
                <w:rFonts w:ascii="Arial" w:hAnsi="Arial" w:cs="Arial"/>
                <w:b/>
                <w:spacing w:val="52"/>
                <w:sz w:val="21"/>
              </w:rPr>
              <w:t xml:space="preserve"> </w:t>
            </w:r>
            <w:r w:rsidRPr="003B1B84">
              <w:rPr>
                <w:rFonts w:ascii="Arial" w:hAnsi="Arial" w:cs="Arial"/>
                <w:b/>
                <w:sz w:val="21"/>
              </w:rPr>
              <w:t>FORMATIVA</w:t>
            </w:r>
            <w:r w:rsidRPr="003B1B84">
              <w:rPr>
                <w:rFonts w:ascii="Arial" w:hAnsi="Arial" w:cs="Arial"/>
                <w:b/>
                <w:spacing w:val="52"/>
                <w:sz w:val="21"/>
              </w:rPr>
              <w:t xml:space="preserve"> </w:t>
            </w:r>
            <w:r w:rsidRPr="003B1B84">
              <w:rPr>
                <w:rFonts w:ascii="Arial" w:hAnsi="Arial" w:cs="Arial"/>
                <w:b/>
                <w:sz w:val="21"/>
              </w:rPr>
              <w:t>APLICABLE</w:t>
            </w:r>
          </w:p>
        </w:tc>
        <w:tc>
          <w:tcPr>
            <w:tcW w:w="3060" w:type="dxa"/>
            <w:tcBorders>
              <w:top w:val="single" w:sz="4" w:space="0" w:color="auto"/>
              <w:left w:val="single" w:sz="4" w:space="0" w:color="auto"/>
              <w:bottom w:val="single" w:sz="4" w:space="0" w:color="auto"/>
              <w:right w:val="single" w:sz="4" w:space="0" w:color="auto"/>
            </w:tcBorders>
            <w:vAlign w:val="center"/>
          </w:tcPr>
          <w:p w14:paraId="0668F4D9" w14:textId="77777777" w:rsidR="006D2505" w:rsidRPr="003B1B84" w:rsidRDefault="006D2505" w:rsidP="00355DA9">
            <w:pPr>
              <w:pStyle w:val="Prrafodelista"/>
              <w:ind w:left="0" w:right="0" w:firstLine="0"/>
              <w:rPr>
                <w:rFonts w:ascii="Arial" w:hAnsi="Arial" w:cs="Arial"/>
                <w:b/>
                <w:sz w:val="21"/>
              </w:rPr>
            </w:pPr>
            <w:r w:rsidRPr="003B1B84">
              <w:rPr>
                <w:rFonts w:ascii="Arial" w:hAnsi="Arial" w:cs="Arial"/>
                <w:b/>
                <w:sz w:val="21"/>
              </w:rPr>
              <w:t>MEDIDA DISCIPLINARIA APLICABLE</w:t>
            </w:r>
          </w:p>
        </w:tc>
      </w:tr>
      <w:tr w:rsidR="006D2505" w:rsidRPr="003B1B84" w14:paraId="7D7038BF" w14:textId="77777777" w:rsidTr="00245239">
        <w:trPr>
          <w:trHeight w:val="690"/>
          <w:jc w:val="center"/>
        </w:trPr>
        <w:tc>
          <w:tcPr>
            <w:tcW w:w="3172" w:type="dxa"/>
            <w:tcBorders>
              <w:top w:val="single" w:sz="4" w:space="0" w:color="auto"/>
              <w:left w:val="single" w:sz="4" w:space="0" w:color="auto"/>
              <w:bottom w:val="single" w:sz="4" w:space="0" w:color="auto"/>
              <w:right w:val="single" w:sz="4" w:space="0" w:color="auto"/>
            </w:tcBorders>
          </w:tcPr>
          <w:p w14:paraId="3FE065B3"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 No asistir a clases y/o actividades complementarias estando en el Colegio.</w:t>
            </w:r>
          </w:p>
        </w:tc>
        <w:tc>
          <w:tcPr>
            <w:tcW w:w="3407" w:type="dxa"/>
            <w:tcBorders>
              <w:top w:val="single" w:sz="4" w:space="0" w:color="auto"/>
              <w:left w:val="single" w:sz="4" w:space="0" w:color="auto"/>
              <w:bottom w:val="single" w:sz="4" w:space="0" w:color="auto"/>
              <w:right w:val="single" w:sz="4" w:space="0" w:color="auto"/>
            </w:tcBorders>
          </w:tcPr>
          <w:p w14:paraId="1EAA6C8E"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Ayudar a hacer materiales de aprendizaje para profesores de educación parvularia y básica.</w:t>
            </w:r>
          </w:p>
        </w:tc>
        <w:tc>
          <w:tcPr>
            <w:tcW w:w="3060" w:type="dxa"/>
            <w:tcBorders>
              <w:top w:val="single" w:sz="4" w:space="0" w:color="auto"/>
              <w:left w:val="single" w:sz="4" w:space="0" w:color="auto"/>
              <w:bottom w:val="single" w:sz="4" w:space="0" w:color="auto"/>
              <w:right w:val="single" w:sz="4" w:space="0" w:color="auto"/>
            </w:tcBorders>
          </w:tcPr>
          <w:p w14:paraId="0B1345FA"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y observación escrita; en caso de reincidir nuevamente, comunicación escrita al apoderado.</w:t>
            </w:r>
          </w:p>
        </w:tc>
      </w:tr>
      <w:tr w:rsidR="006D2505" w:rsidRPr="003B1B84" w14:paraId="7EF3B132" w14:textId="77777777" w:rsidTr="00245239">
        <w:trPr>
          <w:trHeight w:val="662"/>
          <w:jc w:val="center"/>
        </w:trPr>
        <w:tc>
          <w:tcPr>
            <w:tcW w:w="3172" w:type="dxa"/>
            <w:tcBorders>
              <w:top w:val="single" w:sz="4" w:space="0" w:color="auto"/>
              <w:left w:val="single" w:sz="4" w:space="0" w:color="auto"/>
              <w:bottom w:val="single" w:sz="4" w:space="0" w:color="auto"/>
              <w:right w:val="single" w:sz="4" w:space="0" w:color="auto"/>
            </w:tcBorders>
          </w:tcPr>
          <w:p w14:paraId="553DE8AD"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B) No cumplir o negarse en forma reiterada a cumplir una instrucción emanada de una autoridad del Colegio.</w:t>
            </w:r>
          </w:p>
        </w:tc>
        <w:tc>
          <w:tcPr>
            <w:tcW w:w="3407" w:type="dxa"/>
            <w:tcBorders>
              <w:top w:val="single" w:sz="4" w:space="0" w:color="auto"/>
              <w:left w:val="single" w:sz="4" w:space="0" w:color="auto"/>
              <w:bottom w:val="single" w:sz="4" w:space="0" w:color="auto"/>
              <w:right w:val="single" w:sz="4" w:space="0" w:color="auto"/>
            </w:tcBorders>
          </w:tcPr>
          <w:p w14:paraId="43142743"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Hacerse cargo de un diario mural institucional con recambio semanal y por un mes, referido al buen trato y distinguiendo las acciones de mal trato.</w:t>
            </w:r>
          </w:p>
        </w:tc>
        <w:tc>
          <w:tcPr>
            <w:tcW w:w="3060" w:type="dxa"/>
            <w:tcBorders>
              <w:top w:val="single" w:sz="4" w:space="0" w:color="auto"/>
              <w:left w:val="single" w:sz="4" w:space="0" w:color="auto"/>
              <w:bottom w:val="single" w:sz="4" w:space="0" w:color="auto"/>
              <w:right w:val="single" w:sz="4" w:space="0" w:color="auto"/>
            </w:tcBorders>
          </w:tcPr>
          <w:p w14:paraId="77331D30"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Observación escrita y citación al apoderado, si persiste suspensión de clases.</w:t>
            </w:r>
          </w:p>
        </w:tc>
      </w:tr>
      <w:tr w:rsidR="006D2505" w:rsidRPr="003B1B84" w14:paraId="0A506431" w14:textId="77777777" w:rsidTr="00245239">
        <w:trPr>
          <w:trHeight w:val="637"/>
          <w:jc w:val="center"/>
        </w:trPr>
        <w:tc>
          <w:tcPr>
            <w:tcW w:w="3172" w:type="dxa"/>
            <w:tcBorders>
              <w:top w:val="single" w:sz="4" w:space="0" w:color="auto"/>
              <w:left w:val="single" w:sz="4" w:space="0" w:color="auto"/>
              <w:bottom w:val="single" w:sz="4" w:space="0" w:color="auto"/>
              <w:right w:val="single" w:sz="4" w:space="0" w:color="auto"/>
            </w:tcBorders>
          </w:tcPr>
          <w:p w14:paraId="65E1C79E"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C) Calumniar, injuriar o insultar groseramente a  compañeros de aula o del colegio.</w:t>
            </w:r>
          </w:p>
        </w:tc>
        <w:tc>
          <w:tcPr>
            <w:tcW w:w="3407" w:type="dxa"/>
            <w:tcBorders>
              <w:top w:val="single" w:sz="4" w:space="0" w:color="auto"/>
              <w:left w:val="single" w:sz="4" w:space="0" w:color="auto"/>
              <w:bottom w:val="single" w:sz="4" w:space="0" w:color="auto"/>
              <w:right w:val="single" w:sz="4" w:space="0" w:color="auto"/>
            </w:tcBorders>
          </w:tcPr>
          <w:p w14:paraId="21B3ED5D"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Hacer un cuento para los compañeros de los cursos más pequeños que deje como enseñanza o moraleja la relevancia del buen trato e ir a contárselos (como Cuenta cuentos).</w:t>
            </w:r>
          </w:p>
        </w:tc>
        <w:tc>
          <w:tcPr>
            <w:tcW w:w="3060" w:type="dxa"/>
            <w:tcBorders>
              <w:top w:val="single" w:sz="4" w:space="0" w:color="auto"/>
              <w:left w:val="single" w:sz="4" w:space="0" w:color="auto"/>
              <w:bottom w:val="single" w:sz="4" w:space="0" w:color="auto"/>
              <w:right w:val="single" w:sz="4" w:space="0" w:color="auto"/>
            </w:tcBorders>
          </w:tcPr>
          <w:p w14:paraId="0EA5D105"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Observación escrita y citación al apoderado, si persiste suspensión de clases.</w:t>
            </w:r>
          </w:p>
        </w:tc>
      </w:tr>
      <w:tr w:rsidR="006D2505" w:rsidRPr="003B1B84" w14:paraId="723CD81D" w14:textId="77777777" w:rsidTr="00245239">
        <w:trPr>
          <w:trHeight w:val="956"/>
          <w:jc w:val="center"/>
        </w:trPr>
        <w:tc>
          <w:tcPr>
            <w:tcW w:w="3172" w:type="dxa"/>
            <w:tcBorders>
              <w:top w:val="single" w:sz="4" w:space="0" w:color="auto"/>
              <w:left w:val="single" w:sz="4" w:space="0" w:color="auto"/>
              <w:bottom w:val="single" w:sz="4" w:space="0" w:color="auto"/>
              <w:right w:val="single" w:sz="4" w:space="0" w:color="auto"/>
            </w:tcBorders>
          </w:tcPr>
          <w:p w14:paraId="49206831"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D) Intimidar a un compañero o burlarse de algún miembro de la comunidad.</w:t>
            </w:r>
          </w:p>
        </w:tc>
        <w:tc>
          <w:tcPr>
            <w:tcW w:w="3407" w:type="dxa"/>
            <w:tcBorders>
              <w:top w:val="single" w:sz="4" w:space="0" w:color="auto"/>
              <w:left w:val="single" w:sz="4" w:space="0" w:color="auto"/>
              <w:bottom w:val="single" w:sz="4" w:space="0" w:color="auto"/>
              <w:right w:val="single" w:sz="4" w:space="0" w:color="auto"/>
            </w:tcBorders>
          </w:tcPr>
          <w:p w14:paraId="7B4A0912"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Hacer una poesía (mínimo 300 palabras) o un cuento (mínimo 500 palabras) sobre el burlarse de los compañeros cuando preguntan o participan en clases.</w:t>
            </w:r>
          </w:p>
        </w:tc>
        <w:tc>
          <w:tcPr>
            <w:tcW w:w="3060" w:type="dxa"/>
            <w:tcBorders>
              <w:top w:val="single" w:sz="4" w:space="0" w:color="auto"/>
              <w:left w:val="single" w:sz="4" w:space="0" w:color="auto"/>
              <w:bottom w:val="single" w:sz="4" w:space="0" w:color="auto"/>
              <w:right w:val="single" w:sz="4" w:space="0" w:color="auto"/>
            </w:tcBorders>
          </w:tcPr>
          <w:p w14:paraId="624AFF9B"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Citación al apoderado y compromiso de responsabilidad, si persiste suspensión de clases.</w:t>
            </w:r>
          </w:p>
        </w:tc>
      </w:tr>
      <w:tr w:rsidR="006D2505" w:rsidRPr="003B1B84" w14:paraId="1A551CDD" w14:textId="77777777" w:rsidTr="00245239">
        <w:trPr>
          <w:trHeight w:val="959"/>
          <w:jc w:val="center"/>
        </w:trPr>
        <w:tc>
          <w:tcPr>
            <w:tcW w:w="3172" w:type="dxa"/>
            <w:tcBorders>
              <w:top w:val="single" w:sz="4" w:space="0" w:color="auto"/>
            </w:tcBorders>
          </w:tcPr>
          <w:p w14:paraId="233BC593"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E) Utilizar en las conversaciones y/o discusiones entre miembros de la comunidad educativa: garabatos, palabras o expresiones soeces; términos denigratorios, raciales y sexistas. Todo lo anterior, en los planos: coloquial, privado y social (a viva voz).</w:t>
            </w:r>
          </w:p>
        </w:tc>
        <w:tc>
          <w:tcPr>
            <w:tcW w:w="3407" w:type="dxa"/>
            <w:tcBorders>
              <w:top w:val="single" w:sz="4" w:space="0" w:color="auto"/>
            </w:tcBorders>
          </w:tcPr>
          <w:p w14:paraId="471767C0"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Hacerse cargo de un diario mural institucional con recambio semanal y por un mes, referido al buen trato y distinguiendo las acciones de mal trato.</w:t>
            </w:r>
          </w:p>
        </w:tc>
        <w:tc>
          <w:tcPr>
            <w:tcW w:w="3060" w:type="dxa"/>
            <w:tcBorders>
              <w:top w:val="single" w:sz="4" w:space="0" w:color="auto"/>
            </w:tcBorders>
          </w:tcPr>
          <w:p w14:paraId="67F4184C"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Observación escrita y citación al apoderado, si persiste suspensión de clases.</w:t>
            </w:r>
          </w:p>
        </w:tc>
      </w:tr>
      <w:tr w:rsidR="006D2505" w:rsidRPr="003B1B84" w14:paraId="1CCC7AAE" w14:textId="77777777" w:rsidTr="00245239">
        <w:trPr>
          <w:trHeight w:val="857"/>
          <w:jc w:val="center"/>
        </w:trPr>
        <w:tc>
          <w:tcPr>
            <w:tcW w:w="3172" w:type="dxa"/>
          </w:tcPr>
          <w:p w14:paraId="4E410A6C"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F) Realizar acciones verbales y/o físicas que causen daño moral y/o psicológico a compañeros.</w:t>
            </w:r>
          </w:p>
        </w:tc>
        <w:tc>
          <w:tcPr>
            <w:tcW w:w="3407" w:type="dxa"/>
          </w:tcPr>
          <w:p w14:paraId="3039BDA8"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 xml:space="preserve">Traer un regalo hecho por uno mismo, con una tarjeta para pedir disculpas a quien le hizo un acto deshonesto (mentira o hurto) Faltaron el respeto / maltrataron de </w:t>
            </w:r>
            <w:r w:rsidRPr="003B1B84">
              <w:rPr>
                <w:rFonts w:ascii="Arial" w:hAnsi="Arial" w:cs="Arial"/>
                <w:sz w:val="21"/>
              </w:rPr>
              <w:lastRenderedPageBreak/>
              <w:t>alguna manera (maltrato sin violencia grave física o psicológica, como el bullying, que son faltas más graves).</w:t>
            </w:r>
          </w:p>
        </w:tc>
        <w:tc>
          <w:tcPr>
            <w:tcW w:w="3060" w:type="dxa"/>
          </w:tcPr>
          <w:p w14:paraId="322DA981"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lastRenderedPageBreak/>
              <w:t>Observación escrita y citación al apoderado, si persiste suspensión de clases. Si la situación se sigue repitiendo condicionalidad.</w:t>
            </w:r>
          </w:p>
        </w:tc>
      </w:tr>
      <w:tr w:rsidR="006D2505" w:rsidRPr="003B1B84" w14:paraId="7D703346" w14:textId="77777777" w:rsidTr="00245239">
        <w:trPr>
          <w:trHeight w:val="844"/>
          <w:jc w:val="center"/>
        </w:trPr>
        <w:tc>
          <w:tcPr>
            <w:tcW w:w="3172" w:type="dxa"/>
          </w:tcPr>
          <w:p w14:paraId="6B8B1D41"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G) Alterar gravemente el clima o actividad de aprendizaje, actos cívicos académicos u otras  instancias educativas.</w:t>
            </w:r>
          </w:p>
        </w:tc>
        <w:tc>
          <w:tcPr>
            <w:tcW w:w="3407" w:type="dxa"/>
          </w:tcPr>
          <w:p w14:paraId="52EE41B8"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Hacer una poesía (mínimo 300 palabras) o un cuento (mínimo 500 palabras) sobre el valor del silencio para concentrarse.</w:t>
            </w:r>
          </w:p>
        </w:tc>
        <w:tc>
          <w:tcPr>
            <w:tcW w:w="3060" w:type="dxa"/>
          </w:tcPr>
          <w:p w14:paraId="195C1A78"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Observación escrita y citación al apoderado, si persiste suspensión de clases.</w:t>
            </w:r>
          </w:p>
        </w:tc>
      </w:tr>
      <w:tr w:rsidR="006D2505" w:rsidRPr="003B1B84" w14:paraId="3A6064F3" w14:textId="77777777" w:rsidTr="00245239">
        <w:trPr>
          <w:trHeight w:val="1039"/>
          <w:jc w:val="center"/>
        </w:trPr>
        <w:tc>
          <w:tcPr>
            <w:tcW w:w="3172" w:type="dxa"/>
          </w:tcPr>
          <w:p w14:paraId="546C01C9"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H) Rayar y/o dañar mobiliario o paredes como, asimismo, pegar dibujos o afiches sin autorización.</w:t>
            </w:r>
          </w:p>
        </w:tc>
        <w:tc>
          <w:tcPr>
            <w:tcW w:w="3407" w:type="dxa"/>
          </w:tcPr>
          <w:p w14:paraId="4E8D5183"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Revisar la basura que quedó botada en el suelo de la sala. Categorizarla e investigar durante la semana los efectos en el medio ambiente de cada uno de esos tipos de basura. Exponerla a los compañeros de curso.</w:t>
            </w:r>
          </w:p>
        </w:tc>
        <w:tc>
          <w:tcPr>
            <w:tcW w:w="3060" w:type="dxa"/>
          </w:tcPr>
          <w:p w14:paraId="1E7CF219"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Citación al apoderado y compromiso de responsabilidad, si persiste suspensión de clases.</w:t>
            </w:r>
          </w:p>
        </w:tc>
      </w:tr>
      <w:tr w:rsidR="006D2505" w:rsidRPr="003B1B84" w14:paraId="35FBA1C6" w14:textId="77777777" w:rsidTr="00245239">
        <w:trPr>
          <w:trHeight w:val="1124"/>
          <w:jc w:val="center"/>
        </w:trPr>
        <w:tc>
          <w:tcPr>
            <w:tcW w:w="3172" w:type="dxa"/>
          </w:tcPr>
          <w:p w14:paraId="1F0D9D24"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I) Salir o no ingresar a la sala u otro recinto, donde se esté desarrollando una actividad pedagógica, sin autorización.</w:t>
            </w:r>
          </w:p>
        </w:tc>
        <w:tc>
          <w:tcPr>
            <w:tcW w:w="3407" w:type="dxa"/>
          </w:tcPr>
          <w:p w14:paraId="68521FE7"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Hacerse cargo de cuidar a los compañeros de cursos pequeños durante el recreo por dos días.</w:t>
            </w:r>
          </w:p>
        </w:tc>
        <w:tc>
          <w:tcPr>
            <w:tcW w:w="3060" w:type="dxa"/>
          </w:tcPr>
          <w:p w14:paraId="319ED91B"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y observación escrita; en caso de reincidir nuevamente, comunicación escrita al apoderado.</w:t>
            </w:r>
          </w:p>
        </w:tc>
      </w:tr>
      <w:tr w:rsidR="006D2505" w:rsidRPr="003B1B84" w14:paraId="1A192BB8" w14:textId="77777777" w:rsidTr="00245239">
        <w:trPr>
          <w:trHeight w:val="705"/>
          <w:jc w:val="center"/>
        </w:trPr>
        <w:tc>
          <w:tcPr>
            <w:tcW w:w="3172" w:type="dxa"/>
          </w:tcPr>
          <w:p w14:paraId="1179EEEA"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J) Comercializar cualquier tipo de productos o especies al interior del colegio, salvo aquellas que sean ilícitas, lo que constituye una falta gravísima.</w:t>
            </w:r>
          </w:p>
        </w:tc>
        <w:tc>
          <w:tcPr>
            <w:tcW w:w="3407" w:type="dxa"/>
          </w:tcPr>
          <w:p w14:paraId="0DCF5383"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Ser durante una semana el encargado de anotar en el calendario del curso las pruebas, tareas y materiales que se debe traer al día y semana siguientes.</w:t>
            </w:r>
          </w:p>
        </w:tc>
        <w:tc>
          <w:tcPr>
            <w:tcW w:w="3060" w:type="dxa"/>
          </w:tcPr>
          <w:p w14:paraId="65C38D86"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Citación al apoderado y compromiso de responsabilidad, si persiste suspensión de clases.</w:t>
            </w:r>
          </w:p>
        </w:tc>
      </w:tr>
      <w:tr w:rsidR="006D2505" w:rsidRPr="003B1B84" w14:paraId="2C1331F2" w14:textId="77777777" w:rsidTr="00245239">
        <w:trPr>
          <w:trHeight w:val="778"/>
          <w:jc w:val="center"/>
        </w:trPr>
        <w:tc>
          <w:tcPr>
            <w:tcW w:w="3172" w:type="dxa"/>
          </w:tcPr>
          <w:p w14:paraId="52AEE3BF"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K) Hacer comentarios ofensivos a compañeros o a personal del colegio, por su forma de vestir, apariencia o manera de hablar.</w:t>
            </w:r>
          </w:p>
        </w:tc>
        <w:tc>
          <w:tcPr>
            <w:tcW w:w="3407" w:type="dxa"/>
          </w:tcPr>
          <w:p w14:paraId="1A63EF2E"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Hacerse cargo del diario mural de su curso durante un mes y con recambio semanal, exponiendo los trabajos destacados que hacen los compañeros en las distintas asignaturas o talleres (dibujos, poesías, canciones, fotografías, mapas, trabajos manuales, etc.).</w:t>
            </w:r>
          </w:p>
        </w:tc>
        <w:tc>
          <w:tcPr>
            <w:tcW w:w="3060" w:type="dxa"/>
          </w:tcPr>
          <w:p w14:paraId="06DB748E"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Observación escrita y citación al apoderado, si persiste suspensión de clases. Si la situación se sigue repitiendo condicionalidad.</w:t>
            </w:r>
          </w:p>
        </w:tc>
      </w:tr>
      <w:tr w:rsidR="006D2505" w:rsidRPr="003B1B84" w14:paraId="3DC6FB9E" w14:textId="77777777" w:rsidTr="00245239">
        <w:trPr>
          <w:trHeight w:val="637"/>
          <w:jc w:val="center"/>
        </w:trPr>
        <w:tc>
          <w:tcPr>
            <w:tcW w:w="3172" w:type="dxa"/>
          </w:tcPr>
          <w:p w14:paraId="776FD9E4"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L) Faltar a la verdad en cualquier contexto.</w:t>
            </w:r>
          </w:p>
        </w:tc>
        <w:tc>
          <w:tcPr>
            <w:tcW w:w="3407" w:type="dxa"/>
          </w:tcPr>
          <w:p w14:paraId="1906FCE3"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Traer un regalo hecho por uno mismo, con una tarjeta para pedir disculpas a quien le hizo un acto deshonesto (mentira o hurto) Faltaron el respeto / maltrataron de alguna manera (maltrato sin violencia grave física o psicológica, como el bullying, que son faltas más graves).</w:t>
            </w:r>
          </w:p>
        </w:tc>
        <w:tc>
          <w:tcPr>
            <w:tcW w:w="3060" w:type="dxa"/>
          </w:tcPr>
          <w:p w14:paraId="3C204A16"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y observación escrita; en caso de reincidir nuevamente, comunicación escrita al apoderado.</w:t>
            </w:r>
          </w:p>
        </w:tc>
      </w:tr>
      <w:tr w:rsidR="006D2505" w:rsidRPr="003B1B84" w14:paraId="48AF4572" w14:textId="77777777" w:rsidTr="00245239">
        <w:trPr>
          <w:trHeight w:val="761"/>
          <w:jc w:val="center"/>
        </w:trPr>
        <w:tc>
          <w:tcPr>
            <w:tcW w:w="3172" w:type="dxa"/>
          </w:tcPr>
          <w:p w14:paraId="15AFBD22"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M) Poner sobrenombres que dañen la dignidad personal.</w:t>
            </w:r>
          </w:p>
        </w:tc>
        <w:tc>
          <w:tcPr>
            <w:tcW w:w="3407" w:type="dxa"/>
          </w:tcPr>
          <w:p w14:paraId="11F787F0"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Hacer una lista de 10 formas de tratar bien a los compañeros y con ella hacer un diario mural en la sala.</w:t>
            </w:r>
          </w:p>
        </w:tc>
        <w:tc>
          <w:tcPr>
            <w:tcW w:w="3060" w:type="dxa"/>
          </w:tcPr>
          <w:p w14:paraId="6026B9B5"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y observación escrita; en caso de reincidir nuevamente, comunicación escrita al apoderado. Si la situación se sigue repitiendo condicionalidad.</w:t>
            </w:r>
          </w:p>
        </w:tc>
      </w:tr>
      <w:tr w:rsidR="006D2505" w:rsidRPr="003B1B84" w14:paraId="37B91856" w14:textId="77777777" w:rsidTr="00245239">
        <w:trPr>
          <w:trHeight w:val="637"/>
          <w:jc w:val="center"/>
        </w:trPr>
        <w:tc>
          <w:tcPr>
            <w:tcW w:w="3172" w:type="dxa"/>
          </w:tcPr>
          <w:p w14:paraId="07080773"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N) Faltar a clases sin motivo.</w:t>
            </w:r>
          </w:p>
        </w:tc>
        <w:tc>
          <w:tcPr>
            <w:tcW w:w="3407" w:type="dxa"/>
          </w:tcPr>
          <w:p w14:paraId="5A1282DE"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 xml:space="preserve">Reflexión guiada de algún recurso bibliográfico sobre la importancia de la honestidad. El estudiante </w:t>
            </w:r>
            <w:r w:rsidRPr="003B1B84">
              <w:rPr>
                <w:rFonts w:ascii="Arial" w:hAnsi="Arial" w:cs="Arial"/>
                <w:sz w:val="21"/>
              </w:rPr>
              <w:lastRenderedPageBreak/>
              <w:t>coloca su reflexión en el mural de entrada al colegio.</w:t>
            </w:r>
          </w:p>
        </w:tc>
        <w:tc>
          <w:tcPr>
            <w:tcW w:w="3060" w:type="dxa"/>
          </w:tcPr>
          <w:p w14:paraId="1333726A"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lastRenderedPageBreak/>
              <w:t>Citación al apoderado y compromiso de responsabilidad.</w:t>
            </w:r>
          </w:p>
        </w:tc>
      </w:tr>
      <w:tr w:rsidR="006D2505" w:rsidRPr="003B1B84" w14:paraId="150D1A5C" w14:textId="77777777" w:rsidTr="00245239">
        <w:trPr>
          <w:trHeight w:val="637"/>
          <w:jc w:val="center"/>
        </w:trPr>
        <w:tc>
          <w:tcPr>
            <w:tcW w:w="3172" w:type="dxa"/>
          </w:tcPr>
          <w:p w14:paraId="52E76E30"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Ñ) Hacer uso o manipular sistemas tecnológicos durante el desarrollo de la clase, sin autorización del profesor a cargo.</w:t>
            </w:r>
          </w:p>
        </w:tc>
        <w:tc>
          <w:tcPr>
            <w:tcW w:w="3407" w:type="dxa"/>
          </w:tcPr>
          <w:p w14:paraId="137B0434"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Ser el encargado/a durante dos semanas del “préstamo de útiles” a los compañeros que se les ha olvidado traerlos o se les han perdido.</w:t>
            </w:r>
          </w:p>
        </w:tc>
        <w:tc>
          <w:tcPr>
            <w:tcW w:w="3060" w:type="dxa"/>
          </w:tcPr>
          <w:p w14:paraId="715CED6B"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Amonestación verbal y observación escrita; en caso de reincidir nuevamente, comunicación escrita al apoderado.</w:t>
            </w:r>
          </w:p>
        </w:tc>
      </w:tr>
      <w:tr w:rsidR="006D2505" w:rsidRPr="003B1B84" w14:paraId="01EC1E48" w14:textId="77777777" w:rsidTr="00245239">
        <w:trPr>
          <w:trHeight w:val="411"/>
          <w:jc w:val="center"/>
        </w:trPr>
        <w:tc>
          <w:tcPr>
            <w:tcW w:w="3172" w:type="dxa"/>
          </w:tcPr>
          <w:p w14:paraId="32B8F1E5"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O) Causar daños a símbolos religiosos, patrios, institucionales o espacios educativos.</w:t>
            </w:r>
          </w:p>
        </w:tc>
        <w:tc>
          <w:tcPr>
            <w:tcW w:w="3407" w:type="dxa"/>
          </w:tcPr>
          <w:p w14:paraId="7C24BA0D"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la importancia de los símbolos patrios. El estudiante coloca su reflexión en el mural de entrada al colegio.</w:t>
            </w:r>
          </w:p>
        </w:tc>
        <w:tc>
          <w:tcPr>
            <w:tcW w:w="3060" w:type="dxa"/>
          </w:tcPr>
          <w:p w14:paraId="28027917"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Observación escrita y citación al apoderado, si persiste suspensión de clases. Si la situación se sigue repitiendo condicionalidad.</w:t>
            </w:r>
          </w:p>
        </w:tc>
      </w:tr>
      <w:tr w:rsidR="006D2505" w:rsidRPr="003B1B84" w14:paraId="225B14DE" w14:textId="77777777" w:rsidTr="00245239">
        <w:trPr>
          <w:trHeight w:val="637"/>
          <w:jc w:val="center"/>
        </w:trPr>
        <w:tc>
          <w:tcPr>
            <w:tcW w:w="3172" w:type="dxa"/>
          </w:tcPr>
          <w:p w14:paraId="5A52691A"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P) Desconocer o no cumplir los compromisos asumidos en la aplicación de medidas disciplinarias o mediación por problemas de convivencia entre pares.</w:t>
            </w:r>
          </w:p>
        </w:tc>
        <w:tc>
          <w:tcPr>
            <w:tcW w:w="3407" w:type="dxa"/>
          </w:tcPr>
          <w:p w14:paraId="2696E616"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Hacer un video que muestre la historia de una persona o grupo que hizo actos de deshonestidad (mentira, hurtos) o no resolvió pacíficamente un conflicto. Debe relatar las causas y consecuencia del acto que cometieron.</w:t>
            </w:r>
          </w:p>
        </w:tc>
        <w:tc>
          <w:tcPr>
            <w:tcW w:w="3060" w:type="dxa"/>
          </w:tcPr>
          <w:p w14:paraId="0605AA18"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Condicionalidad.</w:t>
            </w:r>
          </w:p>
        </w:tc>
      </w:tr>
      <w:tr w:rsidR="006D2505" w:rsidRPr="003B1B84" w14:paraId="2C8BE36F" w14:textId="77777777" w:rsidTr="001858EB">
        <w:trPr>
          <w:trHeight w:val="274"/>
          <w:jc w:val="center"/>
        </w:trPr>
        <w:tc>
          <w:tcPr>
            <w:tcW w:w="3172" w:type="dxa"/>
          </w:tcPr>
          <w:p w14:paraId="1B3C3A54"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Q) Faltar el respeto o responder agresivamente a los integrantes de la comunidad escolar.</w:t>
            </w:r>
          </w:p>
        </w:tc>
        <w:tc>
          <w:tcPr>
            <w:tcW w:w="3407" w:type="dxa"/>
          </w:tcPr>
          <w:p w14:paraId="70966C66"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Hacerse cargo del diario mural de su curso durante un mes y con recambio semanal, exponiendo los trabajos destacados que hacen los compañeros en las distintas asignaturas o talleres (dibujos, poesías, canciones, fotografías, mapas, trabajos manuales, etc.).</w:t>
            </w:r>
          </w:p>
        </w:tc>
        <w:tc>
          <w:tcPr>
            <w:tcW w:w="3060" w:type="dxa"/>
          </w:tcPr>
          <w:p w14:paraId="55C9749F"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Observación escrita y citación al apoderado y suspensión de clases. Si la situación se sigue repitiendo condicionalidad.</w:t>
            </w:r>
          </w:p>
        </w:tc>
      </w:tr>
      <w:tr w:rsidR="006D2505" w:rsidRPr="003B1B84" w14:paraId="59979D65" w14:textId="77777777" w:rsidTr="00245239">
        <w:trPr>
          <w:trHeight w:val="383"/>
          <w:jc w:val="center"/>
        </w:trPr>
        <w:tc>
          <w:tcPr>
            <w:tcW w:w="3172" w:type="dxa"/>
          </w:tcPr>
          <w:p w14:paraId="0DA0F3D7"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R) Realizar juegos violentos, golpes, zancadillas, empujones u otros similares.</w:t>
            </w:r>
          </w:p>
        </w:tc>
        <w:tc>
          <w:tcPr>
            <w:tcW w:w="3407" w:type="dxa"/>
          </w:tcPr>
          <w:p w14:paraId="72B742C3"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la importancia de la no violencia y las consecuencias de esta. El estudiante coloca su reflexión en el mural del curso.</w:t>
            </w:r>
          </w:p>
        </w:tc>
        <w:tc>
          <w:tcPr>
            <w:tcW w:w="3060" w:type="dxa"/>
          </w:tcPr>
          <w:p w14:paraId="7B8933DD"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Observación escrita y citación al apoderado y suspensión de clases. Si la situación se sigue repitiendo condicionalidad.</w:t>
            </w:r>
          </w:p>
        </w:tc>
      </w:tr>
      <w:tr w:rsidR="006D2505" w:rsidRPr="003B1B84" w14:paraId="2649291A" w14:textId="77777777" w:rsidTr="00245239">
        <w:trPr>
          <w:trHeight w:val="383"/>
          <w:jc w:val="center"/>
        </w:trPr>
        <w:tc>
          <w:tcPr>
            <w:tcW w:w="3172" w:type="dxa"/>
          </w:tcPr>
          <w:p w14:paraId="287E0C20"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S) Lanzar objetos o cualquier proyectil que pudiera dañar la integridad física de alguna persona (lápices, gomas, etc.).</w:t>
            </w:r>
          </w:p>
        </w:tc>
        <w:tc>
          <w:tcPr>
            <w:tcW w:w="3407" w:type="dxa"/>
          </w:tcPr>
          <w:p w14:paraId="06A3F8B4"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la importancia de la no violencia y las consecuencias de esta. El estudiante coloca su reflexión en el mural del curso.</w:t>
            </w:r>
          </w:p>
        </w:tc>
        <w:tc>
          <w:tcPr>
            <w:tcW w:w="3060" w:type="dxa"/>
          </w:tcPr>
          <w:p w14:paraId="5B88B308" w14:textId="77777777" w:rsidR="006D2505" w:rsidRPr="003B1B84" w:rsidRDefault="006D2505" w:rsidP="00355DA9">
            <w:pPr>
              <w:pStyle w:val="Prrafodelista"/>
              <w:ind w:left="0" w:right="-84" w:firstLine="0"/>
              <w:rPr>
                <w:rFonts w:ascii="Arial" w:hAnsi="Arial" w:cs="Arial"/>
                <w:sz w:val="21"/>
              </w:rPr>
            </w:pPr>
            <w:r w:rsidRPr="003B1B84">
              <w:rPr>
                <w:rFonts w:ascii="Arial" w:hAnsi="Arial" w:cs="Arial"/>
                <w:sz w:val="21"/>
              </w:rPr>
              <w:t>Observación escrita y citación al apoderado y suspensión de clases. Si la situación se sigue repitiendo condicionalidad.</w:t>
            </w:r>
          </w:p>
        </w:tc>
      </w:tr>
      <w:tr w:rsidR="00AF0772" w:rsidRPr="003B1B84" w14:paraId="10E9C2BE" w14:textId="77777777" w:rsidTr="00245239">
        <w:trPr>
          <w:trHeight w:val="383"/>
          <w:jc w:val="center"/>
        </w:trPr>
        <w:tc>
          <w:tcPr>
            <w:tcW w:w="3172" w:type="dxa"/>
          </w:tcPr>
          <w:p w14:paraId="2789ED09" w14:textId="48C6F2CB" w:rsidR="00AF0772" w:rsidRPr="003B1B84" w:rsidRDefault="00AF0772" w:rsidP="00AF0772">
            <w:pPr>
              <w:pStyle w:val="Prrafodelista"/>
              <w:ind w:left="0" w:right="-84" w:firstLine="0"/>
              <w:rPr>
                <w:rFonts w:ascii="Arial" w:hAnsi="Arial" w:cs="Arial"/>
                <w:sz w:val="21"/>
              </w:rPr>
            </w:pPr>
            <w:r w:rsidRPr="003B1B84">
              <w:rPr>
                <w:rFonts w:ascii="Arial" w:hAnsi="Arial" w:cs="Arial"/>
                <w:sz w:val="21"/>
              </w:rPr>
              <w:t>T) Utilizar elementos como fósforos, encendedores u otros de la especie para realizar actos que afecten la sana convivencia escolar, poniendo en riesgo la integridad de compañeros o provocando deterioro de útiles escolares o bienes del establecimiento educacional.</w:t>
            </w:r>
          </w:p>
          <w:p w14:paraId="73B2AD9E" w14:textId="77777777" w:rsidR="00AF0772" w:rsidRPr="003B1B84" w:rsidRDefault="00AF0772" w:rsidP="00AF0772">
            <w:pPr>
              <w:pStyle w:val="Prrafodelista"/>
              <w:ind w:left="0" w:right="-84" w:firstLine="0"/>
              <w:rPr>
                <w:rFonts w:ascii="Arial" w:hAnsi="Arial" w:cs="Arial"/>
                <w:sz w:val="21"/>
              </w:rPr>
            </w:pPr>
          </w:p>
        </w:tc>
        <w:tc>
          <w:tcPr>
            <w:tcW w:w="3407" w:type="dxa"/>
          </w:tcPr>
          <w:p w14:paraId="28BB8494" w14:textId="2F577057" w:rsidR="00AF0772" w:rsidRPr="003B1B84" w:rsidRDefault="00AF0772" w:rsidP="00AF0772">
            <w:pPr>
              <w:pStyle w:val="Prrafodelista"/>
              <w:ind w:left="0" w:right="-84" w:firstLine="0"/>
              <w:rPr>
                <w:rFonts w:ascii="Arial" w:hAnsi="Arial" w:cs="Arial"/>
                <w:sz w:val="21"/>
              </w:rPr>
            </w:pPr>
            <w:r>
              <w:rPr>
                <w:rFonts w:ascii="Arial" w:hAnsi="Arial" w:cs="Arial"/>
                <w:sz w:val="21"/>
              </w:rPr>
              <w:t xml:space="preserve">Realizar un </w:t>
            </w:r>
            <w:proofErr w:type="spellStart"/>
            <w:r>
              <w:rPr>
                <w:rFonts w:ascii="Arial" w:hAnsi="Arial" w:cs="Arial"/>
                <w:sz w:val="21"/>
              </w:rPr>
              <w:t>ppt</w:t>
            </w:r>
            <w:proofErr w:type="spellEnd"/>
            <w:r>
              <w:rPr>
                <w:rFonts w:ascii="Arial" w:hAnsi="Arial" w:cs="Arial"/>
                <w:sz w:val="21"/>
              </w:rPr>
              <w:t xml:space="preserve"> con el resultado de la investigación sobre incendios provocados por el hombre en Chile.</w:t>
            </w:r>
          </w:p>
        </w:tc>
        <w:tc>
          <w:tcPr>
            <w:tcW w:w="3060" w:type="dxa"/>
          </w:tcPr>
          <w:p w14:paraId="3CD9F71C" w14:textId="6E7B683A" w:rsidR="00AF0772" w:rsidRPr="003B1B84" w:rsidRDefault="00AF0772" w:rsidP="00AF0772">
            <w:pPr>
              <w:pStyle w:val="Prrafodelista"/>
              <w:ind w:left="0" w:right="-84" w:firstLine="0"/>
              <w:rPr>
                <w:rFonts w:ascii="Arial" w:hAnsi="Arial" w:cs="Arial"/>
                <w:sz w:val="21"/>
              </w:rPr>
            </w:pPr>
            <w:r w:rsidRPr="003B1B84">
              <w:rPr>
                <w:rFonts w:ascii="Arial" w:hAnsi="Arial" w:cs="Arial"/>
                <w:sz w:val="21"/>
              </w:rPr>
              <w:t>Observación escrita y citación al apoderado y suspensión de clases. Si la situación se sigue repitiendo condicionalidad.</w:t>
            </w:r>
          </w:p>
        </w:tc>
      </w:tr>
      <w:tr w:rsidR="00AF0772" w:rsidRPr="003B1B84" w14:paraId="2E52091E" w14:textId="77777777" w:rsidTr="00A31BAA">
        <w:trPr>
          <w:trHeight w:val="449"/>
          <w:jc w:val="center"/>
        </w:trPr>
        <w:tc>
          <w:tcPr>
            <w:tcW w:w="3172" w:type="dxa"/>
          </w:tcPr>
          <w:p w14:paraId="72E0B721" w14:textId="0FEFB7D7" w:rsidR="00AF0772" w:rsidRPr="003B1B84" w:rsidRDefault="00AF0772" w:rsidP="00AF0772">
            <w:pPr>
              <w:pStyle w:val="Prrafodelista"/>
              <w:ind w:left="0" w:right="-84" w:firstLine="0"/>
              <w:rPr>
                <w:rFonts w:ascii="Arial" w:hAnsi="Arial" w:cs="Arial"/>
                <w:sz w:val="21"/>
              </w:rPr>
            </w:pPr>
            <w:r w:rsidRPr="003B1B84">
              <w:rPr>
                <w:rFonts w:ascii="Arial" w:hAnsi="Arial" w:cs="Arial"/>
                <w:sz w:val="21"/>
              </w:rPr>
              <w:t xml:space="preserve">U) Portar y/o utilizar </w:t>
            </w:r>
            <w:proofErr w:type="spellStart"/>
            <w:r w:rsidRPr="003B1B84">
              <w:rPr>
                <w:rFonts w:ascii="Arial" w:hAnsi="Arial" w:cs="Arial"/>
                <w:sz w:val="21"/>
              </w:rPr>
              <w:t>vapers</w:t>
            </w:r>
            <w:proofErr w:type="spellEnd"/>
            <w:r w:rsidRPr="003B1B84">
              <w:rPr>
                <w:rFonts w:ascii="Arial" w:hAnsi="Arial" w:cs="Arial"/>
                <w:sz w:val="21"/>
              </w:rPr>
              <w:t xml:space="preserve"> en las dependencias del colegio.</w:t>
            </w:r>
          </w:p>
        </w:tc>
        <w:tc>
          <w:tcPr>
            <w:tcW w:w="3407" w:type="dxa"/>
          </w:tcPr>
          <w:p w14:paraId="31DE7176" w14:textId="1FD0DB6F" w:rsidR="00AF0772" w:rsidRPr="003B1B84" w:rsidRDefault="00CC29C6" w:rsidP="00CC29C6">
            <w:pPr>
              <w:pStyle w:val="Prrafodelista"/>
              <w:ind w:left="0" w:right="-84" w:firstLine="0"/>
              <w:rPr>
                <w:rFonts w:ascii="Arial" w:hAnsi="Arial" w:cs="Arial"/>
                <w:sz w:val="21"/>
              </w:rPr>
            </w:pPr>
            <w:r w:rsidRPr="00CC29C6">
              <w:rPr>
                <w:rFonts w:ascii="Arial" w:hAnsi="Arial" w:cs="Arial"/>
                <w:sz w:val="21"/>
              </w:rPr>
              <w:t xml:space="preserve">Reflexión guiada de algún recurso bibliográfico sobre </w:t>
            </w:r>
            <w:r>
              <w:rPr>
                <w:rFonts w:ascii="Arial" w:hAnsi="Arial" w:cs="Arial"/>
                <w:sz w:val="21"/>
              </w:rPr>
              <w:t xml:space="preserve">los componentes de los </w:t>
            </w:r>
            <w:proofErr w:type="spellStart"/>
            <w:r>
              <w:rPr>
                <w:rFonts w:ascii="Arial" w:hAnsi="Arial" w:cs="Arial"/>
                <w:sz w:val="21"/>
              </w:rPr>
              <w:t>liquidos</w:t>
            </w:r>
            <w:proofErr w:type="spellEnd"/>
            <w:r>
              <w:rPr>
                <w:rFonts w:ascii="Arial" w:hAnsi="Arial" w:cs="Arial"/>
                <w:sz w:val="21"/>
              </w:rPr>
              <w:t xml:space="preserve"> de los </w:t>
            </w:r>
            <w:proofErr w:type="spellStart"/>
            <w:r>
              <w:rPr>
                <w:rFonts w:ascii="Arial" w:hAnsi="Arial" w:cs="Arial"/>
                <w:sz w:val="21"/>
              </w:rPr>
              <w:lastRenderedPageBreak/>
              <w:t>vapers</w:t>
            </w:r>
            <w:proofErr w:type="spellEnd"/>
            <w:r w:rsidRPr="00CC29C6">
              <w:rPr>
                <w:rFonts w:ascii="Arial" w:hAnsi="Arial" w:cs="Arial"/>
                <w:sz w:val="21"/>
              </w:rPr>
              <w:t>. El estudiante coloca su reflexión en el mural del curso.</w:t>
            </w:r>
          </w:p>
        </w:tc>
        <w:tc>
          <w:tcPr>
            <w:tcW w:w="3060" w:type="dxa"/>
          </w:tcPr>
          <w:p w14:paraId="3DB39B1A" w14:textId="514404D1" w:rsidR="00AF0772" w:rsidRPr="003B1B84" w:rsidRDefault="00CC29C6" w:rsidP="00AF0772">
            <w:pPr>
              <w:pStyle w:val="Prrafodelista"/>
              <w:ind w:left="0" w:right="-84" w:firstLine="0"/>
              <w:rPr>
                <w:rFonts w:ascii="Arial" w:hAnsi="Arial" w:cs="Arial"/>
                <w:sz w:val="21"/>
              </w:rPr>
            </w:pPr>
            <w:r w:rsidRPr="003B1B84">
              <w:rPr>
                <w:rFonts w:ascii="Arial" w:hAnsi="Arial" w:cs="Arial"/>
                <w:sz w:val="21"/>
              </w:rPr>
              <w:lastRenderedPageBreak/>
              <w:t xml:space="preserve">Observación escrita y citación al apoderado, si persiste suspensión de clases. Si la </w:t>
            </w:r>
            <w:r w:rsidRPr="003B1B84">
              <w:rPr>
                <w:rFonts w:ascii="Arial" w:hAnsi="Arial" w:cs="Arial"/>
                <w:sz w:val="21"/>
              </w:rPr>
              <w:lastRenderedPageBreak/>
              <w:t>situación se sigue repitiendo condicionalidad.</w:t>
            </w:r>
          </w:p>
        </w:tc>
      </w:tr>
      <w:tr w:rsidR="002B0400" w:rsidRPr="003B1B84" w14:paraId="51F31FFE" w14:textId="77777777" w:rsidTr="00A31BAA">
        <w:trPr>
          <w:trHeight w:val="449"/>
          <w:jc w:val="center"/>
        </w:trPr>
        <w:tc>
          <w:tcPr>
            <w:tcW w:w="3172" w:type="dxa"/>
          </w:tcPr>
          <w:p w14:paraId="677AA87D" w14:textId="514D49A3" w:rsidR="002B0400" w:rsidRPr="002B0400" w:rsidRDefault="002B0400" w:rsidP="002B0400">
            <w:pPr>
              <w:pStyle w:val="Prrafodelista"/>
              <w:ind w:left="0" w:right="-84" w:firstLine="0"/>
              <w:rPr>
                <w:rFonts w:ascii="Arial" w:hAnsi="Arial" w:cs="Arial"/>
                <w:sz w:val="21"/>
                <w:szCs w:val="21"/>
              </w:rPr>
            </w:pPr>
            <w:r w:rsidRPr="002B0400">
              <w:rPr>
                <w:rFonts w:ascii="Arial" w:hAnsi="Arial" w:cs="Arial"/>
                <w:color w:val="0D0D0D"/>
                <w:sz w:val="21"/>
                <w:szCs w:val="21"/>
                <w:shd w:val="clear" w:color="auto" w:fill="FFFFFF"/>
              </w:rPr>
              <w:lastRenderedPageBreak/>
              <w:t>V) El no depositar su teléfono celular en la caja de seguridad de Inspectoría General y utilizarlo sin autorización previa con fines no pedagógicos, como enviar mensajes de texto, hacer llamadas, tomar fotografías, o acceder a redes sociales u otras aplicaciones durante el tiempo de clase.</w:t>
            </w:r>
          </w:p>
        </w:tc>
        <w:tc>
          <w:tcPr>
            <w:tcW w:w="3407" w:type="dxa"/>
          </w:tcPr>
          <w:p w14:paraId="56623DA5" w14:textId="77777777" w:rsidR="002B0400" w:rsidRDefault="002B0400" w:rsidP="002B0400">
            <w:pPr>
              <w:ind w:right="-84"/>
              <w:jc w:val="both"/>
              <w:rPr>
                <w:rFonts w:ascii="Arial" w:hAnsi="Arial" w:cs="Arial"/>
                <w:sz w:val="21"/>
                <w:szCs w:val="21"/>
              </w:rPr>
            </w:pPr>
          </w:p>
          <w:p w14:paraId="69804E4F" w14:textId="77777777" w:rsidR="002B0400" w:rsidRDefault="002B0400" w:rsidP="002B0400">
            <w:pPr>
              <w:ind w:right="-84"/>
              <w:jc w:val="both"/>
              <w:rPr>
                <w:rFonts w:ascii="Arial" w:hAnsi="Arial" w:cs="Arial"/>
                <w:sz w:val="21"/>
                <w:szCs w:val="21"/>
              </w:rPr>
            </w:pPr>
          </w:p>
          <w:p w14:paraId="2FEB21A3" w14:textId="11E3C16E" w:rsidR="002B0400" w:rsidRPr="002B0400" w:rsidRDefault="002B0400" w:rsidP="002B0400">
            <w:pPr>
              <w:ind w:right="-84"/>
              <w:jc w:val="both"/>
              <w:rPr>
                <w:rFonts w:ascii="Arial" w:hAnsi="Arial" w:cs="Arial"/>
                <w:sz w:val="21"/>
                <w:szCs w:val="21"/>
              </w:rPr>
            </w:pPr>
            <w:r w:rsidRPr="002B0400">
              <w:rPr>
                <w:rFonts w:ascii="Arial" w:hAnsi="Arial" w:cs="Arial"/>
                <w:sz w:val="21"/>
                <w:szCs w:val="21"/>
              </w:rPr>
              <w:t>Realizar charlas sobre uso</w:t>
            </w:r>
          </w:p>
          <w:p w14:paraId="679EAF28" w14:textId="6A7642B4" w:rsidR="002B0400" w:rsidRPr="002B0400" w:rsidRDefault="002B0400" w:rsidP="002B0400">
            <w:pPr>
              <w:pStyle w:val="Prrafodelista"/>
              <w:ind w:left="0" w:right="-84" w:firstLine="0"/>
              <w:rPr>
                <w:rFonts w:ascii="Arial" w:hAnsi="Arial" w:cs="Arial"/>
                <w:sz w:val="21"/>
                <w:szCs w:val="21"/>
              </w:rPr>
            </w:pPr>
            <w:r w:rsidRPr="002B0400">
              <w:rPr>
                <w:rFonts w:ascii="Arial" w:hAnsi="Arial" w:cs="Arial"/>
                <w:sz w:val="21"/>
                <w:szCs w:val="21"/>
              </w:rPr>
              <w:t>responsable de la tecnología.</w:t>
            </w:r>
          </w:p>
        </w:tc>
        <w:tc>
          <w:tcPr>
            <w:tcW w:w="3060" w:type="dxa"/>
          </w:tcPr>
          <w:p w14:paraId="21C94F96" w14:textId="77777777" w:rsidR="002B0400" w:rsidRPr="002B0400" w:rsidRDefault="002B0400" w:rsidP="002B0400">
            <w:pPr>
              <w:pStyle w:val="Prrafodelista"/>
              <w:ind w:left="0" w:right="-84" w:firstLine="0"/>
              <w:rPr>
                <w:rFonts w:ascii="Arial" w:hAnsi="Arial" w:cs="Arial"/>
                <w:sz w:val="21"/>
                <w:szCs w:val="21"/>
              </w:rPr>
            </w:pPr>
          </w:p>
          <w:p w14:paraId="47513888" w14:textId="77777777" w:rsidR="002B0400" w:rsidRPr="002B0400" w:rsidRDefault="002B0400" w:rsidP="002B0400">
            <w:pPr>
              <w:jc w:val="both"/>
              <w:rPr>
                <w:rFonts w:ascii="Arial" w:hAnsi="Arial" w:cs="Arial"/>
                <w:sz w:val="21"/>
                <w:szCs w:val="21"/>
              </w:rPr>
            </w:pPr>
          </w:p>
          <w:p w14:paraId="5A5FB30D" w14:textId="77777777" w:rsidR="002B0400" w:rsidRPr="002B0400" w:rsidRDefault="002B0400" w:rsidP="002B0400">
            <w:pPr>
              <w:jc w:val="both"/>
              <w:rPr>
                <w:rFonts w:ascii="Arial" w:hAnsi="Arial" w:cs="Arial"/>
                <w:sz w:val="21"/>
                <w:szCs w:val="21"/>
              </w:rPr>
            </w:pPr>
            <w:r w:rsidRPr="002B0400">
              <w:rPr>
                <w:rFonts w:ascii="Arial" w:hAnsi="Arial" w:cs="Arial"/>
                <w:sz w:val="21"/>
                <w:szCs w:val="21"/>
              </w:rPr>
              <w:t>Amonestación verbal y sí</w:t>
            </w:r>
          </w:p>
          <w:p w14:paraId="4DB27303" w14:textId="2464E4CC" w:rsidR="002B0400" w:rsidRPr="002B0400" w:rsidRDefault="002B0400" w:rsidP="002B0400">
            <w:pPr>
              <w:jc w:val="both"/>
              <w:rPr>
                <w:rFonts w:ascii="Arial" w:hAnsi="Arial" w:cs="Arial"/>
                <w:sz w:val="21"/>
                <w:szCs w:val="21"/>
              </w:rPr>
            </w:pPr>
            <w:r w:rsidRPr="002B0400">
              <w:rPr>
                <w:rFonts w:ascii="Arial" w:hAnsi="Arial" w:cs="Arial"/>
                <w:sz w:val="21"/>
                <w:szCs w:val="21"/>
              </w:rPr>
              <w:t>persiste observación escrita.</w:t>
            </w:r>
          </w:p>
        </w:tc>
      </w:tr>
    </w:tbl>
    <w:p w14:paraId="45B83409" w14:textId="6CF796BB" w:rsidR="00245239" w:rsidRPr="003B1B84" w:rsidRDefault="00245239" w:rsidP="00355DA9">
      <w:pPr>
        <w:pStyle w:val="Textoindependiente"/>
        <w:jc w:val="both"/>
        <w:rPr>
          <w:rFonts w:ascii="Arial" w:hAnsi="Arial" w:cs="Arial"/>
          <w:highlight w:val="yellow"/>
        </w:rPr>
      </w:pPr>
    </w:p>
    <w:p w14:paraId="5DD9766E" w14:textId="77777777" w:rsidR="006D2505" w:rsidRPr="003B1B84" w:rsidRDefault="006D2505" w:rsidP="00355DA9">
      <w:pPr>
        <w:jc w:val="both"/>
        <w:rPr>
          <w:rFonts w:ascii="Arial" w:hAnsi="Arial" w:cs="Arial"/>
        </w:rPr>
      </w:pPr>
    </w:p>
    <w:p w14:paraId="49F5D896" w14:textId="446584DA" w:rsidR="009E43CA" w:rsidRPr="003B1B84" w:rsidRDefault="00035D71">
      <w:pPr>
        <w:pStyle w:val="Ttulo3"/>
        <w:numPr>
          <w:ilvl w:val="0"/>
          <w:numId w:val="50"/>
        </w:numPr>
        <w:rPr>
          <w:rFonts w:ascii="Arial" w:hAnsi="Arial"/>
        </w:rPr>
      </w:pPr>
      <w:bookmarkStart w:id="45" w:name="_Toc162947070"/>
      <w:r w:rsidRPr="003B1B84">
        <w:rPr>
          <w:rFonts w:ascii="Arial" w:hAnsi="Arial"/>
        </w:rPr>
        <w:t>“DE</w:t>
      </w:r>
      <w:r w:rsidRPr="003B1B84">
        <w:rPr>
          <w:rFonts w:ascii="Arial" w:hAnsi="Arial"/>
          <w:spacing w:val="-3"/>
        </w:rPr>
        <w:t xml:space="preserve"> </w:t>
      </w:r>
      <w:r w:rsidRPr="003B1B84">
        <w:rPr>
          <w:rFonts w:ascii="Arial" w:hAnsi="Arial"/>
        </w:rPr>
        <w:t>LAS</w:t>
      </w:r>
      <w:r w:rsidRPr="003B1B84">
        <w:rPr>
          <w:rFonts w:ascii="Arial" w:hAnsi="Arial"/>
          <w:spacing w:val="-3"/>
        </w:rPr>
        <w:t xml:space="preserve"> </w:t>
      </w:r>
      <w:r w:rsidRPr="003B1B84">
        <w:rPr>
          <w:rFonts w:ascii="Arial" w:hAnsi="Arial"/>
        </w:rPr>
        <w:t>FALTAS</w:t>
      </w:r>
      <w:r w:rsidRPr="003B1B84">
        <w:rPr>
          <w:rFonts w:ascii="Arial" w:hAnsi="Arial"/>
          <w:spacing w:val="-2"/>
        </w:rPr>
        <w:t xml:space="preserve"> </w:t>
      </w:r>
      <w:r w:rsidRPr="003B1B84">
        <w:rPr>
          <w:rFonts w:ascii="Arial" w:hAnsi="Arial"/>
        </w:rPr>
        <w:t>GRAVÍSIMAS</w:t>
      </w:r>
      <w:r w:rsidR="00DD6337" w:rsidRPr="003B1B84">
        <w:rPr>
          <w:rFonts w:ascii="Arial" w:hAnsi="Arial"/>
        </w:rPr>
        <w:t>.</w:t>
      </w:r>
      <w:r w:rsidRPr="003B1B84">
        <w:rPr>
          <w:rFonts w:ascii="Arial" w:hAnsi="Arial"/>
        </w:rPr>
        <w:t>”</w:t>
      </w:r>
      <w:bookmarkEnd w:id="45"/>
    </w:p>
    <w:p w14:paraId="7782C2AA" w14:textId="77777777" w:rsidR="002A09CC" w:rsidRPr="003B1B84" w:rsidRDefault="002A09CC" w:rsidP="00355DA9">
      <w:pPr>
        <w:jc w:val="both"/>
        <w:rPr>
          <w:rFonts w:ascii="Arial" w:hAnsi="Arial" w:cs="Arial"/>
          <w:b/>
        </w:rPr>
      </w:pPr>
    </w:p>
    <w:p w14:paraId="6E72DB3B"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TIPIFICACIÓN</w:t>
      </w:r>
      <w:r w:rsidRPr="003B1B84">
        <w:rPr>
          <w:rFonts w:ascii="Arial" w:hAnsi="Arial" w:cs="Arial"/>
          <w:spacing w:val="18"/>
        </w:rPr>
        <w:t xml:space="preserve"> </w:t>
      </w:r>
      <w:r w:rsidRPr="003B1B84">
        <w:rPr>
          <w:rFonts w:ascii="Arial" w:hAnsi="Arial" w:cs="Arial"/>
        </w:rPr>
        <w:t>FALTAS</w:t>
      </w:r>
      <w:r w:rsidR="000D2E71" w:rsidRPr="003B1B84">
        <w:rPr>
          <w:rFonts w:ascii="Arial" w:hAnsi="Arial" w:cs="Arial"/>
          <w:spacing w:val="19"/>
        </w:rPr>
        <w:t xml:space="preserve"> </w:t>
      </w:r>
      <w:r w:rsidRPr="003B1B84">
        <w:rPr>
          <w:rFonts w:ascii="Arial" w:hAnsi="Arial" w:cs="Arial"/>
        </w:rPr>
        <w:t>GRAVÍSIMAS.</w:t>
      </w:r>
      <w:r w:rsidR="000D2E71" w:rsidRPr="003B1B84">
        <w:rPr>
          <w:rFonts w:ascii="Arial" w:hAnsi="Arial" w:cs="Arial"/>
          <w:spacing w:val="20"/>
        </w:rPr>
        <w:t xml:space="preserve"> </w:t>
      </w:r>
      <w:r w:rsidR="002E6730" w:rsidRPr="003B1B84">
        <w:rPr>
          <w:rFonts w:ascii="Arial" w:hAnsi="Arial" w:cs="Arial"/>
        </w:rPr>
        <w:t>Las siguientes conductas</w:t>
      </w:r>
      <w:r w:rsidRPr="003B1B84">
        <w:rPr>
          <w:rFonts w:ascii="Arial" w:hAnsi="Arial" w:cs="Arial"/>
          <w:spacing w:val="-64"/>
        </w:rPr>
        <w:t xml:space="preserve"> </w:t>
      </w:r>
      <w:r w:rsidRPr="003B1B84">
        <w:rPr>
          <w:rFonts w:ascii="Arial" w:hAnsi="Arial" w:cs="Arial"/>
        </w:rPr>
        <w:t>constituyen</w:t>
      </w:r>
      <w:r w:rsidRPr="003B1B84">
        <w:rPr>
          <w:rFonts w:ascii="Arial" w:hAnsi="Arial" w:cs="Arial"/>
          <w:spacing w:val="-3"/>
        </w:rPr>
        <w:t xml:space="preserve"> </w:t>
      </w:r>
      <w:r w:rsidRPr="003B1B84">
        <w:rPr>
          <w:rFonts w:ascii="Arial" w:hAnsi="Arial" w:cs="Arial"/>
        </w:rPr>
        <w:t>faltas gravísimas:</w:t>
      </w:r>
    </w:p>
    <w:p w14:paraId="475160CB" w14:textId="77777777" w:rsidR="009E43CA" w:rsidRPr="003B1B84" w:rsidRDefault="009E43CA" w:rsidP="00355DA9">
      <w:pPr>
        <w:jc w:val="both"/>
        <w:rPr>
          <w:rFonts w:ascii="Arial" w:hAnsi="Arial" w:cs="Arial"/>
        </w:rPr>
      </w:pPr>
    </w:p>
    <w:p w14:paraId="17FB170D"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Salir</w:t>
      </w:r>
      <w:r w:rsidRPr="003B1B84">
        <w:rPr>
          <w:rFonts w:ascii="Arial" w:hAnsi="Arial" w:cs="Arial"/>
          <w:spacing w:val="64"/>
        </w:rPr>
        <w:t xml:space="preserve"> </w:t>
      </w:r>
      <w:r w:rsidRPr="003B1B84">
        <w:rPr>
          <w:rFonts w:ascii="Arial" w:hAnsi="Arial" w:cs="Arial"/>
        </w:rPr>
        <w:t>del colegio sin autorización o con autorización fraudulenta.</w:t>
      </w:r>
    </w:p>
    <w:p w14:paraId="16B01642" w14:textId="4A8E586E"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 xml:space="preserve">Fumar cigarrillos </w:t>
      </w:r>
      <w:r w:rsidR="00E847BA">
        <w:rPr>
          <w:rFonts w:ascii="Arial" w:hAnsi="Arial" w:cs="Arial"/>
        </w:rPr>
        <w:t>ya sea en e</w:t>
      </w:r>
      <w:r w:rsidRPr="003B1B84">
        <w:rPr>
          <w:rFonts w:ascii="Arial" w:hAnsi="Arial" w:cs="Arial"/>
        </w:rPr>
        <w:t xml:space="preserve">l interior del </w:t>
      </w:r>
      <w:r w:rsidR="00E847BA">
        <w:rPr>
          <w:rFonts w:ascii="Arial" w:hAnsi="Arial" w:cs="Arial"/>
        </w:rPr>
        <w:t>recinto escolar, en sus inmediaciones</w:t>
      </w:r>
      <w:r w:rsidRPr="003B1B84">
        <w:rPr>
          <w:rFonts w:ascii="Arial" w:hAnsi="Arial" w:cs="Arial"/>
        </w:rPr>
        <w:t xml:space="preserve"> y/o en actividades de carácter oficial</w:t>
      </w:r>
      <w:r w:rsidR="00E847BA">
        <w:rPr>
          <w:rFonts w:ascii="Arial" w:hAnsi="Arial" w:cs="Arial"/>
        </w:rPr>
        <w:t xml:space="preserve"> fuera del colegio.</w:t>
      </w:r>
    </w:p>
    <w:p w14:paraId="7C528EDB"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Cometer</w:t>
      </w:r>
      <w:r w:rsidR="000C7221" w:rsidRPr="003B1B84">
        <w:rPr>
          <w:rFonts w:ascii="Arial" w:hAnsi="Arial" w:cs="Arial"/>
        </w:rPr>
        <w:t xml:space="preserve"> </w:t>
      </w:r>
      <w:r w:rsidRPr="003B1B84">
        <w:rPr>
          <w:rFonts w:ascii="Arial" w:hAnsi="Arial" w:cs="Arial"/>
        </w:rPr>
        <w:t>actos</w:t>
      </w:r>
      <w:r w:rsidR="000C7221" w:rsidRPr="003B1B84">
        <w:rPr>
          <w:rFonts w:ascii="Arial" w:hAnsi="Arial" w:cs="Arial"/>
        </w:rPr>
        <w:t xml:space="preserve"> </w:t>
      </w:r>
      <w:r w:rsidRPr="003B1B84">
        <w:rPr>
          <w:rFonts w:ascii="Arial" w:hAnsi="Arial" w:cs="Arial"/>
        </w:rPr>
        <w:t>desdeñosos,</w:t>
      </w:r>
      <w:r w:rsidR="000C7221" w:rsidRPr="003B1B84">
        <w:rPr>
          <w:rFonts w:ascii="Arial" w:hAnsi="Arial" w:cs="Arial"/>
        </w:rPr>
        <w:t xml:space="preserve"> </w:t>
      </w:r>
      <w:r w:rsidRPr="003B1B84">
        <w:rPr>
          <w:rFonts w:ascii="Arial" w:hAnsi="Arial" w:cs="Arial"/>
        </w:rPr>
        <w:t>xenofóbicos</w:t>
      </w:r>
      <w:r w:rsidR="000C7221" w:rsidRPr="003B1B84">
        <w:rPr>
          <w:rFonts w:ascii="Arial" w:hAnsi="Arial" w:cs="Arial"/>
        </w:rPr>
        <w:t xml:space="preserve"> </w:t>
      </w:r>
      <w:r w:rsidRPr="003B1B84">
        <w:rPr>
          <w:rFonts w:ascii="Arial" w:hAnsi="Arial" w:cs="Arial"/>
        </w:rPr>
        <w:t>sobre</w:t>
      </w:r>
      <w:r w:rsidR="000C7221" w:rsidRPr="003B1B84">
        <w:rPr>
          <w:rFonts w:ascii="Arial" w:hAnsi="Arial" w:cs="Arial"/>
        </w:rPr>
        <w:t xml:space="preserve"> </w:t>
      </w:r>
      <w:r w:rsidRPr="003B1B84">
        <w:rPr>
          <w:rFonts w:ascii="Arial" w:hAnsi="Arial" w:cs="Arial"/>
        </w:rPr>
        <w:t>grupos</w:t>
      </w:r>
      <w:r w:rsidR="000C7221" w:rsidRPr="003B1B84">
        <w:rPr>
          <w:rFonts w:ascii="Arial" w:hAnsi="Arial" w:cs="Arial"/>
        </w:rPr>
        <w:t xml:space="preserve"> </w:t>
      </w:r>
      <w:r w:rsidRPr="003B1B84">
        <w:rPr>
          <w:rFonts w:ascii="Arial" w:hAnsi="Arial" w:cs="Arial"/>
        </w:rPr>
        <w:t>sociales, económicos, religiosos, étnicos, civiles y/o F.F.A.A y de orden.</w:t>
      </w:r>
    </w:p>
    <w:p w14:paraId="063F6032"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Suplantar o hacerse suplantar por otro alumno durante procedimientos evaluativos y/o administrativos.</w:t>
      </w:r>
    </w:p>
    <w:p w14:paraId="485A22B9"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Compartir presencial o por redes sociales videos, fotografías u otros registros que menoscaben la honra de una persona o el prestigio del Colegio.</w:t>
      </w:r>
    </w:p>
    <w:p w14:paraId="44F2F4C4"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Producir, reproducir, almacenar y/o compartir con integrantes de la comunidad educativa material pornográfico.</w:t>
      </w:r>
    </w:p>
    <w:p w14:paraId="37A4C9B6"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Cualquier agresión de carácter sexual.</w:t>
      </w:r>
    </w:p>
    <w:p w14:paraId="47DB2209"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Cualquier agresión física que produzca lesiones.</w:t>
      </w:r>
    </w:p>
    <w:p w14:paraId="3CB581B8" w14:textId="2487938B"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Uso, porte, posesión y tenencia de armas o artefactos incendiarios, así como también los actos que atenten contra la infraestructura esencial para la prestación del servicio</w:t>
      </w:r>
      <w:r w:rsidRPr="003B1B84">
        <w:rPr>
          <w:rFonts w:ascii="Arial" w:hAnsi="Arial" w:cs="Arial"/>
          <w:spacing w:val="-3"/>
        </w:rPr>
        <w:t xml:space="preserve"> </w:t>
      </w:r>
      <w:r w:rsidRPr="003B1B84">
        <w:rPr>
          <w:rFonts w:ascii="Arial" w:hAnsi="Arial" w:cs="Arial"/>
        </w:rPr>
        <w:t>educativo por</w:t>
      </w:r>
      <w:r w:rsidRPr="003B1B84">
        <w:rPr>
          <w:rFonts w:ascii="Arial" w:hAnsi="Arial" w:cs="Arial"/>
          <w:spacing w:val="-3"/>
        </w:rPr>
        <w:t xml:space="preserve"> </w:t>
      </w:r>
      <w:r w:rsidRPr="003B1B84">
        <w:rPr>
          <w:rFonts w:ascii="Arial" w:hAnsi="Arial" w:cs="Arial"/>
        </w:rPr>
        <w:t>parte</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establecimiento.</w:t>
      </w:r>
      <w:r w:rsidR="00C07B82" w:rsidRPr="003B1B84">
        <w:rPr>
          <w:rStyle w:val="Refdenotaalpie"/>
          <w:rFonts w:ascii="Arial" w:hAnsi="Arial" w:cs="Arial"/>
        </w:rPr>
        <w:footnoteReference w:customMarkFollows="1" w:id="31"/>
        <w:t>31</w:t>
      </w:r>
    </w:p>
    <w:p w14:paraId="1A3E5081"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Hostigar, amenazar, acosar o agredir de manera verbal y/o física a un</w:t>
      </w:r>
      <w:r w:rsidR="002E6730" w:rsidRPr="003B1B84">
        <w:rPr>
          <w:rFonts w:ascii="Arial" w:hAnsi="Arial" w:cs="Arial"/>
        </w:rPr>
        <w:t xml:space="preserve"> </w:t>
      </w:r>
      <w:r w:rsidRPr="003B1B84">
        <w:rPr>
          <w:rFonts w:ascii="Arial" w:hAnsi="Arial" w:cs="Arial"/>
        </w:rPr>
        <w:t>miembro de la comunidad educativa, de manera presencial, escrita, por redes sociales, ya sea dentro o fuera del establecimiento.</w:t>
      </w:r>
    </w:p>
    <w:p w14:paraId="63A3247A"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Copiar utilizando el teléfono celular (móvil) u otro medio, ya sea con soporte tecnológico o no.</w:t>
      </w:r>
    </w:p>
    <w:p w14:paraId="04BB3E55" w14:textId="6BC7C630"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Copiar</w:t>
      </w:r>
      <w:r w:rsidRPr="003B1B84">
        <w:rPr>
          <w:rFonts w:ascii="Arial" w:hAnsi="Arial" w:cs="Arial"/>
          <w:spacing w:val="1"/>
        </w:rPr>
        <w:t xml:space="preserve"> </w:t>
      </w:r>
      <w:r w:rsidRPr="003B1B84">
        <w:rPr>
          <w:rFonts w:ascii="Arial" w:hAnsi="Arial" w:cs="Arial"/>
        </w:rPr>
        <w:t>trabajos</w:t>
      </w:r>
      <w:r w:rsidRPr="003B1B84">
        <w:rPr>
          <w:rFonts w:ascii="Arial" w:hAnsi="Arial" w:cs="Arial"/>
          <w:spacing w:val="1"/>
        </w:rPr>
        <w:t xml:space="preserve"> </w:t>
      </w:r>
      <w:r w:rsidRPr="003B1B84">
        <w:rPr>
          <w:rFonts w:ascii="Arial" w:hAnsi="Arial" w:cs="Arial"/>
        </w:rPr>
        <w:t>ajenos</w:t>
      </w:r>
      <w:r w:rsidRPr="003B1B84">
        <w:rPr>
          <w:rFonts w:ascii="Arial" w:hAnsi="Arial" w:cs="Arial"/>
          <w:spacing w:val="1"/>
        </w:rPr>
        <w:t xml:space="preserve"> </w:t>
      </w:r>
      <w:r w:rsidRPr="003B1B84">
        <w:rPr>
          <w:rFonts w:ascii="Arial" w:hAnsi="Arial" w:cs="Arial"/>
        </w:rPr>
        <w:t>durante</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desarrollo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pruebas</w:t>
      </w:r>
      <w:r w:rsidR="00C07B82" w:rsidRPr="003B1B84">
        <w:rPr>
          <w:rStyle w:val="Refdenotaalpie"/>
          <w:rFonts w:ascii="Arial" w:hAnsi="Arial" w:cs="Arial"/>
          <w:spacing w:val="1"/>
        </w:rPr>
        <w:footnoteReference w:customMarkFollows="1" w:id="32"/>
        <w:t>32</w:t>
      </w:r>
      <w:r w:rsidRPr="003B1B84">
        <w:rPr>
          <w:rFonts w:ascii="Arial" w:hAnsi="Arial" w:cs="Arial"/>
          <w:spacing w:val="1"/>
        </w:rPr>
        <w:t xml:space="preserve"> </w:t>
      </w:r>
      <w:r w:rsidRPr="003B1B84">
        <w:rPr>
          <w:rFonts w:ascii="Arial" w:hAnsi="Arial" w:cs="Arial"/>
        </w:rPr>
        <w:t>obtener</w:t>
      </w:r>
      <w:r w:rsidRPr="003B1B84">
        <w:rPr>
          <w:rFonts w:ascii="Arial" w:hAnsi="Arial" w:cs="Arial"/>
          <w:spacing w:val="1"/>
        </w:rPr>
        <w:t xml:space="preserve"> </w:t>
      </w:r>
      <w:r w:rsidRPr="003B1B84">
        <w:rPr>
          <w:rFonts w:ascii="Arial" w:hAnsi="Arial" w:cs="Arial"/>
        </w:rPr>
        <w:t>y/o</w:t>
      </w:r>
      <w:r w:rsidRPr="003B1B84">
        <w:rPr>
          <w:rFonts w:ascii="Arial" w:hAnsi="Arial" w:cs="Arial"/>
          <w:spacing w:val="1"/>
        </w:rPr>
        <w:t xml:space="preserve"> </w:t>
      </w:r>
      <w:r w:rsidRPr="003B1B84">
        <w:rPr>
          <w:rFonts w:ascii="Arial" w:hAnsi="Arial" w:cs="Arial"/>
        </w:rPr>
        <w:t>publicar sin autorización del profesor las preguntas de pruebas o cualquier instrumento de evaluación.</w:t>
      </w:r>
    </w:p>
    <w:p w14:paraId="1E52E679"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Plagiar trabajos evaluativos a compañeros, internet u otros.</w:t>
      </w:r>
    </w:p>
    <w:p w14:paraId="6D606E25" w14:textId="77777777" w:rsidR="000E4761" w:rsidRPr="003B1B84" w:rsidRDefault="000E4761" w:rsidP="00355DA9">
      <w:pPr>
        <w:pStyle w:val="Textoindependiente"/>
        <w:numPr>
          <w:ilvl w:val="0"/>
          <w:numId w:val="2"/>
        </w:numPr>
        <w:ind w:left="567" w:hanging="567"/>
        <w:jc w:val="both"/>
        <w:rPr>
          <w:rFonts w:ascii="Arial" w:hAnsi="Arial" w:cs="Arial"/>
        </w:rPr>
      </w:pPr>
      <w:r w:rsidRPr="003B1B84">
        <w:rPr>
          <w:rFonts w:ascii="Arial" w:hAnsi="Arial" w:cs="Arial"/>
        </w:rPr>
        <w:t>Comercializar cualquier tipo de productos o especies ilícitas al interior del Colegio.</w:t>
      </w:r>
    </w:p>
    <w:p w14:paraId="276E7881" w14:textId="77777777" w:rsidR="009E43CA" w:rsidRPr="003B1B84" w:rsidRDefault="00035D71" w:rsidP="00355DA9">
      <w:pPr>
        <w:pStyle w:val="Textoindependiente"/>
        <w:ind w:left="567" w:hanging="567"/>
        <w:jc w:val="both"/>
        <w:rPr>
          <w:rFonts w:ascii="Arial" w:hAnsi="Arial" w:cs="Arial"/>
        </w:rPr>
      </w:pPr>
      <w:r w:rsidRPr="003B1B84">
        <w:rPr>
          <w:rFonts w:ascii="Arial" w:hAnsi="Arial" w:cs="Arial"/>
        </w:rPr>
        <w:lastRenderedPageBreak/>
        <w:t xml:space="preserve">Ñ) </w:t>
      </w:r>
      <w:r w:rsidR="002E6730" w:rsidRPr="003B1B84">
        <w:rPr>
          <w:rFonts w:ascii="Arial" w:hAnsi="Arial" w:cs="Arial"/>
        </w:rPr>
        <w:t xml:space="preserve">  </w:t>
      </w:r>
      <w:r w:rsidR="00DC50B2" w:rsidRPr="003B1B84">
        <w:rPr>
          <w:rFonts w:ascii="Arial" w:hAnsi="Arial" w:cs="Arial"/>
        </w:rPr>
        <w:t xml:space="preserve"> </w:t>
      </w:r>
      <w:r w:rsidRPr="003B1B84">
        <w:rPr>
          <w:rFonts w:ascii="Arial" w:hAnsi="Arial" w:cs="Arial"/>
        </w:rPr>
        <w:t xml:space="preserve">Falsificar </w:t>
      </w:r>
      <w:r w:rsidR="00DC50B2" w:rsidRPr="003B1B84">
        <w:rPr>
          <w:rFonts w:ascii="Arial" w:hAnsi="Arial" w:cs="Arial"/>
        </w:rPr>
        <w:t xml:space="preserve"> </w:t>
      </w:r>
      <w:r w:rsidRPr="003B1B84">
        <w:rPr>
          <w:rFonts w:ascii="Arial" w:hAnsi="Arial" w:cs="Arial"/>
        </w:rPr>
        <w:t xml:space="preserve">firmas de docentes o directivos del colegio, notas o documentos oficiales del </w:t>
      </w:r>
      <w:r w:rsidR="008112AE" w:rsidRPr="003B1B84">
        <w:rPr>
          <w:rFonts w:ascii="Arial" w:hAnsi="Arial" w:cs="Arial"/>
        </w:rPr>
        <w:t xml:space="preserve">   </w:t>
      </w:r>
      <w:r w:rsidRPr="003B1B84">
        <w:rPr>
          <w:rFonts w:ascii="Arial" w:hAnsi="Arial" w:cs="Arial"/>
        </w:rPr>
        <w:t>colegio, firmas o comunicaciones del apoderado.</w:t>
      </w:r>
    </w:p>
    <w:p w14:paraId="5411B877"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Filmar, fotografiar o grabar situaciones de la vida escolar, sin autorización, y publicarlas a través de medios cibernéticos (Internet) u otros.</w:t>
      </w:r>
    </w:p>
    <w:p w14:paraId="46DE91A2"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Afectar gravísimamente por cualquier medio, el normal desarrollo de la actividad escolar.</w:t>
      </w:r>
    </w:p>
    <w:p w14:paraId="6385DCF9" w14:textId="601A2C6A"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Causar</w:t>
      </w:r>
      <w:r w:rsidRPr="003B1B84">
        <w:rPr>
          <w:rFonts w:ascii="Arial" w:hAnsi="Arial" w:cs="Arial"/>
          <w:spacing w:val="1"/>
        </w:rPr>
        <w:t xml:space="preserve"> </w:t>
      </w:r>
      <w:r w:rsidRPr="003B1B84">
        <w:rPr>
          <w:rFonts w:ascii="Arial" w:hAnsi="Arial" w:cs="Arial"/>
        </w:rPr>
        <w:t>ignominia</w:t>
      </w:r>
      <w:r w:rsidR="00C07B82" w:rsidRPr="003B1B84">
        <w:rPr>
          <w:rStyle w:val="Refdenotaalpie"/>
          <w:rFonts w:ascii="Arial" w:hAnsi="Arial" w:cs="Arial"/>
          <w:spacing w:val="1"/>
        </w:rPr>
        <w:footnoteReference w:customMarkFollows="1" w:id="33"/>
        <w:t>33</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través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chats</w:t>
      </w:r>
      <w:r w:rsidRPr="003B1B84">
        <w:rPr>
          <w:rFonts w:ascii="Arial" w:hAnsi="Arial" w:cs="Arial"/>
          <w:spacing w:val="1"/>
        </w:rPr>
        <w:t xml:space="preserve"> </w:t>
      </w:r>
      <w:r w:rsidRPr="003B1B84">
        <w:rPr>
          <w:rFonts w:ascii="Arial" w:hAnsi="Arial" w:cs="Arial"/>
        </w:rPr>
        <w:t>telefónicos</w:t>
      </w:r>
      <w:r w:rsidRPr="003B1B84">
        <w:rPr>
          <w:rFonts w:ascii="Arial" w:hAnsi="Arial" w:cs="Arial"/>
          <w:spacing w:val="1"/>
        </w:rPr>
        <w:t xml:space="preserve"> </w:t>
      </w:r>
      <w:r w:rsidRPr="003B1B84">
        <w:rPr>
          <w:rFonts w:ascii="Arial" w:hAnsi="Arial" w:cs="Arial"/>
        </w:rPr>
        <w:t>(WhatsApp);</w:t>
      </w:r>
      <w:r w:rsidRPr="003B1B84">
        <w:rPr>
          <w:rFonts w:ascii="Arial" w:hAnsi="Arial" w:cs="Arial"/>
          <w:spacing w:val="1"/>
        </w:rPr>
        <w:t xml:space="preserve"> </w:t>
      </w:r>
      <w:r w:rsidRPr="003B1B84">
        <w:rPr>
          <w:rFonts w:ascii="Arial" w:hAnsi="Arial" w:cs="Arial"/>
        </w:rPr>
        <w:t>correos</w:t>
      </w:r>
      <w:r w:rsidRPr="003B1B84">
        <w:rPr>
          <w:rFonts w:ascii="Arial" w:hAnsi="Arial" w:cs="Arial"/>
          <w:spacing w:val="1"/>
        </w:rPr>
        <w:t xml:space="preserve"> </w:t>
      </w:r>
      <w:r w:rsidRPr="003B1B84">
        <w:rPr>
          <w:rFonts w:ascii="Arial" w:hAnsi="Arial" w:cs="Arial"/>
        </w:rPr>
        <w:t>electrónicos; redes sociales (Facebook, Twitter, Messenger, etc.), a un compañero, profesor, personal administrativo o a la institución.</w:t>
      </w:r>
    </w:p>
    <w:p w14:paraId="217B3698"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Hostigar, en forma constante a algún alumno o grupo de alumnos.</w:t>
      </w:r>
    </w:p>
    <w:p w14:paraId="0EEA1B8C"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Usar elementos electrónicos o de comunicación, para realizar actos que agredan moralmente y que lleguen a afectar la honra y dignidad de compañeros u otras personas efectuadas en horario escolar y dentro del colegio.</w:t>
      </w:r>
    </w:p>
    <w:p w14:paraId="462F716C"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 xml:space="preserve">Producir, publicar y/o difundir, compartir cualquier contenido que haya sido impartido por algún integrante de la comunidad educativa de forma virtual, como lo son las clases virtuales, video llamadas, correos electrónicos, </w:t>
      </w:r>
      <w:r w:rsidR="007C0E08" w:rsidRPr="003B1B84">
        <w:rPr>
          <w:rFonts w:ascii="Arial" w:hAnsi="Arial" w:cs="Arial"/>
        </w:rPr>
        <w:t>entre otros</w:t>
      </w:r>
      <w:r w:rsidRPr="003B1B84">
        <w:rPr>
          <w:rFonts w:ascii="Arial" w:hAnsi="Arial" w:cs="Arial"/>
        </w:rPr>
        <w:t>.</w:t>
      </w:r>
    </w:p>
    <w:p w14:paraId="251F127B"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 xml:space="preserve">Producir, publicar y/o difundir, compartir “memes”, GIFTS, </w:t>
      </w:r>
      <w:proofErr w:type="spellStart"/>
      <w:r w:rsidRPr="003B1B84">
        <w:rPr>
          <w:rFonts w:ascii="Arial" w:hAnsi="Arial" w:cs="Arial"/>
        </w:rPr>
        <w:t>stickers</w:t>
      </w:r>
      <w:proofErr w:type="spellEnd"/>
      <w:r w:rsidRPr="003B1B84">
        <w:rPr>
          <w:rFonts w:ascii="Arial" w:hAnsi="Arial" w:cs="Arial"/>
        </w:rPr>
        <w:t>, producto de videos o video llamadas realizadas con algún docente u otro miembro de la comunidad educativa.</w:t>
      </w:r>
    </w:p>
    <w:p w14:paraId="3414AEC8" w14:textId="77777777" w:rsidR="009E43CA" w:rsidRPr="003B1B84" w:rsidRDefault="00035D71" w:rsidP="00355DA9">
      <w:pPr>
        <w:pStyle w:val="Textoindependiente"/>
        <w:numPr>
          <w:ilvl w:val="0"/>
          <w:numId w:val="2"/>
        </w:numPr>
        <w:ind w:left="567" w:hanging="567"/>
        <w:jc w:val="both"/>
        <w:rPr>
          <w:rFonts w:ascii="Arial" w:hAnsi="Arial" w:cs="Arial"/>
        </w:rPr>
      </w:pPr>
      <w:r w:rsidRPr="003B1B84">
        <w:rPr>
          <w:rFonts w:ascii="Arial" w:hAnsi="Arial" w:cs="Arial"/>
        </w:rPr>
        <w:t>Producir, publicar y/o difundir, compartir correos electrónicos entre docentes y alumnos, captura de pantallas obtenidas en clases virtuales de profesores u otro miembro de la comunidad educativa.</w:t>
      </w:r>
    </w:p>
    <w:p w14:paraId="18820E0B" w14:textId="77777777" w:rsidR="00DC50B2" w:rsidRPr="001E6699" w:rsidRDefault="00DC50B2" w:rsidP="00355DA9">
      <w:pPr>
        <w:pStyle w:val="Textoindependiente"/>
        <w:numPr>
          <w:ilvl w:val="0"/>
          <w:numId w:val="2"/>
        </w:numPr>
        <w:ind w:left="567" w:hanging="567"/>
        <w:jc w:val="both"/>
        <w:rPr>
          <w:rFonts w:ascii="Arial" w:hAnsi="Arial" w:cs="Arial"/>
          <w:color w:val="000000" w:themeColor="text1"/>
        </w:rPr>
      </w:pPr>
      <w:r w:rsidRPr="003B1B84">
        <w:rPr>
          <w:rFonts w:ascii="Arial" w:hAnsi="Arial" w:cs="Arial"/>
        </w:rPr>
        <w:t xml:space="preserve">Destruir y/o sustraer pertenencias de otro estudiante o integrante de la comunidad </w:t>
      </w:r>
      <w:r w:rsidRPr="001E6699">
        <w:rPr>
          <w:rFonts w:ascii="Arial" w:hAnsi="Arial" w:cs="Arial"/>
          <w:color w:val="000000" w:themeColor="text1"/>
        </w:rPr>
        <w:t>educativa.</w:t>
      </w:r>
    </w:p>
    <w:p w14:paraId="0481EEA7" w14:textId="77777777" w:rsidR="001E6699" w:rsidRPr="001E6699" w:rsidRDefault="001E6699" w:rsidP="00355DA9">
      <w:pPr>
        <w:pStyle w:val="Textoindependiente"/>
        <w:numPr>
          <w:ilvl w:val="0"/>
          <w:numId w:val="2"/>
        </w:numPr>
        <w:ind w:left="567" w:hanging="567"/>
        <w:jc w:val="both"/>
        <w:rPr>
          <w:rFonts w:ascii="Arial" w:hAnsi="Arial" w:cs="Arial"/>
          <w:color w:val="000000" w:themeColor="text1"/>
        </w:rPr>
      </w:pPr>
      <w:r w:rsidRPr="001E6699">
        <w:rPr>
          <w:rFonts w:ascii="Arial" w:hAnsi="Arial" w:cs="Arial"/>
          <w:color w:val="000000" w:themeColor="text1"/>
          <w:shd w:val="clear" w:color="auto" w:fill="FFFFFF"/>
        </w:rPr>
        <w:t>Portar, introducir o consumir cigarrillos, bebidas alcohólicas, drogas lícitas o ilícitas, medicamentos u otras sustancias que puedan ser perjudiciales para la salud. Lo anterior, indistintamente a si es dentro de la escuela, en sus alrededores o durante actividades escolares fuera del establecimiento.</w:t>
      </w:r>
    </w:p>
    <w:p w14:paraId="6F6CAC08" w14:textId="4BEAA9D3" w:rsidR="00D51970" w:rsidRPr="001E6699" w:rsidRDefault="00D51970" w:rsidP="00355DA9">
      <w:pPr>
        <w:pStyle w:val="Textoindependiente"/>
        <w:numPr>
          <w:ilvl w:val="0"/>
          <w:numId w:val="2"/>
        </w:numPr>
        <w:ind w:left="567" w:hanging="567"/>
        <w:jc w:val="both"/>
        <w:rPr>
          <w:rFonts w:ascii="Arial" w:hAnsi="Arial" w:cs="Arial"/>
          <w:color w:val="000000" w:themeColor="text1"/>
        </w:rPr>
      </w:pPr>
      <w:r w:rsidRPr="001E6699">
        <w:rPr>
          <w:rFonts w:ascii="Arial" w:hAnsi="Arial" w:cs="Arial"/>
          <w:color w:val="000000" w:themeColor="text1"/>
        </w:rPr>
        <w:t>Destruir o dañar instrumentos evaluativos.</w:t>
      </w:r>
    </w:p>
    <w:p w14:paraId="2A1BE778" w14:textId="75F954A7" w:rsidR="00D51970" w:rsidRPr="001E6699" w:rsidRDefault="00D51970" w:rsidP="00355DA9">
      <w:pPr>
        <w:pStyle w:val="Textoindependiente"/>
        <w:numPr>
          <w:ilvl w:val="0"/>
          <w:numId w:val="2"/>
        </w:numPr>
        <w:ind w:left="567" w:hanging="567"/>
        <w:jc w:val="both"/>
        <w:rPr>
          <w:rFonts w:ascii="Arial" w:hAnsi="Arial" w:cs="Arial"/>
          <w:color w:val="000000" w:themeColor="text1"/>
        </w:rPr>
      </w:pPr>
      <w:r w:rsidRPr="001E6699">
        <w:rPr>
          <w:rFonts w:ascii="Arial" w:hAnsi="Arial" w:cs="Arial"/>
          <w:color w:val="000000" w:themeColor="text1"/>
        </w:rPr>
        <w:t>Lanzar proyectiles intencionalmente desde el establecimiento, impactando a transeúntes o vehículos que circulen por calles colindantes al establecimiento.</w:t>
      </w:r>
    </w:p>
    <w:p w14:paraId="464E977F" w14:textId="77777777" w:rsidR="009E43CA" w:rsidRPr="003B1B84" w:rsidRDefault="009E43CA" w:rsidP="00355DA9">
      <w:pPr>
        <w:ind w:left="567" w:hanging="567"/>
        <w:jc w:val="both"/>
        <w:rPr>
          <w:rFonts w:ascii="Arial" w:hAnsi="Arial" w:cs="Arial"/>
        </w:rPr>
      </w:pPr>
    </w:p>
    <w:p w14:paraId="5016CD16" w14:textId="184E8118"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DEL PROCEDIMIENTO FALTA GRAVÍSIMA. Se deberá seguir</w:t>
      </w:r>
      <w:r w:rsidR="00A52DEA" w:rsidRPr="003B1B84">
        <w:rPr>
          <w:rFonts w:ascii="Arial" w:hAnsi="Arial" w:cs="Arial"/>
        </w:rPr>
        <w:t xml:space="preserve"> </w:t>
      </w:r>
      <w:r w:rsidRPr="003B1B84">
        <w:rPr>
          <w:rFonts w:ascii="Arial" w:hAnsi="Arial" w:cs="Arial"/>
        </w:rPr>
        <w:t>el</w:t>
      </w:r>
      <w:r w:rsidR="00A52DEA" w:rsidRPr="003B1B84">
        <w:rPr>
          <w:rFonts w:ascii="Arial" w:hAnsi="Arial" w:cs="Arial"/>
        </w:rPr>
        <w:t xml:space="preserve"> </w:t>
      </w:r>
      <w:r w:rsidRPr="003B1B84">
        <w:rPr>
          <w:rFonts w:ascii="Arial" w:hAnsi="Arial" w:cs="Arial"/>
        </w:rPr>
        <w:t>siguiente procedimiento para aplicar una medida disciplinaria en el caso de ocurrencia de una falta gravísima:</w:t>
      </w:r>
    </w:p>
    <w:p w14:paraId="16BB472B" w14:textId="77777777" w:rsidR="00697086" w:rsidRPr="003B1B84" w:rsidRDefault="00697086" w:rsidP="00355DA9">
      <w:pPr>
        <w:pStyle w:val="Prrafodelista"/>
        <w:tabs>
          <w:tab w:val="left" w:pos="1701"/>
        </w:tabs>
        <w:ind w:left="0" w:right="0" w:firstLine="0"/>
        <w:rPr>
          <w:rFonts w:ascii="Arial" w:hAnsi="Arial" w:cs="Arial"/>
        </w:rPr>
      </w:pPr>
    </w:p>
    <w:p w14:paraId="15C698B1" w14:textId="77777777" w:rsidR="009E43CA" w:rsidRPr="003B1B84" w:rsidRDefault="00035D71" w:rsidP="00355DA9">
      <w:pPr>
        <w:pStyle w:val="Textoindependiente"/>
        <w:numPr>
          <w:ilvl w:val="1"/>
          <w:numId w:val="2"/>
        </w:numPr>
        <w:ind w:left="567" w:hanging="567"/>
        <w:jc w:val="both"/>
        <w:rPr>
          <w:rFonts w:ascii="Arial" w:hAnsi="Arial" w:cs="Arial"/>
        </w:rPr>
      </w:pPr>
      <w:r w:rsidRPr="003B1B84">
        <w:rPr>
          <w:rFonts w:ascii="Arial" w:hAnsi="Arial" w:cs="Arial"/>
        </w:rPr>
        <w:t>El profesor que tenga conocimiento de la falta debe abordar y confrontar directamente al estudiante implicado para aclarar los detalles y las circunstancias de lo sucedido, se debe levantar acta de cada entrevista.</w:t>
      </w:r>
    </w:p>
    <w:p w14:paraId="7EDC6DA7" w14:textId="77777777" w:rsidR="009E43CA" w:rsidRPr="003B1B84" w:rsidRDefault="00035D71" w:rsidP="00355DA9">
      <w:pPr>
        <w:pStyle w:val="Textoindependiente"/>
        <w:numPr>
          <w:ilvl w:val="1"/>
          <w:numId w:val="2"/>
        </w:numPr>
        <w:ind w:left="567" w:hanging="567"/>
        <w:jc w:val="both"/>
        <w:rPr>
          <w:rFonts w:ascii="Arial" w:hAnsi="Arial" w:cs="Arial"/>
        </w:rPr>
      </w:pPr>
      <w:r w:rsidRPr="003B1B84">
        <w:rPr>
          <w:rFonts w:ascii="Arial" w:hAnsi="Arial" w:cs="Arial"/>
        </w:rPr>
        <w:t>Inmediatamente, el profesor que conoció la falta deberá informar al</w:t>
      </w:r>
      <w:r w:rsidR="000C7221" w:rsidRPr="003B1B84">
        <w:rPr>
          <w:rFonts w:ascii="Arial" w:hAnsi="Arial" w:cs="Arial"/>
        </w:rPr>
        <w:t xml:space="preserve"> </w:t>
      </w:r>
      <w:r w:rsidRPr="003B1B84">
        <w:rPr>
          <w:rFonts w:ascii="Arial" w:hAnsi="Arial" w:cs="Arial"/>
        </w:rPr>
        <w:t xml:space="preserve">profesor jefe para que </w:t>
      </w:r>
      <w:r w:rsidR="00A52DEA" w:rsidRPr="003B1B84">
        <w:rPr>
          <w:rFonts w:ascii="Arial" w:hAnsi="Arial" w:cs="Arial"/>
        </w:rPr>
        <w:t>este</w:t>
      </w:r>
      <w:r w:rsidRPr="003B1B84">
        <w:rPr>
          <w:rFonts w:ascii="Arial" w:hAnsi="Arial" w:cs="Arial"/>
        </w:rPr>
        <w:t xml:space="preserve"> informe a los apoderados del estudiante, citándolo en forma inmediata (en caso de que el apoderado no se presentare, se enviará la información vía agenda o correo electrónico, quedando registro de su inasistencia, y dándose inicio al proceso), instancia en la que se informará de la situación y se fijarán los plazos para las </w:t>
      </w:r>
      <w:r w:rsidRPr="003B1B84">
        <w:rPr>
          <w:rFonts w:ascii="Arial" w:hAnsi="Arial" w:cs="Arial"/>
        </w:rPr>
        <w:lastRenderedPageBreak/>
        <w:t>investigaciones, aplicación de medidas formativas. Se debe levantar acta de dicha entrevista y debe ser firmada por todos los asistentes.</w:t>
      </w:r>
    </w:p>
    <w:p w14:paraId="69679813" w14:textId="77777777" w:rsidR="009E43CA" w:rsidRPr="003B1B84" w:rsidRDefault="00035D71" w:rsidP="00355DA9">
      <w:pPr>
        <w:pStyle w:val="Textoindependiente"/>
        <w:numPr>
          <w:ilvl w:val="1"/>
          <w:numId w:val="2"/>
        </w:numPr>
        <w:ind w:left="567" w:hanging="567"/>
        <w:jc w:val="both"/>
        <w:rPr>
          <w:rFonts w:ascii="Arial" w:hAnsi="Arial" w:cs="Arial"/>
        </w:rPr>
      </w:pPr>
      <w:r w:rsidRPr="003B1B84">
        <w:rPr>
          <w:rFonts w:ascii="Arial" w:hAnsi="Arial" w:cs="Arial"/>
        </w:rPr>
        <w:t>El profesor jefe deberá levantar un acta de registro de la situación en la que el estudiante pueda expresar su punto de vista sobre lo ocurrido a manera de descargo, este formato o acta debe ser firmado por ambos.</w:t>
      </w:r>
    </w:p>
    <w:p w14:paraId="46420D35" w14:textId="77777777" w:rsidR="009E43CA" w:rsidRPr="003B1B84" w:rsidRDefault="00035D71" w:rsidP="00355DA9">
      <w:pPr>
        <w:pStyle w:val="Textoindependiente"/>
        <w:numPr>
          <w:ilvl w:val="1"/>
          <w:numId w:val="2"/>
        </w:numPr>
        <w:ind w:left="567" w:hanging="567"/>
        <w:jc w:val="both"/>
        <w:rPr>
          <w:rFonts w:ascii="Arial" w:hAnsi="Arial" w:cs="Arial"/>
        </w:rPr>
      </w:pPr>
      <w:r w:rsidRPr="003B1B84">
        <w:rPr>
          <w:rFonts w:ascii="Arial" w:hAnsi="Arial" w:cs="Arial"/>
        </w:rPr>
        <w:t>El profesor jefe deberá realizar una acción formativa con el alumno, mediación o acción reparatoria de quien corresponda frente a la situación ocurrida.</w:t>
      </w:r>
    </w:p>
    <w:p w14:paraId="6F019134" w14:textId="69B11505" w:rsidR="009E43CA" w:rsidRPr="003B1B84" w:rsidRDefault="00035D71" w:rsidP="00355DA9">
      <w:pPr>
        <w:pStyle w:val="Textoindependiente"/>
        <w:ind w:left="567"/>
        <w:jc w:val="both"/>
        <w:rPr>
          <w:rFonts w:ascii="Arial" w:hAnsi="Arial" w:cs="Arial"/>
        </w:rPr>
      </w:pPr>
      <w:r w:rsidRPr="003B1B84">
        <w:rPr>
          <w:rFonts w:ascii="Arial" w:hAnsi="Arial" w:cs="Arial"/>
        </w:rPr>
        <w:t>El acta con la descripción de la falta y los descargos del estudiante se debe</w:t>
      </w:r>
      <w:r w:rsidR="005B70D6" w:rsidRPr="003B1B84">
        <w:rPr>
          <w:rFonts w:ascii="Arial" w:hAnsi="Arial" w:cs="Arial"/>
        </w:rPr>
        <w:t xml:space="preserve"> </w:t>
      </w:r>
      <w:r w:rsidRPr="003B1B84">
        <w:rPr>
          <w:rFonts w:ascii="Arial" w:hAnsi="Arial" w:cs="Arial"/>
        </w:rPr>
        <w:t>entregar al Encargado de Convivencia Escolar, quién convocará</w:t>
      </w:r>
      <w:r w:rsidR="00907DFE" w:rsidRPr="003B1B84">
        <w:rPr>
          <w:rFonts w:ascii="Arial" w:hAnsi="Arial" w:cs="Arial"/>
        </w:rPr>
        <w:t xml:space="preserve"> a una sesión extraordinaria del</w:t>
      </w:r>
      <w:r w:rsidRPr="003B1B84">
        <w:rPr>
          <w:rFonts w:ascii="Arial" w:hAnsi="Arial" w:cs="Arial"/>
        </w:rPr>
        <w:t xml:space="preserve"> </w:t>
      </w:r>
      <w:r w:rsidR="001E6699">
        <w:rPr>
          <w:rFonts w:ascii="Arial" w:hAnsi="Arial" w:cs="Arial"/>
        </w:rPr>
        <w:t>Departamento de Convivencia Escolar</w:t>
      </w:r>
      <w:r w:rsidRPr="003B1B84">
        <w:rPr>
          <w:rFonts w:ascii="Arial" w:hAnsi="Arial" w:cs="Arial"/>
        </w:rPr>
        <w:t xml:space="preserve"> para</w:t>
      </w:r>
      <w:r w:rsidR="00834823" w:rsidRPr="003B1B84">
        <w:rPr>
          <w:rFonts w:ascii="Arial" w:hAnsi="Arial" w:cs="Arial"/>
        </w:rPr>
        <w:t xml:space="preserve"> </w:t>
      </w:r>
      <w:r w:rsidRPr="003B1B84">
        <w:rPr>
          <w:rFonts w:ascii="Arial" w:hAnsi="Arial" w:cs="Arial"/>
        </w:rPr>
        <w:t>la calificación de ésta y la imposición de la</w:t>
      </w:r>
      <w:r w:rsidR="00907DFE" w:rsidRPr="003B1B84">
        <w:rPr>
          <w:rFonts w:ascii="Arial" w:hAnsi="Arial" w:cs="Arial"/>
        </w:rPr>
        <w:t>s medidas</w:t>
      </w:r>
      <w:r w:rsidRPr="003B1B84">
        <w:rPr>
          <w:rFonts w:ascii="Arial" w:hAnsi="Arial" w:cs="Arial"/>
        </w:rPr>
        <w:t xml:space="preserve"> a que haya lugar, acorde con lo contemplado en el Reglamento Interno y Manual de Convivencia Escolar.</w:t>
      </w:r>
    </w:p>
    <w:p w14:paraId="2A2C67C3" w14:textId="5D532BC5" w:rsidR="009E43CA" w:rsidRPr="003B1B84" w:rsidRDefault="00035D71" w:rsidP="00355DA9">
      <w:pPr>
        <w:pStyle w:val="Textoindependiente"/>
        <w:numPr>
          <w:ilvl w:val="1"/>
          <w:numId w:val="2"/>
        </w:numPr>
        <w:ind w:left="567" w:hanging="567"/>
        <w:jc w:val="both"/>
        <w:rPr>
          <w:rFonts w:ascii="Arial" w:hAnsi="Arial" w:cs="Arial"/>
        </w:rPr>
      </w:pPr>
      <w:r w:rsidRPr="003B1B84">
        <w:rPr>
          <w:rFonts w:ascii="Arial" w:hAnsi="Arial" w:cs="Arial"/>
        </w:rPr>
        <w:t xml:space="preserve">El </w:t>
      </w:r>
      <w:r w:rsidR="001E6699">
        <w:rPr>
          <w:rFonts w:ascii="Arial" w:hAnsi="Arial" w:cs="Arial"/>
        </w:rPr>
        <w:t>Departamento de Convivencia Escolar</w:t>
      </w:r>
      <w:r w:rsidRPr="003B1B84">
        <w:rPr>
          <w:rFonts w:ascii="Arial" w:hAnsi="Arial" w:cs="Arial"/>
        </w:rPr>
        <w:t xml:space="preserve"> estará encargado de revisar la documentación existente sobre el proceso,</w:t>
      </w:r>
      <w:r w:rsidR="00907DFE" w:rsidRPr="003B1B84">
        <w:rPr>
          <w:rFonts w:ascii="Arial" w:hAnsi="Arial" w:cs="Arial"/>
        </w:rPr>
        <w:t xml:space="preserve"> determinar la existencia objetiva de la falta,</w:t>
      </w:r>
      <w:r w:rsidRPr="003B1B84">
        <w:rPr>
          <w:rFonts w:ascii="Arial" w:hAnsi="Arial" w:cs="Arial"/>
        </w:rPr>
        <w:t xml:space="preserve"> así como la estrategia formativa adecuada y proporcional a la falta cometida;</w:t>
      </w:r>
    </w:p>
    <w:p w14:paraId="04955EAA" w14:textId="09DC9CF6" w:rsidR="009E43CA" w:rsidRPr="003B1B84" w:rsidRDefault="00035D71" w:rsidP="00355DA9">
      <w:pPr>
        <w:pStyle w:val="Textoindependiente"/>
        <w:numPr>
          <w:ilvl w:val="1"/>
          <w:numId w:val="2"/>
        </w:numPr>
        <w:ind w:left="567" w:hanging="567"/>
        <w:jc w:val="both"/>
        <w:rPr>
          <w:rFonts w:ascii="Arial" w:hAnsi="Arial" w:cs="Arial"/>
        </w:rPr>
      </w:pPr>
      <w:r w:rsidRPr="003B1B84">
        <w:rPr>
          <w:rFonts w:ascii="Arial" w:hAnsi="Arial" w:cs="Arial"/>
        </w:rPr>
        <w:t xml:space="preserve">El </w:t>
      </w:r>
      <w:r w:rsidR="001E6699">
        <w:rPr>
          <w:rFonts w:ascii="Arial" w:hAnsi="Arial" w:cs="Arial"/>
        </w:rPr>
        <w:t>Departamento de Convivencia Escolar</w:t>
      </w:r>
      <w:r w:rsidRPr="003B1B84">
        <w:rPr>
          <w:rFonts w:ascii="Arial" w:hAnsi="Arial" w:cs="Arial"/>
        </w:rPr>
        <w:t xml:space="preserve"> impondrá la </w:t>
      </w:r>
      <w:r w:rsidR="00907DFE" w:rsidRPr="003B1B84">
        <w:rPr>
          <w:rFonts w:ascii="Arial" w:hAnsi="Arial" w:cs="Arial"/>
        </w:rPr>
        <w:t>medida</w:t>
      </w:r>
      <w:r w:rsidRPr="003B1B84">
        <w:rPr>
          <w:rFonts w:ascii="Arial" w:hAnsi="Arial" w:cs="Arial"/>
        </w:rPr>
        <w:t xml:space="preserve"> mediante resolución motivada, la que será comunicada al estudiante y a sus apoderados en reunión junto al Inspector de ciclo y/o Encargado de Convivencia Escolar, concertada para tal fin y de la cual se debe elaborar un acta</w:t>
      </w:r>
      <w:r w:rsidR="005B70D6" w:rsidRPr="003B1B84">
        <w:rPr>
          <w:rFonts w:ascii="Arial" w:hAnsi="Arial" w:cs="Arial"/>
        </w:rPr>
        <w:t>.</w:t>
      </w:r>
    </w:p>
    <w:p w14:paraId="715D436C" w14:textId="4E585F82" w:rsidR="009E43CA" w:rsidRPr="003B1B84" w:rsidRDefault="00035D71" w:rsidP="00355DA9">
      <w:pPr>
        <w:pStyle w:val="Textoindependiente"/>
        <w:numPr>
          <w:ilvl w:val="1"/>
          <w:numId w:val="2"/>
        </w:numPr>
        <w:ind w:left="567" w:hanging="567"/>
        <w:jc w:val="both"/>
        <w:rPr>
          <w:rFonts w:ascii="Arial" w:hAnsi="Arial" w:cs="Arial"/>
        </w:rPr>
      </w:pPr>
      <w:r w:rsidRPr="003B1B84">
        <w:rPr>
          <w:rFonts w:ascii="Arial" w:hAnsi="Arial" w:cs="Arial"/>
        </w:rPr>
        <w:t xml:space="preserve">Si la falta gravísima es considerada delito por la justicia ordinaria, el </w:t>
      </w:r>
      <w:r w:rsidR="00475E7A" w:rsidRPr="003B1B84">
        <w:rPr>
          <w:rFonts w:ascii="Arial" w:hAnsi="Arial" w:cs="Arial"/>
        </w:rPr>
        <w:t>Dir</w:t>
      </w:r>
      <w:r w:rsidRPr="003B1B84">
        <w:rPr>
          <w:rFonts w:ascii="Arial" w:hAnsi="Arial" w:cs="Arial"/>
        </w:rPr>
        <w:t xml:space="preserve">ector decidirá </w:t>
      </w:r>
      <w:r w:rsidR="007D6299" w:rsidRPr="003B1B84">
        <w:rPr>
          <w:rFonts w:ascii="Arial" w:hAnsi="Arial" w:cs="Arial"/>
        </w:rPr>
        <w:t>quién</w:t>
      </w:r>
      <w:r w:rsidRPr="003B1B84">
        <w:rPr>
          <w:rFonts w:ascii="Arial" w:hAnsi="Arial" w:cs="Arial"/>
        </w:rPr>
        <w:t xml:space="preserve"> debe interponer la denuncia en conocimiento de las autoridades competentes para que ellas se ocupen de su investigación y manejo en lo que trasciende a la competencia de la institución educativa.</w:t>
      </w:r>
    </w:p>
    <w:p w14:paraId="21F071C2" w14:textId="77777777" w:rsidR="009F6A6C" w:rsidRPr="003B1B84" w:rsidRDefault="009F6A6C" w:rsidP="00355DA9">
      <w:pPr>
        <w:pStyle w:val="Textoindependiente"/>
        <w:ind w:left="567"/>
        <w:jc w:val="both"/>
        <w:rPr>
          <w:rFonts w:ascii="Arial" w:hAnsi="Arial" w:cs="Arial"/>
        </w:rPr>
      </w:pPr>
    </w:p>
    <w:p w14:paraId="2048EC21"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SEGUNDA INSTANCIA. Los apoderados o el estudiante podrán apelar de forma escrita y en </w:t>
      </w:r>
      <w:r w:rsidR="00A52DEA" w:rsidRPr="003B1B84">
        <w:rPr>
          <w:rFonts w:ascii="Arial" w:hAnsi="Arial" w:cs="Arial"/>
        </w:rPr>
        <w:t>un plazo</w:t>
      </w:r>
      <w:r w:rsidRPr="003B1B84">
        <w:rPr>
          <w:rFonts w:ascii="Arial" w:hAnsi="Arial" w:cs="Arial"/>
        </w:rPr>
        <w:t xml:space="preserve"> de siete días hábiles la decisión tomada</w:t>
      </w:r>
      <w:r w:rsidR="005B70D6" w:rsidRPr="003B1B84">
        <w:rPr>
          <w:rFonts w:ascii="Arial" w:hAnsi="Arial" w:cs="Arial"/>
        </w:rPr>
        <w:t xml:space="preserve"> </w:t>
      </w:r>
      <w:r w:rsidRPr="003B1B84">
        <w:rPr>
          <w:rFonts w:ascii="Arial" w:hAnsi="Arial" w:cs="Arial"/>
        </w:rPr>
        <w:t xml:space="preserve">ante la instancia competente, que para este caso será el </w:t>
      </w:r>
      <w:r w:rsidR="00475E7A" w:rsidRPr="003B1B84">
        <w:rPr>
          <w:rFonts w:ascii="Arial" w:hAnsi="Arial" w:cs="Arial"/>
        </w:rPr>
        <w:t>Dir</w:t>
      </w:r>
      <w:r w:rsidRPr="003B1B84">
        <w:rPr>
          <w:rFonts w:ascii="Arial" w:hAnsi="Arial" w:cs="Arial"/>
        </w:rPr>
        <w:t>ector quien tendrá un plazo de diez días hábiles para responder de forma escrita la contestación de dicha apelación.</w:t>
      </w:r>
    </w:p>
    <w:p w14:paraId="289780DC" w14:textId="77777777" w:rsidR="009E43CA" w:rsidRPr="003B1B84" w:rsidRDefault="009E43CA" w:rsidP="00355DA9">
      <w:pPr>
        <w:jc w:val="both"/>
        <w:rPr>
          <w:rFonts w:ascii="Arial" w:hAnsi="Arial" w:cs="Arial"/>
        </w:rPr>
      </w:pPr>
    </w:p>
    <w:p w14:paraId="57374DB7" w14:textId="77777777" w:rsidR="009F48EF"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FORMA Y PLAZO. El procedimiento para la indagación de una falta gravísima, los descargos, la calificación de la falta y la aplicación de la correspondiente </w:t>
      </w:r>
      <w:r w:rsidR="00907DFE" w:rsidRPr="003B1B84">
        <w:rPr>
          <w:rFonts w:ascii="Arial" w:hAnsi="Arial" w:cs="Arial"/>
        </w:rPr>
        <w:t xml:space="preserve">medida </w:t>
      </w:r>
      <w:r w:rsidRPr="003B1B84">
        <w:rPr>
          <w:rFonts w:ascii="Arial" w:hAnsi="Arial" w:cs="Arial"/>
        </w:rPr>
        <w:t>no podrá exceder los quince días hábiles.</w:t>
      </w:r>
    </w:p>
    <w:p w14:paraId="7FAD3E7E" w14:textId="77777777" w:rsidR="009F48EF" w:rsidRPr="003B1B84" w:rsidRDefault="009F48EF" w:rsidP="00355DA9">
      <w:pPr>
        <w:jc w:val="both"/>
        <w:rPr>
          <w:rFonts w:ascii="Arial" w:hAnsi="Arial" w:cs="Arial"/>
        </w:rPr>
      </w:pPr>
    </w:p>
    <w:p w14:paraId="34435FE2" w14:textId="77777777" w:rsidR="009F48EF" w:rsidRPr="003B1B84" w:rsidRDefault="009F48EF"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NOTIFICACIÓN AL APODERADO. Tanto las </w:t>
      </w:r>
      <w:r w:rsidR="00907DFE" w:rsidRPr="003B1B84">
        <w:rPr>
          <w:rFonts w:ascii="Arial" w:hAnsi="Arial" w:cs="Arial"/>
        </w:rPr>
        <w:t>faltas</w:t>
      </w:r>
      <w:r w:rsidRPr="003B1B84">
        <w:rPr>
          <w:rFonts w:ascii="Arial" w:hAnsi="Arial" w:cs="Arial"/>
        </w:rPr>
        <w:t xml:space="preserve"> gravísimas como las graves, serán notificadas personalmente al apoderado dentro de 24 horas de resuelta la </w:t>
      </w:r>
      <w:r w:rsidR="00907DFE" w:rsidRPr="003B1B84">
        <w:rPr>
          <w:rFonts w:ascii="Arial" w:hAnsi="Arial" w:cs="Arial"/>
        </w:rPr>
        <w:t>medida</w:t>
      </w:r>
      <w:r w:rsidRPr="003B1B84">
        <w:rPr>
          <w:rFonts w:ascii="Arial" w:hAnsi="Arial" w:cs="Arial"/>
        </w:rPr>
        <w:t>, de no ser posible se llevará a cabo vía correo electrónico, sin perjuicio de haberle informado previamente las faltas cometidas.</w:t>
      </w:r>
    </w:p>
    <w:p w14:paraId="17C24189" w14:textId="77777777" w:rsidR="009E43CA" w:rsidRPr="003B1B84" w:rsidRDefault="009E43CA" w:rsidP="00355DA9">
      <w:pPr>
        <w:jc w:val="both"/>
        <w:rPr>
          <w:rFonts w:ascii="Arial" w:hAnsi="Arial" w:cs="Arial"/>
        </w:rPr>
      </w:pPr>
    </w:p>
    <w:p w14:paraId="58CF9458" w14:textId="2A4A1243" w:rsidR="004603A6" w:rsidRPr="003B1B84" w:rsidRDefault="009F48EF"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MEDIDAS</w:t>
      </w:r>
      <w:r w:rsidR="00DC50B2" w:rsidRPr="003B1B84">
        <w:rPr>
          <w:rFonts w:ascii="Arial" w:hAnsi="Arial" w:cs="Arial"/>
        </w:rPr>
        <w:t xml:space="preserve"> </w:t>
      </w:r>
      <w:r w:rsidRPr="003B1B84">
        <w:rPr>
          <w:rFonts w:ascii="Arial" w:hAnsi="Arial" w:cs="Arial"/>
        </w:rPr>
        <w:t>DISCIPLINARIAS</w:t>
      </w:r>
      <w:r w:rsidR="00D51970" w:rsidRPr="003B1B84">
        <w:rPr>
          <w:rFonts w:ascii="Arial" w:hAnsi="Arial" w:cs="Arial"/>
        </w:rPr>
        <w:t xml:space="preserve"> Y FORMATIVAS </w:t>
      </w:r>
      <w:r w:rsidR="00DC50B2" w:rsidRPr="003B1B84">
        <w:rPr>
          <w:rFonts w:ascii="Arial" w:hAnsi="Arial" w:cs="Arial"/>
        </w:rPr>
        <w:t xml:space="preserve"> </w:t>
      </w:r>
      <w:r w:rsidRPr="003B1B84">
        <w:rPr>
          <w:rFonts w:ascii="Arial" w:hAnsi="Arial" w:cs="Arial"/>
        </w:rPr>
        <w:t>APLICABLES.</w:t>
      </w:r>
      <w:r w:rsidR="00D51970" w:rsidRPr="003B1B84">
        <w:rPr>
          <w:rFonts w:ascii="Arial" w:hAnsi="Arial" w:cs="Arial"/>
        </w:rPr>
        <w:t xml:space="preserve"> Las medidas disciplinarias y formativas  aplicables a las faltas </w:t>
      </w:r>
      <w:proofErr w:type="spellStart"/>
      <w:r w:rsidR="00D51970" w:rsidRPr="003B1B84">
        <w:rPr>
          <w:rFonts w:ascii="Arial" w:hAnsi="Arial" w:cs="Arial"/>
        </w:rPr>
        <w:t>gravisimas</w:t>
      </w:r>
      <w:proofErr w:type="spellEnd"/>
      <w:r w:rsidR="00D51970" w:rsidRPr="003B1B84">
        <w:rPr>
          <w:rFonts w:ascii="Arial" w:hAnsi="Arial" w:cs="Arial"/>
        </w:rPr>
        <w:t xml:space="preserve"> son las se señalan en la siguiente tabla:</w:t>
      </w:r>
    </w:p>
    <w:p w14:paraId="2E7ADD2B" w14:textId="77777777" w:rsidR="004603A6" w:rsidRPr="003B1B84" w:rsidRDefault="004603A6" w:rsidP="00355DA9">
      <w:pPr>
        <w:pStyle w:val="Prrafodelista"/>
        <w:tabs>
          <w:tab w:val="left" w:pos="1701"/>
        </w:tabs>
        <w:ind w:left="0" w:right="0" w:firstLine="0"/>
        <w:rPr>
          <w:rFonts w:ascii="Arial" w:hAnsi="Arial" w:cs="Arial"/>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2"/>
        <w:gridCol w:w="3407"/>
        <w:gridCol w:w="3060"/>
      </w:tblGrid>
      <w:tr w:rsidR="00005B60" w:rsidRPr="003B1B84" w14:paraId="0BD779CB" w14:textId="77777777" w:rsidTr="00005B60">
        <w:trPr>
          <w:trHeight w:val="635"/>
          <w:jc w:val="center"/>
        </w:trPr>
        <w:tc>
          <w:tcPr>
            <w:tcW w:w="11619" w:type="dxa"/>
            <w:gridSpan w:val="3"/>
            <w:tcBorders>
              <w:top w:val="single" w:sz="4" w:space="0" w:color="auto"/>
              <w:left w:val="single" w:sz="4" w:space="0" w:color="auto"/>
              <w:bottom w:val="single" w:sz="4" w:space="0" w:color="auto"/>
              <w:right w:val="single" w:sz="4" w:space="0" w:color="auto"/>
            </w:tcBorders>
            <w:shd w:val="clear" w:color="auto" w:fill="DC4F4E"/>
            <w:vAlign w:val="center"/>
          </w:tcPr>
          <w:p w14:paraId="6B4D342C" w14:textId="77777777" w:rsidR="00005B60" w:rsidRPr="003B1B84" w:rsidRDefault="00005B60" w:rsidP="00E43299">
            <w:pPr>
              <w:pStyle w:val="Prrafodelista"/>
              <w:ind w:left="0" w:right="0" w:firstLine="0"/>
              <w:jc w:val="center"/>
              <w:rPr>
                <w:rFonts w:ascii="Arial" w:hAnsi="Arial" w:cs="Arial"/>
                <w:b/>
                <w:w w:val="105"/>
                <w:sz w:val="21"/>
              </w:rPr>
            </w:pPr>
            <w:r w:rsidRPr="003B1B84">
              <w:rPr>
                <w:rFonts w:ascii="Arial" w:hAnsi="Arial" w:cs="Arial"/>
                <w:b/>
                <w:w w:val="105"/>
                <w:sz w:val="21"/>
              </w:rPr>
              <w:t>RELACIÓN</w:t>
            </w:r>
            <w:r w:rsidRPr="003B1B84">
              <w:rPr>
                <w:rFonts w:ascii="Arial" w:hAnsi="Arial" w:cs="Arial"/>
                <w:b/>
                <w:spacing w:val="-4"/>
                <w:w w:val="105"/>
                <w:sz w:val="21"/>
              </w:rPr>
              <w:t xml:space="preserve"> </w:t>
            </w:r>
            <w:r w:rsidRPr="003B1B84">
              <w:rPr>
                <w:rFonts w:ascii="Arial" w:hAnsi="Arial" w:cs="Arial"/>
                <w:b/>
                <w:w w:val="105"/>
                <w:sz w:val="21"/>
              </w:rPr>
              <w:t>FALTA</w:t>
            </w:r>
            <w:r w:rsidRPr="003B1B84">
              <w:rPr>
                <w:rFonts w:ascii="Arial" w:hAnsi="Arial" w:cs="Arial"/>
                <w:b/>
                <w:spacing w:val="-4"/>
                <w:w w:val="105"/>
                <w:sz w:val="21"/>
              </w:rPr>
              <w:t xml:space="preserve"> </w:t>
            </w:r>
            <w:r w:rsidRPr="003B1B84">
              <w:rPr>
                <w:rFonts w:ascii="Arial" w:hAnsi="Arial" w:cs="Arial"/>
                <w:b/>
                <w:w w:val="105"/>
                <w:sz w:val="21"/>
              </w:rPr>
              <w:t>–</w:t>
            </w:r>
            <w:r w:rsidRPr="003B1B84">
              <w:rPr>
                <w:rFonts w:ascii="Arial" w:hAnsi="Arial" w:cs="Arial"/>
                <w:b/>
                <w:spacing w:val="-5"/>
                <w:w w:val="105"/>
                <w:sz w:val="21"/>
              </w:rPr>
              <w:t xml:space="preserve"> </w:t>
            </w:r>
            <w:r w:rsidRPr="003B1B84">
              <w:rPr>
                <w:rFonts w:ascii="Arial" w:hAnsi="Arial" w:cs="Arial"/>
                <w:b/>
                <w:w w:val="105"/>
                <w:sz w:val="21"/>
              </w:rPr>
              <w:t>MEDIDA FORMATIVA Y DISCIPLINARIA</w:t>
            </w:r>
          </w:p>
        </w:tc>
      </w:tr>
      <w:tr w:rsidR="00005B60" w:rsidRPr="003B1B84" w14:paraId="07BA21EF" w14:textId="77777777" w:rsidTr="00005B60">
        <w:trPr>
          <w:trHeight w:val="496"/>
          <w:jc w:val="center"/>
        </w:trPr>
        <w:tc>
          <w:tcPr>
            <w:tcW w:w="11619"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64681352" w14:textId="77777777" w:rsidR="00005B60" w:rsidRPr="003B1B84" w:rsidRDefault="00005B60" w:rsidP="00E43299">
            <w:pPr>
              <w:pStyle w:val="Prrafodelista"/>
              <w:ind w:left="0" w:right="0" w:firstLine="0"/>
              <w:jc w:val="center"/>
              <w:rPr>
                <w:rFonts w:ascii="Arial" w:hAnsi="Arial" w:cs="Arial"/>
                <w:b/>
                <w:w w:val="105"/>
                <w:sz w:val="21"/>
              </w:rPr>
            </w:pPr>
            <w:r w:rsidRPr="003B1B84">
              <w:rPr>
                <w:rFonts w:ascii="Arial" w:hAnsi="Arial" w:cs="Arial"/>
                <w:b/>
                <w:w w:val="105"/>
                <w:sz w:val="21"/>
              </w:rPr>
              <w:t>FALTAS</w:t>
            </w:r>
            <w:r w:rsidRPr="003B1B84">
              <w:rPr>
                <w:rFonts w:ascii="Arial" w:hAnsi="Arial" w:cs="Arial"/>
                <w:b/>
                <w:spacing w:val="-4"/>
                <w:w w:val="105"/>
                <w:sz w:val="21"/>
              </w:rPr>
              <w:t xml:space="preserve"> </w:t>
            </w:r>
            <w:r w:rsidRPr="003B1B84">
              <w:rPr>
                <w:rFonts w:ascii="Arial" w:hAnsi="Arial" w:cs="Arial"/>
                <w:b/>
                <w:w w:val="105"/>
                <w:sz w:val="21"/>
              </w:rPr>
              <w:t>GRAVISIMAS</w:t>
            </w:r>
          </w:p>
        </w:tc>
      </w:tr>
      <w:tr w:rsidR="00005B60" w:rsidRPr="003B1B84" w14:paraId="138366E6" w14:textId="77777777" w:rsidTr="00005B60">
        <w:trPr>
          <w:trHeight w:val="593"/>
          <w:jc w:val="center"/>
        </w:trPr>
        <w:tc>
          <w:tcPr>
            <w:tcW w:w="3823" w:type="dxa"/>
            <w:tcBorders>
              <w:top w:val="single" w:sz="4" w:space="0" w:color="auto"/>
              <w:left w:val="single" w:sz="4" w:space="0" w:color="auto"/>
              <w:bottom w:val="single" w:sz="4" w:space="0" w:color="auto"/>
              <w:right w:val="single" w:sz="4" w:space="0" w:color="auto"/>
            </w:tcBorders>
            <w:vAlign w:val="center"/>
          </w:tcPr>
          <w:p w14:paraId="0AB48BF1" w14:textId="77777777" w:rsidR="00005B60" w:rsidRPr="003B1B84" w:rsidRDefault="00005B60" w:rsidP="00355DA9">
            <w:pPr>
              <w:pStyle w:val="Prrafodelista"/>
              <w:ind w:left="0" w:right="0" w:firstLine="0"/>
              <w:rPr>
                <w:rFonts w:ascii="Arial" w:hAnsi="Arial" w:cs="Arial"/>
                <w:w w:val="105"/>
                <w:sz w:val="21"/>
              </w:rPr>
            </w:pPr>
            <w:r w:rsidRPr="003B1B84">
              <w:rPr>
                <w:rFonts w:ascii="Arial" w:hAnsi="Arial" w:cs="Arial"/>
                <w:b/>
                <w:w w:val="105"/>
                <w:sz w:val="21"/>
              </w:rPr>
              <w:lastRenderedPageBreak/>
              <w:t>CONDUCTA</w:t>
            </w:r>
          </w:p>
        </w:tc>
        <w:tc>
          <w:tcPr>
            <w:tcW w:w="4110" w:type="dxa"/>
            <w:tcBorders>
              <w:top w:val="single" w:sz="4" w:space="0" w:color="auto"/>
              <w:left w:val="single" w:sz="4" w:space="0" w:color="auto"/>
              <w:bottom w:val="single" w:sz="4" w:space="0" w:color="auto"/>
              <w:right w:val="single" w:sz="4" w:space="0" w:color="auto"/>
            </w:tcBorders>
            <w:vAlign w:val="center"/>
          </w:tcPr>
          <w:p w14:paraId="4B696648" w14:textId="77777777" w:rsidR="00005B60" w:rsidRPr="003B1B84" w:rsidRDefault="00005B60" w:rsidP="00355DA9">
            <w:pPr>
              <w:pStyle w:val="Prrafodelista"/>
              <w:ind w:left="0" w:right="0" w:firstLine="0"/>
              <w:rPr>
                <w:rFonts w:ascii="Arial" w:hAnsi="Arial" w:cs="Arial"/>
                <w:sz w:val="28"/>
              </w:rPr>
            </w:pPr>
            <w:r w:rsidRPr="003B1B84">
              <w:rPr>
                <w:rFonts w:ascii="Arial" w:hAnsi="Arial" w:cs="Arial"/>
                <w:b/>
                <w:sz w:val="21"/>
              </w:rPr>
              <w:t>MEDIDA</w:t>
            </w:r>
            <w:r w:rsidRPr="003B1B84">
              <w:rPr>
                <w:rFonts w:ascii="Arial" w:hAnsi="Arial" w:cs="Arial"/>
                <w:b/>
                <w:spacing w:val="52"/>
                <w:sz w:val="21"/>
              </w:rPr>
              <w:t xml:space="preserve"> </w:t>
            </w:r>
            <w:r w:rsidRPr="003B1B84">
              <w:rPr>
                <w:rFonts w:ascii="Arial" w:hAnsi="Arial" w:cs="Arial"/>
                <w:b/>
                <w:sz w:val="21"/>
              </w:rPr>
              <w:t>FORMATIVA</w:t>
            </w:r>
            <w:r w:rsidRPr="003B1B84">
              <w:rPr>
                <w:rFonts w:ascii="Arial" w:hAnsi="Arial" w:cs="Arial"/>
                <w:b/>
                <w:spacing w:val="52"/>
                <w:sz w:val="21"/>
              </w:rPr>
              <w:t xml:space="preserve"> </w:t>
            </w:r>
            <w:r w:rsidRPr="003B1B84">
              <w:rPr>
                <w:rFonts w:ascii="Arial" w:hAnsi="Arial" w:cs="Arial"/>
                <w:b/>
                <w:sz w:val="21"/>
              </w:rPr>
              <w:t>APLICABLE</w:t>
            </w:r>
          </w:p>
        </w:tc>
        <w:tc>
          <w:tcPr>
            <w:tcW w:w="3686" w:type="dxa"/>
            <w:tcBorders>
              <w:top w:val="single" w:sz="4" w:space="0" w:color="auto"/>
              <w:left w:val="single" w:sz="4" w:space="0" w:color="auto"/>
              <w:bottom w:val="single" w:sz="4" w:space="0" w:color="auto"/>
              <w:right w:val="single" w:sz="4" w:space="0" w:color="auto"/>
            </w:tcBorders>
            <w:vAlign w:val="center"/>
          </w:tcPr>
          <w:p w14:paraId="2585A7CF" w14:textId="77777777" w:rsidR="00005B60" w:rsidRPr="003B1B84" w:rsidRDefault="00005B60" w:rsidP="00355DA9">
            <w:pPr>
              <w:pStyle w:val="Prrafodelista"/>
              <w:ind w:left="0" w:right="0" w:firstLine="0"/>
              <w:rPr>
                <w:rFonts w:ascii="Arial" w:hAnsi="Arial" w:cs="Arial"/>
                <w:b/>
                <w:sz w:val="21"/>
              </w:rPr>
            </w:pPr>
            <w:r w:rsidRPr="003B1B84">
              <w:rPr>
                <w:rFonts w:ascii="Arial" w:hAnsi="Arial" w:cs="Arial"/>
                <w:b/>
                <w:sz w:val="21"/>
              </w:rPr>
              <w:t>MEDIDA DISCIPLINARIA APLICABLE</w:t>
            </w:r>
          </w:p>
        </w:tc>
      </w:tr>
      <w:tr w:rsidR="00005B60" w:rsidRPr="003B1B84" w14:paraId="0CD776E2" w14:textId="77777777" w:rsidTr="00245239">
        <w:trPr>
          <w:trHeight w:val="690"/>
          <w:jc w:val="center"/>
        </w:trPr>
        <w:tc>
          <w:tcPr>
            <w:tcW w:w="3823" w:type="dxa"/>
            <w:tcBorders>
              <w:top w:val="single" w:sz="4" w:space="0" w:color="auto"/>
              <w:left w:val="single" w:sz="4" w:space="0" w:color="auto"/>
              <w:bottom w:val="single" w:sz="4" w:space="0" w:color="auto"/>
              <w:right w:val="single" w:sz="4" w:space="0" w:color="auto"/>
            </w:tcBorders>
          </w:tcPr>
          <w:p w14:paraId="330F4FF6"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A) Salir del colegio sin autorización o con autorización fraudulenta.</w:t>
            </w:r>
          </w:p>
        </w:tc>
        <w:tc>
          <w:tcPr>
            <w:tcW w:w="4110" w:type="dxa"/>
            <w:tcBorders>
              <w:top w:val="single" w:sz="4" w:space="0" w:color="auto"/>
              <w:left w:val="single" w:sz="4" w:space="0" w:color="auto"/>
              <w:bottom w:val="single" w:sz="4" w:space="0" w:color="auto"/>
              <w:right w:val="single" w:sz="4" w:space="0" w:color="auto"/>
            </w:tcBorders>
          </w:tcPr>
          <w:p w14:paraId="6D7B5200"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los riesgos del fraude y/o engaño. El estudiante coloca su reflexión en el mural de entrada al colegio.</w:t>
            </w:r>
          </w:p>
        </w:tc>
        <w:tc>
          <w:tcPr>
            <w:tcW w:w="3686" w:type="dxa"/>
            <w:tcBorders>
              <w:top w:val="single" w:sz="4" w:space="0" w:color="auto"/>
              <w:left w:val="single" w:sz="4" w:space="0" w:color="auto"/>
              <w:bottom w:val="single" w:sz="4" w:space="0" w:color="auto"/>
              <w:right w:val="single" w:sz="4" w:space="0" w:color="auto"/>
            </w:tcBorders>
          </w:tcPr>
          <w:p w14:paraId="2F05CEB3"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condicionalidad.</w:t>
            </w:r>
          </w:p>
        </w:tc>
      </w:tr>
      <w:tr w:rsidR="00005B60" w:rsidRPr="003B1B84" w14:paraId="4826DCE7" w14:textId="77777777" w:rsidTr="00245239">
        <w:trPr>
          <w:trHeight w:val="662"/>
          <w:jc w:val="center"/>
        </w:trPr>
        <w:tc>
          <w:tcPr>
            <w:tcW w:w="3823" w:type="dxa"/>
            <w:tcBorders>
              <w:top w:val="single" w:sz="4" w:space="0" w:color="auto"/>
              <w:left w:val="single" w:sz="4" w:space="0" w:color="auto"/>
              <w:bottom w:val="single" w:sz="4" w:space="0" w:color="auto"/>
              <w:right w:val="single" w:sz="4" w:space="0" w:color="auto"/>
            </w:tcBorders>
          </w:tcPr>
          <w:p w14:paraId="4E5999FC" w14:textId="2480C8C5" w:rsidR="00E847BA" w:rsidRPr="00E847BA" w:rsidRDefault="00005B60" w:rsidP="00E847BA">
            <w:pPr>
              <w:pStyle w:val="Textoindependiente"/>
              <w:jc w:val="both"/>
              <w:rPr>
                <w:rFonts w:ascii="Arial" w:hAnsi="Arial" w:cs="Arial"/>
                <w:sz w:val="21"/>
                <w:szCs w:val="21"/>
              </w:rPr>
            </w:pPr>
            <w:r w:rsidRPr="00E847BA">
              <w:rPr>
                <w:rFonts w:ascii="Arial" w:hAnsi="Arial" w:cs="Arial"/>
                <w:sz w:val="21"/>
                <w:szCs w:val="21"/>
              </w:rPr>
              <w:t>B) F</w:t>
            </w:r>
            <w:r w:rsidR="00E847BA" w:rsidRPr="00E847BA">
              <w:rPr>
                <w:rFonts w:ascii="Arial" w:hAnsi="Arial" w:cs="Arial"/>
                <w:sz w:val="21"/>
                <w:szCs w:val="21"/>
              </w:rPr>
              <w:t>umar cigarrillos ya sea en el interior del recinto escolar, en sus inmediaciones y/o en actividades de carácter oficial fuera del colegio.</w:t>
            </w:r>
          </w:p>
          <w:p w14:paraId="40F86503" w14:textId="5E75456B" w:rsidR="00005B60" w:rsidRPr="003B1B84" w:rsidRDefault="00005B60" w:rsidP="00355DA9">
            <w:pPr>
              <w:pStyle w:val="Prrafodelista"/>
              <w:ind w:left="0" w:right="-84" w:firstLine="0"/>
              <w:rPr>
                <w:rFonts w:ascii="Arial" w:hAnsi="Arial" w:cs="Arial"/>
                <w:sz w:val="21"/>
              </w:rPr>
            </w:pPr>
          </w:p>
        </w:tc>
        <w:tc>
          <w:tcPr>
            <w:tcW w:w="4110" w:type="dxa"/>
            <w:tcBorders>
              <w:top w:val="single" w:sz="4" w:space="0" w:color="auto"/>
              <w:left w:val="single" w:sz="4" w:space="0" w:color="auto"/>
              <w:bottom w:val="single" w:sz="4" w:space="0" w:color="auto"/>
              <w:right w:val="single" w:sz="4" w:space="0" w:color="auto"/>
            </w:tcBorders>
          </w:tcPr>
          <w:p w14:paraId="144804AD"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Hacer un video sobre el tabaquismo, evidenciando las consecuencias negativas que tiene en las personas. Exponerlo al curso.</w:t>
            </w:r>
          </w:p>
        </w:tc>
        <w:tc>
          <w:tcPr>
            <w:tcW w:w="3686" w:type="dxa"/>
            <w:tcBorders>
              <w:top w:val="single" w:sz="4" w:space="0" w:color="auto"/>
              <w:left w:val="single" w:sz="4" w:space="0" w:color="auto"/>
              <w:bottom w:val="single" w:sz="4" w:space="0" w:color="auto"/>
              <w:right w:val="single" w:sz="4" w:space="0" w:color="auto"/>
            </w:tcBorders>
          </w:tcPr>
          <w:p w14:paraId="29E8197F"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condicionalidad</w:t>
            </w:r>
          </w:p>
        </w:tc>
      </w:tr>
      <w:tr w:rsidR="00005B60" w:rsidRPr="003B1B84" w14:paraId="7F1DC263" w14:textId="77777777" w:rsidTr="00245239">
        <w:trPr>
          <w:trHeight w:val="637"/>
          <w:jc w:val="center"/>
        </w:trPr>
        <w:tc>
          <w:tcPr>
            <w:tcW w:w="3823" w:type="dxa"/>
            <w:tcBorders>
              <w:top w:val="single" w:sz="4" w:space="0" w:color="auto"/>
              <w:left w:val="single" w:sz="4" w:space="0" w:color="auto"/>
              <w:bottom w:val="single" w:sz="4" w:space="0" w:color="auto"/>
              <w:right w:val="single" w:sz="4" w:space="0" w:color="auto"/>
            </w:tcBorders>
          </w:tcPr>
          <w:p w14:paraId="15F55380"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C) Cometer actos desdeñosos, xenofóbicos sobre grupos sociales, económicos, religiosos, étnicos, civiles y/o F.F.A.A y de orden.</w:t>
            </w:r>
          </w:p>
        </w:tc>
        <w:tc>
          <w:tcPr>
            <w:tcW w:w="4110" w:type="dxa"/>
            <w:tcBorders>
              <w:top w:val="single" w:sz="4" w:space="0" w:color="auto"/>
              <w:left w:val="single" w:sz="4" w:space="0" w:color="auto"/>
              <w:bottom w:val="single" w:sz="4" w:space="0" w:color="auto"/>
              <w:right w:val="single" w:sz="4" w:space="0" w:color="auto"/>
            </w:tcBorders>
          </w:tcPr>
          <w:p w14:paraId="7F911735"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Hacer un video que muestre las consecuencias negativas que tienen los actos desdeñosos sobre algunos de los grupos enunciados. Exponerlo al curso.</w:t>
            </w:r>
          </w:p>
        </w:tc>
        <w:tc>
          <w:tcPr>
            <w:tcW w:w="3686" w:type="dxa"/>
            <w:tcBorders>
              <w:top w:val="single" w:sz="4" w:space="0" w:color="auto"/>
              <w:left w:val="single" w:sz="4" w:space="0" w:color="auto"/>
              <w:bottom w:val="single" w:sz="4" w:space="0" w:color="auto"/>
              <w:right w:val="single" w:sz="4" w:space="0" w:color="auto"/>
            </w:tcBorders>
          </w:tcPr>
          <w:p w14:paraId="7C3457EB"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condicionalidad</w:t>
            </w:r>
          </w:p>
        </w:tc>
      </w:tr>
      <w:tr w:rsidR="00005B60" w:rsidRPr="003B1B84" w14:paraId="2523601A" w14:textId="77777777" w:rsidTr="00245239">
        <w:trPr>
          <w:trHeight w:val="956"/>
          <w:jc w:val="center"/>
        </w:trPr>
        <w:tc>
          <w:tcPr>
            <w:tcW w:w="3823" w:type="dxa"/>
            <w:tcBorders>
              <w:top w:val="single" w:sz="4" w:space="0" w:color="auto"/>
              <w:left w:val="single" w:sz="4" w:space="0" w:color="auto"/>
              <w:bottom w:val="single" w:sz="4" w:space="0" w:color="auto"/>
              <w:right w:val="single" w:sz="4" w:space="0" w:color="auto"/>
            </w:tcBorders>
          </w:tcPr>
          <w:p w14:paraId="33B73F16"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D) Suplantar o hacerse suplantar por otro alumno durante procedimientos evaluativos y/o administrativos.</w:t>
            </w:r>
          </w:p>
        </w:tc>
        <w:tc>
          <w:tcPr>
            <w:tcW w:w="4110" w:type="dxa"/>
            <w:tcBorders>
              <w:top w:val="single" w:sz="4" w:space="0" w:color="auto"/>
              <w:left w:val="single" w:sz="4" w:space="0" w:color="auto"/>
              <w:bottom w:val="single" w:sz="4" w:space="0" w:color="auto"/>
              <w:right w:val="single" w:sz="4" w:space="0" w:color="auto"/>
            </w:tcBorders>
          </w:tcPr>
          <w:p w14:paraId="17FBF0DB"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las implicancias de la deshonestidad. El estudiante coloca su reflexión en el mural de entrada al colegio.</w:t>
            </w:r>
          </w:p>
        </w:tc>
        <w:tc>
          <w:tcPr>
            <w:tcW w:w="3686" w:type="dxa"/>
            <w:tcBorders>
              <w:top w:val="single" w:sz="4" w:space="0" w:color="auto"/>
              <w:left w:val="single" w:sz="4" w:space="0" w:color="auto"/>
              <w:bottom w:val="single" w:sz="4" w:space="0" w:color="auto"/>
              <w:right w:val="single" w:sz="4" w:space="0" w:color="auto"/>
            </w:tcBorders>
          </w:tcPr>
          <w:p w14:paraId="3753CE70"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condicionalidad.</w:t>
            </w:r>
          </w:p>
        </w:tc>
      </w:tr>
      <w:tr w:rsidR="00005B60" w:rsidRPr="003B1B84" w14:paraId="4355C39F" w14:textId="77777777" w:rsidTr="00245239">
        <w:trPr>
          <w:trHeight w:val="959"/>
          <w:jc w:val="center"/>
        </w:trPr>
        <w:tc>
          <w:tcPr>
            <w:tcW w:w="3823" w:type="dxa"/>
            <w:tcBorders>
              <w:top w:val="single" w:sz="4" w:space="0" w:color="auto"/>
            </w:tcBorders>
          </w:tcPr>
          <w:p w14:paraId="592A8EE0"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E) Compartir presencial o por redes sociales videos, fotografías u otros registros que menoscaben la honra de una persona o el prestigio del Colegio.</w:t>
            </w:r>
          </w:p>
        </w:tc>
        <w:tc>
          <w:tcPr>
            <w:tcW w:w="4110" w:type="dxa"/>
            <w:tcBorders>
              <w:top w:val="single" w:sz="4" w:space="0" w:color="auto"/>
            </w:tcBorders>
          </w:tcPr>
          <w:p w14:paraId="50B80183"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 xml:space="preserve">Hacer un video que muestre la historia de una persona o grupo que hizo actos de </w:t>
            </w:r>
            <w:proofErr w:type="spellStart"/>
            <w:r w:rsidRPr="003B1B84">
              <w:rPr>
                <w:rFonts w:ascii="Arial" w:hAnsi="Arial" w:cs="Arial"/>
                <w:sz w:val="21"/>
              </w:rPr>
              <w:t>cyber</w:t>
            </w:r>
            <w:proofErr w:type="spellEnd"/>
            <w:r w:rsidRPr="003B1B84">
              <w:rPr>
                <w:rFonts w:ascii="Arial" w:hAnsi="Arial" w:cs="Arial"/>
                <w:sz w:val="21"/>
              </w:rPr>
              <w:t xml:space="preserve"> bullying, evidenciando las consecuencias negativas que tuvo en el afectado.</w:t>
            </w:r>
          </w:p>
        </w:tc>
        <w:tc>
          <w:tcPr>
            <w:tcW w:w="3686" w:type="dxa"/>
            <w:tcBorders>
              <w:top w:val="single" w:sz="4" w:space="0" w:color="auto"/>
            </w:tcBorders>
          </w:tcPr>
          <w:p w14:paraId="3E1EEC23"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condicionalidad.</w:t>
            </w:r>
          </w:p>
        </w:tc>
      </w:tr>
      <w:tr w:rsidR="00005B60" w:rsidRPr="003B1B84" w14:paraId="70ADD73B" w14:textId="77777777" w:rsidTr="00245239">
        <w:trPr>
          <w:trHeight w:val="857"/>
          <w:jc w:val="center"/>
        </w:trPr>
        <w:tc>
          <w:tcPr>
            <w:tcW w:w="3823" w:type="dxa"/>
          </w:tcPr>
          <w:p w14:paraId="4C3E7A7C"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F) Producir, reproducir, almacenar y/o compartir con integrantes de la comunidad educativa material pornográfico.</w:t>
            </w:r>
          </w:p>
        </w:tc>
        <w:tc>
          <w:tcPr>
            <w:tcW w:w="4110" w:type="dxa"/>
          </w:tcPr>
          <w:p w14:paraId="13EDCB14"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las implicancias de la pornografía. El estudiante realiza la reflexión al equipo de Convivencia Escolar, Inspectoría General y sus Apoderados.</w:t>
            </w:r>
          </w:p>
        </w:tc>
        <w:tc>
          <w:tcPr>
            <w:tcW w:w="3686" w:type="dxa"/>
          </w:tcPr>
          <w:p w14:paraId="2494848D"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condicionalidad.</w:t>
            </w:r>
          </w:p>
        </w:tc>
      </w:tr>
      <w:tr w:rsidR="00005B60" w:rsidRPr="003B1B84" w14:paraId="47B8636B" w14:textId="77777777" w:rsidTr="00245239">
        <w:trPr>
          <w:trHeight w:val="844"/>
          <w:jc w:val="center"/>
        </w:trPr>
        <w:tc>
          <w:tcPr>
            <w:tcW w:w="3823" w:type="dxa"/>
          </w:tcPr>
          <w:p w14:paraId="5826F39C"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G) Cualquier agresión de carácter sexual.</w:t>
            </w:r>
          </w:p>
        </w:tc>
        <w:tc>
          <w:tcPr>
            <w:tcW w:w="4110" w:type="dxa"/>
          </w:tcPr>
          <w:p w14:paraId="695C8734"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 xml:space="preserve">Reflexión guiada de algún recurso bibliográfico sobre las agresiones de carácter sexual. El estudiante realiza la reflexión al equipo de Convivencia Escolar, Inspectoría General y sus Apoderados utilizando un </w:t>
            </w:r>
            <w:proofErr w:type="spellStart"/>
            <w:r w:rsidRPr="003B1B84">
              <w:rPr>
                <w:rFonts w:ascii="Arial" w:hAnsi="Arial" w:cs="Arial"/>
                <w:sz w:val="21"/>
              </w:rPr>
              <w:t>power</w:t>
            </w:r>
            <w:proofErr w:type="spellEnd"/>
            <w:r w:rsidRPr="003B1B84">
              <w:rPr>
                <w:rFonts w:ascii="Arial" w:hAnsi="Arial" w:cs="Arial"/>
                <w:sz w:val="21"/>
              </w:rPr>
              <w:t xml:space="preserve"> </w:t>
            </w:r>
            <w:proofErr w:type="spellStart"/>
            <w:r w:rsidRPr="003B1B84">
              <w:rPr>
                <w:rFonts w:ascii="Arial" w:hAnsi="Arial" w:cs="Arial"/>
                <w:sz w:val="21"/>
              </w:rPr>
              <w:t>point</w:t>
            </w:r>
            <w:proofErr w:type="spellEnd"/>
            <w:r w:rsidRPr="003B1B84">
              <w:rPr>
                <w:rFonts w:ascii="Arial" w:hAnsi="Arial" w:cs="Arial"/>
                <w:sz w:val="21"/>
              </w:rPr>
              <w:t xml:space="preserve"> para exponer la reflexión.</w:t>
            </w:r>
          </w:p>
        </w:tc>
        <w:tc>
          <w:tcPr>
            <w:tcW w:w="3686" w:type="dxa"/>
          </w:tcPr>
          <w:p w14:paraId="1DBBC66F"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suspensión de clases y/o actividades del colegio. Si la situación se sigue repitiendo matricula condicional. Si se vuelve a repetir cancelación de matrícula.</w:t>
            </w:r>
          </w:p>
        </w:tc>
      </w:tr>
      <w:tr w:rsidR="00005B60" w:rsidRPr="003B1B84" w14:paraId="564E29C7" w14:textId="77777777" w:rsidTr="00245239">
        <w:trPr>
          <w:trHeight w:val="1039"/>
          <w:jc w:val="center"/>
        </w:trPr>
        <w:tc>
          <w:tcPr>
            <w:tcW w:w="3823" w:type="dxa"/>
          </w:tcPr>
          <w:p w14:paraId="07CAEA93"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H) Cualquier agresión física que produzca lesiones</w:t>
            </w:r>
          </w:p>
        </w:tc>
        <w:tc>
          <w:tcPr>
            <w:tcW w:w="4110" w:type="dxa"/>
          </w:tcPr>
          <w:p w14:paraId="0E95AFB2"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Hacerse cargo de un diario mural institucional con recambio semanal y por un mes, referido al buen trato y distinguiendo las acciones de mal trato.</w:t>
            </w:r>
          </w:p>
        </w:tc>
        <w:tc>
          <w:tcPr>
            <w:tcW w:w="3686" w:type="dxa"/>
          </w:tcPr>
          <w:p w14:paraId="1F81EC2C"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 xml:space="preserve">Observación escrita y citación al apoderado, suspensión de clases y/o actividades del colegio. Si la situación se sigue repitiendo matricula condicional. Si se vuelve a </w:t>
            </w:r>
            <w:r w:rsidRPr="003B1B84">
              <w:rPr>
                <w:rFonts w:ascii="Arial" w:hAnsi="Arial" w:cs="Arial"/>
                <w:sz w:val="21"/>
              </w:rPr>
              <w:lastRenderedPageBreak/>
              <w:t>repetir cancelación de matrícula.</w:t>
            </w:r>
          </w:p>
        </w:tc>
      </w:tr>
      <w:tr w:rsidR="00005B60" w:rsidRPr="003B1B84" w14:paraId="203B3866" w14:textId="77777777" w:rsidTr="00245239">
        <w:trPr>
          <w:trHeight w:val="1124"/>
          <w:jc w:val="center"/>
        </w:trPr>
        <w:tc>
          <w:tcPr>
            <w:tcW w:w="3823" w:type="dxa"/>
          </w:tcPr>
          <w:p w14:paraId="0FA59050"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lastRenderedPageBreak/>
              <w:t>I) Uso, porte, posesión y tenencia de armas o artefactos incendiarios, así como también los actos que atenten contra la infraestructura esencial para la prestación del servicio educativo por parte del establecimiento.</w:t>
            </w:r>
          </w:p>
        </w:tc>
        <w:tc>
          <w:tcPr>
            <w:tcW w:w="4110" w:type="dxa"/>
          </w:tcPr>
          <w:p w14:paraId="5D9DF872"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 xml:space="preserve">El estudiante realiza lectura guiada de la LEY 21310 sobre control de armas, y otras disposiciones, para sancionar penalmente la fabricación, importación, comercialización, distribución y venta de estas, específicamente las sanciones a las que se expone y realiza un </w:t>
            </w:r>
            <w:proofErr w:type="spellStart"/>
            <w:r w:rsidRPr="003B1B84">
              <w:rPr>
                <w:rFonts w:ascii="Arial" w:hAnsi="Arial" w:cs="Arial"/>
                <w:sz w:val="21"/>
              </w:rPr>
              <w:t>power</w:t>
            </w:r>
            <w:proofErr w:type="spellEnd"/>
            <w:r w:rsidRPr="003B1B84">
              <w:rPr>
                <w:rFonts w:ascii="Arial" w:hAnsi="Arial" w:cs="Arial"/>
                <w:sz w:val="21"/>
              </w:rPr>
              <w:t xml:space="preserve"> </w:t>
            </w:r>
            <w:proofErr w:type="spellStart"/>
            <w:r w:rsidRPr="003B1B84">
              <w:rPr>
                <w:rFonts w:ascii="Arial" w:hAnsi="Arial" w:cs="Arial"/>
                <w:sz w:val="21"/>
              </w:rPr>
              <w:t>point</w:t>
            </w:r>
            <w:proofErr w:type="spellEnd"/>
            <w:r w:rsidRPr="003B1B84">
              <w:rPr>
                <w:rFonts w:ascii="Arial" w:hAnsi="Arial" w:cs="Arial"/>
                <w:sz w:val="21"/>
              </w:rPr>
              <w:t xml:space="preserve"> que deberá exponer al curso.</w:t>
            </w:r>
          </w:p>
        </w:tc>
        <w:tc>
          <w:tcPr>
            <w:tcW w:w="3686" w:type="dxa"/>
          </w:tcPr>
          <w:p w14:paraId="10510DC6"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EXPULSIÓN DEL ESTABLECIMIENTO EDUCACIONAL.</w:t>
            </w:r>
          </w:p>
          <w:p w14:paraId="108A2F09" w14:textId="77777777" w:rsidR="00005B60" w:rsidRPr="003B1B84" w:rsidRDefault="00005B60" w:rsidP="00355DA9">
            <w:pPr>
              <w:pStyle w:val="Prrafodelista"/>
              <w:ind w:left="0" w:right="-84" w:firstLine="0"/>
              <w:rPr>
                <w:rFonts w:ascii="Arial" w:hAnsi="Arial" w:cs="Arial"/>
                <w:sz w:val="21"/>
              </w:rPr>
            </w:pPr>
          </w:p>
        </w:tc>
      </w:tr>
      <w:tr w:rsidR="00005B60" w:rsidRPr="003B1B84" w14:paraId="7E73DB1A" w14:textId="77777777" w:rsidTr="00245239">
        <w:trPr>
          <w:trHeight w:val="705"/>
          <w:jc w:val="center"/>
        </w:trPr>
        <w:tc>
          <w:tcPr>
            <w:tcW w:w="3823" w:type="dxa"/>
          </w:tcPr>
          <w:p w14:paraId="1AEF6983"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J) Hostigar, amenazar, acosar o agredir de manera verbal y/o física a un miembro de la comunidad educativa, de manera presencial, escrita, por redes sociales, ya sea dentro o fuera del establecimiento.</w:t>
            </w:r>
          </w:p>
        </w:tc>
        <w:tc>
          <w:tcPr>
            <w:tcW w:w="4110" w:type="dxa"/>
          </w:tcPr>
          <w:p w14:paraId="6DAF92DD"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 xml:space="preserve">Hacer un video que muestre la historia de una persona o grupo que hizo actos de </w:t>
            </w:r>
            <w:proofErr w:type="spellStart"/>
            <w:r w:rsidRPr="003B1B84">
              <w:rPr>
                <w:rFonts w:ascii="Arial" w:hAnsi="Arial" w:cs="Arial"/>
                <w:sz w:val="21"/>
              </w:rPr>
              <w:t>cyber</w:t>
            </w:r>
            <w:proofErr w:type="spellEnd"/>
            <w:r w:rsidRPr="003B1B84">
              <w:rPr>
                <w:rFonts w:ascii="Arial" w:hAnsi="Arial" w:cs="Arial"/>
                <w:sz w:val="21"/>
              </w:rPr>
              <w:t xml:space="preserve"> bullying, evidenciando las consecuencias negativas que tuvo en el afectado.</w:t>
            </w:r>
          </w:p>
        </w:tc>
        <w:tc>
          <w:tcPr>
            <w:tcW w:w="3686" w:type="dxa"/>
          </w:tcPr>
          <w:p w14:paraId="03A2250B"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matrícula condicional.</w:t>
            </w:r>
          </w:p>
        </w:tc>
      </w:tr>
      <w:tr w:rsidR="00005B60" w:rsidRPr="003B1B84" w14:paraId="166E0E67" w14:textId="77777777" w:rsidTr="00245239">
        <w:trPr>
          <w:trHeight w:val="778"/>
          <w:jc w:val="center"/>
        </w:trPr>
        <w:tc>
          <w:tcPr>
            <w:tcW w:w="3823" w:type="dxa"/>
          </w:tcPr>
          <w:p w14:paraId="3DA978EB"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K) Copiar utilizando el teléfono celular (móvil) u otro  medio, ya sea con soporte tecnológico o no.</w:t>
            </w:r>
          </w:p>
        </w:tc>
        <w:tc>
          <w:tcPr>
            <w:tcW w:w="4110" w:type="dxa"/>
          </w:tcPr>
          <w:p w14:paraId="2990AE9B"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las implicancias de la deshonestidad. El estudiante coloca su reflexión en el mural de entrada al colegio.</w:t>
            </w:r>
          </w:p>
        </w:tc>
        <w:tc>
          <w:tcPr>
            <w:tcW w:w="3686" w:type="dxa"/>
          </w:tcPr>
          <w:p w14:paraId="2E8744FB"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condicionalidad.</w:t>
            </w:r>
          </w:p>
        </w:tc>
      </w:tr>
      <w:tr w:rsidR="00005B60" w:rsidRPr="003B1B84" w14:paraId="535379CA" w14:textId="77777777" w:rsidTr="00245239">
        <w:trPr>
          <w:trHeight w:val="637"/>
          <w:jc w:val="center"/>
        </w:trPr>
        <w:tc>
          <w:tcPr>
            <w:tcW w:w="3823" w:type="dxa"/>
          </w:tcPr>
          <w:p w14:paraId="172B4842"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L) Copiar trabajos ajenos durante el desarrollo de pruebas obtener y/o publicar sin autorización del profesor las preguntas de pruebas o cualquier instrumento de evaluación.</w:t>
            </w:r>
          </w:p>
        </w:tc>
        <w:tc>
          <w:tcPr>
            <w:tcW w:w="4110" w:type="dxa"/>
          </w:tcPr>
          <w:p w14:paraId="727FC059"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los derechos de autor y plagio. El estudiante coloca su reflexión en el mural de entrada al colegio.</w:t>
            </w:r>
          </w:p>
        </w:tc>
        <w:tc>
          <w:tcPr>
            <w:tcW w:w="3686" w:type="dxa"/>
          </w:tcPr>
          <w:p w14:paraId="2A031543"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condicionalidad.</w:t>
            </w:r>
          </w:p>
        </w:tc>
      </w:tr>
      <w:tr w:rsidR="00005B60" w:rsidRPr="003B1B84" w14:paraId="5F59AB2A" w14:textId="77777777" w:rsidTr="00245239">
        <w:trPr>
          <w:trHeight w:val="761"/>
          <w:jc w:val="center"/>
        </w:trPr>
        <w:tc>
          <w:tcPr>
            <w:tcW w:w="3823" w:type="dxa"/>
          </w:tcPr>
          <w:p w14:paraId="44741B0A"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M) Plagiar trabajos evaluativos a compañeros, internet u otros.</w:t>
            </w:r>
          </w:p>
        </w:tc>
        <w:tc>
          <w:tcPr>
            <w:tcW w:w="4110" w:type="dxa"/>
          </w:tcPr>
          <w:p w14:paraId="353E349C"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los derechos de autor y plagio. El estudiante coloca su reflexión en el mural de entrada al colegio.</w:t>
            </w:r>
          </w:p>
        </w:tc>
        <w:tc>
          <w:tcPr>
            <w:tcW w:w="3686" w:type="dxa"/>
          </w:tcPr>
          <w:p w14:paraId="2E7526AE"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condicionalidad.</w:t>
            </w:r>
          </w:p>
        </w:tc>
      </w:tr>
      <w:tr w:rsidR="00005B60" w:rsidRPr="003B1B84" w14:paraId="35C5E516" w14:textId="77777777" w:rsidTr="00245239">
        <w:trPr>
          <w:trHeight w:val="383"/>
          <w:jc w:val="center"/>
        </w:trPr>
        <w:tc>
          <w:tcPr>
            <w:tcW w:w="3823" w:type="dxa"/>
          </w:tcPr>
          <w:p w14:paraId="0E084ED1"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N) Comercializar cualquier tipo de productos o especies ilícitas al interior del Colegio.</w:t>
            </w:r>
          </w:p>
        </w:tc>
        <w:tc>
          <w:tcPr>
            <w:tcW w:w="4110" w:type="dxa"/>
          </w:tcPr>
          <w:p w14:paraId="6FC45242"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Hacerse cargo de un diario mural institucional con recambio semanal y por un mes, referido al buen trato y distinguiendo las acciones de mal trato.</w:t>
            </w:r>
          </w:p>
        </w:tc>
        <w:tc>
          <w:tcPr>
            <w:tcW w:w="3686" w:type="dxa"/>
          </w:tcPr>
          <w:p w14:paraId="59949FDE"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matrícula condicional.</w:t>
            </w:r>
          </w:p>
        </w:tc>
      </w:tr>
      <w:tr w:rsidR="00005B60" w:rsidRPr="003B1B84" w14:paraId="08E31277" w14:textId="77777777" w:rsidTr="00245239">
        <w:trPr>
          <w:trHeight w:val="383"/>
          <w:jc w:val="center"/>
        </w:trPr>
        <w:tc>
          <w:tcPr>
            <w:tcW w:w="3823" w:type="dxa"/>
          </w:tcPr>
          <w:p w14:paraId="03F243E1"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Ñ) Falsificar firmas de docentes o directivos del colegio, notas o documentos oficiales del colegio, firmas o comunicaciones del apoderado.</w:t>
            </w:r>
          </w:p>
        </w:tc>
        <w:tc>
          <w:tcPr>
            <w:tcW w:w="4110" w:type="dxa"/>
          </w:tcPr>
          <w:p w14:paraId="0022BBC6"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los derechos de autor y plagio. El estudiante coloca su reflexión en el mural de entrada al colegio.</w:t>
            </w:r>
          </w:p>
        </w:tc>
        <w:tc>
          <w:tcPr>
            <w:tcW w:w="3686" w:type="dxa"/>
          </w:tcPr>
          <w:p w14:paraId="4F8A54C6"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condicionalidad.</w:t>
            </w:r>
          </w:p>
        </w:tc>
      </w:tr>
      <w:tr w:rsidR="00005B60" w:rsidRPr="003B1B84" w14:paraId="47DB4944" w14:textId="77777777" w:rsidTr="00245239">
        <w:trPr>
          <w:trHeight w:val="383"/>
          <w:jc w:val="center"/>
        </w:trPr>
        <w:tc>
          <w:tcPr>
            <w:tcW w:w="3823" w:type="dxa"/>
          </w:tcPr>
          <w:p w14:paraId="0A481BA0"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lastRenderedPageBreak/>
              <w:t>O) Filmar, fotografiar o grabar situaciones de la vida escolar, sin autorización, y publicarlas a través de medios cibernéticos (Internet) u otros.</w:t>
            </w:r>
          </w:p>
        </w:tc>
        <w:tc>
          <w:tcPr>
            <w:tcW w:w="4110" w:type="dxa"/>
          </w:tcPr>
          <w:p w14:paraId="0B588C0A"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Ayudar a los auxiliares de aseo a limpiar 2 salas por día durante dos semanas.</w:t>
            </w:r>
          </w:p>
        </w:tc>
        <w:tc>
          <w:tcPr>
            <w:tcW w:w="3686" w:type="dxa"/>
          </w:tcPr>
          <w:p w14:paraId="5F0116F9"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condicionalidad.</w:t>
            </w:r>
          </w:p>
        </w:tc>
      </w:tr>
      <w:tr w:rsidR="00005B60" w:rsidRPr="003B1B84" w14:paraId="2B68F31B" w14:textId="77777777" w:rsidTr="00245239">
        <w:trPr>
          <w:trHeight w:val="383"/>
          <w:jc w:val="center"/>
        </w:trPr>
        <w:tc>
          <w:tcPr>
            <w:tcW w:w="3823" w:type="dxa"/>
          </w:tcPr>
          <w:p w14:paraId="42968461"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P) Afectar gravísimamente por cualquier medio, el normal desarrollo de la actividad escolar.</w:t>
            </w:r>
          </w:p>
        </w:tc>
        <w:tc>
          <w:tcPr>
            <w:tcW w:w="4110" w:type="dxa"/>
          </w:tcPr>
          <w:p w14:paraId="23614C71"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Hacer un cuento para los compañeros de los cursos más pequeños que deje como enseñanza o moraleja la relevancia del buen trato e ir a contárselos (como Cuenta cuentos).</w:t>
            </w:r>
          </w:p>
        </w:tc>
        <w:tc>
          <w:tcPr>
            <w:tcW w:w="3686" w:type="dxa"/>
          </w:tcPr>
          <w:p w14:paraId="66BE3E4D"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condicionalidad.</w:t>
            </w:r>
          </w:p>
        </w:tc>
      </w:tr>
      <w:tr w:rsidR="00005B60" w:rsidRPr="003B1B84" w14:paraId="1EF91324" w14:textId="77777777" w:rsidTr="00245239">
        <w:trPr>
          <w:trHeight w:val="383"/>
          <w:jc w:val="center"/>
        </w:trPr>
        <w:tc>
          <w:tcPr>
            <w:tcW w:w="3823" w:type="dxa"/>
          </w:tcPr>
          <w:p w14:paraId="74431232"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Q) Causar ignominia a través de: chats telefónicos (WhatsApp); correos electrónicos; redes sociales (Facebook, Twitter, Messenger, etc.), a un compañero, profesor, personal administrativo o a la institución.</w:t>
            </w:r>
          </w:p>
        </w:tc>
        <w:tc>
          <w:tcPr>
            <w:tcW w:w="4110" w:type="dxa"/>
          </w:tcPr>
          <w:p w14:paraId="4C1DFBA1"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 xml:space="preserve">Hacer un video que muestre la historia de una persona o grupo que hizo actos de </w:t>
            </w:r>
            <w:proofErr w:type="spellStart"/>
            <w:r w:rsidRPr="003B1B84">
              <w:rPr>
                <w:rFonts w:ascii="Arial" w:hAnsi="Arial" w:cs="Arial"/>
                <w:sz w:val="21"/>
              </w:rPr>
              <w:t>cyber</w:t>
            </w:r>
            <w:proofErr w:type="spellEnd"/>
            <w:r w:rsidRPr="003B1B84">
              <w:rPr>
                <w:rFonts w:ascii="Arial" w:hAnsi="Arial" w:cs="Arial"/>
                <w:sz w:val="21"/>
              </w:rPr>
              <w:t xml:space="preserve"> bullying, evidenciando las consecuencias negativas que tuvo en el afectado.</w:t>
            </w:r>
          </w:p>
        </w:tc>
        <w:tc>
          <w:tcPr>
            <w:tcW w:w="3686" w:type="dxa"/>
          </w:tcPr>
          <w:p w14:paraId="354B25E2"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matrícula condicional.</w:t>
            </w:r>
          </w:p>
        </w:tc>
      </w:tr>
      <w:tr w:rsidR="00005B60" w:rsidRPr="003B1B84" w14:paraId="4F02E213" w14:textId="77777777" w:rsidTr="00245239">
        <w:trPr>
          <w:trHeight w:val="383"/>
          <w:jc w:val="center"/>
        </w:trPr>
        <w:tc>
          <w:tcPr>
            <w:tcW w:w="3823" w:type="dxa"/>
          </w:tcPr>
          <w:p w14:paraId="545FFCDB"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R) Hostigar, en forma constante a algún alumno o grupo de alumnos.</w:t>
            </w:r>
          </w:p>
        </w:tc>
        <w:tc>
          <w:tcPr>
            <w:tcW w:w="4110" w:type="dxa"/>
          </w:tcPr>
          <w:p w14:paraId="017440EB"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Hacer un video que muestre la historia de una persona o grupo que hizo actos de hostigamiento, evidenciando las consecuencias negativas que tuvo en el afectado.</w:t>
            </w:r>
          </w:p>
        </w:tc>
        <w:tc>
          <w:tcPr>
            <w:tcW w:w="3686" w:type="dxa"/>
          </w:tcPr>
          <w:p w14:paraId="63EB254D"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condicionalidad.</w:t>
            </w:r>
          </w:p>
        </w:tc>
      </w:tr>
      <w:tr w:rsidR="00005B60" w:rsidRPr="003B1B84" w14:paraId="551493D8" w14:textId="77777777" w:rsidTr="00245239">
        <w:trPr>
          <w:trHeight w:val="383"/>
          <w:jc w:val="center"/>
        </w:trPr>
        <w:tc>
          <w:tcPr>
            <w:tcW w:w="3823" w:type="dxa"/>
          </w:tcPr>
          <w:p w14:paraId="3CA7D5CF"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S) Usar elementos electrónicos o de comunicación, para realizar actos que agredan moralmente y que lleguen a afectar la honra y dignidad de compañeros u otras personas efectuadas en horario escolar y dentro del colegio.</w:t>
            </w:r>
          </w:p>
        </w:tc>
        <w:tc>
          <w:tcPr>
            <w:tcW w:w="4110" w:type="dxa"/>
          </w:tcPr>
          <w:p w14:paraId="0DC2370D"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Hacer un video que muestre la historia de una persona o grupo que hizo actos de hostigamiento, evidenciando las consecuencias negativas que tuvo en el afectado.</w:t>
            </w:r>
          </w:p>
        </w:tc>
        <w:tc>
          <w:tcPr>
            <w:tcW w:w="3686" w:type="dxa"/>
          </w:tcPr>
          <w:p w14:paraId="6EC6A0D2"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matricula condicional.</w:t>
            </w:r>
          </w:p>
        </w:tc>
      </w:tr>
      <w:tr w:rsidR="00005B60" w:rsidRPr="003B1B84" w14:paraId="6697A6E3" w14:textId="77777777" w:rsidTr="00245239">
        <w:trPr>
          <w:trHeight w:val="383"/>
          <w:jc w:val="center"/>
        </w:trPr>
        <w:tc>
          <w:tcPr>
            <w:tcW w:w="3823" w:type="dxa"/>
          </w:tcPr>
          <w:p w14:paraId="1178B38B"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T) Producir, publicar y/o difundir, compartir cualquier contenido que haya sido impartido por algún integrante de la comunidad educativa de forma virtual, como lo son las clases virtuales, video llamadas, correos electrónicos, entre otros.</w:t>
            </w:r>
          </w:p>
        </w:tc>
        <w:tc>
          <w:tcPr>
            <w:tcW w:w="4110" w:type="dxa"/>
          </w:tcPr>
          <w:p w14:paraId="5E8C8874"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Reflexión guiada de algún recurso bibliográfico sobre los derechos de autor, propiedad intelectual y plagio. El estudiante coloca su reflexión en el mural de entrada al colegio.</w:t>
            </w:r>
          </w:p>
        </w:tc>
        <w:tc>
          <w:tcPr>
            <w:tcW w:w="3686" w:type="dxa"/>
          </w:tcPr>
          <w:p w14:paraId="505BA361"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condicionalidad.</w:t>
            </w:r>
          </w:p>
        </w:tc>
      </w:tr>
      <w:tr w:rsidR="00005B60" w:rsidRPr="003B1B84" w14:paraId="7B07011F" w14:textId="77777777" w:rsidTr="00245239">
        <w:trPr>
          <w:trHeight w:val="383"/>
          <w:jc w:val="center"/>
        </w:trPr>
        <w:tc>
          <w:tcPr>
            <w:tcW w:w="3823" w:type="dxa"/>
          </w:tcPr>
          <w:p w14:paraId="62EA4CD2"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 xml:space="preserve">U) Producir, publicar y/o difundir, compartir “memes”, GIFTS, </w:t>
            </w:r>
            <w:proofErr w:type="spellStart"/>
            <w:r w:rsidRPr="003B1B84">
              <w:rPr>
                <w:rFonts w:ascii="Arial" w:hAnsi="Arial" w:cs="Arial"/>
                <w:sz w:val="21"/>
              </w:rPr>
              <w:t>stickers</w:t>
            </w:r>
            <w:proofErr w:type="spellEnd"/>
            <w:r w:rsidRPr="003B1B84">
              <w:rPr>
                <w:rFonts w:ascii="Arial" w:hAnsi="Arial" w:cs="Arial"/>
                <w:sz w:val="21"/>
              </w:rPr>
              <w:t>, producto de videos o video llamadas realizadas con algún docente u otro miembro de la comunidad educativa.</w:t>
            </w:r>
          </w:p>
        </w:tc>
        <w:tc>
          <w:tcPr>
            <w:tcW w:w="4110" w:type="dxa"/>
          </w:tcPr>
          <w:p w14:paraId="519205E1"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Hacer un video que muestre la historia de una persona o grupo que hizo actos de hostigamiento, evidenciando las consecuencias negativas que tuvo en el afectado.</w:t>
            </w:r>
          </w:p>
        </w:tc>
        <w:tc>
          <w:tcPr>
            <w:tcW w:w="3686" w:type="dxa"/>
          </w:tcPr>
          <w:p w14:paraId="69F870A9"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condicionalidad.</w:t>
            </w:r>
          </w:p>
        </w:tc>
      </w:tr>
      <w:tr w:rsidR="00005B60" w:rsidRPr="003B1B84" w14:paraId="0EAB7453" w14:textId="77777777" w:rsidTr="00245239">
        <w:trPr>
          <w:trHeight w:val="383"/>
          <w:jc w:val="center"/>
        </w:trPr>
        <w:tc>
          <w:tcPr>
            <w:tcW w:w="3823" w:type="dxa"/>
          </w:tcPr>
          <w:p w14:paraId="56C2FA85"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V) Producir, publicar y/o difundir, compartir correos electrónicos entre docentes y alumnos, captura de pantallas obtenidas en clases virtuales de profesores u otro miembro de la comunidad educativa.</w:t>
            </w:r>
          </w:p>
        </w:tc>
        <w:tc>
          <w:tcPr>
            <w:tcW w:w="4110" w:type="dxa"/>
          </w:tcPr>
          <w:p w14:paraId="1111AEB0"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Hacer un video que muestre la historia de una persona o grupo que hizo actos de hostigamiento, evidenciando las consecuencias negativas que tuvo en el afectado.</w:t>
            </w:r>
          </w:p>
        </w:tc>
        <w:tc>
          <w:tcPr>
            <w:tcW w:w="3686" w:type="dxa"/>
          </w:tcPr>
          <w:p w14:paraId="6E675EC4"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matricula condicional.</w:t>
            </w:r>
          </w:p>
        </w:tc>
      </w:tr>
      <w:tr w:rsidR="00005B60" w:rsidRPr="003B1B84" w14:paraId="5A1590AD" w14:textId="77777777" w:rsidTr="00245239">
        <w:trPr>
          <w:trHeight w:val="383"/>
          <w:jc w:val="center"/>
        </w:trPr>
        <w:tc>
          <w:tcPr>
            <w:tcW w:w="3823" w:type="dxa"/>
          </w:tcPr>
          <w:p w14:paraId="629A5603"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lastRenderedPageBreak/>
              <w:t>W) Destruir y/o sustraer pertenencias de otro estudiante o integrante de la comunidad educativa.</w:t>
            </w:r>
          </w:p>
        </w:tc>
        <w:tc>
          <w:tcPr>
            <w:tcW w:w="4110" w:type="dxa"/>
          </w:tcPr>
          <w:p w14:paraId="55E2A454"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Hacer un video que muestre la historia de una persona o grupo que hizo actos de deshonestidad (mentira, hurtos) o no resolvió pacíficamente un conflicto. Debe relatar las causas y consecuencia del acto que cometieron.</w:t>
            </w:r>
          </w:p>
        </w:tc>
        <w:tc>
          <w:tcPr>
            <w:tcW w:w="3686" w:type="dxa"/>
          </w:tcPr>
          <w:p w14:paraId="72C7124A"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matricula condicional.</w:t>
            </w:r>
          </w:p>
        </w:tc>
      </w:tr>
      <w:tr w:rsidR="00005B60" w:rsidRPr="003B1B84" w14:paraId="71F46DD9" w14:textId="77777777" w:rsidTr="00245239">
        <w:trPr>
          <w:trHeight w:val="383"/>
          <w:jc w:val="center"/>
        </w:trPr>
        <w:tc>
          <w:tcPr>
            <w:tcW w:w="3823" w:type="dxa"/>
          </w:tcPr>
          <w:p w14:paraId="74CEDFDE" w14:textId="77777777" w:rsidR="001E6699" w:rsidRPr="001E6699" w:rsidRDefault="00005B60" w:rsidP="001E6699">
            <w:pPr>
              <w:pStyle w:val="Textoindependiente"/>
              <w:jc w:val="both"/>
              <w:rPr>
                <w:rFonts w:ascii="Arial" w:hAnsi="Arial" w:cs="Arial"/>
                <w:color w:val="000000" w:themeColor="text1"/>
              </w:rPr>
            </w:pPr>
            <w:r w:rsidRPr="003B1B84">
              <w:rPr>
                <w:rFonts w:ascii="Arial" w:hAnsi="Arial" w:cs="Arial"/>
                <w:sz w:val="21"/>
              </w:rPr>
              <w:t xml:space="preserve">X) </w:t>
            </w:r>
            <w:r w:rsidR="001E6699" w:rsidRPr="001E6699">
              <w:rPr>
                <w:rFonts w:ascii="Arial" w:hAnsi="Arial" w:cs="Arial"/>
                <w:color w:val="000000" w:themeColor="text1"/>
                <w:shd w:val="clear" w:color="auto" w:fill="FFFFFF"/>
              </w:rPr>
              <w:t>Portar, introducir o consumir cigarrillos, bebidas alcohólicas, drogas lícitas o ilícitas, medicamentos u otras sustancias que puedan ser perjudiciales para la salud. Lo anterior, indistintamente a si es dentro de la escuela, en sus alrededores o durante actividades escolares fuera del establecimiento.</w:t>
            </w:r>
          </w:p>
          <w:p w14:paraId="085C16FD" w14:textId="3F6F3D49" w:rsidR="00005B60" w:rsidRPr="003B1B84" w:rsidRDefault="00005B60" w:rsidP="00355DA9">
            <w:pPr>
              <w:pStyle w:val="Prrafodelista"/>
              <w:ind w:left="0" w:right="-84" w:firstLine="0"/>
              <w:rPr>
                <w:rFonts w:ascii="Arial" w:hAnsi="Arial" w:cs="Arial"/>
                <w:sz w:val="21"/>
              </w:rPr>
            </w:pPr>
          </w:p>
        </w:tc>
        <w:tc>
          <w:tcPr>
            <w:tcW w:w="4110" w:type="dxa"/>
          </w:tcPr>
          <w:p w14:paraId="4FEAAF17" w14:textId="1575F78F"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 xml:space="preserve">Reflexión guiada de algún recurso bibliográfico sobre el consumo de alcohol y drogas. </w:t>
            </w:r>
            <w:r w:rsidR="009D3812" w:rsidRPr="003B1B84">
              <w:rPr>
                <w:rFonts w:ascii="Arial" w:hAnsi="Arial" w:cs="Arial"/>
                <w:sz w:val="21"/>
              </w:rPr>
              <w:t>Además,</w:t>
            </w:r>
            <w:r w:rsidRPr="003B1B84">
              <w:rPr>
                <w:rFonts w:ascii="Arial" w:hAnsi="Arial" w:cs="Arial"/>
                <w:sz w:val="21"/>
              </w:rPr>
              <w:t xml:space="preserve"> realiza lectura de Ley 20.000 de drogas lo referente a las sanciones. El estudiante coloca su reflexión en el mural de entrada al colegio.</w:t>
            </w:r>
          </w:p>
        </w:tc>
        <w:tc>
          <w:tcPr>
            <w:tcW w:w="3686" w:type="dxa"/>
          </w:tcPr>
          <w:p w14:paraId="794BF49F" w14:textId="77777777" w:rsidR="00005B60" w:rsidRPr="003B1B84" w:rsidRDefault="00005B6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matricula condicional.</w:t>
            </w:r>
          </w:p>
        </w:tc>
      </w:tr>
      <w:tr w:rsidR="00A31BAA" w:rsidRPr="003B1B84" w14:paraId="06EF081D" w14:textId="77777777" w:rsidTr="00245239">
        <w:trPr>
          <w:trHeight w:val="383"/>
          <w:jc w:val="center"/>
        </w:trPr>
        <w:tc>
          <w:tcPr>
            <w:tcW w:w="3823" w:type="dxa"/>
          </w:tcPr>
          <w:p w14:paraId="12579509" w14:textId="397E9BB7" w:rsidR="00A31BAA" w:rsidRPr="003B1B84" w:rsidRDefault="00A31BAA" w:rsidP="00355DA9">
            <w:pPr>
              <w:pStyle w:val="Prrafodelista"/>
              <w:ind w:left="0" w:right="-84" w:firstLine="0"/>
              <w:rPr>
                <w:rFonts w:ascii="Arial" w:hAnsi="Arial" w:cs="Arial"/>
                <w:sz w:val="21"/>
              </w:rPr>
            </w:pPr>
            <w:r w:rsidRPr="003B1B84">
              <w:rPr>
                <w:rFonts w:ascii="Arial" w:hAnsi="Arial" w:cs="Arial"/>
                <w:sz w:val="21"/>
              </w:rPr>
              <w:t>Y) Destruir o dañar instrumentos evaluativos.</w:t>
            </w:r>
          </w:p>
          <w:p w14:paraId="19CF8302" w14:textId="77777777" w:rsidR="00A31BAA" w:rsidRPr="003B1B84" w:rsidRDefault="00A31BAA" w:rsidP="00355DA9">
            <w:pPr>
              <w:pStyle w:val="Prrafodelista"/>
              <w:ind w:left="0" w:right="-84" w:firstLine="0"/>
              <w:rPr>
                <w:rFonts w:ascii="Arial" w:hAnsi="Arial" w:cs="Arial"/>
                <w:sz w:val="21"/>
              </w:rPr>
            </w:pPr>
          </w:p>
        </w:tc>
        <w:tc>
          <w:tcPr>
            <w:tcW w:w="4110" w:type="dxa"/>
          </w:tcPr>
          <w:p w14:paraId="48E19A59" w14:textId="7BB04A5D" w:rsidR="00A31BAA" w:rsidRPr="003B1B84" w:rsidRDefault="009D3812" w:rsidP="00355DA9">
            <w:pPr>
              <w:pStyle w:val="Prrafodelista"/>
              <w:ind w:left="0" w:right="-84" w:firstLine="0"/>
              <w:rPr>
                <w:rFonts w:ascii="Arial" w:hAnsi="Arial" w:cs="Arial"/>
                <w:sz w:val="21"/>
              </w:rPr>
            </w:pPr>
            <w:r>
              <w:rPr>
                <w:rFonts w:ascii="Arial" w:hAnsi="Arial" w:cs="Arial"/>
                <w:sz w:val="21"/>
              </w:rPr>
              <w:t>Reflexión guida sobre la importancia de los procesos evaluativos en las organizaciones.</w:t>
            </w:r>
          </w:p>
        </w:tc>
        <w:tc>
          <w:tcPr>
            <w:tcW w:w="3686" w:type="dxa"/>
          </w:tcPr>
          <w:p w14:paraId="11EB3222" w14:textId="2AB7A34A" w:rsidR="00A31BAA" w:rsidRPr="003B1B84" w:rsidRDefault="009D3812"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matricula condicional.</w:t>
            </w:r>
          </w:p>
        </w:tc>
      </w:tr>
      <w:tr w:rsidR="00A31BAA" w:rsidRPr="003B1B84" w14:paraId="442092D0" w14:textId="77777777" w:rsidTr="00245239">
        <w:trPr>
          <w:trHeight w:val="383"/>
          <w:jc w:val="center"/>
        </w:trPr>
        <w:tc>
          <w:tcPr>
            <w:tcW w:w="3823" w:type="dxa"/>
          </w:tcPr>
          <w:p w14:paraId="1B16F822" w14:textId="05C83960" w:rsidR="00A31BAA" w:rsidRPr="003B1B84" w:rsidRDefault="00A31BAA" w:rsidP="00355DA9">
            <w:pPr>
              <w:pStyle w:val="Prrafodelista"/>
              <w:ind w:left="0" w:right="-84" w:firstLine="0"/>
              <w:rPr>
                <w:rFonts w:ascii="Arial" w:hAnsi="Arial" w:cs="Arial"/>
                <w:sz w:val="21"/>
              </w:rPr>
            </w:pPr>
            <w:r w:rsidRPr="003B1B84">
              <w:rPr>
                <w:rFonts w:ascii="Arial" w:hAnsi="Arial" w:cs="Arial"/>
                <w:sz w:val="21"/>
              </w:rPr>
              <w:t>Z) Lanzar proyectiles intencionalmente desde el establecimiento, impactando a transeúntes o vehículos que circulen por calles colindantes al establecimiento.</w:t>
            </w:r>
          </w:p>
        </w:tc>
        <w:tc>
          <w:tcPr>
            <w:tcW w:w="4110" w:type="dxa"/>
          </w:tcPr>
          <w:p w14:paraId="5B3A01A6" w14:textId="09C415D5" w:rsidR="00A31BAA" w:rsidRPr="003B1B84" w:rsidRDefault="00657350" w:rsidP="00657350">
            <w:pPr>
              <w:pStyle w:val="Prrafodelista"/>
              <w:ind w:left="0" w:right="-84" w:firstLine="0"/>
              <w:rPr>
                <w:rFonts w:ascii="Arial" w:hAnsi="Arial" w:cs="Arial"/>
                <w:sz w:val="21"/>
              </w:rPr>
            </w:pPr>
            <w:r>
              <w:t xml:space="preserve"> </w:t>
            </w:r>
            <w:r w:rsidRPr="00657350">
              <w:rPr>
                <w:rFonts w:ascii="Arial" w:hAnsi="Arial" w:cs="Arial"/>
                <w:sz w:val="21"/>
              </w:rPr>
              <w:t xml:space="preserve">Hacer un video que muestre la historia de una persona o grupo que hizo actos de </w:t>
            </w:r>
            <w:r>
              <w:rPr>
                <w:rFonts w:ascii="Arial" w:hAnsi="Arial" w:cs="Arial"/>
                <w:sz w:val="21"/>
              </w:rPr>
              <w:t xml:space="preserve">vandalismo generando accidentes </w:t>
            </w:r>
            <w:proofErr w:type="spellStart"/>
            <w:r>
              <w:rPr>
                <w:rFonts w:ascii="Arial" w:hAnsi="Arial" w:cs="Arial"/>
                <w:sz w:val="21"/>
              </w:rPr>
              <w:t>automovilisticos</w:t>
            </w:r>
            <w:proofErr w:type="spellEnd"/>
            <w:r w:rsidRPr="00657350">
              <w:rPr>
                <w:rFonts w:ascii="Arial" w:hAnsi="Arial" w:cs="Arial"/>
                <w:sz w:val="21"/>
              </w:rPr>
              <w:t>.</w:t>
            </w:r>
          </w:p>
        </w:tc>
        <w:tc>
          <w:tcPr>
            <w:tcW w:w="3686" w:type="dxa"/>
          </w:tcPr>
          <w:p w14:paraId="5B5E1A37" w14:textId="007CAA7E" w:rsidR="00A31BAA" w:rsidRPr="003B1B84" w:rsidRDefault="00657350" w:rsidP="00355DA9">
            <w:pPr>
              <w:pStyle w:val="Prrafodelista"/>
              <w:ind w:left="0" w:right="-84" w:firstLine="0"/>
              <w:rPr>
                <w:rFonts w:ascii="Arial" w:hAnsi="Arial" w:cs="Arial"/>
                <w:sz w:val="21"/>
              </w:rPr>
            </w:pPr>
            <w:r w:rsidRPr="003B1B84">
              <w:rPr>
                <w:rFonts w:ascii="Arial" w:hAnsi="Arial" w:cs="Arial"/>
                <w:sz w:val="21"/>
              </w:rPr>
              <w:t>Observación escrita y citación al apoderado, compromiso de responsabilidad. Si la situación se sigue repitiendo suspensión de clases. Si continúa matricula condicional.</w:t>
            </w:r>
          </w:p>
        </w:tc>
      </w:tr>
    </w:tbl>
    <w:p w14:paraId="7DBB389B" w14:textId="77777777" w:rsidR="008C6E88" w:rsidRPr="003B1B84" w:rsidRDefault="008C6E88" w:rsidP="00355DA9">
      <w:pPr>
        <w:pStyle w:val="Prrafodelista"/>
        <w:tabs>
          <w:tab w:val="left" w:pos="1701"/>
        </w:tabs>
        <w:ind w:left="0" w:right="0" w:firstLine="0"/>
        <w:rPr>
          <w:rFonts w:ascii="Arial" w:hAnsi="Arial" w:cs="Arial"/>
        </w:rPr>
      </w:pPr>
    </w:p>
    <w:p w14:paraId="52451396" w14:textId="20089A7B"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DEVOLUCIÓN O PAGO DEL VALOR DE LOS BIENES</w:t>
      </w:r>
      <w:r w:rsidR="003702F8" w:rsidRPr="003B1B84">
        <w:rPr>
          <w:rFonts w:ascii="Arial" w:hAnsi="Arial" w:cs="Arial"/>
        </w:rPr>
        <w:t xml:space="preserve"> </w:t>
      </w:r>
      <w:r w:rsidRPr="003B1B84">
        <w:rPr>
          <w:rFonts w:ascii="Arial" w:hAnsi="Arial" w:cs="Arial"/>
        </w:rPr>
        <w:t xml:space="preserve">DAÑADOS O DESAPARECIDOS. Además de las </w:t>
      </w:r>
      <w:r w:rsidR="00907DFE" w:rsidRPr="003B1B84">
        <w:rPr>
          <w:rFonts w:ascii="Arial" w:hAnsi="Arial" w:cs="Arial"/>
        </w:rPr>
        <w:t>medidas</w:t>
      </w:r>
      <w:r w:rsidRPr="003B1B84">
        <w:rPr>
          <w:rFonts w:ascii="Arial" w:hAnsi="Arial" w:cs="Arial"/>
        </w:rPr>
        <w:t xml:space="preserve"> señaladas, cuando corresponda se deberá exigir a los padres o apoderados, la devolución o pago del valor actual de las especies o bienes dañados o desaparecidos, como consecuencia de una actuación indisciplinada de sus pupilos, como, asimismo, los gastos por daños a las personas. Estos pagos se harán directamente en la oficina de Contabilidad.</w:t>
      </w:r>
    </w:p>
    <w:p w14:paraId="7D531363" w14:textId="2E00F74D" w:rsidR="002A09CC" w:rsidRDefault="002A09CC" w:rsidP="00355DA9">
      <w:pPr>
        <w:jc w:val="both"/>
        <w:rPr>
          <w:rFonts w:ascii="Arial" w:hAnsi="Arial" w:cs="Arial"/>
        </w:rPr>
      </w:pPr>
    </w:p>
    <w:p w14:paraId="761C2088" w14:textId="30190043" w:rsidR="00DC6932" w:rsidRDefault="00DC6932" w:rsidP="00355DA9">
      <w:pPr>
        <w:jc w:val="both"/>
        <w:rPr>
          <w:rFonts w:ascii="Arial" w:hAnsi="Arial" w:cs="Arial"/>
        </w:rPr>
      </w:pPr>
    </w:p>
    <w:p w14:paraId="18E822F6" w14:textId="77777777" w:rsidR="00DC6932" w:rsidRPr="003B1B84" w:rsidRDefault="00DC6932" w:rsidP="00355DA9">
      <w:pPr>
        <w:jc w:val="both"/>
        <w:rPr>
          <w:rFonts w:ascii="Arial" w:hAnsi="Arial" w:cs="Arial"/>
        </w:rPr>
      </w:pPr>
    </w:p>
    <w:p w14:paraId="771BBBF7" w14:textId="77777777" w:rsidR="009E43CA" w:rsidRPr="003B1B84" w:rsidRDefault="00035D71">
      <w:pPr>
        <w:pStyle w:val="Ttulo3"/>
        <w:numPr>
          <w:ilvl w:val="0"/>
          <w:numId w:val="50"/>
        </w:numPr>
        <w:rPr>
          <w:rFonts w:ascii="Arial" w:hAnsi="Arial"/>
          <w:szCs w:val="22"/>
        </w:rPr>
      </w:pPr>
      <w:bookmarkStart w:id="46" w:name="_Toc162947071"/>
      <w:r w:rsidRPr="003B1B84">
        <w:rPr>
          <w:rFonts w:ascii="Arial" w:hAnsi="Arial"/>
        </w:rPr>
        <w:t>“ACCIONES</w:t>
      </w:r>
      <w:r w:rsidRPr="003B1B84">
        <w:rPr>
          <w:rFonts w:ascii="Arial" w:hAnsi="Arial"/>
          <w:spacing w:val="1"/>
        </w:rPr>
        <w:t xml:space="preserve"> </w:t>
      </w:r>
      <w:r w:rsidRPr="003B1B84">
        <w:rPr>
          <w:rFonts w:ascii="Arial" w:hAnsi="Arial"/>
        </w:rPr>
        <w:t>DE</w:t>
      </w:r>
      <w:r w:rsidRPr="003B1B84">
        <w:rPr>
          <w:rFonts w:ascii="Arial" w:hAnsi="Arial"/>
          <w:spacing w:val="1"/>
        </w:rPr>
        <w:t xml:space="preserve"> </w:t>
      </w:r>
      <w:r w:rsidRPr="003B1B84">
        <w:rPr>
          <w:rFonts w:ascii="Arial" w:hAnsi="Arial"/>
        </w:rPr>
        <w:t>CUMPLIMIENTOS</w:t>
      </w:r>
      <w:r w:rsidRPr="003B1B84">
        <w:rPr>
          <w:rFonts w:ascii="Arial" w:hAnsi="Arial"/>
          <w:spacing w:val="1"/>
        </w:rPr>
        <w:t xml:space="preserve"> </w:t>
      </w:r>
      <w:r w:rsidRPr="003B1B84">
        <w:rPr>
          <w:rFonts w:ascii="Arial" w:hAnsi="Arial"/>
        </w:rPr>
        <w:t>DESTACADOS</w:t>
      </w:r>
      <w:r w:rsidRPr="003B1B84">
        <w:rPr>
          <w:rFonts w:ascii="Arial" w:hAnsi="Arial"/>
          <w:spacing w:val="1"/>
        </w:rPr>
        <w:t xml:space="preserve"> </w:t>
      </w:r>
      <w:r w:rsidRPr="003B1B84">
        <w:rPr>
          <w:rFonts w:ascii="Arial" w:hAnsi="Arial"/>
        </w:rPr>
        <w:t>POR</w:t>
      </w:r>
      <w:r w:rsidRPr="003B1B84">
        <w:rPr>
          <w:rFonts w:ascii="Arial" w:hAnsi="Arial"/>
          <w:spacing w:val="1"/>
        </w:rPr>
        <w:t xml:space="preserve"> </w:t>
      </w:r>
      <w:r w:rsidRPr="003B1B84">
        <w:rPr>
          <w:rFonts w:ascii="Arial" w:hAnsi="Arial"/>
        </w:rPr>
        <w:t>CONDUCTAS QUE LO</w:t>
      </w:r>
      <w:r w:rsidRPr="003B1B84">
        <w:rPr>
          <w:rFonts w:ascii="Arial" w:hAnsi="Arial"/>
          <w:spacing w:val="-2"/>
        </w:rPr>
        <w:t xml:space="preserve"> </w:t>
      </w:r>
      <w:r w:rsidRPr="003B1B84">
        <w:rPr>
          <w:rFonts w:ascii="Arial" w:hAnsi="Arial"/>
        </w:rPr>
        <w:t>AMERITEN</w:t>
      </w:r>
      <w:r w:rsidR="00DD6337" w:rsidRPr="003B1B84">
        <w:rPr>
          <w:rFonts w:ascii="Arial" w:hAnsi="Arial"/>
        </w:rPr>
        <w:t>.</w:t>
      </w:r>
      <w:r w:rsidRPr="003B1B84">
        <w:rPr>
          <w:rFonts w:ascii="Arial" w:hAnsi="Arial"/>
        </w:rPr>
        <w:t>”</w:t>
      </w:r>
      <w:bookmarkEnd w:id="46"/>
    </w:p>
    <w:p w14:paraId="7E06EE6F" w14:textId="77777777" w:rsidR="002A09CC" w:rsidRPr="003B1B84" w:rsidRDefault="002A09CC" w:rsidP="00355DA9">
      <w:pPr>
        <w:jc w:val="both"/>
        <w:rPr>
          <w:rFonts w:ascii="Arial" w:hAnsi="Arial" w:cs="Arial"/>
          <w:b/>
        </w:rPr>
      </w:pPr>
    </w:p>
    <w:p w14:paraId="6AF61454" w14:textId="696382F9"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ANOTACIÓN POSITIVA EN LA HOJA DE VIDA. Aquellos</w:t>
      </w:r>
      <w:r w:rsidR="003702F8" w:rsidRPr="003B1B84">
        <w:rPr>
          <w:rFonts w:ascii="Arial" w:hAnsi="Arial" w:cs="Arial"/>
        </w:rPr>
        <w:t xml:space="preserve"> </w:t>
      </w:r>
      <w:r w:rsidRPr="003B1B84">
        <w:rPr>
          <w:rFonts w:ascii="Arial" w:hAnsi="Arial" w:cs="Arial"/>
        </w:rPr>
        <w:t xml:space="preserve">alumnos, que en opinión de sus respectivos profesores, realizaron acciones que demuestren valores destacables, como la responsabilidad, compañerismo, respeto por el prójimo, entre otros.   </w:t>
      </w:r>
      <w:r w:rsidRPr="003B1B84">
        <w:rPr>
          <w:rFonts w:ascii="Arial" w:hAnsi="Arial" w:cs="Arial"/>
        </w:rPr>
        <w:lastRenderedPageBreak/>
        <w:t>Serán destacados en sus hojas de vidas con anotaciones positivas, con el objetivo de resaltar dichas actitudes.</w:t>
      </w:r>
    </w:p>
    <w:p w14:paraId="29A4675F" w14:textId="77777777" w:rsidR="00F82CCB" w:rsidRPr="003B1B84" w:rsidRDefault="00F82CCB" w:rsidP="00355DA9">
      <w:pPr>
        <w:pStyle w:val="Prrafodelista"/>
        <w:tabs>
          <w:tab w:val="left" w:pos="1701"/>
        </w:tabs>
        <w:ind w:left="0" w:right="0" w:firstLine="0"/>
        <w:rPr>
          <w:rFonts w:ascii="Arial" w:hAnsi="Arial" w:cs="Arial"/>
        </w:rPr>
      </w:pPr>
    </w:p>
    <w:p w14:paraId="3960F7E0" w14:textId="5A39F72F" w:rsidR="00F82CCB" w:rsidRPr="003B1B84" w:rsidRDefault="00F82CCB" w:rsidP="00355DA9">
      <w:pPr>
        <w:pStyle w:val="Prrafodelista"/>
        <w:numPr>
          <w:ilvl w:val="0"/>
          <w:numId w:val="41"/>
        </w:numPr>
        <w:tabs>
          <w:tab w:val="left" w:pos="1701"/>
        </w:tabs>
        <w:ind w:left="0" w:right="0" w:firstLine="0"/>
        <w:rPr>
          <w:rFonts w:ascii="Arial" w:hAnsi="Arial" w:cs="Arial"/>
        </w:rPr>
      </w:pPr>
      <w:r w:rsidRPr="003B1B84">
        <w:rPr>
          <w:rFonts w:ascii="Arial" w:hAnsi="Arial" w:cs="Arial"/>
          <w:color w:val="000000"/>
        </w:rPr>
        <w:t>ALUMN@ INTEGRAL : Estudiantes </w:t>
      </w:r>
      <w:r w:rsidRPr="003B1B84">
        <w:rPr>
          <w:rFonts w:ascii="Arial" w:hAnsi="Arial" w:cs="Arial"/>
          <w:color w:val="222222"/>
        </w:rPr>
        <w:t> que se destacan por encarnar mejor valores como </w:t>
      </w:r>
      <w:r w:rsidRPr="003B1B84">
        <w:rPr>
          <w:rFonts w:ascii="Arial" w:hAnsi="Arial" w:cs="Arial"/>
          <w:color w:val="222222"/>
          <w:lang w:val="es-ES"/>
        </w:rPr>
        <w:t>el respeto, el amor, la solidaridad, la honestidad, y la autodisciplina entre otros y  que a la vez se destaca en su formación académica.</w:t>
      </w:r>
    </w:p>
    <w:p w14:paraId="7CCCB0B2" w14:textId="77777777" w:rsidR="00F82CCB" w:rsidRPr="003B1B84" w:rsidRDefault="00F82CCB" w:rsidP="00355DA9">
      <w:pPr>
        <w:pStyle w:val="Prrafodelista"/>
        <w:tabs>
          <w:tab w:val="left" w:pos="1701"/>
        </w:tabs>
        <w:ind w:left="0" w:right="0" w:firstLine="0"/>
        <w:rPr>
          <w:rFonts w:ascii="Arial" w:hAnsi="Arial" w:cs="Arial"/>
        </w:rPr>
      </w:pPr>
    </w:p>
    <w:p w14:paraId="6F9205BA" w14:textId="0BF8FBF7" w:rsidR="00F82CCB" w:rsidRPr="003B1B84" w:rsidRDefault="00F17572" w:rsidP="00355DA9">
      <w:pPr>
        <w:pStyle w:val="Prrafodelista"/>
        <w:numPr>
          <w:ilvl w:val="0"/>
          <w:numId w:val="41"/>
        </w:numPr>
        <w:tabs>
          <w:tab w:val="left" w:pos="1701"/>
        </w:tabs>
        <w:ind w:left="0" w:right="0" w:firstLine="0"/>
        <w:rPr>
          <w:rFonts w:ascii="Arial" w:hAnsi="Arial" w:cs="Arial"/>
          <w:color w:val="000000"/>
        </w:rPr>
      </w:pPr>
      <w:r w:rsidRPr="003B1B84">
        <w:rPr>
          <w:rFonts w:ascii="Arial" w:hAnsi="Arial" w:cs="Arial"/>
          <w:color w:val="000000"/>
        </w:rPr>
        <w:t xml:space="preserve">FORMACIÓN VALÓRICA: </w:t>
      </w:r>
      <w:r w:rsidR="00F82CCB" w:rsidRPr="003B1B84">
        <w:rPr>
          <w:rFonts w:ascii="Arial" w:hAnsi="Arial" w:cs="Arial"/>
          <w:color w:val="000000"/>
        </w:rPr>
        <w:t>Estudiantes destacados en  su actuar , conforme a los valores y principios del establecimiento. </w:t>
      </w:r>
    </w:p>
    <w:p w14:paraId="54B73A49" w14:textId="77777777" w:rsidR="00F82CCB" w:rsidRPr="003B1B84" w:rsidRDefault="00F82CCB" w:rsidP="00355DA9">
      <w:pPr>
        <w:pStyle w:val="Prrafodelista"/>
        <w:tabs>
          <w:tab w:val="left" w:pos="1701"/>
        </w:tabs>
        <w:ind w:left="0" w:right="0" w:firstLine="0"/>
        <w:rPr>
          <w:rFonts w:ascii="Arial" w:hAnsi="Arial" w:cs="Arial"/>
          <w:color w:val="000000"/>
        </w:rPr>
      </w:pPr>
    </w:p>
    <w:p w14:paraId="5AF4C718" w14:textId="5A6DF1EA" w:rsidR="00F17572" w:rsidRPr="003B1B84" w:rsidRDefault="00D13A7F" w:rsidP="00355DA9">
      <w:pPr>
        <w:pStyle w:val="Prrafodelista"/>
        <w:numPr>
          <w:ilvl w:val="0"/>
          <w:numId w:val="41"/>
        </w:numPr>
        <w:tabs>
          <w:tab w:val="left" w:pos="1701"/>
        </w:tabs>
        <w:ind w:left="0" w:right="0" w:firstLine="0"/>
        <w:rPr>
          <w:rFonts w:ascii="Arial" w:hAnsi="Arial" w:cs="Arial"/>
          <w:color w:val="000000"/>
        </w:rPr>
      </w:pPr>
      <w:r w:rsidRPr="003B1B84">
        <w:rPr>
          <w:rFonts w:ascii="Arial" w:hAnsi="Arial" w:cs="Arial"/>
          <w:color w:val="000000"/>
        </w:rPr>
        <w:t xml:space="preserve">RENDIMIENTO ACADÉMICO: </w:t>
      </w:r>
      <w:r w:rsidR="00F17572" w:rsidRPr="003B1B84">
        <w:rPr>
          <w:rFonts w:ascii="Arial" w:hAnsi="Arial" w:cs="Arial"/>
          <w:color w:val="000000"/>
        </w:rPr>
        <w:t>Estudiantes destacados a quienes han alcanzado los mejores rendimientos académicos de cada curso.</w:t>
      </w:r>
    </w:p>
    <w:p w14:paraId="296D672D" w14:textId="77777777" w:rsidR="00F17572" w:rsidRPr="003B1B84" w:rsidRDefault="00F17572" w:rsidP="00355DA9">
      <w:pPr>
        <w:pStyle w:val="Prrafodelista"/>
        <w:tabs>
          <w:tab w:val="left" w:pos="1701"/>
        </w:tabs>
        <w:ind w:left="0" w:right="0" w:firstLine="0"/>
        <w:rPr>
          <w:rFonts w:ascii="Arial" w:hAnsi="Arial" w:cs="Arial"/>
          <w:color w:val="000000"/>
        </w:rPr>
      </w:pPr>
    </w:p>
    <w:p w14:paraId="23130FD7" w14:textId="432DCA7B" w:rsidR="00F17572" w:rsidRPr="003B1B84" w:rsidRDefault="00D13A7F" w:rsidP="00355DA9">
      <w:pPr>
        <w:pStyle w:val="Prrafodelista"/>
        <w:numPr>
          <w:ilvl w:val="0"/>
          <w:numId w:val="41"/>
        </w:numPr>
        <w:tabs>
          <w:tab w:val="left" w:pos="1701"/>
        </w:tabs>
        <w:ind w:left="0" w:right="0" w:firstLine="0"/>
        <w:rPr>
          <w:rFonts w:ascii="Arial" w:hAnsi="Arial" w:cs="Arial"/>
          <w:color w:val="000000"/>
        </w:rPr>
      </w:pPr>
      <w:r w:rsidRPr="003B1B84">
        <w:rPr>
          <w:rFonts w:ascii="Arial" w:hAnsi="Arial" w:cs="Arial"/>
          <w:color w:val="000000"/>
        </w:rPr>
        <w:t xml:space="preserve">MEJOR COMPAÑER@: </w:t>
      </w:r>
      <w:r w:rsidR="00F17572" w:rsidRPr="003B1B84">
        <w:rPr>
          <w:rFonts w:ascii="Arial" w:hAnsi="Arial" w:cs="Arial"/>
          <w:color w:val="000000"/>
        </w:rPr>
        <w:t>D</w:t>
      </w:r>
      <w:r w:rsidR="00F17572" w:rsidRPr="003B1B84">
        <w:rPr>
          <w:rFonts w:ascii="Arial" w:hAnsi="Arial" w:cs="Arial"/>
          <w:color w:val="222222"/>
        </w:rPr>
        <w:t>istinción especial a quienes han sido elegidos por sus pares, como los mejores compañeros.</w:t>
      </w:r>
    </w:p>
    <w:p w14:paraId="77DCABDF" w14:textId="77777777" w:rsidR="00D51970" w:rsidRPr="003B1B84" w:rsidRDefault="00D51970" w:rsidP="00355DA9">
      <w:pPr>
        <w:pStyle w:val="Prrafodelista"/>
        <w:tabs>
          <w:tab w:val="left" w:pos="1701"/>
        </w:tabs>
        <w:ind w:left="0" w:right="0" w:firstLine="0"/>
        <w:rPr>
          <w:rFonts w:ascii="Arial" w:hAnsi="Arial" w:cs="Arial"/>
          <w:color w:val="000000"/>
        </w:rPr>
      </w:pPr>
    </w:p>
    <w:p w14:paraId="7643B1E4" w14:textId="5098199A" w:rsidR="00D13A7F" w:rsidRPr="003B1B84" w:rsidRDefault="00D13A7F" w:rsidP="00355DA9">
      <w:pPr>
        <w:pStyle w:val="Prrafodelista"/>
        <w:numPr>
          <w:ilvl w:val="0"/>
          <w:numId w:val="41"/>
        </w:numPr>
        <w:tabs>
          <w:tab w:val="left" w:pos="1701"/>
        </w:tabs>
        <w:ind w:left="0" w:right="0" w:firstLine="0"/>
        <w:rPr>
          <w:rFonts w:ascii="Arial" w:hAnsi="Arial" w:cs="Arial"/>
          <w:color w:val="000000"/>
        </w:rPr>
      </w:pPr>
      <w:r w:rsidRPr="003B1B84">
        <w:rPr>
          <w:rFonts w:ascii="Arial" w:hAnsi="Arial" w:cs="Arial"/>
          <w:color w:val="000000"/>
          <w:lang w:val="es-ES"/>
        </w:rPr>
        <w:t xml:space="preserve">PERFIL SIGLO </w:t>
      </w:r>
      <w:proofErr w:type="gramStart"/>
      <w:r w:rsidRPr="003B1B84">
        <w:rPr>
          <w:rFonts w:ascii="Arial" w:hAnsi="Arial" w:cs="Arial"/>
          <w:color w:val="000000"/>
          <w:lang w:val="es-ES"/>
        </w:rPr>
        <w:t>XXI :</w:t>
      </w:r>
      <w:proofErr w:type="gramEnd"/>
      <w:r w:rsidRPr="003B1B84">
        <w:rPr>
          <w:rFonts w:ascii="Arial" w:hAnsi="Arial" w:cs="Arial"/>
          <w:color w:val="000000"/>
          <w:lang w:val="es-ES"/>
        </w:rPr>
        <w:t xml:space="preserve"> E</w:t>
      </w:r>
      <w:proofErr w:type="spellStart"/>
      <w:r w:rsidRPr="003B1B84">
        <w:rPr>
          <w:rFonts w:ascii="Arial" w:hAnsi="Arial" w:cs="Arial"/>
          <w:color w:val="000000"/>
        </w:rPr>
        <w:t>studiante</w:t>
      </w:r>
      <w:proofErr w:type="spellEnd"/>
      <w:r w:rsidRPr="003B1B84">
        <w:rPr>
          <w:rFonts w:ascii="Arial" w:hAnsi="Arial" w:cs="Arial"/>
          <w:color w:val="000000"/>
        </w:rPr>
        <w:t xml:space="preserve"> egresado de 8°, destacado por  encarnar los valores, que definen su identidad como una persona integral. En él se destaca el respeto, el amor, la solidaridad, la honestidad, y la autodisciplina entre otros. Valores necesarios en la formación de cada individuo, que con su actuar hace de éste, un colegio de excelencia.</w:t>
      </w:r>
    </w:p>
    <w:p w14:paraId="761B1849" w14:textId="77777777" w:rsidR="00D13A7F" w:rsidRPr="003B1B84" w:rsidRDefault="00D13A7F" w:rsidP="00355DA9">
      <w:pPr>
        <w:pStyle w:val="Prrafodelista"/>
        <w:tabs>
          <w:tab w:val="left" w:pos="1701"/>
        </w:tabs>
        <w:ind w:left="0" w:right="0" w:firstLine="0"/>
        <w:rPr>
          <w:rFonts w:ascii="Arial" w:hAnsi="Arial" w:cs="Arial"/>
          <w:color w:val="000000"/>
        </w:rPr>
      </w:pPr>
    </w:p>
    <w:p w14:paraId="20531FEF" w14:textId="6062CA14" w:rsidR="00D13A7F" w:rsidRPr="003B1B84" w:rsidRDefault="00D13A7F" w:rsidP="00355DA9">
      <w:pPr>
        <w:pStyle w:val="Prrafodelista"/>
        <w:numPr>
          <w:ilvl w:val="0"/>
          <w:numId w:val="41"/>
        </w:numPr>
        <w:tabs>
          <w:tab w:val="left" w:pos="1701"/>
        </w:tabs>
        <w:ind w:left="0" w:right="0" w:firstLine="0"/>
        <w:rPr>
          <w:rFonts w:ascii="Arial" w:hAnsi="Arial" w:cs="Arial"/>
          <w:color w:val="000000"/>
        </w:rPr>
      </w:pPr>
      <w:r w:rsidRPr="003B1B84">
        <w:rPr>
          <w:rFonts w:ascii="Arial" w:hAnsi="Arial" w:cs="Arial"/>
          <w:lang w:val="es-ES"/>
        </w:rPr>
        <w:t xml:space="preserve">RECONOCIMIENTO A LA </w:t>
      </w:r>
      <w:proofErr w:type="gramStart"/>
      <w:r w:rsidRPr="003B1B84">
        <w:rPr>
          <w:rFonts w:ascii="Arial" w:hAnsi="Arial" w:cs="Arial"/>
          <w:lang w:val="es-ES"/>
        </w:rPr>
        <w:t>PERMANENCIA :</w:t>
      </w:r>
      <w:proofErr w:type="gramEnd"/>
      <w:r w:rsidRPr="003B1B84">
        <w:rPr>
          <w:rFonts w:ascii="Arial" w:hAnsi="Arial" w:cs="Arial"/>
          <w:lang w:val="es-ES"/>
        </w:rPr>
        <w:t xml:space="preserve"> Reconocimiento a  estudiantes cuya permanencia en nuestras</w:t>
      </w:r>
      <w:r w:rsidRPr="003B1B84">
        <w:rPr>
          <w:rFonts w:ascii="Arial" w:hAnsi="Arial" w:cs="Arial"/>
        </w:rPr>
        <w:t xml:space="preserve"> aulas ha sido por nueve años (</w:t>
      </w:r>
      <w:proofErr w:type="spellStart"/>
      <w:r w:rsidRPr="003B1B84">
        <w:rPr>
          <w:rFonts w:ascii="Arial" w:hAnsi="Arial" w:cs="Arial"/>
        </w:rPr>
        <w:t>kinder</w:t>
      </w:r>
      <w:proofErr w:type="spellEnd"/>
      <w:r w:rsidRPr="003B1B84">
        <w:rPr>
          <w:rFonts w:ascii="Arial" w:hAnsi="Arial" w:cs="Arial"/>
        </w:rPr>
        <w:t xml:space="preserve"> a 8°).</w:t>
      </w:r>
    </w:p>
    <w:p w14:paraId="7DBC6AF9" w14:textId="77777777" w:rsidR="00D13A7F" w:rsidRPr="003B1B84" w:rsidRDefault="00D13A7F" w:rsidP="00355DA9">
      <w:pPr>
        <w:pStyle w:val="Prrafodelista"/>
        <w:tabs>
          <w:tab w:val="left" w:pos="1701"/>
        </w:tabs>
        <w:ind w:left="0" w:right="0" w:firstLine="0"/>
        <w:rPr>
          <w:rFonts w:ascii="Arial" w:hAnsi="Arial" w:cs="Arial"/>
          <w:color w:val="000000"/>
        </w:rPr>
      </w:pPr>
    </w:p>
    <w:p w14:paraId="7D76CC07" w14:textId="62BB4AD6" w:rsidR="009E43CA" w:rsidRPr="003B1B84" w:rsidRDefault="005C723F" w:rsidP="00355DA9">
      <w:pPr>
        <w:pStyle w:val="Prrafodelista"/>
        <w:numPr>
          <w:ilvl w:val="0"/>
          <w:numId w:val="41"/>
        </w:numPr>
        <w:tabs>
          <w:tab w:val="left" w:pos="1701"/>
        </w:tabs>
        <w:ind w:left="0" w:right="0" w:firstLine="0"/>
        <w:rPr>
          <w:rFonts w:ascii="Arial" w:hAnsi="Arial" w:cs="Arial"/>
          <w:color w:val="000000"/>
        </w:rPr>
      </w:pPr>
      <w:r w:rsidRPr="003B1B84">
        <w:rPr>
          <w:rFonts w:ascii="Arial" w:hAnsi="Arial" w:cs="Arial"/>
          <w:color w:val="000000"/>
        </w:rPr>
        <w:t xml:space="preserve">TALLERES EXTRAESCOLARES: </w:t>
      </w:r>
      <w:r w:rsidR="00D13A7F" w:rsidRPr="003B1B84">
        <w:rPr>
          <w:rFonts w:ascii="Arial" w:hAnsi="Arial" w:cs="Arial"/>
          <w:color w:val="000000"/>
        </w:rPr>
        <w:t>Estudiantes participantes en los distintos talleres que se imparten.</w:t>
      </w:r>
    </w:p>
    <w:p w14:paraId="393E1645" w14:textId="7BD15C0C" w:rsidR="005B45A5" w:rsidRPr="003B1B84" w:rsidRDefault="00035D71" w:rsidP="00355DA9">
      <w:pPr>
        <w:pStyle w:val="Prrafodelista"/>
        <w:tabs>
          <w:tab w:val="left" w:pos="1701"/>
        </w:tabs>
        <w:ind w:left="0" w:right="0" w:firstLine="0"/>
        <w:rPr>
          <w:rFonts w:ascii="Arial" w:hAnsi="Arial" w:cs="Arial"/>
        </w:rPr>
      </w:pPr>
      <w:r w:rsidRPr="003B1B84">
        <w:rPr>
          <w:rFonts w:ascii="Arial" w:hAnsi="Arial" w:cs="Arial"/>
        </w:rPr>
        <w:t xml:space="preserve"> </w:t>
      </w:r>
    </w:p>
    <w:p w14:paraId="1385E54E" w14:textId="77777777" w:rsidR="005B45A5" w:rsidRPr="003B1B84" w:rsidRDefault="005B45A5" w:rsidP="00355DA9">
      <w:pPr>
        <w:jc w:val="both"/>
        <w:rPr>
          <w:rFonts w:ascii="Arial" w:hAnsi="Arial" w:cs="Arial"/>
        </w:rPr>
      </w:pPr>
    </w:p>
    <w:p w14:paraId="02521433" w14:textId="2D2360DF" w:rsidR="00195764" w:rsidRPr="003B1B84" w:rsidRDefault="00C26BFE">
      <w:pPr>
        <w:pStyle w:val="Ttulo3"/>
        <w:numPr>
          <w:ilvl w:val="0"/>
          <w:numId w:val="50"/>
        </w:numPr>
        <w:rPr>
          <w:rFonts w:ascii="Arial" w:hAnsi="Arial"/>
          <w:spacing w:val="-2"/>
          <w:szCs w:val="22"/>
        </w:rPr>
      </w:pPr>
      <w:r w:rsidRPr="003B1B84">
        <w:rPr>
          <w:rFonts w:ascii="Arial" w:hAnsi="Arial"/>
        </w:rPr>
        <w:t xml:space="preserve"> </w:t>
      </w:r>
      <w:bookmarkStart w:id="47" w:name="_Toc162947072"/>
      <w:r w:rsidR="00035D71" w:rsidRPr="003B1B84">
        <w:rPr>
          <w:rFonts w:ascii="Arial" w:hAnsi="Arial"/>
        </w:rPr>
        <w:t>“MEDIDAS DISCIPLINARIAS APLICABLES AL PERSONAL DEL</w:t>
      </w:r>
      <w:r w:rsidR="00035D71" w:rsidRPr="003B1B84">
        <w:rPr>
          <w:rFonts w:ascii="Arial" w:hAnsi="Arial"/>
          <w:spacing w:val="1"/>
        </w:rPr>
        <w:t xml:space="preserve"> </w:t>
      </w:r>
      <w:r w:rsidR="00035D71" w:rsidRPr="003B1B84">
        <w:rPr>
          <w:rFonts w:ascii="Arial" w:hAnsi="Arial"/>
        </w:rPr>
        <w:t>ESTABLECIMIENTO</w:t>
      </w:r>
      <w:r w:rsidR="00DD6337" w:rsidRPr="003B1B84">
        <w:rPr>
          <w:rFonts w:ascii="Arial" w:hAnsi="Arial"/>
        </w:rPr>
        <w:t>.</w:t>
      </w:r>
      <w:r w:rsidR="00035D71" w:rsidRPr="003B1B84">
        <w:rPr>
          <w:rFonts w:ascii="Arial" w:hAnsi="Arial"/>
        </w:rPr>
        <w:t>”</w:t>
      </w:r>
      <w:r w:rsidR="00C07B82" w:rsidRPr="003B1B84">
        <w:rPr>
          <w:rStyle w:val="Refdenotaalpie"/>
          <w:rFonts w:ascii="Arial" w:hAnsi="Arial"/>
          <w:spacing w:val="-2"/>
          <w:szCs w:val="22"/>
        </w:rPr>
        <w:footnoteReference w:customMarkFollows="1" w:id="34"/>
        <w:t>34</w:t>
      </w:r>
      <w:bookmarkEnd w:id="47"/>
    </w:p>
    <w:p w14:paraId="21DDAC87" w14:textId="77777777" w:rsidR="002A09CC" w:rsidRPr="003B1B84" w:rsidRDefault="002A09CC" w:rsidP="00355DA9">
      <w:pPr>
        <w:jc w:val="both"/>
        <w:rPr>
          <w:rFonts w:ascii="Arial" w:hAnsi="Arial" w:cs="Arial"/>
          <w:b/>
        </w:rPr>
      </w:pPr>
    </w:p>
    <w:p w14:paraId="34786110" w14:textId="77777777" w:rsidR="00B40E1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MEDIDAS</w:t>
      </w:r>
      <w:r w:rsidR="00631F99" w:rsidRPr="003B1B84">
        <w:rPr>
          <w:rFonts w:ascii="Arial" w:hAnsi="Arial" w:cs="Arial"/>
        </w:rPr>
        <w:t xml:space="preserve"> </w:t>
      </w:r>
      <w:r w:rsidRPr="003B1B84">
        <w:rPr>
          <w:rFonts w:ascii="Arial" w:hAnsi="Arial" w:cs="Arial"/>
        </w:rPr>
        <w:t>DISCIPLINARIAS.</w:t>
      </w:r>
      <w:r w:rsidR="00631F99" w:rsidRPr="003B1B84">
        <w:rPr>
          <w:rFonts w:ascii="Arial" w:hAnsi="Arial" w:cs="Arial"/>
        </w:rPr>
        <w:t xml:space="preserve"> </w:t>
      </w:r>
      <w:r w:rsidR="00B40E1A" w:rsidRPr="003B1B84">
        <w:rPr>
          <w:rFonts w:ascii="Arial" w:hAnsi="Arial" w:cs="Arial"/>
          <w:lang w:val="es-ES_tradnl"/>
        </w:rPr>
        <w:t xml:space="preserve">La contravención a las normas contenidas en este Reglamento Interno y/o Reglamento Interno de Orden, Higiene y Seguridad otorga a la entidad empleadora el derecho a aplicar al infractor medidas disciplinarias que podrán consistir en amonestaciones verbales o por escrito y multas, dependiendo de la gravedad de la falta, las que se registrarán en la hoja de vida del trabajador. </w:t>
      </w:r>
    </w:p>
    <w:p w14:paraId="22D4D3BB" w14:textId="77777777" w:rsidR="00B40E1A" w:rsidRPr="003B1B84" w:rsidRDefault="00B40E1A" w:rsidP="00355DA9">
      <w:pPr>
        <w:pStyle w:val="Prrafodelista"/>
        <w:tabs>
          <w:tab w:val="left" w:pos="1701"/>
        </w:tabs>
        <w:ind w:left="0" w:right="0" w:firstLine="0"/>
        <w:rPr>
          <w:rFonts w:ascii="Arial" w:hAnsi="Arial" w:cs="Arial"/>
          <w:lang w:val="es-ES_tradnl"/>
        </w:rPr>
      </w:pPr>
    </w:p>
    <w:p w14:paraId="44EDF283" w14:textId="093073BD" w:rsidR="005B45A5" w:rsidRPr="003B1B84" w:rsidRDefault="00B40E1A" w:rsidP="00355DA9">
      <w:pPr>
        <w:pStyle w:val="Prrafodelista"/>
        <w:tabs>
          <w:tab w:val="left" w:pos="1701"/>
        </w:tabs>
        <w:ind w:left="0" w:right="0" w:firstLine="0"/>
        <w:rPr>
          <w:rFonts w:ascii="Arial" w:hAnsi="Arial" w:cs="Arial"/>
          <w:lang w:val="es-ES_tradnl"/>
        </w:rPr>
      </w:pPr>
      <w:r w:rsidRPr="003B1B84">
        <w:rPr>
          <w:rFonts w:ascii="Arial" w:hAnsi="Arial" w:cs="Arial"/>
          <w:lang w:val="es-ES_tradnl"/>
        </w:rPr>
        <w:t>Las multas no excederán de la cuarta parte de la remuneración diaria del trabajador, y se destinarán a incrementar un fondo que vaya en beneficio colectivo de los trabajadores, previo acuerdo escrito entre el empleador y los trabajadores. Lo anterior, obviamente, es sin perjuicio de la facultad de terminar el Contrato de Trabajo del infractor si la gravedad de la falta así lo amerite de conformidad a lo dispuesto en el artículo 160 del Código del Trabajo.</w:t>
      </w:r>
    </w:p>
    <w:p w14:paraId="5C806F69" w14:textId="77777777" w:rsidR="00B40E1A" w:rsidRPr="003B1B84" w:rsidRDefault="00B40E1A" w:rsidP="00355DA9">
      <w:pPr>
        <w:pStyle w:val="Prrafodelista"/>
        <w:tabs>
          <w:tab w:val="left" w:pos="1701"/>
        </w:tabs>
        <w:ind w:left="0" w:right="0" w:firstLine="0"/>
        <w:rPr>
          <w:rFonts w:ascii="Arial" w:hAnsi="Arial" w:cs="Arial"/>
          <w:lang w:val="es-ES_tradnl"/>
        </w:rPr>
      </w:pPr>
    </w:p>
    <w:p w14:paraId="1EAD2721" w14:textId="32B81EC0" w:rsidR="00B40E1A" w:rsidRPr="003B1B84" w:rsidRDefault="00B40E1A" w:rsidP="00355DA9">
      <w:pPr>
        <w:pStyle w:val="Prrafodelista"/>
        <w:tabs>
          <w:tab w:val="left" w:pos="1701"/>
        </w:tabs>
        <w:ind w:left="0" w:right="0" w:firstLine="0"/>
        <w:rPr>
          <w:rFonts w:ascii="Arial" w:hAnsi="Arial" w:cs="Arial"/>
        </w:rPr>
      </w:pPr>
      <w:r w:rsidRPr="003B1B84">
        <w:rPr>
          <w:rFonts w:ascii="Arial" w:hAnsi="Arial" w:cs="Arial"/>
          <w:lang w:val="es-ES_tradnl"/>
        </w:rPr>
        <w:lastRenderedPageBreak/>
        <w:t>Todo lo relativo a las sanciones y su procedimiento de aplicación y reclamación se encuentra regulado en el Reglamento Interno de Orden, Higiene y Seguridad de la Corporación.</w:t>
      </w:r>
    </w:p>
    <w:p w14:paraId="7883005E" w14:textId="270E5668" w:rsidR="005B45A5" w:rsidRPr="003B1B84" w:rsidRDefault="005B45A5" w:rsidP="00355DA9">
      <w:pPr>
        <w:jc w:val="both"/>
        <w:rPr>
          <w:rFonts w:ascii="Arial" w:hAnsi="Arial" w:cs="Arial"/>
        </w:rPr>
      </w:pPr>
    </w:p>
    <w:p w14:paraId="02643F75" w14:textId="7E0A1D26" w:rsidR="00355DA9" w:rsidRPr="003B1B84" w:rsidRDefault="00355DA9" w:rsidP="003B1B84">
      <w:pPr>
        <w:pStyle w:val="Ttulo2"/>
      </w:pPr>
    </w:p>
    <w:p w14:paraId="7E7DD938" w14:textId="455879F9" w:rsidR="00355DA9" w:rsidRPr="003B1B84" w:rsidRDefault="00355DA9" w:rsidP="003B1B84">
      <w:pPr>
        <w:pStyle w:val="Ttulo2"/>
      </w:pPr>
      <w:bookmarkStart w:id="48" w:name="_Toc162947073"/>
      <w:r w:rsidRPr="003B1B84">
        <w:t>CAPÍTULO X.- REGULACIONES REFERIDAS AL ÁMBITO DE LA CONVIVENCIA ESCOLAR.</w:t>
      </w:r>
      <w:bookmarkEnd w:id="48"/>
    </w:p>
    <w:p w14:paraId="588119D4" w14:textId="6947D497" w:rsidR="00355DA9" w:rsidRDefault="00355DA9" w:rsidP="00355DA9">
      <w:pPr>
        <w:jc w:val="both"/>
        <w:rPr>
          <w:rFonts w:ascii="Arial" w:hAnsi="Arial" w:cs="Arial"/>
        </w:rPr>
      </w:pPr>
    </w:p>
    <w:p w14:paraId="03B38F7C" w14:textId="77777777" w:rsidR="00DC6932" w:rsidRPr="003B1B84" w:rsidRDefault="00DC6932" w:rsidP="00355DA9">
      <w:pPr>
        <w:jc w:val="both"/>
        <w:rPr>
          <w:rFonts w:ascii="Arial" w:hAnsi="Arial" w:cs="Arial"/>
        </w:rPr>
      </w:pPr>
    </w:p>
    <w:p w14:paraId="0E71E12E" w14:textId="3C9AFD27" w:rsidR="00355DA9" w:rsidRPr="003B1B84" w:rsidRDefault="00355DA9">
      <w:pPr>
        <w:numPr>
          <w:ilvl w:val="0"/>
          <w:numId w:val="51"/>
        </w:numPr>
        <w:jc w:val="both"/>
        <w:rPr>
          <w:rFonts w:ascii="Arial" w:hAnsi="Arial" w:cs="Arial"/>
          <w:b/>
        </w:rPr>
      </w:pPr>
      <w:r w:rsidRPr="00355DA9">
        <w:rPr>
          <w:rFonts w:ascii="Arial" w:hAnsi="Arial" w:cs="Arial"/>
          <w:b/>
        </w:rPr>
        <w:t>“GENERALIDADES.”</w:t>
      </w:r>
    </w:p>
    <w:p w14:paraId="26F57A7A" w14:textId="77777777" w:rsidR="002A09CC" w:rsidRPr="003B1B84" w:rsidRDefault="002A09CC" w:rsidP="00355DA9">
      <w:pPr>
        <w:jc w:val="both"/>
        <w:rPr>
          <w:rFonts w:ascii="Arial" w:hAnsi="Arial" w:cs="Arial"/>
          <w:b/>
        </w:rPr>
      </w:pPr>
    </w:p>
    <w:p w14:paraId="3268682C" w14:textId="3668F398"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DEFINICIÓN</w:t>
      </w:r>
      <w:r w:rsidRPr="003B1B84">
        <w:rPr>
          <w:rFonts w:ascii="Arial" w:hAnsi="Arial" w:cs="Arial"/>
          <w:spacing w:val="7"/>
        </w:rPr>
        <w:t xml:space="preserve"> </w:t>
      </w:r>
      <w:r w:rsidRPr="003B1B84">
        <w:rPr>
          <w:rFonts w:ascii="Arial" w:hAnsi="Arial" w:cs="Arial"/>
        </w:rPr>
        <w:t>BUENA</w:t>
      </w:r>
      <w:r w:rsidRPr="003B1B84">
        <w:rPr>
          <w:rFonts w:ascii="Arial" w:hAnsi="Arial" w:cs="Arial"/>
          <w:spacing w:val="6"/>
        </w:rPr>
        <w:t xml:space="preserve"> </w:t>
      </w:r>
      <w:r w:rsidRPr="003B1B84">
        <w:rPr>
          <w:rFonts w:ascii="Arial" w:hAnsi="Arial" w:cs="Arial"/>
        </w:rPr>
        <w:t>CONVIVENCIA</w:t>
      </w:r>
      <w:r w:rsidRPr="003B1B84">
        <w:rPr>
          <w:rFonts w:ascii="Arial" w:hAnsi="Arial" w:cs="Arial"/>
          <w:spacing w:val="6"/>
        </w:rPr>
        <w:t xml:space="preserve"> </w:t>
      </w:r>
      <w:r w:rsidRPr="003B1B84">
        <w:rPr>
          <w:rFonts w:ascii="Arial" w:hAnsi="Arial" w:cs="Arial"/>
        </w:rPr>
        <w:t>ESCOLAR.</w:t>
      </w:r>
      <w:r w:rsidRPr="003B1B84">
        <w:rPr>
          <w:rFonts w:ascii="Arial" w:hAnsi="Arial" w:cs="Arial"/>
          <w:spacing w:val="6"/>
        </w:rPr>
        <w:t xml:space="preserve"> </w:t>
      </w:r>
      <w:r w:rsidRPr="003B1B84">
        <w:rPr>
          <w:rFonts w:ascii="Arial" w:hAnsi="Arial" w:cs="Arial"/>
        </w:rPr>
        <w:t>“Se</w:t>
      </w:r>
      <w:r w:rsidRPr="003B1B84">
        <w:rPr>
          <w:rFonts w:ascii="Arial" w:hAnsi="Arial" w:cs="Arial"/>
          <w:spacing w:val="7"/>
        </w:rPr>
        <w:t xml:space="preserve"> </w:t>
      </w:r>
      <w:r w:rsidRPr="003B1B84">
        <w:rPr>
          <w:rFonts w:ascii="Arial" w:hAnsi="Arial" w:cs="Arial"/>
        </w:rPr>
        <w:t>entenderá</w:t>
      </w:r>
      <w:r w:rsidR="004C4BD1" w:rsidRPr="003B1B84">
        <w:rPr>
          <w:rFonts w:ascii="Arial" w:hAnsi="Arial" w:cs="Arial"/>
        </w:rPr>
        <w:t xml:space="preserve"> </w:t>
      </w:r>
      <w:r w:rsidRPr="003B1B84">
        <w:rPr>
          <w:rFonts w:ascii="Arial" w:hAnsi="Arial" w:cs="Arial"/>
        </w:rPr>
        <w:t>por buena Convivencia Escolar la coexistencia armónica de los miembros de la</w:t>
      </w:r>
      <w:r w:rsidRPr="003B1B84">
        <w:rPr>
          <w:rFonts w:ascii="Arial" w:hAnsi="Arial" w:cs="Arial"/>
          <w:spacing w:val="1"/>
        </w:rPr>
        <w:t xml:space="preserve"> </w:t>
      </w:r>
      <w:r w:rsidRPr="003B1B84">
        <w:rPr>
          <w:rFonts w:ascii="Arial" w:hAnsi="Arial" w:cs="Arial"/>
        </w:rPr>
        <w:t>comunidad escolar, que supone una interrelación positiva entre ellos y permite el adecuado cumplimiento de los objetivos educativos en un clima que propicia el desarrollo integral de los estudiantes</w:t>
      </w:r>
      <w:r w:rsidR="00322FA5" w:rsidRPr="003B1B84">
        <w:rPr>
          <w:rFonts w:ascii="Arial" w:hAnsi="Arial" w:cs="Arial"/>
        </w:rPr>
        <w:t>.</w:t>
      </w:r>
      <w:r w:rsidRPr="003B1B84">
        <w:rPr>
          <w:rFonts w:ascii="Arial" w:hAnsi="Arial" w:cs="Arial"/>
        </w:rPr>
        <w:t>”</w:t>
      </w:r>
      <w:r w:rsidR="00C07B82" w:rsidRPr="003B1B84">
        <w:rPr>
          <w:rStyle w:val="Refdenotaalpie"/>
          <w:rFonts w:ascii="Arial" w:hAnsi="Arial" w:cs="Arial"/>
        </w:rPr>
        <w:footnoteReference w:customMarkFollows="1" w:id="35"/>
        <w:t>35</w:t>
      </w:r>
    </w:p>
    <w:p w14:paraId="6A712F42" w14:textId="77777777" w:rsidR="009E43CA" w:rsidRPr="003B1B84" w:rsidRDefault="009E43CA" w:rsidP="00355DA9">
      <w:pPr>
        <w:jc w:val="both"/>
        <w:rPr>
          <w:rFonts w:ascii="Arial" w:hAnsi="Arial" w:cs="Arial"/>
        </w:rPr>
      </w:pPr>
    </w:p>
    <w:p w14:paraId="132ED790"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CONVIVENCIA</w:t>
      </w:r>
      <w:r w:rsidR="00A7571B" w:rsidRPr="003B1B84">
        <w:rPr>
          <w:rFonts w:ascii="Arial" w:hAnsi="Arial" w:cs="Arial"/>
        </w:rPr>
        <w:t xml:space="preserve"> </w:t>
      </w:r>
      <w:r w:rsidRPr="003B1B84">
        <w:rPr>
          <w:rFonts w:ascii="Arial" w:hAnsi="Arial" w:cs="Arial"/>
        </w:rPr>
        <w:t>ESCOLAR</w:t>
      </w:r>
      <w:r w:rsidR="00A7571B" w:rsidRPr="003B1B84">
        <w:rPr>
          <w:rFonts w:ascii="Arial" w:hAnsi="Arial" w:cs="Arial"/>
        </w:rPr>
        <w:t xml:space="preserve"> </w:t>
      </w:r>
      <w:r w:rsidRPr="003B1B84">
        <w:rPr>
          <w:rFonts w:ascii="Arial" w:hAnsi="Arial" w:cs="Arial"/>
        </w:rPr>
        <w:t>COMO</w:t>
      </w:r>
      <w:r w:rsidR="00A7571B" w:rsidRPr="003B1B84">
        <w:rPr>
          <w:rFonts w:ascii="Arial" w:hAnsi="Arial" w:cs="Arial"/>
        </w:rPr>
        <w:t xml:space="preserve"> </w:t>
      </w:r>
      <w:r w:rsidRPr="003B1B84">
        <w:rPr>
          <w:rFonts w:ascii="Arial" w:hAnsi="Arial" w:cs="Arial"/>
        </w:rPr>
        <w:t>CONDICIÓN</w:t>
      </w:r>
      <w:r w:rsidR="00A7571B" w:rsidRPr="003B1B84">
        <w:rPr>
          <w:rFonts w:ascii="Arial" w:hAnsi="Arial" w:cs="Arial"/>
        </w:rPr>
        <w:t xml:space="preserve"> </w:t>
      </w:r>
      <w:r w:rsidRPr="003B1B84">
        <w:rPr>
          <w:rFonts w:ascii="Arial" w:hAnsi="Arial" w:cs="Arial"/>
        </w:rPr>
        <w:t>INDISPENSABLE. La buena convivencia entre todos los miembros de la comunidad escolar es una condición indispensable para el sano desarrollo de la personalidad de los alumnos y para un adecuado aprendizaje de los mismos. El colegio debe garantizar la sana convivencia entre todos sus miembros en todo momento.</w:t>
      </w:r>
    </w:p>
    <w:p w14:paraId="071067F6" w14:textId="77777777" w:rsidR="00DC50B2" w:rsidRPr="003B1B84" w:rsidRDefault="00DC50B2" w:rsidP="00355DA9">
      <w:pPr>
        <w:jc w:val="both"/>
        <w:rPr>
          <w:rFonts w:ascii="Arial" w:hAnsi="Arial" w:cs="Arial"/>
        </w:rPr>
      </w:pPr>
    </w:p>
    <w:p w14:paraId="1B710822" w14:textId="77777777" w:rsidR="009F6A6C" w:rsidRPr="003B1B84" w:rsidRDefault="009F6A6C" w:rsidP="00355DA9">
      <w:pPr>
        <w:jc w:val="both"/>
        <w:rPr>
          <w:rFonts w:ascii="Arial" w:hAnsi="Arial" w:cs="Arial"/>
        </w:rPr>
      </w:pPr>
    </w:p>
    <w:p w14:paraId="5A51C9EE" w14:textId="77777777" w:rsidR="009E43CA" w:rsidRPr="003B1B84" w:rsidRDefault="00035D71">
      <w:pPr>
        <w:pStyle w:val="Ttulo3"/>
        <w:numPr>
          <w:ilvl w:val="0"/>
          <w:numId w:val="179"/>
        </w:numPr>
        <w:rPr>
          <w:rFonts w:ascii="Arial" w:hAnsi="Arial"/>
        </w:rPr>
      </w:pPr>
      <w:bookmarkStart w:id="49" w:name="_Toc162947074"/>
      <w:r w:rsidRPr="003B1B84">
        <w:rPr>
          <w:rFonts w:ascii="Arial" w:hAnsi="Arial"/>
        </w:rPr>
        <w:t>“DEL</w:t>
      </w:r>
      <w:r w:rsidRPr="003B1B84">
        <w:rPr>
          <w:rFonts w:ascii="Arial" w:hAnsi="Arial"/>
          <w:spacing w:val="-3"/>
        </w:rPr>
        <w:t xml:space="preserve"> </w:t>
      </w:r>
      <w:r w:rsidR="00D9293B" w:rsidRPr="003B1B84">
        <w:rPr>
          <w:rFonts w:ascii="Arial" w:hAnsi="Arial"/>
        </w:rPr>
        <w:t>CONSEJO ESCOLAR</w:t>
      </w:r>
      <w:r w:rsidR="00DD6337" w:rsidRPr="003B1B84">
        <w:rPr>
          <w:rFonts w:ascii="Arial" w:hAnsi="Arial"/>
        </w:rPr>
        <w:t>.</w:t>
      </w:r>
      <w:r w:rsidRPr="003B1B84">
        <w:rPr>
          <w:rFonts w:ascii="Arial" w:hAnsi="Arial"/>
        </w:rPr>
        <w:t>”</w:t>
      </w:r>
      <w:bookmarkEnd w:id="49"/>
    </w:p>
    <w:p w14:paraId="0EBC978A" w14:textId="77777777" w:rsidR="002A09CC" w:rsidRPr="003B1B84" w:rsidRDefault="002A09CC" w:rsidP="00355DA9">
      <w:pPr>
        <w:jc w:val="both"/>
        <w:rPr>
          <w:rFonts w:ascii="Arial" w:hAnsi="Arial" w:cs="Arial"/>
          <w:b/>
        </w:rPr>
      </w:pPr>
    </w:p>
    <w:p w14:paraId="62EFCA8E" w14:textId="3DA8C18F" w:rsidR="00AF3065"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DEL </w:t>
      </w:r>
      <w:r w:rsidR="00D9293B" w:rsidRPr="003B1B84">
        <w:rPr>
          <w:rFonts w:ascii="Arial" w:hAnsi="Arial" w:cs="Arial"/>
        </w:rPr>
        <w:t xml:space="preserve">CONSEJO </w:t>
      </w:r>
      <w:r w:rsidRPr="003B1B84">
        <w:rPr>
          <w:rFonts w:ascii="Arial" w:hAnsi="Arial" w:cs="Arial"/>
        </w:rPr>
        <w:t xml:space="preserve">ESCOLAR. El </w:t>
      </w:r>
      <w:r w:rsidR="00D9293B" w:rsidRPr="003B1B84">
        <w:rPr>
          <w:rFonts w:ascii="Arial" w:hAnsi="Arial" w:cs="Arial"/>
        </w:rPr>
        <w:t>Consejo</w:t>
      </w:r>
      <w:r w:rsidRPr="003B1B84">
        <w:rPr>
          <w:rFonts w:ascii="Arial" w:hAnsi="Arial" w:cs="Arial"/>
          <w:spacing w:val="1"/>
        </w:rPr>
        <w:t xml:space="preserve"> </w:t>
      </w:r>
      <w:r w:rsidRPr="003B1B84">
        <w:rPr>
          <w:rFonts w:ascii="Arial" w:hAnsi="Arial" w:cs="Arial"/>
        </w:rPr>
        <w:t>Escolar</w:t>
      </w:r>
      <w:r w:rsidRPr="003B1B84">
        <w:rPr>
          <w:rFonts w:ascii="Arial" w:hAnsi="Arial" w:cs="Arial"/>
          <w:spacing w:val="1"/>
        </w:rPr>
        <w:t xml:space="preserve"> </w:t>
      </w:r>
      <w:r w:rsidRPr="003B1B84">
        <w:rPr>
          <w:rFonts w:ascii="Arial" w:hAnsi="Arial" w:cs="Arial"/>
        </w:rPr>
        <w:t>es</w:t>
      </w:r>
      <w:r w:rsidRPr="003B1B84">
        <w:rPr>
          <w:rFonts w:ascii="Arial" w:hAnsi="Arial" w:cs="Arial"/>
          <w:spacing w:val="1"/>
        </w:rPr>
        <w:t xml:space="preserve"> </w:t>
      </w:r>
      <w:r w:rsidRPr="003B1B84">
        <w:rPr>
          <w:rFonts w:ascii="Arial" w:hAnsi="Arial" w:cs="Arial"/>
        </w:rPr>
        <w:t>un</w:t>
      </w:r>
      <w:r w:rsidRPr="003B1B84">
        <w:rPr>
          <w:rFonts w:ascii="Arial" w:hAnsi="Arial" w:cs="Arial"/>
          <w:spacing w:val="1"/>
        </w:rPr>
        <w:t xml:space="preserve"> </w:t>
      </w:r>
      <w:r w:rsidRPr="003B1B84">
        <w:rPr>
          <w:rFonts w:ascii="Arial" w:hAnsi="Arial" w:cs="Arial"/>
        </w:rPr>
        <w:t>organismo</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colegio</w:t>
      </w:r>
      <w:r w:rsidRPr="003B1B84">
        <w:rPr>
          <w:rFonts w:ascii="Arial" w:hAnsi="Arial" w:cs="Arial"/>
          <w:spacing w:val="1"/>
        </w:rPr>
        <w:t xml:space="preserve"> </w:t>
      </w:r>
      <w:r w:rsidRPr="003B1B84">
        <w:rPr>
          <w:rFonts w:ascii="Arial" w:hAnsi="Arial" w:cs="Arial"/>
        </w:rPr>
        <w:t>cuya</w:t>
      </w:r>
      <w:r w:rsidRPr="003B1B84">
        <w:rPr>
          <w:rFonts w:ascii="Arial" w:hAnsi="Arial" w:cs="Arial"/>
          <w:spacing w:val="1"/>
        </w:rPr>
        <w:t xml:space="preserve"> </w:t>
      </w:r>
      <w:r w:rsidRPr="003B1B84">
        <w:rPr>
          <w:rFonts w:ascii="Arial" w:hAnsi="Arial" w:cs="Arial"/>
        </w:rPr>
        <w:t>misión</w:t>
      </w:r>
      <w:r w:rsidR="004B49DF" w:rsidRPr="003B1B84">
        <w:rPr>
          <w:rFonts w:ascii="Arial" w:hAnsi="Arial" w:cs="Arial"/>
        </w:rPr>
        <w:t xml:space="preserve"> </w:t>
      </w:r>
      <w:r w:rsidR="005A5BC2" w:rsidRPr="003B1B84">
        <w:rPr>
          <w:rFonts w:ascii="Arial" w:hAnsi="Arial" w:cs="Arial"/>
        </w:rPr>
        <w:t xml:space="preserve">es </w:t>
      </w:r>
      <w:r w:rsidR="004B49DF" w:rsidRPr="003B1B84">
        <w:rPr>
          <w:rFonts w:ascii="Arial" w:hAnsi="Arial" w:cs="Arial"/>
        </w:rPr>
        <w:t>estimular y canalizar la participación de la comunidad educativa en el proyecto educativo y en las demás áreas que estén dentro de la esfera de sus competencias</w:t>
      </w:r>
      <w:r w:rsidRPr="003B1B84">
        <w:rPr>
          <w:rFonts w:ascii="Arial" w:hAnsi="Arial" w:cs="Arial"/>
        </w:rPr>
        <w:t>.</w:t>
      </w:r>
    </w:p>
    <w:p w14:paraId="0E166398" w14:textId="77777777" w:rsidR="005B45A5" w:rsidRPr="003B1B84" w:rsidRDefault="005B45A5" w:rsidP="00355DA9">
      <w:pPr>
        <w:pStyle w:val="Prrafodelista"/>
        <w:tabs>
          <w:tab w:val="left" w:pos="1701"/>
        </w:tabs>
        <w:ind w:left="0" w:right="0" w:firstLine="0"/>
        <w:rPr>
          <w:rFonts w:ascii="Arial" w:hAnsi="Arial" w:cs="Arial"/>
        </w:rPr>
      </w:pPr>
    </w:p>
    <w:p w14:paraId="243A98B5" w14:textId="63BC959A"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OBJETIVO DEL</w:t>
      </w:r>
      <w:r w:rsidR="0042571D" w:rsidRPr="003B1B84">
        <w:rPr>
          <w:rFonts w:ascii="Arial" w:hAnsi="Arial" w:cs="Arial"/>
        </w:rPr>
        <w:t xml:space="preserve"> </w:t>
      </w:r>
      <w:r w:rsidR="00D9293B" w:rsidRPr="003B1B84">
        <w:rPr>
          <w:rFonts w:ascii="Arial" w:hAnsi="Arial" w:cs="Arial"/>
        </w:rPr>
        <w:t xml:space="preserve">CONSEJO </w:t>
      </w:r>
      <w:r w:rsidRPr="003B1B84">
        <w:rPr>
          <w:rFonts w:ascii="Arial" w:hAnsi="Arial" w:cs="Arial"/>
        </w:rPr>
        <w:t>ESCOLAR.</w:t>
      </w:r>
      <w:r w:rsidR="00C07B82" w:rsidRPr="003B1B84">
        <w:rPr>
          <w:rStyle w:val="Refdenotaalpie"/>
          <w:rFonts w:ascii="Arial" w:hAnsi="Arial" w:cs="Arial"/>
        </w:rPr>
        <w:footnoteReference w:customMarkFollows="1" w:id="36"/>
        <w:t>36</w:t>
      </w:r>
      <w:r w:rsidRPr="003B1B84">
        <w:rPr>
          <w:rStyle w:val="Refdenotaalpie"/>
          <w:rFonts w:ascii="Arial" w:hAnsi="Arial" w:cs="Arial"/>
        </w:rPr>
        <w:t xml:space="preserve"> </w:t>
      </w:r>
      <w:r w:rsidRPr="003B1B84">
        <w:rPr>
          <w:rFonts w:ascii="Arial" w:hAnsi="Arial" w:cs="Arial"/>
        </w:rPr>
        <w:t>Este C</w:t>
      </w:r>
      <w:r w:rsidR="00D9293B" w:rsidRPr="003B1B84">
        <w:rPr>
          <w:rFonts w:ascii="Arial" w:hAnsi="Arial" w:cs="Arial"/>
        </w:rPr>
        <w:t>onsejo</w:t>
      </w:r>
      <w:r w:rsidRPr="003B1B84">
        <w:rPr>
          <w:rFonts w:ascii="Arial" w:hAnsi="Arial" w:cs="Arial"/>
        </w:rPr>
        <w:t>, tendrá como objetivo estimular y canalizar la participación de la comunidad educativa en el Proyecto Educativo del Establecimiento, la promoción de la buena convivencia escolar y prevenir toda forma de violencia física o psicológica, agresiones u hostigamientos, causados a través de cualquier medio.</w:t>
      </w:r>
    </w:p>
    <w:p w14:paraId="7701198A" w14:textId="77777777" w:rsidR="00614107" w:rsidRPr="003B1B84" w:rsidRDefault="00614107" w:rsidP="00355DA9">
      <w:pPr>
        <w:jc w:val="both"/>
        <w:rPr>
          <w:rFonts w:ascii="Arial" w:hAnsi="Arial" w:cs="Arial"/>
        </w:rPr>
      </w:pPr>
    </w:p>
    <w:p w14:paraId="597EEE63" w14:textId="71408018" w:rsidR="009E43CA" w:rsidRPr="003B1B84" w:rsidRDefault="00035D71" w:rsidP="00355DA9">
      <w:pPr>
        <w:jc w:val="both"/>
        <w:rPr>
          <w:rFonts w:ascii="Arial" w:hAnsi="Arial" w:cs="Arial"/>
        </w:rPr>
      </w:pPr>
      <w:r w:rsidRPr="003B1B84">
        <w:rPr>
          <w:rFonts w:ascii="Arial" w:hAnsi="Arial" w:cs="Arial"/>
        </w:rPr>
        <w:t>Además, promoverá acciones, medidas y estrategias que fortalezcan la convivencia escolar en el establecimiento a través de acciones preventivas y acompañamiento de manifestaciones de conflicto o violencia entre los miembros de la comunidad.</w:t>
      </w:r>
    </w:p>
    <w:p w14:paraId="48A618C5" w14:textId="77777777" w:rsidR="00A068D1" w:rsidRPr="003B1B84" w:rsidRDefault="00A068D1" w:rsidP="00355DA9">
      <w:pPr>
        <w:jc w:val="both"/>
        <w:rPr>
          <w:rFonts w:ascii="Arial" w:hAnsi="Arial" w:cs="Arial"/>
        </w:rPr>
      </w:pPr>
    </w:p>
    <w:p w14:paraId="6767EE32" w14:textId="77777777" w:rsidR="00A068D1" w:rsidRPr="003B1B84" w:rsidRDefault="00A068D1" w:rsidP="00355DA9">
      <w:pPr>
        <w:jc w:val="both"/>
        <w:rPr>
          <w:rFonts w:ascii="Arial" w:hAnsi="Arial" w:cs="Arial"/>
        </w:rPr>
      </w:pPr>
      <w:r w:rsidRPr="003B1B84">
        <w:rPr>
          <w:rFonts w:ascii="Arial" w:hAnsi="Arial" w:cs="Arial"/>
        </w:rPr>
        <w:t>También se establece que el Consejo Escolar debe ser informado sobre:</w:t>
      </w:r>
    </w:p>
    <w:p w14:paraId="1929DA4B" w14:textId="6644CDA5" w:rsidR="00A068D1" w:rsidRPr="003B1B84" w:rsidRDefault="00A068D1" w:rsidP="00355DA9">
      <w:pPr>
        <w:jc w:val="both"/>
        <w:rPr>
          <w:rFonts w:ascii="Arial" w:hAnsi="Arial" w:cs="Arial"/>
        </w:rPr>
      </w:pPr>
    </w:p>
    <w:p w14:paraId="75A838D3" w14:textId="77777777" w:rsidR="00A068D1" w:rsidRPr="003B1B84" w:rsidRDefault="00A068D1">
      <w:pPr>
        <w:numPr>
          <w:ilvl w:val="0"/>
          <w:numId w:val="57"/>
        </w:numPr>
        <w:ind w:left="567" w:hanging="567"/>
        <w:jc w:val="both"/>
        <w:rPr>
          <w:rFonts w:ascii="Arial" w:hAnsi="Arial" w:cs="Arial"/>
        </w:rPr>
      </w:pPr>
      <w:r w:rsidRPr="003B1B84">
        <w:rPr>
          <w:rFonts w:ascii="Arial" w:hAnsi="Arial" w:cs="Arial"/>
        </w:rPr>
        <w:t>Logros de aprendizaje de las y los estudiantes.</w:t>
      </w:r>
    </w:p>
    <w:p w14:paraId="5198DEBA" w14:textId="77777777" w:rsidR="00A068D1" w:rsidRPr="003B1B84" w:rsidRDefault="00A068D1">
      <w:pPr>
        <w:numPr>
          <w:ilvl w:val="0"/>
          <w:numId w:val="57"/>
        </w:numPr>
        <w:tabs>
          <w:tab w:val="num" w:pos="720"/>
        </w:tabs>
        <w:ind w:left="567" w:hanging="567"/>
        <w:jc w:val="both"/>
        <w:rPr>
          <w:rFonts w:ascii="Arial" w:hAnsi="Arial" w:cs="Arial"/>
        </w:rPr>
      </w:pPr>
      <w:r w:rsidRPr="003B1B84">
        <w:rPr>
          <w:rFonts w:ascii="Arial" w:hAnsi="Arial" w:cs="Arial"/>
        </w:rPr>
        <w:t>Fiscalización de la Superintendencia de Educación.</w:t>
      </w:r>
    </w:p>
    <w:p w14:paraId="70A56AF2" w14:textId="77777777" w:rsidR="00A068D1" w:rsidRPr="003B1B84" w:rsidRDefault="00A068D1">
      <w:pPr>
        <w:numPr>
          <w:ilvl w:val="0"/>
          <w:numId w:val="57"/>
        </w:numPr>
        <w:tabs>
          <w:tab w:val="num" w:pos="720"/>
        </w:tabs>
        <w:ind w:left="567" w:hanging="567"/>
        <w:jc w:val="both"/>
        <w:rPr>
          <w:rFonts w:ascii="Arial" w:hAnsi="Arial" w:cs="Arial"/>
        </w:rPr>
      </w:pPr>
      <w:r w:rsidRPr="003B1B84">
        <w:rPr>
          <w:rFonts w:ascii="Arial" w:hAnsi="Arial" w:cs="Arial"/>
        </w:rPr>
        <w:lastRenderedPageBreak/>
        <w:t>Resultados de los concursos para docentes, profesionales de apoyo, administrativos y directivos.</w:t>
      </w:r>
    </w:p>
    <w:p w14:paraId="1504BCE7" w14:textId="77777777" w:rsidR="00A068D1" w:rsidRPr="003B1B84" w:rsidRDefault="00A068D1">
      <w:pPr>
        <w:numPr>
          <w:ilvl w:val="0"/>
          <w:numId w:val="57"/>
        </w:numPr>
        <w:tabs>
          <w:tab w:val="num" w:pos="720"/>
        </w:tabs>
        <w:ind w:left="567" w:hanging="567"/>
        <w:jc w:val="both"/>
        <w:rPr>
          <w:rFonts w:ascii="Arial" w:hAnsi="Arial" w:cs="Arial"/>
        </w:rPr>
      </w:pPr>
      <w:r w:rsidRPr="003B1B84">
        <w:rPr>
          <w:rFonts w:ascii="Arial" w:hAnsi="Arial" w:cs="Arial"/>
        </w:rPr>
        <w:t>El estado financiero del establecimiento.</w:t>
      </w:r>
    </w:p>
    <w:p w14:paraId="71CFAE7A" w14:textId="77777777" w:rsidR="00A068D1" w:rsidRPr="003B1B84" w:rsidRDefault="00A068D1">
      <w:pPr>
        <w:numPr>
          <w:ilvl w:val="0"/>
          <w:numId w:val="57"/>
        </w:numPr>
        <w:tabs>
          <w:tab w:val="num" w:pos="720"/>
        </w:tabs>
        <w:ind w:left="567" w:hanging="567"/>
        <w:jc w:val="both"/>
        <w:rPr>
          <w:rFonts w:ascii="Arial" w:hAnsi="Arial" w:cs="Arial"/>
        </w:rPr>
      </w:pPr>
      <w:r w:rsidRPr="003B1B84">
        <w:rPr>
          <w:rFonts w:ascii="Arial" w:hAnsi="Arial" w:cs="Arial"/>
        </w:rPr>
        <w:t>Enfoques y metas de gestión del establecimiento y evaluación de su desempeño.</w:t>
      </w:r>
    </w:p>
    <w:p w14:paraId="716F9A1A" w14:textId="77777777" w:rsidR="00DF55AC" w:rsidRPr="003B1B84" w:rsidRDefault="00DF55AC" w:rsidP="00355DA9">
      <w:pPr>
        <w:jc w:val="both"/>
        <w:rPr>
          <w:rFonts w:ascii="Arial" w:hAnsi="Arial" w:cs="Arial"/>
        </w:rPr>
      </w:pPr>
    </w:p>
    <w:p w14:paraId="758C425A"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INTEGRACIÓN DEL </w:t>
      </w:r>
      <w:r w:rsidR="00D9293B" w:rsidRPr="003B1B84">
        <w:rPr>
          <w:rFonts w:ascii="Arial" w:hAnsi="Arial" w:cs="Arial"/>
        </w:rPr>
        <w:t>CONSEJO</w:t>
      </w:r>
      <w:r w:rsidR="00120121" w:rsidRPr="003B1B84">
        <w:rPr>
          <w:rFonts w:ascii="Arial" w:hAnsi="Arial" w:cs="Arial"/>
        </w:rPr>
        <w:t xml:space="preserve"> </w:t>
      </w:r>
      <w:r w:rsidRPr="003B1B84">
        <w:rPr>
          <w:rFonts w:ascii="Arial" w:hAnsi="Arial" w:cs="Arial"/>
        </w:rPr>
        <w:t xml:space="preserve">ESCOLAR. El </w:t>
      </w:r>
      <w:r w:rsidR="00D9293B" w:rsidRPr="003B1B84">
        <w:rPr>
          <w:rFonts w:ascii="Arial" w:hAnsi="Arial" w:cs="Arial"/>
        </w:rPr>
        <w:t>consejo</w:t>
      </w:r>
      <w:r w:rsidRPr="003B1B84">
        <w:rPr>
          <w:rFonts w:ascii="Arial" w:hAnsi="Arial" w:cs="Arial"/>
        </w:rPr>
        <w:t xml:space="preserve"> escolar estará integrado por:</w:t>
      </w:r>
    </w:p>
    <w:p w14:paraId="451BE8A7" w14:textId="77777777" w:rsidR="004B49DF" w:rsidRPr="003B1B84" w:rsidRDefault="004B49DF" w:rsidP="00355DA9">
      <w:pPr>
        <w:pStyle w:val="Prrafodelista"/>
        <w:tabs>
          <w:tab w:val="left" w:pos="1701"/>
        </w:tabs>
        <w:ind w:left="0" w:right="0" w:firstLine="0"/>
        <w:rPr>
          <w:rFonts w:ascii="Arial" w:hAnsi="Arial" w:cs="Arial"/>
        </w:rPr>
      </w:pPr>
    </w:p>
    <w:p w14:paraId="197D751C" w14:textId="013059E9" w:rsidR="004B49DF" w:rsidRPr="003B1B84" w:rsidRDefault="004B49DF">
      <w:pPr>
        <w:pStyle w:val="Prrafodelista"/>
        <w:numPr>
          <w:ilvl w:val="0"/>
          <w:numId w:val="56"/>
        </w:numPr>
        <w:ind w:left="567" w:right="0" w:hanging="567"/>
        <w:textAlignment w:val="baseline"/>
        <w:rPr>
          <w:rFonts w:ascii="Arial" w:eastAsiaTheme="minorHAnsi" w:hAnsi="Arial" w:cs="Arial"/>
          <w:color w:val="0D0D0D"/>
          <w:lang w:eastAsia="es-ES"/>
        </w:rPr>
      </w:pPr>
      <w:r w:rsidRPr="003B1B84">
        <w:rPr>
          <w:rFonts w:ascii="Arial" w:eastAsiaTheme="minorHAnsi" w:hAnsi="Arial" w:cs="Arial"/>
          <w:color w:val="0D0D0D"/>
          <w:lang w:eastAsia="es-ES"/>
        </w:rPr>
        <w:t>Director del establecimiento (quien presidirá el Consejo).</w:t>
      </w:r>
    </w:p>
    <w:p w14:paraId="7D02800B" w14:textId="2CA65AF2" w:rsidR="004B49DF" w:rsidRPr="003B1B84" w:rsidRDefault="004B49DF">
      <w:pPr>
        <w:pStyle w:val="Prrafodelista"/>
        <w:numPr>
          <w:ilvl w:val="0"/>
          <w:numId w:val="56"/>
        </w:numPr>
        <w:ind w:left="567" w:right="0" w:hanging="567"/>
        <w:textAlignment w:val="baseline"/>
        <w:rPr>
          <w:rFonts w:ascii="Arial" w:eastAsiaTheme="minorHAnsi" w:hAnsi="Arial" w:cs="Arial"/>
          <w:color w:val="0D0D0D"/>
          <w:lang w:eastAsia="es-ES"/>
        </w:rPr>
      </w:pPr>
      <w:r w:rsidRPr="003B1B84">
        <w:rPr>
          <w:rFonts w:ascii="Arial" w:eastAsiaTheme="minorHAnsi" w:hAnsi="Arial" w:cs="Arial"/>
          <w:color w:val="0D0D0D"/>
          <w:lang w:eastAsia="es-ES"/>
        </w:rPr>
        <w:t>Un</w:t>
      </w:r>
      <w:r w:rsidR="00697086" w:rsidRPr="003B1B84">
        <w:rPr>
          <w:rFonts w:ascii="Arial" w:eastAsiaTheme="minorHAnsi" w:hAnsi="Arial" w:cs="Arial"/>
          <w:color w:val="0D0D0D"/>
          <w:lang w:eastAsia="es-ES"/>
        </w:rPr>
        <w:t xml:space="preserve"> </w:t>
      </w:r>
      <w:r w:rsidRPr="003B1B84">
        <w:rPr>
          <w:rFonts w:ascii="Arial" w:eastAsiaTheme="minorHAnsi" w:hAnsi="Arial" w:cs="Arial"/>
          <w:color w:val="0D0D0D"/>
          <w:lang w:eastAsia="es-ES"/>
        </w:rPr>
        <w:t>representante de la entidad sostenedora.</w:t>
      </w:r>
    </w:p>
    <w:p w14:paraId="63F73422" w14:textId="4AC597A4" w:rsidR="004B49DF" w:rsidRPr="003B1B84" w:rsidRDefault="004B49DF">
      <w:pPr>
        <w:pStyle w:val="Prrafodelista"/>
        <w:numPr>
          <w:ilvl w:val="0"/>
          <w:numId w:val="56"/>
        </w:numPr>
        <w:ind w:left="567" w:right="0" w:hanging="567"/>
        <w:textAlignment w:val="baseline"/>
        <w:rPr>
          <w:rFonts w:ascii="Arial" w:eastAsiaTheme="minorHAnsi" w:hAnsi="Arial" w:cs="Arial"/>
          <w:color w:val="0D0D0D"/>
          <w:lang w:eastAsia="es-ES"/>
        </w:rPr>
      </w:pPr>
      <w:r w:rsidRPr="003B1B84">
        <w:rPr>
          <w:rFonts w:ascii="Arial" w:eastAsiaTheme="minorHAnsi" w:hAnsi="Arial" w:cs="Arial"/>
          <w:color w:val="0D0D0D"/>
          <w:lang w:eastAsia="es-ES"/>
        </w:rPr>
        <w:t>Un Docente elegido/a por sus pares.</w:t>
      </w:r>
    </w:p>
    <w:p w14:paraId="1D97EC39" w14:textId="42AD77A0" w:rsidR="004B49DF" w:rsidRPr="003B1B84" w:rsidRDefault="004B49DF">
      <w:pPr>
        <w:pStyle w:val="Prrafodelista"/>
        <w:numPr>
          <w:ilvl w:val="0"/>
          <w:numId w:val="56"/>
        </w:numPr>
        <w:ind w:left="567" w:right="0" w:hanging="567"/>
        <w:textAlignment w:val="baseline"/>
        <w:rPr>
          <w:rFonts w:ascii="Arial" w:eastAsiaTheme="minorHAnsi" w:hAnsi="Arial" w:cs="Arial"/>
          <w:color w:val="0D0D0D"/>
          <w:lang w:eastAsia="es-ES"/>
        </w:rPr>
      </w:pPr>
      <w:r w:rsidRPr="003B1B84">
        <w:rPr>
          <w:rFonts w:ascii="Arial" w:eastAsiaTheme="minorHAnsi" w:hAnsi="Arial" w:cs="Arial"/>
          <w:color w:val="0D0D0D"/>
          <w:lang w:eastAsia="es-ES"/>
        </w:rPr>
        <w:t>Un asistente de la educación elegido/a por sus pares.</w:t>
      </w:r>
    </w:p>
    <w:p w14:paraId="684E0173" w14:textId="7B1ABB24" w:rsidR="004B49DF" w:rsidRPr="003B1B84" w:rsidRDefault="00697086">
      <w:pPr>
        <w:pStyle w:val="Prrafodelista"/>
        <w:numPr>
          <w:ilvl w:val="0"/>
          <w:numId w:val="56"/>
        </w:numPr>
        <w:ind w:left="567" w:right="0" w:hanging="567"/>
        <w:textAlignment w:val="baseline"/>
        <w:rPr>
          <w:rFonts w:ascii="Arial" w:eastAsiaTheme="minorHAnsi" w:hAnsi="Arial" w:cs="Arial"/>
          <w:color w:val="0D0D0D"/>
          <w:lang w:eastAsia="es-ES"/>
        </w:rPr>
      </w:pPr>
      <w:r w:rsidRPr="003B1B84">
        <w:rPr>
          <w:rFonts w:ascii="Arial" w:eastAsiaTheme="minorHAnsi" w:hAnsi="Arial" w:cs="Arial"/>
          <w:color w:val="0D0D0D"/>
          <w:lang w:eastAsia="es-ES"/>
        </w:rPr>
        <w:t>P</w:t>
      </w:r>
      <w:r w:rsidR="004B49DF" w:rsidRPr="003B1B84">
        <w:rPr>
          <w:rFonts w:ascii="Arial" w:eastAsiaTheme="minorHAnsi" w:hAnsi="Arial" w:cs="Arial"/>
          <w:color w:val="0D0D0D"/>
          <w:lang w:eastAsia="es-ES"/>
        </w:rPr>
        <w:t>residente del Centro General de Apoderados.</w:t>
      </w:r>
    </w:p>
    <w:p w14:paraId="139A8234" w14:textId="77777777" w:rsidR="004B49DF" w:rsidRPr="003B1B84" w:rsidRDefault="004B49DF" w:rsidP="00355DA9">
      <w:pPr>
        <w:jc w:val="both"/>
        <w:rPr>
          <w:rFonts w:ascii="Arial" w:hAnsi="Arial" w:cs="Arial"/>
          <w:sz w:val="20"/>
          <w:szCs w:val="20"/>
          <w:lang w:eastAsia="es-ES"/>
        </w:rPr>
      </w:pPr>
    </w:p>
    <w:p w14:paraId="2981CE2C" w14:textId="4B2C42DF" w:rsidR="004B49DF" w:rsidRPr="003B1B84" w:rsidRDefault="004B49DF" w:rsidP="00355DA9">
      <w:pPr>
        <w:jc w:val="both"/>
        <w:rPr>
          <w:rFonts w:ascii="Arial" w:eastAsiaTheme="minorHAnsi" w:hAnsi="Arial" w:cs="Arial"/>
          <w:sz w:val="20"/>
          <w:szCs w:val="20"/>
          <w:lang w:eastAsia="es-ES"/>
        </w:rPr>
      </w:pPr>
      <w:r w:rsidRPr="003B1B84">
        <w:rPr>
          <w:rFonts w:ascii="Arial" w:eastAsiaTheme="minorHAnsi" w:hAnsi="Arial" w:cs="Arial"/>
          <w:color w:val="0D0D0D"/>
          <w:lang w:eastAsia="es-ES"/>
        </w:rPr>
        <w:t>Se integrará como participante del consejo escolar al Encargado de Convivencia Escolar, para facilitar el cumplimiento de sus funciones, presentes en este documento.</w:t>
      </w:r>
    </w:p>
    <w:p w14:paraId="2200F764" w14:textId="77777777" w:rsidR="0026121E" w:rsidRPr="003B1B84" w:rsidRDefault="0026121E" w:rsidP="00355DA9">
      <w:pPr>
        <w:pStyle w:val="Textoindependiente"/>
        <w:jc w:val="both"/>
        <w:rPr>
          <w:rFonts w:ascii="Arial" w:hAnsi="Arial" w:cs="Arial"/>
        </w:rPr>
      </w:pPr>
    </w:p>
    <w:p w14:paraId="1A1F6EED" w14:textId="77777777" w:rsidR="0042571D" w:rsidRPr="003B1B84" w:rsidRDefault="0026121E"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NOMBRAMIENTO DE LOS MIEMBROS. Los miembros serán</w:t>
      </w:r>
      <w:r w:rsidR="00B265CD" w:rsidRPr="003B1B84">
        <w:rPr>
          <w:rFonts w:ascii="Arial" w:hAnsi="Arial" w:cs="Arial"/>
        </w:rPr>
        <w:t xml:space="preserve"> </w:t>
      </w:r>
      <w:r w:rsidRPr="003B1B84">
        <w:rPr>
          <w:rFonts w:ascii="Arial" w:hAnsi="Arial" w:cs="Arial"/>
        </w:rPr>
        <w:t xml:space="preserve">nombrados por el </w:t>
      </w:r>
      <w:r w:rsidR="00475E7A" w:rsidRPr="003B1B84">
        <w:rPr>
          <w:rFonts w:ascii="Arial" w:hAnsi="Arial" w:cs="Arial"/>
        </w:rPr>
        <w:t>Dir</w:t>
      </w:r>
      <w:r w:rsidRPr="003B1B84">
        <w:rPr>
          <w:rFonts w:ascii="Arial" w:hAnsi="Arial" w:cs="Arial"/>
        </w:rPr>
        <w:t>ector en el mes de marzo de cada año y desempeñarán el cargo durante el respectivo año escolar. En caso que algún integrante renuncie previamente, se nombrará un reemplazante por lo que reste del período.</w:t>
      </w:r>
    </w:p>
    <w:p w14:paraId="42EF4B65" w14:textId="77777777" w:rsidR="009E43CA" w:rsidRPr="003B1B84" w:rsidRDefault="009E43CA" w:rsidP="00355DA9">
      <w:pPr>
        <w:jc w:val="both"/>
        <w:rPr>
          <w:rFonts w:ascii="Arial" w:hAnsi="Arial" w:cs="Arial"/>
        </w:rPr>
      </w:pPr>
    </w:p>
    <w:p w14:paraId="220A617B" w14:textId="4E5695C1" w:rsidR="0026121E" w:rsidRPr="003B1B84" w:rsidRDefault="00035D71" w:rsidP="00355DA9">
      <w:pPr>
        <w:pStyle w:val="Textoindependiente"/>
        <w:numPr>
          <w:ilvl w:val="0"/>
          <w:numId w:val="41"/>
        </w:numPr>
        <w:tabs>
          <w:tab w:val="left" w:pos="1701"/>
        </w:tabs>
        <w:ind w:left="0" w:firstLine="0"/>
        <w:jc w:val="both"/>
        <w:rPr>
          <w:rFonts w:ascii="Arial" w:hAnsi="Arial" w:cs="Arial"/>
          <w:szCs w:val="22"/>
        </w:rPr>
      </w:pPr>
      <w:r w:rsidRPr="003B1B84">
        <w:rPr>
          <w:rFonts w:ascii="Arial" w:hAnsi="Arial" w:cs="Arial"/>
          <w:szCs w:val="22"/>
        </w:rPr>
        <w:t>REUNIONES</w:t>
      </w:r>
      <w:r w:rsidR="0026121E" w:rsidRPr="003B1B84">
        <w:rPr>
          <w:rFonts w:ascii="Arial" w:hAnsi="Arial" w:cs="Arial"/>
          <w:szCs w:val="22"/>
        </w:rPr>
        <w:t xml:space="preserve"> </w:t>
      </w:r>
      <w:r w:rsidRPr="003B1B84">
        <w:rPr>
          <w:rFonts w:ascii="Arial" w:hAnsi="Arial" w:cs="Arial"/>
          <w:szCs w:val="22"/>
        </w:rPr>
        <w:t>ORDINARIAS</w:t>
      </w:r>
      <w:r w:rsidR="0026121E" w:rsidRPr="003B1B84">
        <w:rPr>
          <w:rFonts w:ascii="Arial" w:hAnsi="Arial" w:cs="Arial"/>
          <w:szCs w:val="22"/>
        </w:rPr>
        <w:t xml:space="preserve"> </w:t>
      </w:r>
      <w:r w:rsidRPr="003B1B84">
        <w:rPr>
          <w:rFonts w:ascii="Arial" w:hAnsi="Arial" w:cs="Arial"/>
          <w:szCs w:val="22"/>
        </w:rPr>
        <w:t>DEL</w:t>
      </w:r>
      <w:r w:rsidR="0026121E" w:rsidRPr="003B1B84">
        <w:rPr>
          <w:rFonts w:ascii="Arial" w:hAnsi="Arial" w:cs="Arial"/>
          <w:szCs w:val="22"/>
        </w:rPr>
        <w:t xml:space="preserve"> </w:t>
      </w:r>
      <w:r w:rsidR="00E4387C" w:rsidRPr="003B1B84">
        <w:rPr>
          <w:rFonts w:ascii="Arial" w:hAnsi="Arial" w:cs="Arial"/>
          <w:szCs w:val="22"/>
        </w:rPr>
        <w:t>CONSEJO ESCOLAR</w:t>
      </w:r>
      <w:r w:rsidRPr="003B1B84">
        <w:rPr>
          <w:rFonts w:ascii="Arial" w:hAnsi="Arial" w:cs="Arial"/>
          <w:szCs w:val="22"/>
        </w:rPr>
        <w:t xml:space="preserve">. El </w:t>
      </w:r>
      <w:r w:rsidR="00E4387C" w:rsidRPr="003B1B84">
        <w:rPr>
          <w:rFonts w:ascii="Arial" w:hAnsi="Arial" w:cs="Arial"/>
          <w:szCs w:val="22"/>
        </w:rPr>
        <w:t>Consejo</w:t>
      </w:r>
      <w:r w:rsidRPr="003B1B84">
        <w:rPr>
          <w:rFonts w:ascii="Arial" w:hAnsi="Arial" w:cs="Arial"/>
          <w:szCs w:val="22"/>
        </w:rPr>
        <w:t xml:space="preserve"> Escolar se reunirá en forma ordinaria cada trimestre académico y sesionará extraordinariamente cada vez que fuere citado por el </w:t>
      </w:r>
      <w:r w:rsidR="00475E7A" w:rsidRPr="003B1B84">
        <w:rPr>
          <w:rFonts w:ascii="Arial" w:hAnsi="Arial" w:cs="Arial"/>
          <w:szCs w:val="22"/>
        </w:rPr>
        <w:t>Dir</w:t>
      </w:r>
      <w:r w:rsidRPr="003B1B84">
        <w:rPr>
          <w:rFonts w:ascii="Arial" w:hAnsi="Arial" w:cs="Arial"/>
          <w:szCs w:val="22"/>
        </w:rPr>
        <w:t>ector, o por petición escrita de al menos 5 de sus integrantes, quienes deberán expresar la razón de la solicitud. Quedará registro de cada sesión por escrito.</w:t>
      </w:r>
    </w:p>
    <w:p w14:paraId="034A7F15" w14:textId="7C0E4B36" w:rsidR="002A09CC" w:rsidRPr="003B1B84" w:rsidRDefault="002A09CC" w:rsidP="00355DA9">
      <w:pPr>
        <w:pStyle w:val="Textoindependiente"/>
        <w:ind w:left="567"/>
        <w:jc w:val="both"/>
        <w:rPr>
          <w:rFonts w:ascii="Arial" w:hAnsi="Arial" w:cs="Arial"/>
        </w:rPr>
      </w:pPr>
    </w:p>
    <w:p w14:paraId="14F3AD61" w14:textId="77777777" w:rsidR="00D41387" w:rsidRPr="003B1B84" w:rsidRDefault="00D41387" w:rsidP="00355DA9">
      <w:pPr>
        <w:pStyle w:val="Textoindependiente"/>
        <w:jc w:val="both"/>
        <w:rPr>
          <w:rFonts w:ascii="Arial" w:hAnsi="Arial" w:cs="Arial"/>
        </w:rPr>
      </w:pPr>
    </w:p>
    <w:p w14:paraId="5BFA0279" w14:textId="77777777" w:rsidR="009E43CA" w:rsidRPr="003B1B84" w:rsidRDefault="00035D71" w:rsidP="00355DA9">
      <w:pPr>
        <w:pStyle w:val="Ttulo3"/>
        <w:rPr>
          <w:rFonts w:ascii="Arial" w:hAnsi="Arial"/>
          <w:szCs w:val="22"/>
        </w:rPr>
      </w:pPr>
      <w:bookmarkStart w:id="50" w:name="_Toc162947075"/>
      <w:r w:rsidRPr="003B1B84">
        <w:rPr>
          <w:rFonts w:ascii="Arial" w:hAnsi="Arial"/>
        </w:rPr>
        <w:t>“DEL</w:t>
      </w:r>
      <w:r w:rsidRPr="003B1B84">
        <w:rPr>
          <w:rFonts w:ascii="Arial" w:hAnsi="Arial"/>
          <w:spacing w:val="-2"/>
        </w:rPr>
        <w:t xml:space="preserve"> </w:t>
      </w:r>
      <w:r w:rsidRPr="003B1B84">
        <w:rPr>
          <w:rFonts w:ascii="Arial" w:hAnsi="Arial"/>
        </w:rPr>
        <w:t>ENCARGADO</w:t>
      </w:r>
      <w:r w:rsidRPr="003B1B84">
        <w:rPr>
          <w:rFonts w:ascii="Arial" w:hAnsi="Arial"/>
          <w:spacing w:val="-4"/>
        </w:rPr>
        <w:t xml:space="preserve"> </w:t>
      </w:r>
      <w:r w:rsidRPr="003B1B84">
        <w:rPr>
          <w:rFonts w:ascii="Arial" w:hAnsi="Arial"/>
        </w:rPr>
        <w:t>DE</w:t>
      </w:r>
      <w:r w:rsidRPr="003B1B84">
        <w:rPr>
          <w:rFonts w:ascii="Arial" w:hAnsi="Arial"/>
          <w:spacing w:val="-3"/>
        </w:rPr>
        <w:t xml:space="preserve"> </w:t>
      </w:r>
      <w:r w:rsidRPr="003B1B84">
        <w:rPr>
          <w:rFonts w:ascii="Arial" w:hAnsi="Arial"/>
        </w:rPr>
        <w:t>CONVIVENCIA</w:t>
      </w:r>
      <w:r w:rsidRPr="003B1B84">
        <w:rPr>
          <w:rFonts w:ascii="Arial" w:hAnsi="Arial"/>
          <w:spacing w:val="-2"/>
        </w:rPr>
        <w:t xml:space="preserve"> </w:t>
      </w:r>
      <w:r w:rsidRPr="003B1B84">
        <w:rPr>
          <w:rFonts w:ascii="Arial" w:hAnsi="Arial"/>
        </w:rPr>
        <w:t>ESCOLAR</w:t>
      </w:r>
      <w:r w:rsidR="00DD6337" w:rsidRPr="003B1B84">
        <w:rPr>
          <w:rFonts w:ascii="Arial" w:hAnsi="Arial"/>
        </w:rPr>
        <w:t>.</w:t>
      </w:r>
      <w:r w:rsidRPr="003B1B84">
        <w:rPr>
          <w:rFonts w:ascii="Arial" w:hAnsi="Arial"/>
        </w:rPr>
        <w:t>”</w:t>
      </w:r>
      <w:bookmarkEnd w:id="50"/>
    </w:p>
    <w:p w14:paraId="213DBE7E" w14:textId="77777777" w:rsidR="002A09CC" w:rsidRPr="003B1B84" w:rsidRDefault="002A09CC" w:rsidP="00355DA9">
      <w:pPr>
        <w:jc w:val="both"/>
        <w:rPr>
          <w:rFonts w:ascii="Arial" w:hAnsi="Arial" w:cs="Arial"/>
          <w:b/>
        </w:rPr>
      </w:pPr>
    </w:p>
    <w:p w14:paraId="190E59AA" w14:textId="7E12BC22" w:rsidR="00E4387C"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NOMBRAMIENTO</w:t>
      </w:r>
      <w:r w:rsidRPr="003B1B84">
        <w:rPr>
          <w:rFonts w:ascii="Arial" w:hAnsi="Arial" w:cs="Arial"/>
          <w:spacing w:val="111"/>
        </w:rPr>
        <w:t xml:space="preserve"> </w:t>
      </w:r>
      <w:r w:rsidRPr="003B1B84">
        <w:rPr>
          <w:rFonts w:ascii="Arial" w:hAnsi="Arial" w:cs="Arial"/>
        </w:rPr>
        <w:t>DEL</w:t>
      </w:r>
      <w:r w:rsidRPr="003B1B84">
        <w:rPr>
          <w:rFonts w:ascii="Arial" w:hAnsi="Arial" w:cs="Arial"/>
          <w:spacing w:val="111"/>
        </w:rPr>
        <w:t xml:space="preserve"> </w:t>
      </w:r>
      <w:r w:rsidRPr="003B1B84">
        <w:rPr>
          <w:rFonts w:ascii="Arial" w:hAnsi="Arial" w:cs="Arial"/>
        </w:rPr>
        <w:t>ENCARGADO</w:t>
      </w:r>
      <w:r w:rsidRPr="003B1B84">
        <w:rPr>
          <w:rFonts w:ascii="Arial" w:hAnsi="Arial" w:cs="Arial"/>
          <w:spacing w:val="111"/>
        </w:rPr>
        <w:t xml:space="preserve"> </w:t>
      </w:r>
      <w:r w:rsidRPr="003B1B84">
        <w:rPr>
          <w:rFonts w:ascii="Arial" w:hAnsi="Arial" w:cs="Arial"/>
        </w:rPr>
        <w:t>DE</w:t>
      </w:r>
      <w:r w:rsidRPr="003B1B84">
        <w:rPr>
          <w:rFonts w:ascii="Arial" w:hAnsi="Arial" w:cs="Arial"/>
          <w:spacing w:val="111"/>
        </w:rPr>
        <w:t xml:space="preserve"> </w:t>
      </w:r>
      <w:r w:rsidRPr="003B1B84">
        <w:rPr>
          <w:rFonts w:ascii="Arial" w:hAnsi="Arial" w:cs="Arial"/>
        </w:rPr>
        <w:t>CONVIVENCIA</w:t>
      </w:r>
      <w:r w:rsidRPr="003B1B84">
        <w:rPr>
          <w:rFonts w:ascii="Arial" w:hAnsi="Arial" w:cs="Arial"/>
          <w:spacing w:val="1"/>
        </w:rPr>
        <w:t xml:space="preserve"> </w:t>
      </w:r>
      <w:r w:rsidRPr="003B1B84">
        <w:rPr>
          <w:rFonts w:ascii="Arial" w:hAnsi="Arial" w:cs="Arial"/>
        </w:rPr>
        <w:t>ESCOLAR.</w:t>
      </w:r>
      <w:r w:rsidRPr="003B1B84">
        <w:rPr>
          <w:rFonts w:ascii="Arial" w:hAnsi="Arial" w:cs="Arial"/>
          <w:spacing w:val="1"/>
        </w:rPr>
        <w:t xml:space="preserve"> </w:t>
      </w:r>
      <w:r w:rsidRPr="003B1B84">
        <w:rPr>
          <w:rFonts w:ascii="Arial" w:hAnsi="Arial" w:cs="Arial"/>
        </w:rPr>
        <w:t>Habrá</w:t>
      </w:r>
      <w:r w:rsidRPr="003B1B84">
        <w:rPr>
          <w:rFonts w:ascii="Arial" w:hAnsi="Arial" w:cs="Arial"/>
          <w:spacing w:val="1"/>
        </w:rPr>
        <w:t xml:space="preserve"> </w:t>
      </w:r>
      <w:r w:rsidRPr="003B1B84">
        <w:rPr>
          <w:rFonts w:ascii="Arial" w:hAnsi="Arial" w:cs="Arial"/>
        </w:rPr>
        <w:t>un</w:t>
      </w:r>
      <w:r w:rsidRPr="003B1B84">
        <w:rPr>
          <w:rFonts w:ascii="Arial" w:hAnsi="Arial" w:cs="Arial"/>
          <w:spacing w:val="1"/>
        </w:rPr>
        <w:t xml:space="preserve"> </w:t>
      </w:r>
      <w:r w:rsidRPr="003B1B84">
        <w:rPr>
          <w:rFonts w:ascii="Arial" w:hAnsi="Arial" w:cs="Arial"/>
        </w:rPr>
        <w:t>único</w:t>
      </w:r>
      <w:r w:rsidRPr="003B1B84">
        <w:rPr>
          <w:rFonts w:ascii="Arial" w:hAnsi="Arial" w:cs="Arial"/>
          <w:spacing w:val="1"/>
        </w:rPr>
        <w:t xml:space="preserve"> </w:t>
      </w:r>
      <w:r w:rsidRPr="003B1B84">
        <w:rPr>
          <w:rFonts w:ascii="Arial" w:hAnsi="Arial" w:cs="Arial"/>
        </w:rPr>
        <w:t>Encargado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Convivencia Escolar para todo el establecimiento, quien promoverá la participación</w:t>
      </w:r>
      <w:r w:rsidRPr="003B1B84">
        <w:rPr>
          <w:rFonts w:ascii="Arial" w:hAnsi="Arial" w:cs="Arial"/>
          <w:spacing w:val="1"/>
        </w:rPr>
        <w:t xml:space="preserve"> </w:t>
      </w:r>
      <w:r w:rsidRPr="003B1B84">
        <w:rPr>
          <w:rFonts w:ascii="Arial" w:hAnsi="Arial" w:cs="Arial"/>
        </w:rPr>
        <w:t>de toda la comunidad en el desarrollo de su rol de compromiso social.</w:t>
      </w:r>
    </w:p>
    <w:p w14:paraId="56927C8A" w14:textId="77777777" w:rsidR="00E4387C" w:rsidRPr="003B1B84" w:rsidRDefault="00E4387C" w:rsidP="00355DA9">
      <w:pPr>
        <w:jc w:val="both"/>
        <w:rPr>
          <w:rFonts w:ascii="Arial" w:hAnsi="Arial" w:cs="Arial"/>
        </w:rPr>
      </w:pPr>
      <w:r w:rsidRPr="003B1B84">
        <w:rPr>
          <w:rFonts w:ascii="Arial" w:hAnsi="Arial" w:cs="Arial"/>
        </w:rPr>
        <w:t>El encargado de Convivencia Escolar será nombrado por el Establecimiento y permanecerá en el cargo mientras cuente con la aprobación de quienes lo designaron, designado por escrito, sea en su contrato de trabajo o en un anexo.</w:t>
      </w:r>
    </w:p>
    <w:p w14:paraId="4CC0934C" w14:textId="77777777" w:rsidR="00E4387C" w:rsidRPr="003B1B84" w:rsidRDefault="00E4387C" w:rsidP="00355DA9">
      <w:pPr>
        <w:tabs>
          <w:tab w:val="left" w:pos="1701"/>
        </w:tabs>
        <w:jc w:val="both"/>
        <w:rPr>
          <w:rFonts w:ascii="Arial" w:hAnsi="Arial" w:cs="Arial"/>
        </w:rPr>
      </w:pPr>
    </w:p>
    <w:p w14:paraId="12DFAA4C" w14:textId="77777777" w:rsidR="00E4387C" w:rsidRPr="003B1B84" w:rsidRDefault="00E4387C" w:rsidP="00355DA9">
      <w:pPr>
        <w:tabs>
          <w:tab w:val="left" w:pos="1701"/>
        </w:tabs>
        <w:jc w:val="both"/>
        <w:rPr>
          <w:rFonts w:ascii="Arial" w:hAnsi="Arial" w:cs="Arial"/>
        </w:rPr>
      </w:pPr>
      <w:r w:rsidRPr="003B1B84">
        <w:rPr>
          <w:rFonts w:ascii="Arial" w:hAnsi="Arial" w:cs="Arial"/>
        </w:rPr>
        <w:t>El Encargado de Convivencia Escolar para el año calendario es:</w:t>
      </w:r>
    </w:p>
    <w:p w14:paraId="2994D75D" w14:textId="77777777" w:rsidR="00E4387C" w:rsidRPr="003B1B84" w:rsidRDefault="00E4387C" w:rsidP="00355DA9">
      <w:pPr>
        <w:tabs>
          <w:tab w:val="left" w:pos="1701"/>
        </w:tabs>
        <w:jc w:val="both"/>
        <w:rPr>
          <w:rFonts w:ascii="Arial" w:hAnsi="Arial" w:cs="Arial"/>
        </w:rPr>
      </w:pPr>
    </w:p>
    <w:p w14:paraId="60B452BB" w14:textId="00C306C6" w:rsidR="00F25FD2" w:rsidRPr="003B1B84" w:rsidRDefault="00E4387C" w:rsidP="00355DA9">
      <w:pPr>
        <w:jc w:val="both"/>
        <w:rPr>
          <w:rFonts w:ascii="Arial" w:hAnsi="Arial" w:cs="Arial"/>
          <w:b/>
        </w:rPr>
      </w:pPr>
      <w:r w:rsidRPr="003B1B84">
        <w:rPr>
          <w:rFonts w:ascii="Arial" w:hAnsi="Arial" w:cs="Arial"/>
          <w:b/>
          <w:u w:val="single"/>
        </w:rPr>
        <w:t>Nombre:</w:t>
      </w:r>
      <w:r w:rsidR="00F25FD2" w:rsidRPr="003B1B84">
        <w:rPr>
          <w:rFonts w:ascii="Arial" w:hAnsi="Arial" w:cs="Arial"/>
          <w:b/>
        </w:rPr>
        <w:t xml:space="preserve"> </w:t>
      </w:r>
      <w:r w:rsidR="00435976" w:rsidRPr="003B1B84">
        <w:rPr>
          <w:rFonts w:ascii="Arial" w:hAnsi="Arial" w:cs="Arial"/>
          <w:b/>
        </w:rPr>
        <w:t>Juan Claudio Cuenca Contreras</w:t>
      </w:r>
    </w:p>
    <w:p w14:paraId="7A82D43A" w14:textId="1AC66565" w:rsidR="00756202" w:rsidRPr="003B1B84" w:rsidRDefault="00756202" w:rsidP="00355DA9">
      <w:pPr>
        <w:pStyle w:val="NormalWeb"/>
        <w:spacing w:before="0" w:beforeAutospacing="0" w:after="0" w:afterAutospacing="0"/>
        <w:jc w:val="both"/>
        <w:rPr>
          <w:rFonts w:ascii="Arial" w:hAnsi="Arial" w:cs="Arial"/>
          <w:b/>
        </w:rPr>
      </w:pPr>
      <w:r w:rsidRPr="003B1B84">
        <w:rPr>
          <w:rFonts w:ascii="Arial" w:hAnsi="Arial" w:cs="Arial"/>
          <w:b/>
          <w:color w:val="000000"/>
          <w:u w:val="single"/>
        </w:rPr>
        <w:t>Correo electrónico:</w:t>
      </w:r>
      <w:r w:rsidRPr="003B1B84">
        <w:rPr>
          <w:rFonts w:ascii="Arial" w:hAnsi="Arial" w:cs="Arial"/>
          <w:b/>
          <w:color w:val="000000"/>
        </w:rPr>
        <w:t xml:space="preserve"> </w:t>
      </w:r>
      <w:r w:rsidR="00435976" w:rsidRPr="003B1B84">
        <w:rPr>
          <w:rFonts w:ascii="Arial" w:hAnsi="Arial" w:cs="Arial"/>
          <w:b/>
          <w:color w:val="000000"/>
        </w:rPr>
        <w:t>convivencia@colegiosiglo21.cl</w:t>
      </w:r>
    </w:p>
    <w:p w14:paraId="1B7E0A2D" w14:textId="77777777" w:rsidR="009E43CA" w:rsidRPr="003B1B84" w:rsidRDefault="009E43CA" w:rsidP="00355DA9">
      <w:pPr>
        <w:jc w:val="both"/>
        <w:rPr>
          <w:rFonts w:ascii="Arial" w:hAnsi="Arial" w:cs="Arial"/>
        </w:rPr>
      </w:pPr>
    </w:p>
    <w:p w14:paraId="4D591386"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NÚMERO</w:t>
      </w:r>
      <w:r w:rsidR="00AF7373" w:rsidRPr="003B1B84">
        <w:rPr>
          <w:rFonts w:ascii="Arial" w:hAnsi="Arial" w:cs="Arial"/>
        </w:rPr>
        <w:t xml:space="preserve"> </w:t>
      </w:r>
      <w:r w:rsidRPr="003B1B84">
        <w:rPr>
          <w:rFonts w:ascii="Arial" w:hAnsi="Arial" w:cs="Arial"/>
        </w:rPr>
        <w:t>DE</w:t>
      </w:r>
      <w:r w:rsidR="00AF7373" w:rsidRPr="003B1B84">
        <w:rPr>
          <w:rFonts w:ascii="Arial" w:hAnsi="Arial" w:cs="Arial"/>
        </w:rPr>
        <w:t xml:space="preserve"> </w:t>
      </w:r>
      <w:r w:rsidRPr="003B1B84">
        <w:rPr>
          <w:rFonts w:ascii="Arial" w:hAnsi="Arial" w:cs="Arial"/>
        </w:rPr>
        <w:t>HORAS</w:t>
      </w:r>
      <w:r w:rsidR="00AF7373" w:rsidRPr="003B1B84">
        <w:rPr>
          <w:rFonts w:ascii="Arial" w:hAnsi="Arial" w:cs="Arial"/>
        </w:rPr>
        <w:t xml:space="preserve"> </w:t>
      </w:r>
      <w:r w:rsidRPr="003B1B84">
        <w:rPr>
          <w:rFonts w:ascii="Arial" w:hAnsi="Arial" w:cs="Arial"/>
        </w:rPr>
        <w:t>ASIGNADAS</w:t>
      </w:r>
      <w:r w:rsidR="00AF7373" w:rsidRPr="003B1B84">
        <w:rPr>
          <w:rFonts w:ascii="Arial" w:hAnsi="Arial" w:cs="Arial"/>
        </w:rPr>
        <w:t xml:space="preserve"> </w:t>
      </w:r>
      <w:r w:rsidRPr="003B1B84">
        <w:rPr>
          <w:rFonts w:ascii="Arial" w:hAnsi="Arial" w:cs="Arial"/>
        </w:rPr>
        <w:t>AL</w:t>
      </w:r>
      <w:r w:rsidR="00AF7373" w:rsidRPr="003B1B84">
        <w:rPr>
          <w:rFonts w:ascii="Arial" w:hAnsi="Arial" w:cs="Arial"/>
        </w:rPr>
        <w:t xml:space="preserve"> </w:t>
      </w:r>
      <w:r w:rsidRPr="003B1B84">
        <w:rPr>
          <w:rFonts w:ascii="Arial" w:hAnsi="Arial" w:cs="Arial"/>
        </w:rPr>
        <w:t>CARGO.</w:t>
      </w:r>
      <w:r w:rsidR="00AF7373" w:rsidRPr="003B1B84">
        <w:rPr>
          <w:rFonts w:ascii="Arial" w:hAnsi="Arial" w:cs="Arial"/>
        </w:rPr>
        <w:t xml:space="preserve"> </w:t>
      </w:r>
      <w:r w:rsidRPr="003B1B84">
        <w:rPr>
          <w:rFonts w:ascii="Arial" w:hAnsi="Arial" w:cs="Arial"/>
        </w:rPr>
        <w:t>El</w:t>
      </w:r>
      <w:r w:rsidR="005A1EA7" w:rsidRPr="003B1B84">
        <w:rPr>
          <w:rFonts w:ascii="Arial" w:hAnsi="Arial" w:cs="Arial"/>
        </w:rPr>
        <w:t xml:space="preserve"> </w:t>
      </w:r>
      <w:r w:rsidRPr="003B1B84">
        <w:rPr>
          <w:rFonts w:ascii="Arial" w:hAnsi="Arial" w:cs="Arial"/>
        </w:rPr>
        <w:t>establecimiento deberá designar al Encargado de Convivencia Escolar un número de horas que le permita cumplir sus funciones, atendidas las necesidades particulares de la comunidad educativa.</w:t>
      </w:r>
    </w:p>
    <w:p w14:paraId="6D4ED7D7" w14:textId="77777777" w:rsidR="009E43CA" w:rsidRPr="003B1B84" w:rsidRDefault="009E43CA" w:rsidP="00355DA9">
      <w:pPr>
        <w:jc w:val="both"/>
        <w:rPr>
          <w:rFonts w:ascii="Arial" w:hAnsi="Arial" w:cs="Arial"/>
        </w:rPr>
      </w:pPr>
    </w:p>
    <w:p w14:paraId="04BB3CFC" w14:textId="47FF14A3" w:rsidR="009E43CA" w:rsidRPr="003B1B84" w:rsidRDefault="00911740"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ROL</w:t>
      </w:r>
      <w:r w:rsidR="00AF7373" w:rsidRPr="003B1B84">
        <w:rPr>
          <w:rFonts w:ascii="Arial" w:hAnsi="Arial" w:cs="Arial"/>
        </w:rPr>
        <w:t xml:space="preserve"> </w:t>
      </w:r>
      <w:r w:rsidR="00035D71" w:rsidRPr="003B1B84">
        <w:rPr>
          <w:rFonts w:ascii="Arial" w:hAnsi="Arial" w:cs="Arial"/>
        </w:rPr>
        <w:t>DEL</w:t>
      </w:r>
      <w:r w:rsidR="00AF7373" w:rsidRPr="003B1B84">
        <w:rPr>
          <w:rFonts w:ascii="Arial" w:hAnsi="Arial" w:cs="Arial"/>
        </w:rPr>
        <w:t xml:space="preserve"> </w:t>
      </w:r>
      <w:r w:rsidR="00035D71" w:rsidRPr="003B1B84">
        <w:rPr>
          <w:rFonts w:ascii="Arial" w:hAnsi="Arial" w:cs="Arial"/>
        </w:rPr>
        <w:t>ENCARGADO</w:t>
      </w:r>
      <w:r w:rsidR="00AF7373" w:rsidRPr="003B1B84">
        <w:rPr>
          <w:rFonts w:ascii="Arial" w:hAnsi="Arial" w:cs="Arial"/>
        </w:rPr>
        <w:t xml:space="preserve"> </w:t>
      </w:r>
      <w:r w:rsidR="00035D71" w:rsidRPr="003B1B84">
        <w:rPr>
          <w:rFonts w:ascii="Arial" w:hAnsi="Arial" w:cs="Arial"/>
        </w:rPr>
        <w:t>DE CONVIVENCIA ESCOLAR. El encargado</w:t>
      </w:r>
      <w:r w:rsidR="00722402" w:rsidRPr="003B1B84">
        <w:rPr>
          <w:rFonts w:ascii="Arial" w:hAnsi="Arial" w:cs="Arial"/>
        </w:rPr>
        <w:t xml:space="preserve"> </w:t>
      </w:r>
      <w:r w:rsidR="00035D71" w:rsidRPr="003B1B84">
        <w:rPr>
          <w:rFonts w:ascii="Arial" w:hAnsi="Arial" w:cs="Arial"/>
        </w:rPr>
        <w:t>de Convivencia Escolar tendrá los siguientes deberes y facultades:</w:t>
      </w:r>
    </w:p>
    <w:p w14:paraId="1E1F35FD" w14:textId="77777777" w:rsidR="009E43CA" w:rsidRPr="003B1B84" w:rsidRDefault="009E43CA" w:rsidP="00355DA9">
      <w:pPr>
        <w:jc w:val="both"/>
        <w:rPr>
          <w:rFonts w:ascii="Arial" w:hAnsi="Arial" w:cs="Arial"/>
        </w:rPr>
      </w:pPr>
    </w:p>
    <w:p w14:paraId="28F99516" w14:textId="77777777" w:rsidR="00911740" w:rsidRPr="003B1B84" w:rsidRDefault="00911740">
      <w:pPr>
        <w:pStyle w:val="Prrafodelista"/>
        <w:numPr>
          <w:ilvl w:val="0"/>
          <w:numId w:val="58"/>
        </w:numPr>
        <w:tabs>
          <w:tab w:val="left" w:pos="9498"/>
        </w:tabs>
        <w:ind w:left="567" w:right="0" w:hanging="567"/>
        <w:rPr>
          <w:rFonts w:ascii="Arial" w:hAnsi="Arial" w:cs="Arial"/>
        </w:rPr>
      </w:pPr>
      <w:r w:rsidRPr="003B1B84">
        <w:rPr>
          <w:rFonts w:ascii="Arial" w:hAnsi="Arial" w:cs="Arial"/>
        </w:rPr>
        <w:t>Fortalecer y promover una convivencia basada en el respeto de los derechos humanos y valores democráticos entre todos los actores de la comunidad escolar.</w:t>
      </w:r>
    </w:p>
    <w:p w14:paraId="09D93D52" w14:textId="77777777" w:rsidR="00911740" w:rsidRPr="003B1B84" w:rsidRDefault="00911740">
      <w:pPr>
        <w:pStyle w:val="Prrafodelista"/>
        <w:numPr>
          <w:ilvl w:val="0"/>
          <w:numId w:val="58"/>
        </w:numPr>
        <w:ind w:left="567" w:right="0" w:hanging="567"/>
        <w:rPr>
          <w:rFonts w:ascii="Arial" w:hAnsi="Arial" w:cs="Arial"/>
        </w:rPr>
      </w:pPr>
      <w:r w:rsidRPr="003B1B84">
        <w:rPr>
          <w:rFonts w:ascii="Arial" w:hAnsi="Arial" w:cs="Arial"/>
        </w:rPr>
        <w:t>Promover la participación de los diferentes estamentos de la Comunidad Educativa en el Consejo Escolar.</w:t>
      </w:r>
    </w:p>
    <w:p w14:paraId="6E121B79" w14:textId="77777777" w:rsidR="00911740" w:rsidRPr="003B1B84" w:rsidRDefault="00911740">
      <w:pPr>
        <w:pStyle w:val="Prrafodelista"/>
        <w:numPr>
          <w:ilvl w:val="0"/>
          <w:numId w:val="58"/>
        </w:numPr>
        <w:ind w:left="567" w:right="0" w:hanging="567"/>
        <w:rPr>
          <w:rFonts w:ascii="Arial" w:hAnsi="Arial" w:cs="Arial"/>
        </w:rPr>
      </w:pPr>
      <w:r w:rsidRPr="003B1B84">
        <w:rPr>
          <w:rFonts w:ascii="Arial" w:hAnsi="Arial" w:cs="Arial"/>
        </w:rPr>
        <w:t>Participar activamente del equipo de gestión en la implementación del Proyecto Educativo Institucional.</w:t>
      </w:r>
    </w:p>
    <w:p w14:paraId="47B4E2FF" w14:textId="77777777" w:rsidR="00911740" w:rsidRPr="003B1B84" w:rsidRDefault="00911740">
      <w:pPr>
        <w:pStyle w:val="Prrafodelista"/>
        <w:numPr>
          <w:ilvl w:val="0"/>
          <w:numId w:val="58"/>
        </w:numPr>
        <w:ind w:left="567" w:right="0" w:hanging="567"/>
        <w:rPr>
          <w:rFonts w:ascii="Arial" w:hAnsi="Arial" w:cs="Arial"/>
        </w:rPr>
      </w:pPr>
      <w:r w:rsidRPr="003B1B84">
        <w:rPr>
          <w:rFonts w:ascii="Arial" w:hAnsi="Arial" w:cs="Arial"/>
        </w:rPr>
        <w:t>Promover la creación y funcionalidad de un Equipo de Convivencia Escolar en el establecimiento.</w:t>
      </w:r>
    </w:p>
    <w:p w14:paraId="01753C2A" w14:textId="77777777" w:rsidR="00911740" w:rsidRPr="003B1B84" w:rsidRDefault="00911740">
      <w:pPr>
        <w:pStyle w:val="Prrafodelista"/>
        <w:numPr>
          <w:ilvl w:val="0"/>
          <w:numId w:val="58"/>
        </w:numPr>
        <w:ind w:left="567" w:right="0" w:hanging="567"/>
        <w:rPr>
          <w:rFonts w:ascii="Arial" w:hAnsi="Arial" w:cs="Arial"/>
        </w:rPr>
      </w:pPr>
      <w:r w:rsidRPr="003B1B84">
        <w:rPr>
          <w:rFonts w:ascii="Arial" w:hAnsi="Arial" w:cs="Arial"/>
        </w:rPr>
        <w:t>Integrar y comunicar oportunamente al Consejo Escolar, diversos aspectos involucrados en la convivencia escolar.</w:t>
      </w:r>
    </w:p>
    <w:p w14:paraId="0991BD7A" w14:textId="77777777" w:rsidR="00911740" w:rsidRPr="003B1B84" w:rsidRDefault="00911740">
      <w:pPr>
        <w:pStyle w:val="Prrafodelista"/>
        <w:numPr>
          <w:ilvl w:val="0"/>
          <w:numId w:val="58"/>
        </w:numPr>
        <w:ind w:left="567" w:right="0" w:hanging="567"/>
        <w:rPr>
          <w:rFonts w:ascii="Arial" w:hAnsi="Arial" w:cs="Arial"/>
        </w:rPr>
      </w:pPr>
      <w:r w:rsidRPr="003B1B84">
        <w:rPr>
          <w:rFonts w:ascii="Arial" w:hAnsi="Arial" w:cs="Arial"/>
        </w:rPr>
        <w:t>Promover el trabajo colaborativo en torno a la Convivencia Escolar en el Consejo Escolar.</w:t>
      </w:r>
    </w:p>
    <w:p w14:paraId="371E96DD" w14:textId="77777777" w:rsidR="00911740" w:rsidRPr="003B1B84" w:rsidRDefault="00911740">
      <w:pPr>
        <w:pStyle w:val="Prrafodelista"/>
        <w:numPr>
          <w:ilvl w:val="0"/>
          <w:numId w:val="58"/>
        </w:numPr>
        <w:ind w:left="567" w:right="0" w:hanging="567"/>
        <w:rPr>
          <w:rFonts w:ascii="Arial" w:hAnsi="Arial" w:cs="Arial"/>
        </w:rPr>
      </w:pPr>
      <w:r w:rsidRPr="003B1B84">
        <w:rPr>
          <w:rFonts w:ascii="Arial" w:hAnsi="Arial" w:cs="Arial"/>
        </w:rPr>
        <w:t>Elaborar Plan de Gestión de Convivencia Escolar, acordado con el Consejo Escolar, que promueva una adecuada convivencia escolar.</w:t>
      </w:r>
    </w:p>
    <w:p w14:paraId="2B8E5B57" w14:textId="77777777" w:rsidR="00911740" w:rsidRPr="003B1B84" w:rsidRDefault="00911740">
      <w:pPr>
        <w:pStyle w:val="Prrafodelista"/>
        <w:numPr>
          <w:ilvl w:val="0"/>
          <w:numId w:val="58"/>
        </w:numPr>
        <w:ind w:left="567" w:right="0" w:hanging="567"/>
        <w:rPr>
          <w:rFonts w:ascii="Arial" w:hAnsi="Arial" w:cs="Arial"/>
        </w:rPr>
      </w:pPr>
      <w:r w:rsidRPr="003B1B84">
        <w:rPr>
          <w:rFonts w:ascii="Arial" w:hAnsi="Arial" w:cs="Arial"/>
        </w:rPr>
        <w:t>Promover, Monitorear y evaluar la ejecución del Plan de Gestión de Convivencia Escolar, aprobado por el Consejo Escolar. Generando estadísticas e indicadores de logro, asociadas a las acciones implementadas.</w:t>
      </w:r>
    </w:p>
    <w:p w14:paraId="0F52D97F" w14:textId="77777777" w:rsidR="00911740" w:rsidRPr="003B1B84" w:rsidRDefault="00911740">
      <w:pPr>
        <w:pStyle w:val="Prrafodelista"/>
        <w:numPr>
          <w:ilvl w:val="0"/>
          <w:numId w:val="58"/>
        </w:numPr>
        <w:ind w:left="567" w:right="0" w:hanging="567"/>
        <w:rPr>
          <w:rFonts w:ascii="Arial" w:hAnsi="Arial" w:cs="Arial"/>
        </w:rPr>
      </w:pPr>
      <w:r w:rsidRPr="003B1B84">
        <w:rPr>
          <w:rFonts w:ascii="Arial" w:hAnsi="Arial" w:cs="Arial"/>
        </w:rPr>
        <w:t>Promover el trabajo colaborativo entre los actores de la Comunidad Educativa en la elaboración, implementación y difusión de políticas de prevención, medidas pedagógicas y disciplinarias que fomenten la buena Convivencia Escolar.</w:t>
      </w:r>
    </w:p>
    <w:p w14:paraId="786E9C26" w14:textId="77777777" w:rsidR="00911740" w:rsidRPr="003B1B84" w:rsidRDefault="00911740">
      <w:pPr>
        <w:pStyle w:val="Prrafodelista"/>
        <w:numPr>
          <w:ilvl w:val="0"/>
          <w:numId w:val="58"/>
        </w:numPr>
        <w:ind w:left="567" w:right="0" w:hanging="567"/>
        <w:rPr>
          <w:rFonts w:ascii="Arial" w:hAnsi="Arial" w:cs="Arial"/>
        </w:rPr>
      </w:pPr>
      <w:r w:rsidRPr="003B1B84">
        <w:rPr>
          <w:rFonts w:ascii="Arial" w:hAnsi="Arial" w:cs="Arial"/>
        </w:rPr>
        <w:t>Coordinar el abordaje y atención oportuna a los actores educativos involucrados en problemas o situaciones que alteren o vulneren las normas establecidas en el Manual de Convivencia Escolar.</w:t>
      </w:r>
    </w:p>
    <w:p w14:paraId="466954CA" w14:textId="77777777" w:rsidR="00911740" w:rsidRPr="003B1B84" w:rsidRDefault="00911740">
      <w:pPr>
        <w:pStyle w:val="Prrafodelista"/>
        <w:numPr>
          <w:ilvl w:val="0"/>
          <w:numId w:val="58"/>
        </w:numPr>
        <w:ind w:left="567" w:right="0" w:hanging="567"/>
        <w:rPr>
          <w:rFonts w:ascii="Arial" w:hAnsi="Arial" w:cs="Arial"/>
        </w:rPr>
      </w:pPr>
      <w:r w:rsidRPr="003B1B84">
        <w:rPr>
          <w:rFonts w:ascii="Arial" w:hAnsi="Arial" w:cs="Arial"/>
        </w:rPr>
        <w:t>Liderar equipo de convivencia escolar, para actualizar, socializar y difundir el manual de convivencia escolar, con la comunidad educativa.</w:t>
      </w:r>
    </w:p>
    <w:p w14:paraId="51E6B44E" w14:textId="77777777" w:rsidR="00911740" w:rsidRPr="003B1B84" w:rsidRDefault="00911740">
      <w:pPr>
        <w:pStyle w:val="Prrafodelista"/>
        <w:numPr>
          <w:ilvl w:val="0"/>
          <w:numId w:val="58"/>
        </w:numPr>
        <w:ind w:left="567" w:right="0" w:hanging="567"/>
        <w:rPr>
          <w:rFonts w:ascii="Arial" w:hAnsi="Arial" w:cs="Arial"/>
        </w:rPr>
      </w:pPr>
      <w:r w:rsidRPr="003B1B84">
        <w:rPr>
          <w:rFonts w:ascii="Arial" w:hAnsi="Arial" w:cs="Arial"/>
        </w:rPr>
        <w:t>Mantener actualizado el Manual de Convivencia escolar y SIGE.</w:t>
      </w:r>
    </w:p>
    <w:p w14:paraId="1A9FF5E5" w14:textId="77777777" w:rsidR="00911740" w:rsidRPr="003B1B84" w:rsidRDefault="00911740">
      <w:pPr>
        <w:pStyle w:val="Prrafodelista"/>
        <w:numPr>
          <w:ilvl w:val="0"/>
          <w:numId w:val="58"/>
        </w:numPr>
        <w:ind w:left="567" w:right="0" w:hanging="567"/>
        <w:rPr>
          <w:rFonts w:ascii="Arial" w:hAnsi="Arial" w:cs="Arial"/>
        </w:rPr>
      </w:pPr>
      <w:r w:rsidRPr="003B1B84">
        <w:rPr>
          <w:rFonts w:ascii="Arial" w:hAnsi="Arial" w:cs="Arial"/>
        </w:rPr>
        <w:t>Definir estrategias en la gestión de conflictos interpersonales y colectivos al interior de los establecimientos educacionales.</w:t>
      </w:r>
    </w:p>
    <w:p w14:paraId="05A918B4" w14:textId="77777777" w:rsidR="00911740" w:rsidRPr="003B1B84" w:rsidRDefault="00911740">
      <w:pPr>
        <w:pStyle w:val="Prrafodelista"/>
        <w:numPr>
          <w:ilvl w:val="0"/>
          <w:numId w:val="58"/>
        </w:numPr>
        <w:ind w:left="567" w:right="0" w:hanging="567"/>
        <w:rPr>
          <w:rFonts w:ascii="Arial" w:hAnsi="Arial" w:cs="Arial"/>
        </w:rPr>
      </w:pPr>
      <w:r w:rsidRPr="003B1B84">
        <w:rPr>
          <w:rFonts w:ascii="Arial" w:hAnsi="Arial" w:cs="Arial"/>
        </w:rPr>
        <w:t>Coordinar iniciativas de capacitación sobre promoción de la buena convivencia y manejo de situaciones de conflicto, entre los diversos estamentos de la Comunidad Educativa.</w:t>
      </w:r>
    </w:p>
    <w:p w14:paraId="432561F2" w14:textId="11779B85" w:rsidR="00911740" w:rsidRPr="003B1B84" w:rsidRDefault="00697086" w:rsidP="00355DA9">
      <w:pPr>
        <w:pStyle w:val="Prrafodelista"/>
        <w:ind w:left="567" w:right="0" w:hanging="567"/>
        <w:rPr>
          <w:rFonts w:ascii="Arial" w:hAnsi="Arial" w:cs="Arial"/>
        </w:rPr>
      </w:pPr>
      <w:r w:rsidRPr="003B1B84">
        <w:rPr>
          <w:rFonts w:ascii="Arial" w:hAnsi="Arial" w:cs="Arial"/>
        </w:rPr>
        <w:t xml:space="preserve">Ñ)    </w:t>
      </w:r>
      <w:r w:rsidR="00911740" w:rsidRPr="003B1B84">
        <w:rPr>
          <w:rFonts w:ascii="Arial" w:hAnsi="Arial" w:cs="Arial"/>
        </w:rPr>
        <w:t>Velar por el cumplimiento de un debido proceso en la aplicación de las normas de la institución escolar.</w:t>
      </w:r>
    </w:p>
    <w:p w14:paraId="0C2B4F5E" w14:textId="77777777" w:rsidR="00911740" w:rsidRPr="003B1B84" w:rsidRDefault="00911740">
      <w:pPr>
        <w:pStyle w:val="Prrafodelista"/>
        <w:numPr>
          <w:ilvl w:val="0"/>
          <w:numId w:val="58"/>
        </w:numPr>
        <w:ind w:left="567" w:right="0" w:hanging="567"/>
        <w:rPr>
          <w:rFonts w:ascii="Arial" w:hAnsi="Arial" w:cs="Arial"/>
        </w:rPr>
      </w:pPr>
      <w:r w:rsidRPr="003B1B84">
        <w:rPr>
          <w:rFonts w:ascii="Arial" w:hAnsi="Arial" w:cs="Arial"/>
        </w:rPr>
        <w:t>Participar, coordinar y liderar un trabajo colaborativo entre el Consejo Escolar, Equipo de Convivencia y su cargo en materias de gestión y educación de la convivencia escolar.</w:t>
      </w:r>
    </w:p>
    <w:p w14:paraId="74908371" w14:textId="77777777" w:rsidR="00911740" w:rsidRPr="003B1B84" w:rsidRDefault="00911740">
      <w:pPr>
        <w:pStyle w:val="Prrafodelista"/>
        <w:numPr>
          <w:ilvl w:val="0"/>
          <w:numId w:val="58"/>
        </w:numPr>
        <w:ind w:left="567" w:right="0" w:hanging="567"/>
        <w:rPr>
          <w:rFonts w:ascii="Arial" w:hAnsi="Arial" w:cs="Arial"/>
        </w:rPr>
      </w:pPr>
      <w:r w:rsidRPr="003B1B84">
        <w:rPr>
          <w:rFonts w:ascii="Arial" w:hAnsi="Arial" w:cs="Arial"/>
        </w:rPr>
        <w:t>Potenciar el trabajo en red con organismos e instituciones de la comuna y a su vez otros establecimientos educacionales en materias de convivencia escolar.</w:t>
      </w:r>
    </w:p>
    <w:p w14:paraId="670F6C07" w14:textId="77777777" w:rsidR="00911740" w:rsidRPr="003B1B84" w:rsidRDefault="00911740" w:rsidP="00355DA9">
      <w:pPr>
        <w:jc w:val="both"/>
        <w:rPr>
          <w:rFonts w:ascii="Arial" w:hAnsi="Arial" w:cs="Arial"/>
        </w:rPr>
      </w:pPr>
    </w:p>
    <w:p w14:paraId="48CCBFA1" w14:textId="77777777" w:rsidR="002A09CC" w:rsidRPr="003B1B84" w:rsidRDefault="002A09CC" w:rsidP="00355DA9">
      <w:pPr>
        <w:jc w:val="both"/>
        <w:rPr>
          <w:rFonts w:ascii="Arial" w:hAnsi="Arial" w:cs="Arial"/>
        </w:rPr>
      </w:pPr>
    </w:p>
    <w:p w14:paraId="71E06C4F" w14:textId="77777777" w:rsidR="009E43CA" w:rsidRPr="003B1B84" w:rsidRDefault="00035D71" w:rsidP="00355DA9">
      <w:pPr>
        <w:pStyle w:val="Ttulo3"/>
        <w:rPr>
          <w:rFonts w:ascii="Arial" w:hAnsi="Arial"/>
          <w:szCs w:val="22"/>
        </w:rPr>
      </w:pPr>
      <w:bookmarkStart w:id="51" w:name="_Toc162947076"/>
      <w:r w:rsidRPr="003B1B84">
        <w:rPr>
          <w:rFonts w:ascii="Arial" w:hAnsi="Arial"/>
        </w:rPr>
        <w:t>“DEL</w:t>
      </w:r>
      <w:r w:rsidRPr="003B1B84">
        <w:rPr>
          <w:rFonts w:ascii="Arial" w:hAnsi="Arial"/>
          <w:spacing w:val="-2"/>
        </w:rPr>
        <w:t xml:space="preserve"> </w:t>
      </w:r>
      <w:r w:rsidRPr="003B1B84">
        <w:rPr>
          <w:rFonts w:ascii="Arial" w:hAnsi="Arial"/>
        </w:rPr>
        <w:t>PLAN DE</w:t>
      </w:r>
      <w:r w:rsidRPr="003B1B84">
        <w:rPr>
          <w:rFonts w:ascii="Arial" w:hAnsi="Arial"/>
          <w:spacing w:val="-2"/>
        </w:rPr>
        <w:t xml:space="preserve"> </w:t>
      </w:r>
      <w:r w:rsidRPr="003B1B84">
        <w:rPr>
          <w:rFonts w:ascii="Arial" w:hAnsi="Arial"/>
        </w:rPr>
        <w:t>GESTIÓN DE</w:t>
      </w:r>
      <w:r w:rsidRPr="003B1B84">
        <w:rPr>
          <w:rFonts w:ascii="Arial" w:hAnsi="Arial"/>
          <w:spacing w:val="-1"/>
        </w:rPr>
        <w:t xml:space="preserve"> </w:t>
      </w:r>
      <w:r w:rsidRPr="003B1B84">
        <w:rPr>
          <w:rFonts w:ascii="Arial" w:hAnsi="Arial"/>
        </w:rPr>
        <w:t>CONVIVENCIA ESCOLAR</w:t>
      </w:r>
      <w:r w:rsidR="00DD6337" w:rsidRPr="003B1B84">
        <w:rPr>
          <w:rFonts w:ascii="Arial" w:hAnsi="Arial"/>
        </w:rPr>
        <w:t>.</w:t>
      </w:r>
      <w:r w:rsidRPr="003B1B84">
        <w:rPr>
          <w:rFonts w:ascii="Arial" w:hAnsi="Arial"/>
        </w:rPr>
        <w:t>”</w:t>
      </w:r>
      <w:bookmarkEnd w:id="51"/>
    </w:p>
    <w:p w14:paraId="49A81752" w14:textId="77777777" w:rsidR="002A09CC" w:rsidRPr="003B1B84" w:rsidRDefault="002A09CC" w:rsidP="00355DA9">
      <w:pPr>
        <w:jc w:val="both"/>
        <w:rPr>
          <w:rFonts w:ascii="Arial" w:hAnsi="Arial" w:cs="Arial"/>
          <w:b/>
        </w:rPr>
      </w:pPr>
    </w:p>
    <w:p w14:paraId="48591689" w14:textId="0F1E93F3"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lastRenderedPageBreak/>
        <w:t>DEL</w:t>
      </w:r>
      <w:r w:rsidRPr="003B1B84">
        <w:rPr>
          <w:rFonts w:ascii="Arial" w:hAnsi="Arial" w:cs="Arial"/>
          <w:spacing w:val="3"/>
        </w:rPr>
        <w:t xml:space="preserve"> </w:t>
      </w:r>
      <w:r w:rsidRPr="003B1B84">
        <w:rPr>
          <w:rFonts w:ascii="Arial" w:hAnsi="Arial" w:cs="Arial"/>
        </w:rPr>
        <w:t>PLAN</w:t>
      </w:r>
      <w:r w:rsidRPr="003B1B84">
        <w:rPr>
          <w:rFonts w:ascii="Arial" w:hAnsi="Arial" w:cs="Arial"/>
          <w:spacing w:val="5"/>
        </w:rPr>
        <w:t xml:space="preserve"> </w:t>
      </w:r>
      <w:r w:rsidRPr="003B1B84">
        <w:rPr>
          <w:rFonts w:ascii="Arial" w:hAnsi="Arial" w:cs="Arial"/>
        </w:rPr>
        <w:t>DE</w:t>
      </w:r>
      <w:r w:rsidRPr="003B1B84">
        <w:rPr>
          <w:rFonts w:ascii="Arial" w:hAnsi="Arial" w:cs="Arial"/>
          <w:spacing w:val="4"/>
        </w:rPr>
        <w:t xml:space="preserve"> </w:t>
      </w:r>
      <w:r w:rsidRPr="003B1B84">
        <w:rPr>
          <w:rFonts w:ascii="Arial" w:hAnsi="Arial" w:cs="Arial"/>
        </w:rPr>
        <w:t>GESTIÓN</w:t>
      </w:r>
      <w:r w:rsidRPr="003B1B84">
        <w:rPr>
          <w:rFonts w:ascii="Arial" w:hAnsi="Arial" w:cs="Arial"/>
          <w:spacing w:val="4"/>
        </w:rPr>
        <w:t xml:space="preserve"> </w:t>
      </w:r>
      <w:r w:rsidRPr="003B1B84">
        <w:rPr>
          <w:rFonts w:ascii="Arial" w:hAnsi="Arial" w:cs="Arial"/>
        </w:rPr>
        <w:t>DE</w:t>
      </w:r>
      <w:r w:rsidRPr="003B1B84">
        <w:rPr>
          <w:rFonts w:ascii="Arial" w:hAnsi="Arial" w:cs="Arial"/>
          <w:spacing w:val="4"/>
        </w:rPr>
        <w:t xml:space="preserve"> </w:t>
      </w:r>
      <w:r w:rsidRPr="003B1B84">
        <w:rPr>
          <w:rFonts w:ascii="Arial" w:hAnsi="Arial" w:cs="Arial"/>
        </w:rPr>
        <w:t>CONVIVENCIA</w:t>
      </w:r>
      <w:r w:rsidRPr="003B1B84">
        <w:rPr>
          <w:rFonts w:ascii="Arial" w:hAnsi="Arial" w:cs="Arial"/>
          <w:spacing w:val="5"/>
        </w:rPr>
        <w:t xml:space="preserve"> </w:t>
      </w:r>
      <w:r w:rsidRPr="003B1B84">
        <w:rPr>
          <w:rFonts w:ascii="Arial" w:hAnsi="Arial" w:cs="Arial"/>
        </w:rPr>
        <w:t>ESCOLAR.</w:t>
      </w:r>
      <w:r w:rsidRPr="003B1B84">
        <w:rPr>
          <w:rFonts w:ascii="Arial" w:hAnsi="Arial" w:cs="Arial"/>
          <w:spacing w:val="3"/>
        </w:rPr>
        <w:t xml:space="preserve"> </w:t>
      </w:r>
      <w:r w:rsidRPr="003B1B84">
        <w:rPr>
          <w:rFonts w:ascii="Arial" w:hAnsi="Arial" w:cs="Arial"/>
        </w:rPr>
        <w:t>El</w:t>
      </w:r>
      <w:r w:rsidRPr="003B1B84">
        <w:rPr>
          <w:rFonts w:ascii="Arial" w:hAnsi="Arial" w:cs="Arial"/>
          <w:spacing w:val="4"/>
        </w:rPr>
        <w:t xml:space="preserve"> </w:t>
      </w:r>
      <w:r w:rsidRPr="003B1B84">
        <w:rPr>
          <w:rFonts w:ascii="Arial" w:hAnsi="Arial" w:cs="Arial"/>
        </w:rPr>
        <w:t>Plan</w:t>
      </w:r>
      <w:r w:rsidR="005A1EA7" w:rsidRPr="003B1B84">
        <w:rPr>
          <w:rFonts w:ascii="Arial" w:hAnsi="Arial" w:cs="Arial"/>
        </w:rPr>
        <w:t xml:space="preserve"> </w:t>
      </w:r>
      <w:r w:rsidRPr="003B1B84">
        <w:rPr>
          <w:rFonts w:ascii="Arial" w:hAnsi="Arial" w:cs="Arial"/>
        </w:rPr>
        <w:t>de</w:t>
      </w:r>
      <w:r w:rsidRPr="003B1B84">
        <w:rPr>
          <w:rFonts w:ascii="Arial" w:hAnsi="Arial" w:cs="Arial"/>
          <w:spacing w:val="63"/>
        </w:rPr>
        <w:t xml:space="preserve"> </w:t>
      </w:r>
      <w:r w:rsidRPr="003B1B84">
        <w:rPr>
          <w:rFonts w:ascii="Arial" w:hAnsi="Arial" w:cs="Arial"/>
        </w:rPr>
        <w:t>Gestión</w:t>
      </w:r>
      <w:r w:rsidRPr="003B1B84">
        <w:rPr>
          <w:rFonts w:ascii="Arial" w:hAnsi="Arial" w:cs="Arial"/>
          <w:spacing w:val="63"/>
        </w:rPr>
        <w:t xml:space="preserve"> </w:t>
      </w:r>
      <w:r w:rsidRPr="003B1B84">
        <w:rPr>
          <w:rFonts w:ascii="Arial" w:hAnsi="Arial" w:cs="Arial"/>
        </w:rPr>
        <w:t>de</w:t>
      </w:r>
      <w:r w:rsidRPr="003B1B84">
        <w:rPr>
          <w:rFonts w:ascii="Arial" w:hAnsi="Arial" w:cs="Arial"/>
          <w:spacing w:val="63"/>
        </w:rPr>
        <w:t xml:space="preserve"> </w:t>
      </w:r>
      <w:r w:rsidRPr="003B1B84">
        <w:rPr>
          <w:rFonts w:ascii="Arial" w:hAnsi="Arial" w:cs="Arial"/>
        </w:rPr>
        <w:t>la</w:t>
      </w:r>
      <w:r w:rsidRPr="003B1B84">
        <w:rPr>
          <w:rFonts w:ascii="Arial" w:hAnsi="Arial" w:cs="Arial"/>
          <w:spacing w:val="64"/>
        </w:rPr>
        <w:t xml:space="preserve"> </w:t>
      </w:r>
      <w:r w:rsidRPr="003B1B84">
        <w:rPr>
          <w:rFonts w:ascii="Arial" w:hAnsi="Arial" w:cs="Arial"/>
        </w:rPr>
        <w:t>Convivencia</w:t>
      </w:r>
      <w:r w:rsidRPr="003B1B84">
        <w:rPr>
          <w:rFonts w:ascii="Arial" w:hAnsi="Arial" w:cs="Arial"/>
          <w:spacing w:val="63"/>
        </w:rPr>
        <w:t xml:space="preserve"> </w:t>
      </w:r>
      <w:r w:rsidRPr="003B1B84">
        <w:rPr>
          <w:rFonts w:ascii="Arial" w:hAnsi="Arial" w:cs="Arial"/>
        </w:rPr>
        <w:t>Escolar</w:t>
      </w:r>
      <w:r w:rsidRPr="003B1B84">
        <w:rPr>
          <w:rFonts w:ascii="Arial" w:hAnsi="Arial" w:cs="Arial"/>
          <w:spacing w:val="63"/>
        </w:rPr>
        <w:t xml:space="preserve"> </w:t>
      </w:r>
      <w:r w:rsidRPr="003B1B84">
        <w:rPr>
          <w:rFonts w:ascii="Arial" w:hAnsi="Arial" w:cs="Arial"/>
        </w:rPr>
        <w:t>tiene</w:t>
      </w:r>
      <w:r w:rsidRPr="003B1B84">
        <w:rPr>
          <w:rFonts w:ascii="Arial" w:hAnsi="Arial" w:cs="Arial"/>
          <w:spacing w:val="63"/>
        </w:rPr>
        <w:t xml:space="preserve"> </w:t>
      </w:r>
      <w:r w:rsidRPr="003B1B84">
        <w:rPr>
          <w:rFonts w:ascii="Arial" w:hAnsi="Arial" w:cs="Arial"/>
        </w:rPr>
        <w:t>por</w:t>
      </w:r>
      <w:r w:rsidRPr="003B1B84">
        <w:rPr>
          <w:rFonts w:ascii="Arial" w:hAnsi="Arial" w:cs="Arial"/>
          <w:spacing w:val="64"/>
        </w:rPr>
        <w:t xml:space="preserve"> </w:t>
      </w:r>
      <w:r w:rsidRPr="003B1B84">
        <w:rPr>
          <w:rFonts w:ascii="Arial" w:hAnsi="Arial" w:cs="Arial"/>
        </w:rPr>
        <w:t>fin</w:t>
      </w:r>
      <w:r w:rsidRPr="003B1B84">
        <w:rPr>
          <w:rFonts w:ascii="Arial" w:hAnsi="Arial" w:cs="Arial"/>
          <w:spacing w:val="63"/>
        </w:rPr>
        <w:t xml:space="preserve"> </w:t>
      </w:r>
      <w:r w:rsidRPr="003B1B84">
        <w:rPr>
          <w:rFonts w:ascii="Arial" w:hAnsi="Arial" w:cs="Arial"/>
        </w:rPr>
        <w:t>fomentar</w:t>
      </w:r>
      <w:r w:rsidRPr="003B1B84">
        <w:rPr>
          <w:rFonts w:ascii="Arial" w:hAnsi="Arial" w:cs="Arial"/>
          <w:spacing w:val="63"/>
        </w:rPr>
        <w:t xml:space="preserve"> </w:t>
      </w:r>
      <w:r w:rsidRPr="003B1B84">
        <w:rPr>
          <w:rFonts w:ascii="Arial" w:hAnsi="Arial" w:cs="Arial"/>
        </w:rPr>
        <w:t>la</w:t>
      </w:r>
      <w:r w:rsidRPr="003B1B84">
        <w:rPr>
          <w:rFonts w:ascii="Arial" w:hAnsi="Arial" w:cs="Arial"/>
          <w:spacing w:val="63"/>
        </w:rPr>
        <w:t xml:space="preserve"> </w:t>
      </w:r>
      <w:r w:rsidRPr="003B1B84">
        <w:rPr>
          <w:rFonts w:ascii="Arial" w:hAnsi="Arial" w:cs="Arial"/>
        </w:rPr>
        <w:t>capacidad</w:t>
      </w:r>
      <w:r w:rsidRPr="003B1B84">
        <w:rPr>
          <w:rFonts w:ascii="Arial" w:hAnsi="Arial" w:cs="Arial"/>
          <w:spacing w:val="64"/>
        </w:rPr>
        <w:t xml:space="preserve"> </w:t>
      </w:r>
      <w:r w:rsidRPr="003B1B84">
        <w:rPr>
          <w:rFonts w:ascii="Arial" w:hAnsi="Arial" w:cs="Arial"/>
        </w:rPr>
        <w:t>de</w:t>
      </w:r>
      <w:r w:rsidRPr="003B1B84">
        <w:rPr>
          <w:rFonts w:ascii="Arial" w:hAnsi="Arial" w:cs="Arial"/>
          <w:spacing w:val="-65"/>
        </w:rPr>
        <w:t xml:space="preserve"> </w:t>
      </w:r>
      <w:r w:rsidRPr="003B1B84">
        <w:rPr>
          <w:rFonts w:ascii="Arial" w:hAnsi="Arial" w:cs="Arial"/>
        </w:rPr>
        <w:t>respetar y valorar al otro con sus diferencias en cuanto a sus ideas, creencias,</w:t>
      </w:r>
      <w:r w:rsidRPr="003B1B84">
        <w:rPr>
          <w:rFonts w:ascii="Arial" w:hAnsi="Arial" w:cs="Arial"/>
          <w:spacing w:val="1"/>
        </w:rPr>
        <w:t xml:space="preserve"> </w:t>
      </w:r>
      <w:r w:rsidRPr="003B1B84">
        <w:rPr>
          <w:rFonts w:ascii="Arial" w:hAnsi="Arial" w:cs="Arial"/>
        </w:rPr>
        <w:t>formas de sentir y de expresarse, tolerando intereses distintos de los propios, y</w:t>
      </w:r>
      <w:r w:rsidRPr="003B1B84">
        <w:rPr>
          <w:rFonts w:ascii="Arial" w:hAnsi="Arial" w:cs="Arial"/>
          <w:spacing w:val="1"/>
        </w:rPr>
        <w:t xml:space="preserve"> </w:t>
      </w:r>
      <w:r w:rsidRPr="003B1B84">
        <w:rPr>
          <w:rFonts w:ascii="Arial" w:hAnsi="Arial" w:cs="Arial"/>
        </w:rPr>
        <w:t>reconociendo el diálogo y la comunicación como herramientas permanentes de</w:t>
      </w:r>
      <w:r w:rsidRPr="003B1B84">
        <w:rPr>
          <w:rFonts w:ascii="Arial" w:hAnsi="Arial" w:cs="Arial"/>
          <w:spacing w:val="1"/>
        </w:rPr>
        <w:t xml:space="preserve"> </w:t>
      </w:r>
      <w:r w:rsidRPr="003B1B84">
        <w:rPr>
          <w:rFonts w:ascii="Arial" w:hAnsi="Arial" w:cs="Arial"/>
        </w:rPr>
        <w:t>superación.</w:t>
      </w:r>
    </w:p>
    <w:p w14:paraId="231E958A" w14:textId="77777777" w:rsidR="007D1946" w:rsidRPr="003B1B84" w:rsidRDefault="007D1946" w:rsidP="00355DA9">
      <w:pPr>
        <w:pStyle w:val="Prrafodelista"/>
        <w:tabs>
          <w:tab w:val="left" w:pos="1701"/>
        </w:tabs>
        <w:ind w:left="0" w:right="0" w:firstLine="0"/>
        <w:rPr>
          <w:rFonts w:ascii="Arial" w:hAnsi="Arial" w:cs="Arial"/>
        </w:rPr>
      </w:pPr>
    </w:p>
    <w:p w14:paraId="1CC261DC" w14:textId="573EEFAB"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CONTENIDO DEL PLAN DE GESTIÓN. Debe contener las</w:t>
      </w:r>
      <w:r w:rsidR="005A1EA7" w:rsidRPr="003B1B84">
        <w:rPr>
          <w:rFonts w:ascii="Arial" w:hAnsi="Arial" w:cs="Arial"/>
        </w:rPr>
        <w:t xml:space="preserve"> </w:t>
      </w:r>
      <w:r w:rsidRPr="003B1B84">
        <w:rPr>
          <w:rFonts w:ascii="Arial" w:hAnsi="Arial" w:cs="Arial"/>
        </w:rPr>
        <w:t xml:space="preserve">acciones necesarias para promover la convivencia y prevenir la violencia escolar, estableciendo responsables, prioridades, plazos, recursos y formas de evaluación, con el fin de alcanzar el o los objetivos que el </w:t>
      </w:r>
      <w:r w:rsidR="001E6699">
        <w:rPr>
          <w:rFonts w:ascii="Arial" w:hAnsi="Arial" w:cs="Arial"/>
        </w:rPr>
        <w:t>Departamento de Convivencia Escolar</w:t>
      </w:r>
      <w:r w:rsidRPr="003B1B84">
        <w:rPr>
          <w:rFonts w:ascii="Arial" w:hAnsi="Arial" w:cs="Arial"/>
        </w:rPr>
        <w:t xml:space="preserve"> </w:t>
      </w:r>
      <w:proofErr w:type="spellStart"/>
      <w:r w:rsidRPr="003B1B84">
        <w:rPr>
          <w:rFonts w:ascii="Arial" w:hAnsi="Arial" w:cs="Arial"/>
        </w:rPr>
        <w:t>Escolar</w:t>
      </w:r>
      <w:proofErr w:type="spellEnd"/>
      <w:r w:rsidRPr="003B1B84">
        <w:rPr>
          <w:rFonts w:ascii="Arial" w:hAnsi="Arial" w:cs="Arial"/>
        </w:rPr>
        <w:t xml:space="preserve"> haya definido como relevantes.</w:t>
      </w:r>
    </w:p>
    <w:p w14:paraId="6830F176" w14:textId="77777777" w:rsidR="009E43CA" w:rsidRPr="003B1B84" w:rsidRDefault="009E43CA" w:rsidP="00355DA9">
      <w:pPr>
        <w:jc w:val="both"/>
        <w:rPr>
          <w:rFonts w:ascii="Arial" w:hAnsi="Arial" w:cs="Arial"/>
        </w:rPr>
      </w:pPr>
    </w:p>
    <w:p w14:paraId="41305FBB" w14:textId="5784F83E"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COHERENCIA Y RELACIÓN DIRECTA CON LAS NORMAS</w:t>
      </w:r>
      <w:r w:rsidR="005A1EA7" w:rsidRPr="003B1B84">
        <w:rPr>
          <w:rFonts w:ascii="Arial" w:hAnsi="Arial" w:cs="Arial"/>
        </w:rPr>
        <w:t xml:space="preserve"> </w:t>
      </w:r>
      <w:r w:rsidRPr="003B1B84">
        <w:rPr>
          <w:rFonts w:ascii="Arial" w:hAnsi="Arial" w:cs="Arial"/>
        </w:rPr>
        <w:t>DEL MANUAL DE CONVIVENCIA ESCOLAR. El Plan de Gestión de la Convivencia Escolar no es un instrumento aislado, sino que debe ser elaborado en coherencia y relación directa con las normas de convivencia establecidas en el Manual de Convivencia Escolar, en los principios y valores consagrados en el Proyecto Educativo Institucional y las acciones que determine el Colegio para el diagnóstico e implementación de la convivencia escolar.</w:t>
      </w:r>
    </w:p>
    <w:p w14:paraId="77D55E20" w14:textId="77777777" w:rsidR="00DC50B2" w:rsidRPr="003B1B84" w:rsidRDefault="00DC50B2" w:rsidP="00355DA9">
      <w:pPr>
        <w:jc w:val="both"/>
        <w:rPr>
          <w:rFonts w:ascii="Arial" w:hAnsi="Arial" w:cs="Arial"/>
        </w:rPr>
      </w:pPr>
    </w:p>
    <w:p w14:paraId="4F88DF9E"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ACCIONES CONDUCENTES AL PLAN DE GESTIÓN DE LA</w:t>
      </w:r>
      <w:r w:rsidR="005A1EA7" w:rsidRPr="003B1B84">
        <w:rPr>
          <w:rFonts w:ascii="Arial" w:hAnsi="Arial" w:cs="Arial"/>
        </w:rPr>
        <w:t xml:space="preserve"> </w:t>
      </w:r>
      <w:r w:rsidRPr="003B1B84">
        <w:rPr>
          <w:rFonts w:ascii="Arial" w:hAnsi="Arial" w:cs="Arial"/>
        </w:rPr>
        <w:t>CONVIVENCIA ESCOLAR. Las siguientes acciones son conducentes al plan de gestión de la convivencia escolar:</w:t>
      </w:r>
    </w:p>
    <w:p w14:paraId="50F7A31D" w14:textId="77777777" w:rsidR="009E43CA" w:rsidRPr="003B1B84" w:rsidRDefault="009E43CA" w:rsidP="00355DA9">
      <w:pPr>
        <w:jc w:val="both"/>
        <w:rPr>
          <w:rFonts w:ascii="Arial" w:hAnsi="Arial" w:cs="Arial"/>
        </w:rPr>
      </w:pPr>
    </w:p>
    <w:p w14:paraId="47396CE5" w14:textId="77777777" w:rsidR="009E43CA" w:rsidRPr="003B1B84" w:rsidRDefault="00035D71" w:rsidP="00355DA9">
      <w:pPr>
        <w:pStyle w:val="Textoindependiente"/>
        <w:numPr>
          <w:ilvl w:val="0"/>
          <w:numId w:val="40"/>
        </w:numPr>
        <w:ind w:left="567" w:hanging="567"/>
        <w:jc w:val="both"/>
        <w:rPr>
          <w:rFonts w:ascii="Arial" w:hAnsi="Arial" w:cs="Arial"/>
        </w:rPr>
      </w:pPr>
      <w:r w:rsidRPr="003B1B84">
        <w:rPr>
          <w:rFonts w:ascii="Arial" w:hAnsi="Arial" w:cs="Arial"/>
        </w:rPr>
        <w:t>Realizar la revisión de la normativa del Colegio, por parte de todos los estamentos que conforman la Comunidad Escolar.</w:t>
      </w:r>
    </w:p>
    <w:p w14:paraId="01137379" w14:textId="77777777" w:rsidR="009E43CA" w:rsidRPr="003B1B84" w:rsidRDefault="00035D71" w:rsidP="00355DA9">
      <w:pPr>
        <w:pStyle w:val="Textoindependiente"/>
        <w:numPr>
          <w:ilvl w:val="0"/>
          <w:numId w:val="40"/>
        </w:numPr>
        <w:ind w:left="567" w:hanging="567"/>
        <w:jc w:val="both"/>
        <w:rPr>
          <w:rFonts w:ascii="Arial" w:hAnsi="Arial" w:cs="Arial"/>
        </w:rPr>
      </w:pPr>
      <w:r w:rsidRPr="003B1B84">
        <w:rPr>
          <w:rFonts w:ascii="Arial" w:hAnsi="Arial" w:cs="Arial"/>
        </w:rPr>
        <w:t>Promover y asegurar la difusión del Manual de Convivencia Escolar a los estudiantes, y sus familias, a través de reuniones, tutorías, entrevistas, agenda escolar y página web, dentro del primer trimestre del año escolar.</w:t>
      </w:r>
    </w:p>
    <w:p w14:paraId="62419A1C" w14:textId="77777777" w:rsidR="009E43CA" w:rsidRPr="003B1B84" w:rsidRDefault="00035D71" w:rsidP="00355DA9">
      <w:pPr>
        <w:pStyle w:val="Textoindependiente"/>
        <w:numPr>
          <w:ilvl w:val="0"/>
          <w:numId w:val="40"/>
        </w:numPr>
        <w:ind w:left="567" w:hanging="567"/>
        <w:jc w:val="both"/>
        <w:rPr>
          <w:rFonts w:ascii="Arial" w:hAnsi="Arial" w:cs="Arial"/>
        </w:rPr>
      </w:pPr>
      <w:r w:rsidRPr="003B1B84">
        <w:rPr>
          <w:rFonts w:ascii="Arial" w:hAnsi="Arial" w:cs="Arial"/>
        </w:rPr>
        <w:t xml:space="preserve">Asegurar el cumplimiento de las normas de convivencia y aplicación de las medidas siguiendo los canales establecidos (Encargado de Convivencia Escolar, Inspectores de Ciclo, Profesores Jefes, Profesores de Asignatura, Coordinadores Docentes y </w:t>
      </w:r>
      <w:r w:rsidR="00DC50B2" w:rsidRPr="003B1B84">
        <w:rPr>
          <w:rFonts w:ascii="Arial" w:hAnsi="Arial" w:cs="Arial"/>
        </w:rPr>
        <w:t>Dirección</w:t>
      </w:r>
      <w:r w:rsidRPr="003B1B84">
        <w:rPr>
          <w:rFonts w:ascii="Arial" w:hAnsi="Arial" w:cs="Arial"/>
        </w:rPr>
        <w:t>).</w:t>
      </w:r>
    </w:p>
    <w:p w14:paraId="09C20403" w14:textId="77777777" w:rsidR="009E43CA" w:rsidRPr="003B1B84" w:rsidRDefault="00035D71" w:rsidP="00355DA9">
      <w:pPr>
        <w:pStyle w:val="Textoindependiente"/>
        <w:numPr>
          <w:ilvl w:val="0"/>
          <w:numId w:val="40"/>
        </w:numPr>
        <w:ind w:left="567" w:hanging="567"/>
        <w:jc w:val="both"/>
        <w:rPr>
          <w:rFonts w:ascii="Arial" w:hAnsi="Arial" w:cs="Arial"/>
        </w:rPr>
      </w:pPr>
      <w:r w:rsidRPr="003B1B84">
        <w:rPr>
          <w:rFonts w:ascii="Arial" w:hAnsi="Arial" w:cs="Arial"/>
        </w:rPr>
        <w:t>Elaborar normas específicas en cada curso como acuerdos, diálogos, etc.</w:t>
      </w:r>
    </w:p>
    <w:p w14:paraId="73208BE0" w14:textId="77777777" w:rsidR="009E43CA" w:rsidRPr="003B1B84" w:rsidRDefault="00035D71" w:rsidP="00355DA9">
      <w:pPr>
        <w:pStyle w:val="Textoindependiente"/>
        <w:numPr>
          <w:ilvl w:val="0"/>
          <w:numId w:val="40"/>
        </w:numPr>
        <w:ind w:left="567" w:hanging="567"/>
        <w:jc w:val="both"/>
        <w:rPr>
          <w:rFonts w:ascii="Arial" w:hAnsi="Arial" w:cs="Arial"/>
        </w:rPr>
      </w:pPr>
      <w:r w:rsidRPr="003B1B84">
        <w:rPr>
          <w:rFonts w:ascii="Arial" w:hAnsi="Arial" w:cs="Arial"/>
        </w:rPr>
        <w:t>Fomentar y velar las relaciones interpersonales de aceptación y respeto mutuos a través de programas de psicología y orientación en las distintas actividades curriculares complementarias como talleres y deportes.</w:t>
      </w:r>
    </w:p>
    <w:p w14:paraId="42A317B2" w14:textId="77777777" w:rsidR="009E43CA" w:rsidRPr="003B1B84" w:rsidRDefault="00035D71" w:rsidP="00355DA9">
      <w:pPr>
        <w:pStyle w:val="Textoindependiente"/>
        <w:numPr>
          <w:ilvl w:val="0"/>
          <w:numId w:val="40"/>
        </w:numPr>
        <w:ind w:left="567" w:hanging="567"/>
        <w:jc w:val="both"/>
        <w:rPr>
          <w:rFonts w:ascii="Arial" w:hAnsi="Arial" w:cs="Arial"/>
        </w:rPr>
      </w:pPr>
      <w:r w:rsidRPr="003B1B84">
        <w:rPr>
          <w:rFonts w:ascii="Arial" w:hAnsi="Arial" w:cs="Arial"/>
        </w:rPr>
        <w:t>Desarrollar, sugerir, planificar y ejecutar todas aquellas acciones conducentes al aseguramiento, mantención y restablecimiento de la sana convivencia en nuestra Comunidad Educativa.</w:t>
      </w:r>
    </w:p>
    <w:p w14:paraId="05D0E34E" w14:textId="77777777" w:rsidR="009E43CA" w:rsidRPr="003B1B84" w:rsidRDefault="00035D71" w:rsidP="00355DA9">
      <w:pPr>
        <w:pStyle w:val="Textoindependiente"/>
        <w:numPr>
          <w:ilvl w:val="0"/>
          <w:numId w:val="40"/>
        </w:numPr>
        <w:ind w:left="567" w:hanging="567"/>
        <w:jc w:val="both"/>
        <w:rPr>
          <w:rFonts w:ascii="Arial" w:hAnsi="Arial" w:cs="Arial"/>
        </w:rPr>
      </w:pPr>
      <w:r w:rsidRPr="003B1B84">
        <w:rPr>
          <w:rFonts w:ascii="Arial" w:hAnsi="Arial" w:cs="Arial"/>
        </w:rPr>
        <w:t>El plan contendrá un calendario de actividades a realizar durante el año escolar, señalando los objetivos de la actividad, una descripción de la manera en que ésta contribuye al propósito del plan, lugar, fecha y su encargado.</w:t>
      </w:r>
    </w:p>
    <w:p w14:paraId="39ACE06F" w14:textId="77777777" w:rsidR="009E43CA" w:rsidRPr="003B1B84" w:rsidRDefault="009E43CA" w:rsidP="00355DA9">
      <w:pPr>
        <w:jc w:val="both"/>
        <w:rPr>
          <w:rFonts w:ascii="Arial" w:hAnsi="Arial" w:cs="Arial"/>
        </w:rPr>
      </w:pPr>
    </w:p>
    <w:p w14:paraId="382AC589" w14:textId="073BBF22"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DIFUSIÓN</w:t>
      </w:r>
      <w:r w:rsidRPr="003B1B84">
        <w:rPr>
          <w:rFonts w:ascii="Arial" w:hAnsi="Arial" w:cs="Arial"/>
          <w:spacing w:val="2"/>
        </w:rPr>
        <w:t xml:space="preserve"> </w:t>
      </w:r>
      <w:r w:rsidRPr="003B1B84">
        <w:rPr>
          <w:rFonts w:ascii="Arial" w:hAnsi="Arial" w:cs="Arial"/>
        </w:rPr>
        <w:t>DEL</w:t>
      </w:r>
      <w:r w:rsidRPr="003B1B84">
        <w:rPr>
          <w:rFonts w:ascii="Arial" w:hAnsi="Arial" w:cs="Arial"/>
          <w:spacing w:val="67"/>
        </w:rPr>
        <w:t xml:space="preserve"> </w:t>
      </w:r>
      <w:r w:rsidRPr="003B1B84">
        <w:rPr>
          <w:rFonts w:ascii="Arial" w:hAnsi="Arial" w:cs="Arial"/>
        </w:rPr>
        <w:t>PLAN</w:t>
      </w:r>
      <w:r w:rsidRPr="003B1B84">
        <w:rPr>
          <w:rFonts w:ascii="Arial" w:hAnsi="Arial" w:cs="Arial"/>
          <w:spacing w:val="68"/>
        </w:rPr>
        <w:t xml:space="preserve"> </w:t>
      </w:r>
      <w:r w:rsidRPr="003B1B84">
        <w:rPr>
          <w:rFonts w:ascii="Arial" w:hAnsi="Arial" w:cs="Arial"/>
        </w:rPr>
        <w:t>DE</w:t>
      </w:r>
      <w:r w:rsidRPr="003B1B84">
        <w:rPr>
          <w:rFonts w:ascii="Arial" w:hAnsi="Arial" w:cs="Arial"/>
          <w:spacing w:val="68"/>
        </w:rPr>
        <w:t xml:space="preserve"> </w:t>
      </w:r>
      <w:r w:rsidRPr="003B1B84">
        <w:rPr>
          <w:rFonts w:ascii="Arial" w:hAnsi="Arial" w:cs="Arial"/>
        </w:rPr>
        <w:t>GESTIÓN.</w:t>
      </w:r>
      <w:r w:rsidRPr="003B1B84">
        <w:rPr>
          <w:rFonts w:ascii="Arial" w:hAnsi="Arial" w:cs="Arial"/>
          <w:spacing w:val="68"/>
        </w:rPr>
        <w:t xml:space="preserve"> </w:t>
      </w:r>
      <w:r w:rsidRPr="003B1B84">
        <w:rPr>
          <w:rFonts w:ascii="Arial" w:hAnsi="Arial" w:cs="Arial"/>
        </w:rPr>
        <w:t>El</w:t>
      </w:r>
      <w:r w:rsidRPr="003B1B84">
        <w:rPr>
          <w:rFonts w:ascii="Arial" w:hAnsi="Arial" w:cs="Arial"/>
          <w:spacing w:val="68"/>
        </w:rPr>
        <w:t xml:space="preserve"> </w:t>
      </w:r>
      <w:r w:rsidRPr="003B1B84">
        <w:rPr>
          <w:rFonts w:ascii="Arial" w:hAnsi="Arial" w:cs="Arial"/>
        </w:rPr>
        <w:t>plan</w:t>
      </w:r>
      <w:r w:rsidRPr="003B1B84">
        <w:rPr>
          <w:rFonts w:ascii="Arial" w:hAnsi="Arial" w:cs="Arial"/>
          <w:spacing w:val="68"/>
        </w:rPr>
        <w:t xml:space="preserve"> </w:t>
      </w:r>
      <w:r w:rsidRPr="003B1B84">
        <w:rPr>
          <w:rFonts w:ascii="Arial" w:hAnsi="Arial" w:cs="Arial"/>
        </w:rPr>
        <w:t>de</w:t>
      </w:r>
      <w:r w:rsidRPr="003B1B84">
        <w:rPr>
          <w:rFonts w:ascii="Arial" w:hAnsi="Arial" w:cs="Arial"/>
          <w:spacing w:val="67"/>
        </w:rPr>
        <w:t xml:space="preserve"> </w:t>
      </w:r>
      <w:r w:rsidRPr="003B1B84">
        <w:rPr>
          <w:rFonts w:ascii="Arial" w:hAnsi="Arial" w:cs="Arial"/>
        </w:rPr>
        <w:t>gestión</w:t>
      </w:r>
      <w:r w:rsidRPr="003B1B84">
        <w:rPr>
          <w:rFonts w:ascii="Arial" w:hAnsi="Arial" w:cs="Arial"/>
          <w:spacing w:val="68"/>
        </w:rPr>
        <w:t xml:space="preserve"> </w:t>
      </w:r>
      <w:r w:rsidRPr="003B1B84">
        <w:rPr>
          <w:rFonts w:ascii="Arial" w:hAnsi="Arial" w:cs="Arial"/>
        </w:rPr>
        <w:t>se</w:t>
      </w:r>
      <w:r w:rsidR="005A1EA7" w:rsidRPr="003B1B84">
        <w:rPr>
          <w:rFonts w:ascii="Arial" w:hAnsi="Arial" w:cs="Arial"/>
        </w:rPr>
        <w:t xml:space="preserve"> </w:t>
      </w:r>
      <w:r w:rsidRPr="003B1B84">
        <w:rPr>
          <w:rFonts w:ascii="Arial" w:hAnsi="Arial" w:cs="Arial"/>
        </w:rPr>
        <w:t>encontrará actualizado y vigente a más tardar en marzo de cada año en nuestro</w:t>
      </w:r>
      <w:r w:rsidRPr="003B1B84">
        <w:rPr>
          <w:rFonts w:ascii="Arial" w:hAnsi="Arial" w:cs="Arial"/>
          <w:spacing w:val="1"/>
        </w:rPr>
        <w:t xml:space="preserve"> </w:t>
      </w:r>
      <w:r w:rsidRPr="003B1B84">
        <w:rPr>
          <w:rFonts w:ascii="Arial" w:hAnsi="Arial" w:cs="Arial"/>
        </w:rPr>
        <w:t>sitio</w:t>
      </w:r>
      <w:r w:rsidRPr="003B1B84">
        <w:rPr>
          <w:rFonts w:ascii="Arial" w:hAnsi="Arial" w:cs="Arial"/>
          <w:spacing w:val="1"/>
        </w:rPr>
        <w:t xml:space="preserve"> </w:t>
      </w:r>
      <w:r w:rsidRPr="003B1B84">
        <w:rPr>
          <w:rFonts w:ascii="Arial" w:hAnsi="Arial" w:cs="Arial"/>
        </w:rPr>
        <w:t>web</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formato</w:t>
      </w:r>
      <w:r w:rsidRPr="003B1B84">
        <w:rPr>
          <w:rFonts w:ascii="Arial" w:hAnsi="Arial" w:cs="Arial"/>
          <w:spacing w:val="1"/>
        </w:rPr>
        <w:t xml:space="preserve"> </w:t>
      </w:r>
      <w:r w:rsidRPr="003B1B84">
        <w:rPr>
          <w:rFonts w:ascii="Arial" w:hAnsi="Arial" w:cs="Arial"/>
        </w:rPr>
        <w:t>físico</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oficina</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Encargado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Convivencia</w:t>
      </w:r>
      <w:r w:rsidRPr="003B1B84">
        <w:rPr>
          <w:rFonts w:ascii="Arial" w:hAnsi="Arial" w:cs="Arial"/>
          <w:spacing w:val="-1"/>
        </w:rPr>
        <w:t xml:space="preserve"> </w:t>
      </w:r>
      <w:r w:rsidRPr="003B1B84">
        <w:rPr>
          <w:rFonts w:ascii="Arial" w:hAnsi="Arial" w:cs="Arial"/>
        </w:rPr>
        <w:t>Escolar</w:t>
      </w:r>
      <w:r w:rsidRPr="003B1B84">
        <w:rPr>
          <w:rFonts w:ascii="Arial" w:hAnsi="Arial" w:cs="Arial"/>
          <w:spacing w:val="-2"/>
        </w:rPr>
        <w:t xml:space="preserve"> </w:t>
      </w:r>
      <w:r w:rsidRPr="003B1B84">
        <w:rPr>
          <w:rFonts w:ascii="Arial" w:hAnsi="Arial" w:cs="Arial"/>
        </w:rPr>
        <w:t>para consulta de cualquier</w:t>
      </w:r>
      <w:r w:rsidRPr="003B1B84">
        <w:rPr>
          <w:rFonts w:ascii="Arial" w:hAnsi="Arial" w:cs="Arial"/>
          <w:spacing w:val="-2"/>
        </w:rPr>
        <w:t xml:space="preserve"> </w:t>
      </w:r>
      <w:r w:rsidRPr="003B1B84">
        <w:rPr>
          <w:rFonts w:ascii="Arial" w:hAnsi="Arial" w:cs="Arial"/>
        </w:rPr>
        <w:t>persona.</w:t>
      </w:r>
    </w:p>
    <w:p w14:paraId="68785B0D" w14:textId="797B6FCD" w:rsidR="003C6809" w:rsidRPr="003B1B84" w:rsidRDefault="003C6809" w:rsidP="00355DA9">
      <w:pPr>
        <w:tabs>
          <w:tab w:val="left" w:pos="1701"/>
        </w:tabs>
        <w:jc w:val="both"/>
        <w:rPr>
          <w:rFonts w:ascii="Arial" w:hAnsi="Arial" w:cs="Arial"/>
        </w:rPr>
      </w:pPr>
    </w:p>
    <w:p w14:paraId="0F7D0981" w14:textId="0855CF5A" w:rsidR="003C6809" w:rsidRPr="003B1B84" w:rsidRDefault="003C6809" w:rsidP="00355DA9">
      <w:pPr>
        <w:tabs>
          <w:tab w:val="left" w:pos="1701"/>
        </w:tabs>
        <w:jc w:val="both"/>
        <w:rPr>
          <w:rFonts w:ascii="Arial" w:hAnsi="Arial" w:cs="Arial"/>
        </w:rPr>
      </w:pPr>
    </w:p>
    <w:p w14:paraId="57DE5C74" w14:textId="7734BD12" w:rsidR="008819C4" w:rsidRPr="003B1B84" w:rsidRDefault="008819C4" w:rsidP="00355DA9">
      <w:pPr>
        <w:pStyle w:val="Ttulo3"/>
        <w:rPr>
          <w:rFonts w:ascii="Arial" w:hAnsi="Arial"/>
        </w:rPr>
      </w:pPr>
      <w:bookmarkStart w:id="52" w:name="_Toc162947077"/>
      <w:r w:rsidRPr="003B1B84">
        <w:rPr>
          <w:rFonts w:ascii="Arial" w:hAnsi="Arial"/>
        </w:rPr>
        <w:t>“</w:t>
      </w:r>
      <w:r w:rsidR="001E6699">
        <w:rPr>
          <w:rFonts w:ascii="Arial" w:hAnsi="Arial"/>
        </w:rPr>
        <w:t>DEPARTAMENTO DE CONVIVENCIA ESCOLAR</w:t>
      </w:r>
      <w:r w:rsidRPr="003B1B84">
        <w:rPr>
          <w:rFonts w:ascii="Arial" w:hAnsi="Arial"/>
        </w:rPr>
        <w:t>.”</w:t>
      </w:r>
      <w:bookmarkEnd w:id="52"/>
    </w:p>
    <w:p w14:paraId="088DB851" w14:textId="77777777" w:rsidR="008819C4" w:rsidRPr="003B1B84" w:rsidRDefault="008819C4" w:rsidP="00355DA9">
      <w:pPr>
        <w:jc w:val="both"/>
        <w:rPr>
          <w:rFonts w:ascii="Arial" w:hAnsi="Arial" w:cs="Arial"/>
          <w:b/>
        </w:rPr>
      </w:pPr>
    </w:p>
    <w:p w14:paraId="3FE4BDAA" w14:textId="3CD9800D" w:rsidR="008819C4" w:rsidRPr="003B1B84" w:rsidRDefault="001E6699" w:rsidP="00355DA9">
      <w:pPr>
        <w:pStyle w:val="Prrafodelista"/>
        <w:numPr>
          <w:ilvl w:val="0"/>
          <w:numId w:val="41"/>
        </w:numPr>
        <w:tabs>
          <w:tab w:val="left" w:pos="1701"/>
        </w:tabs>
        <w:ind w:left="0" w:right="0" w:firstLine="0"/>
        <w:rPr>
          <w:rFonts w:ascii="Arial" w:hAnsi="Arial" w:cs="Arial"/>
        </w:rPr>
      </w:pPr>
      <w:r>
        <w:rPr>
          <w:rFonts w:ascii="Arial" w:hAnsi="Arial" w:cs="Arial"/>
        </w:rPr>
        <w:t>DEPARTAMENTO DE CONVIVENCIA ESCOLAR</w:t>
      </w:r>
      <w:r w:rsidR="008819C4" w:rsidRPr="003B1B84">
        <w:rPr>
          <w:rFonts w:ascii="Arial" w:hAnsi="Arial" w:cs="Arial"/>
        </w:rPr>
        <w:t>.</w:t>
      </w:r>
      <w:r w:rsidR="008819C4" w:rsidRPr="003B1B84">
        <w:rPr>
          <w:rFonts w:ascii="Arial" w:hAnsi="Arial" w:cs="Arial"/>
          <w:spacing w:val="-2"/>
        </w:rPr>
        <w:t xml:space="preserve"> </w:t>
      </w:r>
      <w:r w:rsidR="008819C4" w:rsidRPr="003B1B84">
        <w:rPr>
          <w:rFonts w:ascii="Arial" w:hAnsi="Arial" w:cs="Arial"/>
        </w:rPr>
        <w:t>El</w:t>
      </w:r>
      <w:r w:rsidR="008819C4" w:rsidRPr="003B1B84">
        <w:rPr>
          <w:rFonts w:ascii="Arial" w:hAnsi="Arial" w:cs="Arial"/>
          <w:spacing w:val="-1"/>
        </w:rPr>
        <w:t xml:space="preserve"> </w:t>
      </w:r>
      <w:r>
        <w:rPr>
          <w:rFonts w:ascii="Arial" w:hAnsi="Arial" w:cs="Arial"/>
        </w:rPr>
        <w:t>Departamento de Convivencia Escolar</w:t>
      </w:r>
      <w:r w:rsidR="008819C4" w:rsidRPr="003B1B84">
        <w:rPr>
          <w:rFonts w:ascii="Arial" w:hAnsi="Arial" w:cs="Arial"/>
        </w:rPr>
        <w:t xml:space="preserve"> corresponderá al organismo resolutivo de nuestro establecimiento en primera instancia encargado de velar por una sana convivencia escolar.</w:t>
      </w:r>
    </w:p>
    <w:p w14:paraId="454CEC1D" w14:textId="77777777" w:rsidR="008819C4" w:rsidRPr="003B1B84" w:rsidRDefault="008819C4" w:rsidP="00355DA9">
      <w:pPr>
        <w:jc w:val="both"/>
        <w:rPr>
          <w:rFonts w:ascii="Arial" w:hAnsi="Arial" w:cs="Arial"/>
        </w:rPr>
      </w:pPr>
    </w:p>
    <w:p w14:paraId="330AE7B5" w14:textId="7DC4EE53" w:rsidR="008819C4" w:rsidRPr="003B1B84" w:rsidRDefault="008819C4"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OBJETIVO DEL </w:t>
      </w:r>
      <w:r w:rsidR="001E6699">
        <w:rPr>
          <w:rFonts w:ascii="Arial" w:hAnsi="Arial" w:cs="Arial"/>
        </w:rPr>
        <w:t>DEPARTAMENTO DE CONVIVENCIA ESCOLAR</w:t>
      </w:r>
      <w:r w:rsidRPr="003B1B84">
        <w:rPr>
          <w:rFonts w:ascii="Arial" w:hAnsi="Arial" w:cs="Arial"/>
        </w:rPr>
        <w:t>. La finalidad del Consejo interno es resolver en primera instancia todo conflicto o vulneración a la convivencia escolar que se presente en la comunidad educativa.</w:t>
      </w:r>
    </w:p>
    <w:p w14:paraId="4467D60F" w14:textId="77777777" w:rsidR="008819C4" w:rsidRPr="003B1B84" w:rsidRDefault="008819C4" w:rsidP="00355DA9">
      <w:pPr>
        <w:jc w:val="both"/>
        <w:rPr>
          <w:rFonts w:ascii="Arial" w:hAnsi="Arial" w:cs="Arial"/>
        </w:rPr>
      </w:pPr>
    </w:p>
    <w:p w14:paraId="5E8BC5FA" w14:textId="6D58D94E" w:rsidR="008819C4" w:rsidRPr="003B1B84" w:rsidRDefault="008819C4"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MIEMBROS DEL </w:t>
      </w:r>
      <w:r w:rsidR="001E6699">
        <w:rPr>
          <w:rFonts w:ascii="Arial" w:hAnsi="Arial" w:cs="Arial"/>
        </w:rPr>
        <w:t>DEPARTAMENTO DE CONVIVENCIA ESCOLAR</w:t>
      </w:r>
      <w:r w:rsidRPr="003B1B84">
        <w:rPr>
          <w:rFonts w:ascii="Arial" w:hAnsi="Arial" w:cs="Arial"/>
        </w:rPr>
        <w:t>. Estará integrado por:</w:t>
      </w:r>
    </w:p>
    <w:p w14:paraId="3337016E" w14:textId="77777777" w:rsidR="008819C4" w:rsidRPr="003B1B84" w:rsidRDefault="008819C4" w:rsidP="00355DA9">
      <w:pPr>
        <w:jc w:val="both"/>
        <w:rPr>
          <w:rFonts w:ascii="Arial" w:hAnsi="Arial" w:cs="Arial"/>
        </w:rPr>
      </w:pPr>
    </w:p>
    <w:p w14:paraId="603EAB3B" w14:textId="77777777" w:rsidR="008819C4" w:rsidRPr="003B1B84" w:rsidRDefault="008819C4" w:rsidP="00355DA9">
      <w:pPr>
        <w:pStyle w:val="Textoindependiente"/>
        <w:numPr>
          <w:ilvl w:val="0"/>
          <w:numId w:val="1"/>
        </w:numPr>
        <w:ind w:left="567" w:hanging="567"/>
        <w:jc w:val="both"/>
        <w:rPr>
          <w:rFonts w:ascii="Arial" w:hAnsi="Arial" w:cs="Arial"/>
        </w:rPr>
      </w:pPr>
      <w:r w:rsidRPr="003B1B84">
        <w:rPr>
          <w:rFonts w:ascii="Arial" w:hAnsi="Arial" w:cs="Arial"/>
        </w:rPr>
        <w:t>Encargado de Convivencia Escolar.</w:t>
      </w:r>
    </w:p>
    <w:p w14:paraId="5F3BE134" w14:textId="77777777" w:rsidR="008819C4" w:rsidRPr="003B1B84" w:rsidRDefault="008819C4" w:rsidP="00355DA9">
      <w:pPr>
        <w:pStyle w:val="Textoindependiente"/>
        <w:numPr>
          <w:ilvl w:val="0"/>
          <w:numId w:val="1"/>
        </w:numPr>
        <w:ind w:left="567" w:hanging="567"/>
        <w:jc w:val="both"/>
        <w:rPr>
          <w:rFonts w:ascii="Arial" w:hAnsi="Arial" w:cs="Arial"/>
        </w:rPr>
      </w:pPr>
      <w:r w:rsidRPr="003B1B84">
        <w:rPr>
          <w:rFonts w:ascii="Arial" w:hAnsi="Arial" w:cs="Arial"/>
        </w:rPr>
        <w:t>Inspectores</w:t>
      </w:r>
      <w:r w:rsidRPr="003B1B84">
        <w:rPr>
          <w:rFonts w:ascii="Arial" w:hAnsi="Arial" w:cs="Arial"/>
          <w:spacing w:val="-3"/>
        </w:rPr>
        <w:t xml:space="preserve"> </w:t>
      </w:r>
      <w:r w:rsidRPr="003B1B84">
        <w:rPr>
          <w:rFonts w:ascii="Arial" w:hAnsi="Arial" w:cs="Arial"/>
        </w:rPr>
        <w:t>de los alumnos involucrados.</w:t>
      </w:r>
    </w:p>
    <w:p w14:paraId="173B81E0" w14:textId="77777777" w:rsidR="008819C4" w:rsidRPr="003B1B84" w:rsidRDefault="008819C4" w:rsidP="00355DA9">
      <w:pPr>
        <w:pStyle w:val="Textoindependiente"/>
        <w:numPr>
          <w:ilvl w:val="0"/>
          <w:numId w:val="1"/>
        </w:numPr>
        <w:ind w:left="567" w:hanging="567"/>
        <w:jc w:val="both"/>
        <w:rPr>
          <w:rFonts w:ascii="Arial" w:hAnsi="Arial" w:cs="Arial"/>
        </w:rPr>
      </w:pPr>
      <w:r w:rsidRPr="003B1B84">
        <w:rPr>
          <w:rFonts w:ascii="Arial" w:hAnsi="Arial" w:cs="Arial"/>
        </w:rPr>
        <w:t>Psicóloga.</w:t>
      </w:r>
    </w:p>
    <w:p w14:paraId="60F23D1F" w14:textId="77777777" w:rsidR="008819C4" w:rsidRPr="003B1B84" w:rsidRDefault="008819C4" w:rsidP="00355DA9">
      <w:pPr>
        <w:pStyle w:val="Textoindependiente"/>
        <w:numPr>
          <w:ilvl w:val="0"/>
          <w:numId w:val="1"/>
        </w:numPr>
        <w:ind w:left="567" w:hanging="567"/>
        <w:jc w:val="both"/>
        <w:rPr>
          <w:rFonts w:ascii="Arial" w:hAnsi="Arial" w:cs="Arial"/>
        </w:rPr>
      </w:pPr>
      <w:r w:rsidRPr="003B1B84">
        <w:rPr>
          <w:rFonts w:ascii="Arial" w:hAnsi="Arial" w:cs="Arial"/>
        </w:rPr>
        <w:t>Profesor</w:t>
      </w:r>
      <w:r w:rsidRPr="003B1B84">
        <w:rPr>
          <w:rFonts w:ascii="Arial" w:hAnsi="Arial" w:cs="Arial"/>
          <w:spacing w:val="-2"/>
        </w:rPr>
        <w:t xml:space="preserve"> </w:t>
      </w:r>
      <w:r w:rsidRPr="003B1B84">
        <w:rPr>
          <w:rFonts w:ascii="Arial" w:hAnsi="Arial" w:cs="Arial"/>
        </w:rPr>
        <w:t>Jefe de los alumnos involucrados.</w:t>
      </w:r>
    </w:p>
    <w:p w14:paraId="481FCACB" w14:textId="77777777" w:rsidR="008819C4" w:rsidRPr="003B1B84" w:rsidRDefault="008819C4" w:rsidP="00355DA9">
      <w:pPr>
        <w:pStyle w:val="Textoindependiente"/>
        <w:ind w:left="567"/>
        <w:jc w:val="both"/>
        <w:rPr>
          <w:rFonts w:ascii="Arial" w:hAnsi="Arial" w:cs="Arial"/>
        </w:rPr>
      </w:pPr>
    </w:p>
    <w:p w14:paraId="06B3A33E" w14:textId="7664B9FC" w:rsidR="008819C4" w:rsidRPr="003B1B84" w:rsidRDefault="008819C4"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REUNIONES ORDINARIAS DEL </w:t>
      </w:r>
      <w:r w:rsidR="001E6699">
        <w:rPr>
          <w:rFonts w:ascii="Arial" w:hAnsi="Arial" w:cs="Arial"/>
        </w:rPr>
        <w:t>DEPARTAMENTO DE CONVIVENCIA ESCOLAR</w:t>
      </w:r>
      <w:r w:rsidRPr="003B1B84">
        <w:rPr>
          <w:rFonts w:ascii="Arial" w:hAnsi="Arial" w:cs="Arial"/>
        </w:rPr>
        <w:t xml:space="preserve">. El consejo interno sesionará como mínimo cada 15 días debiendo dejar constancia escrita de cada sesión en acta física o digital. </w:t>
      </w:r>
    </w:p>
    <w:p w14:paraId="348A3EAA" w14:textId="77777777" w:rsidR="008819C4" w:rsidRPr="003B1B84" w:rsidRDefault="008819C4" w:rsidP="00355DA9">
      <w:pPr>
        <w:jc w:val="both"/>
        <w:rPr>
          <w:rFonts w:ascii="Arial" w:hAnsi="Arial" w:cs="Arial"/>
          <w:b/>
        </w:rPr>
      </w:pPr>
    </w:p>
    <w:p w14:paraId="3692E1FD" w14:textId="5C0068E6" w:rsidR="008819C4" w:rsidRPr="003B1B84" w:rsidRDefault="008819C4"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PRESENCIA DE CONVIVENCIA ESCOLAR. El Encargado de Convivencia Escolar deberá estar presente en cada sesión del </w:t>
      </w:r>
      <w:r w:rsidR="001E6699">
        <w:rPr>
          <w:rFonts w:ascii="Arial" w:hAnsi="Arial" w:cs="Arial"/>
        </w:rPr>
        <w:t>Departamento de Convivencia Escolar</w:t>
      </w:r>
      <w:r w:rsidRPr="003B1B84">
        <w:rPr>
          <w:rFonts w:ascii="Arial" w:hAnsi="Arial" w:cs="Arial"/>
        </w:rPr>
        <w:t>.</w:t>
      </w:r>
    </w:p>
    <w:p w14:paraId="3BF485C5" w14:textId="77777777" w:rsidR="008819C4" w:rsidRPr="003B1B84" w:rsidRDefault="008819C4" w:rsidP="00355DA9">
      <w:pPr>
        <w:jc w:val="both"/>
        <w:rPr>
          <w:rFonts w:ascii="Arial" w:hAnsi="Arial" w:cs="Arial"/>
        </w:rPr>
      </w:pPr>
    </w:p>
    <w:p w14:paraId="2EBCAEC2" w14:textId="6C10C22F" w:rsidR="008819C4" w:rsidRPr="003B1B84" w:rsidRDefault="008819C4"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FACULTADES Y FUNCIONES DEL </w:t>
      </w:r>
      <w:r w:rsidR="001E6699">
        <w:rPr>
          <w:rFonts w:ascii="Arial" w:hAnsi="Arial" w:cs="Arial"/>
        </w:rPr>
        <w:t>DEPARTAMENTO DE CONVIVENCIA ESCOLAR</w:t>
      </w:r>
      <w:r w:rsidRPr="003B1B84">
        <w:rPr>
          <w:rFonts w:ascii="Arial" w:hAnsi="Arial" w:cs="Arial"/>
        </w:rPr>
        <w:t>.</w:t>
      </w:r>
      <w:r w:rsidRPr="003B1B84">
        <w:rPr>
          <w:rFonts w:ascii="Arial" w:hAnsi="Arial" w:cs="Arial"/>
          <w:spacing w:val="-2"/>
        </w:rPr>
        <w:t xml:space="preserve"> </w:t>
      </w:r>
      <w:r w:rsidRPr="003B1B84">
        <w:rPr>
          <w:rFonts w:ascii="Arial" w:hAnsi="Arial" w:cs="Arial"/>
        </w:rPr>
        <w:t xml:space="preserve">El </w:t>
      </w:r>
      <w:r w:rsidR="001E6699">
        <w:rPr>
          <w:rFonts w:ascii="Arial" w:hAnsi="Arial" w:cs="Arial"/>
        </w:rPr>
        <w:t>Departamento de Convivencia Escolar</w:t>
      </w:r>
      <w:r w:rsidRPr="003B1B84">
        <w:rPr>
          <w:rFonts w:ascii="Arial" w:hAnsi="Arial" w:cs="Arial"/>
        </w:rPr>
        <w:t xml:space="preserve"> podrá:</w:t>
      </w:r>
    </w:p>
    <w:p w14:paraId="17891A4D" w14:textId="77777777" w:rsidR="008819C4" w:rsidRPr="003B1B84" w:rsidRDefault="008819C4" w:rsidP="00355DA9">
      <w:pPr>
        <w:jc w:val="both"/>
        <w:rPr>
          <w:rFonts w:ascii="Arial" w:hAnsi="Arial" w:cs="Arial"/>
        </w:rPr>
      </w:pPr>
    </w:p>
    <w:p w14:paraId="01C2BCF1" w14:textId="77777777" w:rsidR="008819C4" w:rsidRPr="003B1B84" w:rsidRDefault="008819C4" w:rsidP="00355DA9">
      <w:pPr>
        <w:pStyle w:val="Textoindependiente"/>
        <w:numPr>
          <w:ilvl w:val="1"/>
          <w:numId w:val="1"/>
        </w:numPr>
        <w:ind w:left="567" w:hanging="567"/>
        <w:jc w:val="both"/>
        <w:rPr>
          <w:rFonts w:ascii="Arial" w:hAnsi="Arial" w:cs="Arial"/>
        </w:rPr>
      </w:pPr>
      <w:r w:rsidRPr="003B1B84">
        <w:rPr>
          <w:rFonts w:ascii="Arial" w:hAnsi="Arial" w:cs="Arial"/>
        </w:rPr>
        <w:t>Resolver</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primera</w:t>
      </w:r>
      <w:r w:rsidRPr="003B1B84">
        <w:rPr>
          <w:rFonts w:ascii="Arial" w:hAnsi="Arial" w:cs="Arial"/>
          <w:spacing w:val="1"/>
        </w:rPr>
        <w:t xml:space="preserve"> </w:t>
      </w:r>
      <w:r w:rsidRPr="003B1B84">
        <w:rPr>
          <w:rFonts w:ascii="Arial" w:hAnsi="Arial" w:cs="Arial"/>
        </w:rPr>
        <w:t>instancia</w:t>
      </w:r>
      <w:r w:rsidRPr="003B1B84">
        <w:rPr>
          <w:rFonts w:ascii="Arial" w:hAnsi="Arial" w:cs="Arial"/>
          <w:spacing w:val="1"/>
        </w:rPr>
        <w:t xml:space="preserve"> </w:t>
      </w:r>
      <w:r w:rsidRPr="003B1B84">
        <w:rPr>
          <w:rFonts w:ascii="Arial" w:hAnsi="Arial" w:cs="Arial"/>
        </w:rPr>
        <w:t>todo</w:t>
      </w:r>
      <w:r w:rsidRPr="003B1B84">
        <w:rPr>
          <w:rFonts w:ascii="Arial" w:hAnsi="Arial" w:cs="Arial"/>
          <w:spacing w:val="1"/>
        </w:rPr>
        <w:t xml:space="preserve"> </w:t>
      </w:r>
      <w:r w:rsidRPr="003B1B84">
        <w:rPr>
          <w:rFonts w:ascii="Arial" w:hAnsi="Arial" w:cs="Arial"/>
        </w:rPr>
        <w:t>caso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vulneración</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sana</w:t>
      </w:r>
      <w:r w:rsidRPr="003B1B84">
        <w:rPr>
          <w:rFonts w:ascii="Arial" w:hAnsi="Arial" w:cs="Arial"/>
          <w:spacing w:val="1"/>
        </w:rPr>
        <w:t xml:space="preserve"> </w:t>
      </w:r>
      <w:r w:rsidRPr="003B1B84">
        <w:rPr>
          <w:rFonts w:ascii="Arial" w:hAnsi="Arial" w:cs="Arial"/>
        </w:rPr>
        <w:t>convivencia</w:t>
      </w:r>
      <w:r w:rsidRPr="003B1B84">
        <w:rPr>
          <w:rFonts w:ascii="Arial" w:hAnsi="Arial" w:cs="Arial"/>
          <w:spacing w:val="1"/>
        </w:rPr>
        <w:t xml:space="preserve"> </w:t>
      </w:r>
      <w:r w:rsidRPr="003B1B84">
        <w:rPr>
          <w:rFonts w:ascii="Arial" w:hAnsi="Arial" w:cs="Arial"/>
        </w:rPr>
        <w:t>escolar</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acuerdo</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un</w:t>
      </w:r>
      <w:r w:rsidRPr="003B1B84">
        <w:rPr>
          <w:rFonts w:ascii="Arial" w:hAnsi="Arial" w:cs="Arial"/>
          <w:spacing w:val="1"/>
        </w:rPr>
        <w:t xml:space="preserve"> </w:t>
      </w:r>
      <w:r w:rsidRPr="003B1B84">
        <w:rPr>
          <w:rFonts w:ascii="Arial" w:hAnsi="Arial" w:cs="Arial"/>
        </w:rPr>
        <w:t>debido</w:t>
      </w:r>
      <w:r w:rsidRPr="003B1B84">
        <w:rPr>
          <w:rFonts w:ascii="Arial" w:hAnsi="Arial" w:cs="Arial"/>
          <w:spacing w:val="1"/>
        </w:rPr>
        <w:t xml:space="preserve"> </w:t>
      </w:r>
      <w:r w:rsidRPr="003B1B84">
        <w:rPr>
          <w:rFonts w:ascii="Arial" w:hAnsi="Arial" w:cs="Arial"/>
        </w:rPr>
        <w:t>proceso</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procurando</w:t>
      </w:r>
      <w:r w:rsidRPr="003B1B84">
        <w:rPr>
          <w:rFonts w:ascii="Arial" w:hAnsi="Arial" w:cs="Arial"/>
          <w:spacing w:val="1"/>
        </w:rPr>
        <w:t xml:space="preserve"> </w:t>
      </w:r>
      <w:r w:rsidRPr="003B1B84">
        <w:rPr>
          <w:rFonts w:ascii="Arial" w:hAnsi="Arial" w:cs="Arial"/>
        </w:rPr>
        <w:t>resguardar</w:t>
      </w:r>
      <w:r w:rsidRPr="003B1B84">
        <w:rPr>
          <w:rFonts w:ascii="Arial" w:hAnsi="Arial" w:cs="Arial"/>
          <w:spacing w:val="-2"/>
        </w:rPr>
        <w:t xml:space="preserve"> </w:t>
      </w:r>
      <w:r w:rsidRPr="003B1B84">
        <w:rPr>
          <w:rFonts w:ascii="Arial" w:hAnsi="Arial" w:cs="Arial"/>
        </w:rPr>
        <w:t>los derechos comprometidos.</w:t>
      </w:r>
    </w:p>
    <w:p w14:paraId="26D7092C" w14:textId="77777777" w:rsidR="008819C4" w:rsidRPr="003B1B84" w:rsidRDefault="008819C4" w:rsidP="00355DA9">
      <w:pPr>
        <w:pStyle w:val="Textoindependiente"/>
        <w:numPr>
          <w:ilvl w:val="1"/>
          <w:numId w:val="1"/>
        </w:numPr>
        <w:ind w:left="567" w:hanging="567"/>
        <w:jc w:val="both"/>
        <w:rPr>
          <w:rFonts w:ascii="Arial" w:hAnsi="Arial" w:cs="Arial"/>
        </w:rPr>
      </w:pPr>
      <w:r w:rsidRPr="003B1B84">
        <w:rPr>
          <w:rFonts w:ascii="Arial" w:hAnsi="Arial" w:cs="Arial"/>
        </w:rPr>
        <w:t>Podrá</w:t>
      </w:r>
      <w:r w:rsidRPr="003B1B84">
        <w:rPr>
          <w:rFonts w:ascii="Arial" w:hAnsi="Arial" w:cs="Arial"/>
          <w:spacing w:val="1"/>
        </w:rPr>
        <w:t xml:space="preserve"> </w:t>
      </w:r>
      <w:r w:rsidRPr="003B1B84">
        <w:rPr>
          <w:rFonts w:ascii="Arial" w:hAnsi="Arial" w:cs="Arial"/>
        </w:rPr>
        <w:t>solicitar</w:t>
      </w:r>
      <w:r w:rsidRPr="003B1B84">
        <w:rPr>
          <w:rFonts w:ascii="Arial" w:hAnsi="Arial" w:cs="Arial"/>
          <w:spacing w:val="1"/>
        </w:rPr>
        <w:t xml:space="preserve"> </w:t>
      </w:r>
      <w:r w:rsidRPr="003B1B84">
        <w:rPr>
          <w:rFonts w:ascii="Arial" w:hAnsi="Arial" w:cs="Arial"/>
        </w:rPr>
        <w:t>diligencias</w:t>
      </w:r>
      <w:r w:rsidRPr="003B1B84">
        <w:rPr>
          <w:rFonts w:ascii="Arial" w:hAnsi="Arial" w:cs="Arial"/>
          <w:spacing w:val="1"/>
        </w:rPr>
        <w:t xml:space="preserve"> </w:t>
      </w:r>
      <w:r w:rsidRPr="003B1B84">
        <w:rPr>
          <w:rFonts w:ascii="Arial" w:hAnsi="Arial" w:cs="Arial"/>
        </w:rPr>
        <w:t>precisas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investigación</w:t>
      </w:r>
      <w:r w:rsidRPr="003B1B84">
        <w:rPr>
          <w:rFonts w:ascii="Arial" w:hAnsi="Arial" w:cs="Arial"/>
          <w:spacing w:val="1"/>
        </w:rPr>
        <w:t xml:space="preserve"> </w:t>
      </w:r>
      <w:r w:rsidRPr="003B1B84">
        <w:rPr>
          <w:rFonts w:ascii="Arial" w:hAnsi="Arial" w:cs="Arial"/>
        </w:rPr>
        <w:t>al</w:t>
      </w:r>
      <w:r w:rsidRPr="003B1B84">
        <w:rPr>
          <w:rFonts w:ascii="Arial" w:hAnsi="Arial" w:cs="Arial"/>
          <w:spacing w:val="1"/>
        </w:rPr>
        <w:t xml:space="preserve"> </w:t>
      </w:r>
      <w:r w:rsidRPr="003B1B84">
        <w:rPr>
          <w:rFonts w:ascii="Arial" w:hAnsi="Arial" w:cs="Arial"/>
        </w:rPr>
        <w:t>Encargado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Convivencia Escolar.</w:t>
      </w:r>
    </w:p>
    <w:p w14:paraId="2287A97E" w14:textId="77777777" w:rsidR="008819C4" w:rsidRPr="003B1B84" w:rsidRDefault="008819C4" w:rsidP="00355DA9">
      <w:pPr>
        <w:pStyle w:val="Textoindependiente"/>
        <w:numPr>
          <w:ilvl w:val="1"/>
          <w:numId w:val="1"/>
        </w:numPr>
        <w:ind w:left="567" w:hanging="567"/>
        <w:jc w:val="both"/>
        <w:rPr>
          <w:rFonts w:ascii="Arial" w:hAnsi="Arial" w:cs="Arial"/>
        </w:rPr>
      </w:pPr>
      <w:r w:rsidRPr="003B1B84">
        <w:rPr>
          <w:rFonts w:ascii="Arial" w:hAnsi="Arial" w:cs="Arial"/>
        </w:rPr>
        <w:t>Deberá</w:t>
      </w:r>
      <w:r w:rsidRPr="003B1B84">
        <w:rPr>
          <w:rFonts w:ascii="Arial" w:hAnsi="Arial" w:cs="Arial"/>
          <w:spacing w:val="1"/>
        </w:rPr>
        <w:t xml:space="preserve"> </w:t>
      </w:r>
      <w:r w:rsidRPr="003B1B84">
        <w:rPr>
          <w:rFonts w:ascii="Arial" w:hAnsi="Arial" w:cs="Arial"/>
        </w:rPr>
        <w:t>buscar</w:t>
      </w:r>
      <w:r w:rsidRPr="003B1B84">
        <w:rPr>
          <w:rFonts w:ascii="Arial" w:hAnsi="Arial" w:cs="Arial"/>
          <w:spacing w:val="1"/>
        </w:rPr>
        <w:t xml:space="preserve"> </w:t>
      </w:r>
      <w:r w:rsidRPr="003B1B84">
        <w:rPr>
          <w:rFonts w:ascii="Arial" w:hAnsi="Arial" w:cs="Arial"/>
        </w:rPr>
        <w:t>una</w:t>
      </w:r>
      <w:r w:rsidRPr="003B1B84">
        <w:rPr>
          <w:rFonts w:ascii="Arial" w:hAnsi="Arial" w:cs="Arial"/>
          <w:spacing w:val="1"/>
        </w:rPr>
        <w:t xml:space="preserve"> </w:t>
      </w:r>
      <w:r w:rsidRPr="003B1B84">
        <w:rPr>
          <w:rFonts w:ascii="Arial" w:hAnsi="Arial" w:cs="Arial"/>
        </w:rPr>
        <w:t>solución</w:t>
      </w:r>
      <w:r w:rsidRPr="003B1B84">
        <w:rPr>
          <w:rFonts w:ascii="Arial" w:hAnsi="Arial" w:cs="Arial"/>
          <w:spacing w:val="1"/>
        </w:rPr>
        <w:t xml:space="preserve"> </w:t>
      </w:r>
      <w:r w:rsidRPr="003B1B84">
        <w:rPr>
          <w:rFonts w:ascii="Arial" w:hAnsi="Arial" w:cs="Arial"/>
        </w:rPr>
        <w:t>conciliadora</w:t>
      </w:r>
      <w:r w:rsidRPr="003B1B84">
        <w:rPr>
          <w:rFonts w:ascii="Arial" w:hAnsi="Arial" w:cs="Arial"/>
          <w:spacing w:val="1"/>
        </w:rPr>
        <w:t xml:space="preserve"> </w:t>
      </w:r>
      <w:r w:rsidRPr="003B1B84">
        <w:rPr>
          <w:rFonts w:ascii="Arial" w:hAnsi="Arial" w:cs="Arial"/>
        </w:rPr>
        <w:t>antes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aplicar</w:t>
      </w:r>
      <w:r w:rsidRPr="003B1B84">
        <w:rPr>
          <w:rFonts w:ascii="Arial" w:hAnsi="Arial" w:cs="Arial"/>
          <w:spacing w:val="1"/>
        </w:rPr>
        <w:t xml:space="preserve"> </w:t>
      </w:r>
      <w:r w:rsidRPr="003B1B84">
        <w:rPr>
          <w:rFonts w:ascii="Arial" w:hAnsi="Arial" w:cs="Arial"/>
        </w:rPr>
        <w:t>las</w:t>
      </w:r>
      <w:r w:rsidRPr="003B1B84">
        <w:rPr>
          <w:rFonts w:ascii="Arial" w:hAnsi="Arial" w:cs="Arial"/>
          <w:spacing w:val="1"/>
        </w:rPr>
        <w:t xml:space="preserve"> </w:t>
      </w:r>
      <w:r w:rsidRPr="003B1B84">
        <w:rPr>
          <w:rFonts w:ascii="Arial" w:hAnsi="Arial" w:cs="Arial"/>
        </w:rPr>
        <w:t>penas</w:t>
      </w:r>
      <w:r w:rsidRPr="003B1B84">
        <w:rPr>
          <w:rFonts w:ascii="Arial" w:hAnsi="Arial" w:cs="Arial"/>
          <w:spacing w:val="1"/>
        </w:rPr>
        <w:t xml:space="preserve"> </w:t>
      </w:r>
      <w:r w:rsidRPr="003B1B84">
        <w:rPr>
          <w:rFonts w:ascii="Arial" w:hAnsi="Arial" w:cs="Arial"/>
        </w:rPr>
        <w:t>efectivas</w:t>
      </w:r>
      <w:r w:rsidRPr="003B1B84">
        <w:rPr>
          <w:rFonts w:ascii="Arial" w:hAnsi="Arial" w:cs="Arial"/>
          <w:spacing w:val="-2"/>
        </w:rPr>
        <w:t xml:space="preserve"> </w:t>
      </w:r>
      <w:r w:rsidRPr="003B1B84">
        <w:rPr>
          <w:rFonts w:ascii="Arial" w:hAnsi="Arial" w:cs="Arial"/>
        </w:rPr>
        <w:t>para las faltas más graves.</w:t>
      </w:r>
    </w:p>
    <w:p w14:paraId="497DFC59" w14:textId="77777777" w:rsidR="008819C4" w:rsidRPr="003B1B84" w:rsidRDefault="008819C4" w:rsidP="00355DA9">
      <w:pPr>
        <w:pStyle w:val="Textoindependiente"/>
        <w:numPr>
          <w:ilvl w:val="1"/>
          <w:numId w:val="1"/>
        </w:numPr>
        <w:ind w:left="567" w:hanging="567"/>
        <w:jc w:val="both"/>
        <w:rPr>
          <w:rFonts w:ascii="Arial" w:hAnsi="Arial" w:cs="Arial"/>
        </w:rPr>
      </w:pPr>
      <w:r w:rsidRPr="003B1B84">
        <w:rPr>
          <w:rFonts w:ascii="Arial" w:hAnsi="Arial" w:cs="Arial"/>
        </w:rPr>
        <w:t>Elaborarán y actualizarán, en conjunto con el Encargado de Convivencia</w:t>
      </w:r>
      <w:r w:rsidRPr="003B1B84">
        <w:rPr>
          <w:rFonts w:ascii="Arial" w:hAnsi="Arial" w:cs="Arial"/>
          <w:spacing w:val="1"/>
        </w:rPr>
        <w:t xml:space="preserve"> </w:t>
      </w:r>
      <w:r w:rsidRPr="003B1B84">
        <w:rPr>
          <w:rFonts w:ascii="Arial" w:hAnsi="Arial" w:cs="Arial"/>
        </w:rPr>
        <w:t>Escolar,</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plan</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gestión</w:t>
      </w:r>
      <w:r w:rsidRPr="003B1B84">
        <w:rPr>
          <w:rFonts w:ascii="Arial" w:hAnsi="Arial" w:cs="Arial"/>
          <w:spacing w:val="1"/>
        </w:rPr>
        <w:t xml:space="preserve"> </w:t>
      </w:r>
      <w:r w:rsidRPr="003B1B84">
        <w:rPr>
          <w:rFonts w:ascii="Arial" w:hAnsi="Arial" w:cs="Arial"/>
        </w:rPr>
        <w:t>para</w:t>
      </w:r>
      <w:r w:rsidRPr="003B1B84">
        <w:rPr>
          <w:rFonts w:ascii="Arial" w:hAnsi="Arial" w:cs="Arial"/>
          <w:spacing w:val="1"/>
        </w:rPr>
        <w:t xml:space="preserve"> </w:t>
      </w:r>
      <w:r w:rsidRPr="003B1B84">
        <w:rPr>
          <w:rFonts w:ascii="Arial" w:hAnsi="Arial" w:cs="Arial"/>
        </w:rPr>
        <w:t>promover</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buena</w:t>
      </w:r>
      <w:r w:rsidRPr="003B1B84">
        <w:rPr>
          <w:rFonts w:ascii="Arial" w:hAnsi="Arial" w:cs="Arial"/>
          <w:spacing w:val="1"/>
        </w:rPr>
        <w:t xml:space="preserve"> </w:t>
      </w:r>
      <w:r w:rsidRPr="003B1B84">
        <w:rPr>
          <w:rFonts w:ascii="Arial" w:hAnsi="Arial" w:cs="Arial"/>
        </w:rPr>
        <w:t>convivencia.</w:t>
      </w:r>
    </w:p>
    <w:p w14:paraId="0146B74E" w14:textId="77777777" w:rsidR="008819C4" w:rsidRPr="003B1B84" w:rsidRDefault="008819C4" w:rsidP="00355DA9">
      <w:pPr>
        <w:pStyle w:val="Textoindependiente"/>
        <w:numPr>
          <w:ilvl w:val="1"/>
          <w:numId w:val="1"/>
        </w:numPr>
        <w:ind w:left="567" w:hanging="567"/>
        <w:jc w:val="both"/>
        <w:rPr>
          <w:rFonts w:ascii="Arial" w:hAnsi="Arial" w:cs="Arial"/>
        </w:rPr>
      </w:pPr>
      <w:r w:rsidRPr="003B1B84">
        <w:rPr>
          <w:rFonts w:ascii="Arial" w:hAnsi="Arial" w:cs="Arial"/>
        </w:rPr>
        <w:t>Generar</w:t>
      </w:r>
      <w:r w:rsidRPr="003B1B84">
        <w:rPr>
          <w:rFonts w:ascii="Arial" w:hAnsi="Arial" w:cs="Arial"/>
          <w:spacing w:val="36"/>
        </w:rPr>
        <w:t xml:space="preserve"> </w:t>
      </w:r>
      <w:r w:rsidRPr="003B1B84">
        <w:rPr>
          <w:rFonts w:ascii="Arial" w:hAnsi="Arial" w:cs="Arial"/>
        </w:rPr>
        <w:t>el</w:t>
      </w:r>
      <w:r w:rsidRPr="003B1B84">
        <w:rPr>
          <w:rFonts w:ascii="Arial" w:hAnsi="Arial" w:cs="Arial"/>
          <w:spacing w:val="37"/>
        </w:rPr>
        <w:t xml:space="preserve"> </w:t>
      </w:r>
      <w:r w:rsidRPr="003B1B84">
        <w:rPr>
          <w:rFonts w:ascii="Arial" w:hAnsi="Arial" w:cs="Arial"/>
        </w:rPr>
        <w:t>diálogo</w:t>
      </w:r>
      <w:r w:rsidRPr="003B1B84">
        <w:rPr>
          <w:rFonts w:ascii="Arial" w:hAnsi="Arial" w:cs="Arial"/>
          <w:spacing w:val="37"/>
        </w:rPr>
        <w:t xml:space="preserve"> </w:t>
      </w:r>
      <w:r w:rsidRPr="003B1B84">
        <w:rPr>
          <w:rFonts w:ascii="Arial" w:hAnsi="Arial" w:cs="Arial"/>
        </w:rPr>
        <w:t>y</w:t>
      </w:r>
      <w:r w:rsidRPr="003B1B84">
        <w:rPr>
          <w:rFonts w:ascii="Arial" w:hAnsi="Arial" w:cs="Arial"/>
          <w:spacing w:val="36"/>
        </w:rPr>
        <w:t xml:space="preserve"> </w:t>
      </w:r>
      <w:r w:rsidRPr="003B1B84">
        <w:rPr>
          <w:rFonts w:ascii="Arial" w:hAnsi="Arial" w:cs="Arial"/>
        </w:rPr>
        <w:t>la</w:t>
      </w:r>
      <w:r w:rsidRPr="003B1B84">
        <w:rPr>
          <w:rFonts w:ascii="Arial" w:hAnsi="Arial" w:cs="Arial"/>
          <w:spacing w:val="37"/>
        </w:rPr>
        <w:t xml:space="preserve"> </w:t>
      </w:r>
      <w:r w:rsidRPr="003B1B84">
        <w:rPr>
          <w:rFonts w:ascii="Arial" w:hAnsi="Arial" w:cs="Arial"/>
        </w:rPr>
        <w:t>discusión</w:t>
      </w:r>
      <w:r w:rsidRPr="003B1B84">
        <w:rPr>
          <w:rFonts w:ascii="Arial" w:hAnsi="Arial" w:cs="Arial"/>
          <w:spacing w:val="37"/>
        </w:rPr>
        <w:t xml:space="preserve"> </w:t>
      </w:r>
      <w:r w:rsidRPr="003B1B84">
        <w:rPr>
          <w:rFonts w:ascii="Arial" w:hAnsi="Arial" w:cs="Arial"/>
        </w:rPr>
        <w:t>de</w:t>
      </w:r>
      <w:r w:rsidRPr="003B1B84">
        <w:rPr>
          <w:rFonts w:ascii="Arial" w:hAnsi="Arial" w:cs="Arial"/>
          <w:spacing w:val="36"/>
        </w:rPr>
        <w:t xml:space="preserve"> </w:t>
      </w:r>
      <w:r w:rsidRPr="003B1B84">
        <w:rPr>
          <w:rFonts w:ascii="Arial" w:hAnsi="Arial" w:cs="Arial"/>
        </w:rPr>
        <w:t>temáticas</w:t>
      </w:r>
      <w:r w:rsidRPr="003B1B84">
        <w:rPr>
          <w:rFonts w:ascii="Arial" w:hAnsi="Arial" w:cs="Arial"/>
          <w:spacing w:val="37"/>
        </w:rPr>
        <w:t xml:space="preserve"> </w:t>
      </w:r>
      <w:r w:rsidRPr="003B1B84">
        <w:rPr>
          <w:rFonts w:ascii="Arial" w:hAnsi="Arial" w:cs="Arial"/>
        </w:rPr>
        <w:t>relativas</w:t>
      </w:r>
      <w:r w:rsidRPr="003B1B84">
        <w:rPr>
          <w:rFonts w:ascii="Arial" w:hAnsi="Arial" w:cs="Arial"/>
          <w:spacing w:val="37"/>
        </w:rPr>
        <w:t xml:space="preserve"> </w:t>
      </w:r>
      <w:r w:rsidRPr="003B1B84">
        <w:rPr>
          <w:rFonts w:ascii="Arial" w:hAnsi="Arial" w:cs="Arial"/>
        </w:rPr>
        <w:t>a</w:t>
      </w:r>
      <w:r w:rsidRPr="003B1B84">
        <w:rPr>
          <w:rFonts w:ascii="Arial" w:hAnsi="Arial" w:cs="Arial"/>
          <w:spacing w:val="36"/>
        </w:rPr>
        <w:t xml:space="preserve"> </w:t>
      </w:r>
      <w:r w:rsidRPr="003B1B84">
        <w:rPr>
          <w:rFonts w:ascii="Arial" w:hAnsi="Arial" w:cs="Arial"/>
        </w:rPr>
        <w:t>la</w:t>
      </w:r>
      <w:r w:rsidRPr="003B1B84">
        <w:rPr>
          <w:rFonts w:ascii="Arial" w:hAnsi="Arial" w:cs="Arial"/>
          <w:spacing w:val="37"/>
        </w:rPr>
        <w:t xml:space="preserve"> </w:t>
      </w:r>
      <w:r w:rsidRPr="003B1B84">
        <w:rPr>
          <w:rFonts w:ascii="Arial" w:hAnsi="Arial" w:cs="Arial"/>
        </w:rPr>
        <w:t>convivencia,</w:t>
      </w:r>
      <w:r w:rsidRPr="003B1B84">
        <w:rPr>
          <w:rFonts w:ascii="Arial" w:hAnsi="Arial" w:cs="Arial"/>
          <w:spacing w:val="-64"/>
        </w:rPr>
        <w:t xml:space="preserve"> </w:t>
      </w:r>
      <w:r w:rsidRPr="003B1B84">
        <w:rPr>
          <w:rFonts w:ascii="Arial" w:hAnsi="Arial" w:cs="Arial"/>
        </w:rPr>
        <w:t>con</w:t>
      </w:r>
      <w:r w:rsidRPr="003B1B84">
        <w:rPr>
          <w:rFonts w:ascii="Arial" w:hAnsi="Arial" w:cs="Arial"/>
          <w:spacing w:val="-3"/>
        </w:rPr>
        <w:t xml:space="preserve"> </w:t>
      </w:r>
      <w:r w:rsidRPr="003B1B84">
        <w:rPr>
          <w:rFonts w:ascii="Arial" w:hAnsi="Arial" w:cs="Arial"/>
        </w:rPr>
        <w:t>el fin de aportar</w:t>
      </w:r>
      <w:r w:rsidRPr="003B1B84">
        <w:rPr>
          <w:rFonts w:ascii="Arial" w:hAnsi="Arial" w:cs="Arial"/>
          <w:spacing w:val="-2"/>
        </w:rPr>
        <w:t xml:space="preserve"> </w:t>
      </w:r>
      <w:r w:rsidRPr="003B1B84">
        <w:rPr>
          <w:rFonts w:ascii="Arial" w:hAnsi="Arial" w:cs="Arial"/>
        </w:rPr>
        <w:t>y apoyar</w:t>
      </w:r>
      <w:r w:rsidRPr="003B1B84">
        <w:rPr>
          <w:rFonts w:ascii="Arial" w:hAnsi="Arial" w:cs="Arial"/>
          <w:spacing w:val="-2"/>
        </w:rPr>
        <w:t xml:space="preserve"> </w:t>
      </w:r>
      <w:r w:rsidRPr="003B1B84">
        <w:rPr>
          <w:rFonts w:ascii="Arial" w:hAnsi="Arial" w:cs="Arial"/>
        </w:rPr>
        <w:t>al Plan de</w:t>
      </w:r>
      <w:r w:rsidRPr="003B1B84">
        <w:rPr>
          <w:rFonts w:ascii="Arial" w:hAnsi="Arial" w:cs="Arial"/>
          <w:spacing w:val="-1"/>
        </w:rPr>
        <w:t xml:space="preserve"> </w:t>
      </w:r>
      <w:r w:rsidRPr="003B1B84">
        <w:rPr>
          <w:rFonts w:ascii="Arial" w:hAnsi="Arial" w:cs="Arial"/>
        </w:rPr>
        <w:t>Convivencia Escolar.</w:t>
      </w:r>
    </w:p>
    <w:p w14:paraId="10F2DE11" w14:textId="77777777" w:rsidR="008819C4" w:rsidRPr="003B1B84" w:rsidRDefault="008819C4" w:rsidP="00355DA9">
      <w:pPr>
        <w:pStyle w:val="Textoindependiente"/>
        <w:numPr>
          <w:ilvl w:val="1"/>
          <w:numId w:val="1"/>
        </w:numPr>
        <w:ind w:left="567" w:hanging="567"/>
        <w:jc w:val="both"/>
        <w:rPr>
          <w:rFonts w:ascii="Arial" w:hAnsi="Arial" w:cs="Arial"/>
        </w:rPr>
      </w:pPr>
      <w:r w:rsidRPr="003B1B84">
        <w:rPr>
          <w:rFonts w:ascii="Arial" w:hAnsi="Arial" w:cs="Arial"/>
        </w:rPr>
        <w:t>Propondrán</w:t>
      </w:r>
      <w:r w:rsidRPr="003B1B84">
        <w:rPr>
          <w:rFonts w:ascii="Arial" w:hAnsi="Arial" w:cs="Arial"/>
          <w:spacing w:val="-3"/>
        </w:rPr>
        <w:t xml:space="preserve"> </w:t>
      </w:r>
      <w:r w:rsidRPr="003B1B84">
        <w:rPr>
          <w:rFonts w:ascii="Arial" w:hAnsi="Arial" w:cs="Arial"/>
        </w:rPr>
        <w:t>acciones y actividades preventivas de acoso y violencia escolar.</w:t>
      </w:r>
    </w:p>
    <w:p w14:paraId="503DE487" w14:textId="77777777" w:rsidR="008819C4" w:rsidRPr="003B1B84" w:rsidRDefault="008819C4" w:rsidP="00355DA9">
      <w:pPr>
        <w:pStyle w:val="Textoindependiente"/>
        <w:numPr>
          <w:ilvl w:val="1"/>
          <w:numId w:val="1"/>
        </w:numPr>
        <w:ind w:left="567" w:hanging="567"/>
        <w:jc w:val="both"/>
        <w:rPr>
          <w:rFonts w:ascii="Arial" w:hAnsi="Arial" w:cs="Arial"/>
        </w:rPr>
      </w:pPr>
      <w:r w:rsidRPr="003B1B84">
        <w:rPr>
          <w:rFonts w:ascii="Arial" w:hAnsi="Arial" w:cs="Arial"/>
        </w:rPr>
        <w:t>Participarán</w:t>
      </w:r>
      <w:r w:rsidRPr="003B1B84">
        <w:rPr>
          <w:rFonts w:ascii="Arial" w:hAnsi="Arial" w:cs="Arial"/>
          <w:spacing w:val="23"/>
        </w:rPr>
        <w:t xml:space="preserve"> </w:t>
      </w:r>
      <w:r w:rsidRPr="003B1B84">
        <w:rPr>
          <w:rFonts w:ascii="Arial" w:hAnsi="Arial" w:cs="Arial"/>
        </w:rPr>
        <w:t>en</w:t>
      </w:r>
      <w:r w:rsidRPr="003B1B84">
        <w:rPr>
          <w:rFonts w:ascii="Arial" w:hAnsi="Arial" w:cs="Arial"/>
          <w:spacing w:val="24"/>
        </w:rPr>
        <w:t xml:space="preserve"> </w:t>
      </w:r>
      <w:r w:rsidRPr="003B1B84">
        <w:rPr>
          <w:rFonts w:ascii="Arial" w:hAnsi="Arial" w:cs="Arial"/>
        </w:rPr>
        <w:t>la</w:t>
      </w:r>
      <w:r w:rsidRPr="003B1B84">
        <w:rPr>
          <w:rFonts w:ascii="Arial" w:hAnsi="Arial" w:cs="Arial"/>
          <w:spacing w:val="25"/>
        </w:rPr>
        <w:t xml:space="preserve"> </w:t>
      </w:r>
      <w:r w:rsidRPr="003B1B84">
        <w:rPr>
          <w:rFonts w:ascii="Arial" w:hAnsi="Arial" w:cs="Arial"/>
        </w:rPr>
        <w:t>elaboración</w:t>
      </w:r>
      <w:r w:rsidRPr="003B1B84">
        <w:rPr>
          <w:rFonts w:ascii="Arial" w:hAnsi="Arial" w:cs="Arial"/>
          <w:spacing w:val="24"/>
        </w:rPr>
        <w:t xml:space="preserve"> </w:t>
      </w:r>
      <w:r w:rsidRPr="003B1B84">
        <w:rPr>
          <w:rFonts w:ascii="Arial" w:hAnsi="Arial" w:cs="Arial"/>
        </w:rPr>
        <w:t>de</w:t>
      </w:r>
      <w:r w:rsidRPr="003B1B84">
        <w:rPr>
          <w:rFonts w:ascii="Arial" w:hAnsi="Arial" w:cs="Arial"/>
          <w:spacing w:val="23"/>
        </w:rPr>
        <w:t xml:space="preserve"> </w:t>
      </w:r>
      <w:r w:rsidRPr="003B1B84">
        <w:rPr>
          <w:rFonts w:ascii="Arial" w:hAnsi="Arial" w:cs="Arial"/>
        </w:rPr>
        <w:t>las</w:t>
      </w:r>
      <w:r w:rsidRPr="003B1B84">
        <w:rPr>
          <w:rFonts w:ascii="Arial" w:hAnsi="Arial" w:cs="Arial"/>
          <w:spacing w:val="24"/>
        </w:rPr>
        <w:t xml:space="preserve"> </w:t>
      </w:r>
      <w:r w:rsidRPr="003B1B84">
        <w:rPr>
          <w:rFonts w:ascii="Arial" w:hAnsi="Arial" w:cs="Arial"/>
        </w:rPr>
        <w:t>actividades</w:t>
      </w:r>
      <w:r w:rsidRPr="003B1B84">
        <w:rPr>
          <w:rFonts w:ascii="Arial" w:hAnsi="Arial" w:cs="Arial"/>
          <w:spacing w:val="24"/>
        </w:rPr>
        <w:t xml:space="preserve"> </w:t>
      </w:r>
      <w:r w:rsidRPr="003B1B84">
        <w:rPr>
          <w:rFonts w:ascii="Arial" w:hAnsi="Arial" w:cs="Arial"/>
        </w:rPr>
        <w:t>extracurriculares</w:t>
      </w:r>
      <w:r w:rsidRPr="003B1B84">
        <w:rPr>
          <w:rFonts w:ascii="Arial" w:hAnsi="Arial" w:cs="Arial"/>
          <w:spacing w:val="24"/>
        </w:rPr>
        <w:t xml:space="preserve"> </w:t>
      </w:r>
      <w:r w:rsidRPr="003B1B84">
        <w:rPr>
          <w:rFonts w:ascii="Arial" w:hAnsi="Arial" w:cs="Arial"/>
        </w:rPr>
        <w:t>del</w:t>
      </w:r>
      <w:r w:rsidRPr="003B1B84">
        <w:rPr>
          <w:rFonts w:ascii="Arial" w:hAnsi="Arial" w:cs="Arial"/>
          <w:spacing w:val="-64"/>
        </w:rPr>
        <w:t xml:space="preserve"> </w:t>
      </w:r>
      <w:r w:rsidRPr="003B1B84">
        <w:rPr>
          <w:rFonts w:ascii="Arial" w:hAnsi="Arial" w:cs="Arial"/>
        </w:rPr>
        <w:t>establecimiento.</w:t>
      </w:r>
    </w:p>
    <w:p w14:paraId="5F005DA0" w14:textId="33DD7329" w:rsidR="008819C4" w:rsidRPr="003B1B84" w:rsidRDefault="008819C4" w:rsidP="00355DA9">
      <w:pPr>
        <w:pStyle w:val="Textoindependiente"/>
        <w:numPr>
          <w:ilvl w:val="1"/>
          <w:numId w:val="1"/>
        </w:numPr>
        <w:ind w:left="567" w:hanging="567"/>
        <w:jc w:val="both"/>
        <w:rPr>
          <w:rFonts w:ascii="Arial" w:hAnsi="Arial" w:cs="Arial"/>
        </w:rPr>
      </w:pPr>
      <w:r w:rsidRPr="003B1B84">
        <w:rPr>
          <w:rFonts w:ascii="Arial" w:hAnsi="Arial" w:cs="Arial"/>
        </w:rPr>
        <w:t>Monitorearán</w:t>
      </w:r>
      <w:r w:rsidRPr="003B1B84">
        <w:rPr>
          <w:rFonts w:ascii="Arial" w:hAnsi="Arial" w:cs="Arial"/>
          <w:spacing w:val="4"/>
        </w:rPr>
        <w:t xml:space="preserve"> </w:t>
      </w:r>
      <w:r w:rsidRPr="003B1B84">
        <w:rPr>
          <w:rFonts w:ascii="Arial" w:hAnsi="Arial" w:cs="Arial"/>
        </w:rPr>
        <w:t>periódicamente</w:t>
      </w:r>
      <w:r w:rsidRPr="003B1B84">
        <w:rPr>
          <w:rFonts w:ascii="Arial" w:hAnsi="Arial" w:cs="Arial"/>
          <w:spacing w:val="6"/>
        </w:rPr>
        <w:t xml:space="preserve"> </w:t>
      </w:r>
      <w:r w:rsidRPr="003B1B84">
        <w:rPr>
          <w:rFonts w:ascii="Arial" w:hAnsi="Arial" w:cs="Arial"/>
        </w:rPr>
        <w:t>la</w:t>
      </w:r>
      <w:r w:rsidRPr="003B1B84">
        <w:rPr>
          <w:rFonts w:ascii="Arial" w:hAnsi="Arial" w:cs="Arial"/>
          <w:spacing w:val="7"/>
        </w:rPr>
        <w:t xml:space="preserve"> </w:t>
      </w:r>
      <w:r w:rsidRPr="003B1B84">
        <w:rPr>
          <w:rFonts w:ascii="Arial" w:hAnsi="Arial" w:cs="Arial"/>
        </w:rPr>
        <w:t>puesta</w:t>
      </w:r>
      <w:r w:rsidRPr="003B1B84">
        <w:rPr>
          <w:rFonts w:ascii="Arial" w:hAnsi="Arial" w:cs="Arial"/>
          <w:spacing w:val="7"/>
        </w:rPr>
        <w:t xml:space="preserve"> </w:t>
      </w:r>
      <w:r w:rsidRPr="003B1B84">
        <w:rPr>
          <w:rFonts w:ascii="Arial" w:hAnsi="Arial" w:cs="Arial"/>
        </w:rPr>
        <w:t>en</w:t>
      </w:r>
      <w:r w:rsidRPr="003B1B84">
        <w:rPr>
          <w:rFonts w:ascii="Arial" w:hAnsi="Arial" w:cs="Arial"/>
          <w:spacing w:val="7"/>
        </w:rPr>
        <w:t xml:space="preserve"> </w:t>
      </w:r>
      <w:r w:rsidRPr="003B1B84">
        <w:rPr>
          <w:rFonts w:ascii="Arial" w:hAnsi="Arial" w:cs="Arial"/>
        </w:rPr>
        <w:t>marcha</w:t>
      </w:r>
      <w:r w:rsidRPr="003B1B84">
        <w:rPr>
          <w:rFonts w:ascii="Arial" w:hAnsi="Arial" w:cs="Arial"/>
          <w:spacing w:val="4"/>
        </w:rPr>
        <w:t xml:space="preserve"> </w:t>
      </w:r>
      <w:r w:rsidRPr="003B1B84">
        <w:rPr>
          <w:rFonts w:ascii="Arial" w:hAnsi="Arial" w:cs="Arial"/>
        </w:rPr>
        <w:t>del</w:t>
      </w:r>
      <w:r w:rsidRPr="003B1B84">
        <w:rPr>
          <w:rFonts w:ascii="Arial" w:hAnsi="Arial" w:cs="Arial"/>
          <w:spacing w:val="6"/>
        </w:rPr>
        <w:t xml:space="preserve"> </w:t>
      </w:r>
      <w:r w:rsidRPr="003B1B84">
        <w:rPr>
          <w:rFonts w:ascii="Arial" w:hAnsi="Arial" w:cs="Arial"/>
        </w:rPr>
        <w:t>plan</w:t>
      </w:r>
      <w:r w:rsidRPr="003B1B84">
        <w:rPr>
          <w:rFonts w:ascii="Arial" w:hAnsi="Arial" w:cs="Arial"/>
          <w:spacing w:val="6"/>
        </w:rPr>
        <w:t xml:space="preserve"> </w:t>
      </w:r>
      <w:r w:rsidRPr="003B1B84">
        <w:rPr>
          <w:rFonts w:ascii="Arial" w:hAnsi="Arial" w:cs="Arial"/>
        </w:rPr>
        <w:t>de</w:t>
      </w:r>
      <w:r w:rsidRPr="003B1B84">
        <w:rPr>
          <w:rFonts w:ascii="Arial" w:hAnsi="Arial" w:cs="Arial"/>
          <w:spacing w:val="7"/>
        </w:rPr>
        <w:t xml:space="preserve"> </w:t>
      </w:r>
      <w:r w:rsidRPr="003B1B84">
        <w:rPr>
          <w:rFonts w:ascii="Arial" w:hAnsi="Arial" w:cs="Arial"/>
        </w:rPr>
        <w:t>gestión</w:t>
      </w:r>
      <w:r w:rsidRPr="003B1B84">
        <w:rPr>
          <w:rFonts w:ascii="Arial" w:hAnsi="Arial" w:cs="Arial"/>
          <w:spacing w:val="7"/>
        </w:rPr>
        <w:t xml:space="preserve"> </w:t>
      </w:r>
      <w:r w:rsidRPr="003B1B84">
        <w:rPr>
          <w:rFonts w:ascii="Arial" w:hAnsi="Arial" w:cs="Arial"/>
        </w:rPr>
        <w:t>de</w:t>
      </w:r>
      <w:r w:rsidRPr="003B1B84">
        <w:rPr>
          <w:rFonts w:ascii="Arial" w:hAnsi="Arial" w:cs="Arial"/>
          <w:spacing w:val="6"/>
        </w:rPr>
        <w:t xml:space="preserve"> </w:t>
      </w:r>
      <w:r w:rsidRPr="003B1B84">
        <w:rPr>
          <w:rFonts w:ascii="Arial" w:hAnsi="Arial" w:cs="Arial"/>
        </w:rPr>
        <w:t>la</w:t>
      </w:r>
      <w:r w:rsidRPr="003B1B84">
        <w:rPr>
          <w:rFonts w:ascii="Arial" w:hAnsi="Arial" w:cs="Arial"/>
          <w:spacing w:val="-64"/>
        </w:rPr>
        <w:t xml:space="preserve"> </w:t>
      </w:r>
      <w:r w:rsidRPr="003B1B84">
        <w:rPr>
          <w:rFonts w:ascii="Arial" w:hAnsi="Arial" w:cs="Arial"/>
        </w:rPr>
        <w:t>buena</w:t>
      </w:r>
      <w:r w:rsidRPr="003B1B84">
        <w:rPr>
          <w:rFonts w:ascii="Arial" w:hAnsi="Arial" w:cs="Arial"/>
          <w:spacing w:val="-3"/>
        </w:rPr>
        <w:t xml:space="preserve"> </w:t>
      </w:r>
      <w:r w:rsidRPr="003B1B84">
        <w:rPr>
          <w:rFonts w:ascii="Arial" w:hAnsi="Arial" w:cs="Arial"/>
        </w:rPr>
        <w:t>convivencia en el establecimiento.</w:t>
      </w:r>
    </w:p>
    <w:p w14:paraId="0C2D0458" w14:textId="360C6C6D" w:rsidR="008819C4" w:rsidRPr="003B1B84" w:rsidRDefault="008819C4" w:rsidP="00355DA9">
      <w:pPr>
        <w:tabs>
          <w:tab w:val="left" w:pos="1701"/>
        </w:tabs>
        <w:jc w:val="both"/>
        <w:rPr>
          <w:rFonts w:ascii="Arial" w:hAnsi="Arial" w:cs="Arial"/>
        </w:rPr>
      </w:pPr>
    </w:p>
    <w:p w14:paraId="15A85DE1" w14:textId="77777777" w:rsidR="008819C4" w:rsidRPr="003B1B84" w:rsidRDefault="008819C4" w:rsidP="00355DA9">
      <w:pPr>
        <w:tabs>
          <w:tab w:val="left" w:pos="1701"/>
        </w:tabs>
        <w:jc w:val="both"/>
        <w:rPr>
          <w:rFonts w:ascii="Arial" w:hAnsi="Arial" w:cs="Arial"/>
        </w:rPr>
      </w:pPr>
    </w:p>
    <w:p w14:paraId="4F6E98B9" w14:textId="2EA77BDA" w:rsidR="003C6809" w:rsidRPr="003B1B84" w:rsidRDefault="00945E30" w:rsidP="00355DA9">
      <w:pPr>
        <w:pStyle w:val="Ttulo3"/>
        <w:rPr>
          <w:rFonts w:ascii="Arial" w:hAnsi="Arial"/>
        </w:rPr>
      </w:pPr>
      <w:bookmarkStart w:id="53" w:name="_Toc162947078"/>
      <w:r w:rsidRPr="003B1B84">
        <w:rPr>
          <w:rFonts w:ascii="Arial" w:hAnsi="Arial"/>
        </w:rPr>
        <w:t>“</w:t>
      </w:r>
      <w:r w:rsidR="003C6809" w:rsidRPr="003B1B84">
        <w:rPr>
          <w:rFonts w:ascii="Arial" w:hAnsi="Arial"/>
        </w:rPr>
        <w:t>DESCRIPCIÓN DE LOS HECHOS QUE CONSTITUYEN FALTAS A LA CONVIVENCIA ESCOLAR, MEDIDAS DISCIPLINARIAS Y PROCEDIMIENTOS.”</w:t>
      </w:r>
      <w:bookmarkEnd w:id="53"/>
    </w:p>
    <w:p w14:paraId="3DD6B72C" w14:textId="713DE999" w:rsidR="003C6809" w:rsidRPr="003B1B84" w:rsidRDefault="003C6809" w:rsidP="00355DA9">
      <w:pPr>
        <w:jc w:val="both"/>
        <w:rPr>
          <w:rFonts w:ascii="Arial" w:hAnsi="Arial" w:cs="Arial"/>
        </w:rPr>
      </w:pPr>
    </w:p>
    <w:p w14:paraId="0AAC7A2C" w14:textId="516BC1C6" w:rsidR="003C6809" w:rsidRPr="003B1B84" w:rsidRDefault="003C6809"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DESCRIPCIÓN DE LOS HECHOS Y MEDIDAS DISCIPLINARIAS. En todo lo relativo a la descripción de los hechos que constituyen faltas a la convivencia escolar, aplicación de medidas disciplinarias y formativas debemos remitirnos a lo regulado en el Capítulo “Normas, faltas, medidas disciplinarias y procedimientos” de este Reglamento Interno y Manual de Convivencia Escolar.</w:t>
      </w:r>
    </w:p>
    <w:p w14:paraId="15D7AE8C" w14:textId="77777777" w:rsidR="003C6809" w:rsidRPr="003B1B84" w:rsidRDefault="003C6809" w:rsidP="00355DA9">
      <w:pPr>
        <w:jc w:val="both"/>
        <w:rPr>
          <w:rFonts w:ascii="Arial" w:hAnsi="Arial" w:cs="Arial"/>
        </w:rPr>
      </w:pPr>
    </w:p>
    <w:p w14:paraId="0E4FEC0E" w14:textId="77777777" w:rsidR="003C6809" w:rsidRPr="003B1B84" w:rsidRDefault="003C6809" w:rsidP="00355DA9">
      <w:pPr>
        <w:pStyle w:val="Ttulo3"/>
        <w:rPr>
          <w:rFonts w:ascii="Arial" w:hAnsi="Arial"/>
        </w:rPr>
      </w:pPr>
      <w:bookmarkStart w:id="54" w:name="_Toc94183756"/>
      <w:bookmarkStart w:id="55" w:name="_Toc96610062"/>
      <w:bookmarkStart w:id="56" w:name="_Toc162947079"/>
      <w:r w:rsidRPr="003B1B84">
        <w:rPr>
          <w:rFonts w:ascii="Arial" w:hAnsi="Arial"/>
        </w:rPr>
        <w:t>“ESTRATEGIAS DE PREVENCIÓN”</w:t>
      </w:r>
      <w:bookmarkEnd w:id="54"/>
      <w:bookmarkEnd w:id="55"/>
      <w:bookmarkEnd w:id="56"/>
    </w:p>
    <w:p w14:paraId="2B1F9B98" w14:textId="77777777" w:rsidR="003C6809" w:rsidRPr="003B1B84" w:rsidRDefault="003C6809" w:rsidP="00355DA9">
      <w:pPr>
        <w:jc w:val="both"/>
        <w:rPr>
          <w:rFonts w:ascii="Arial" w:hAnsi="Arial" w:cs="Arial"/>
        </w:rPr>
      </w:pPr>
    </w:p>
    <w:p w14:paraId="76A0ED22" w14:textId="77777777" w:rsidR="003C6809" w:rsidRPr="003B1B84" w:rsidRDefault="003C6809"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DERIVACIÓN. El Plan de Gestión de la Convivencia escolar incorpora estrategias de información y capacitación para prevenir el maltrato, acoso escolar o violencia física o psicológica, manifestada a través de cualquier medio, material o digital, entre miembros de la comunidad educativa. Así también incluye acciones que fomenten la salud mental, prevención de conductas suicidas y otras auto lesivas, vinculadas a la promoción del desarrollo de habilidades protectoras, como el autocontrol, resolución de problemas y la autoestima, de manera de disminuir los factores de riesgo como la depresión.</w:t>
      </w:r>
    </w:p>
    <w:p w14:paraId="16B6262B" w14:textId="77777777" w:rsidR="003C6809" w:rsidRPr="003B1B84" w:rsidRDefault="003C6809" w:rsidP="00355DA9">
      <w:pPr>
        <w:pBdr>
          <w:top w:val="nil"/>
          <w:left w:val="nil"/>
          <w:bottom w:val="nil"/>
          <w:right w:val="nil"/>
          <w:between w:val="nil"/>
        </w:pBdr>
        <w:tabs>
          <w:tab w:val="left" w:pos="1701"/>
        </w:tabs>
        <w:jc w:val="both"/>
        <w:rPr>
          <w:rFonts w:ascii="Arial" w:hAnsi="Arial" w:cs="Arial"/>
          <w:color w:val="000000"/>
        </w:rPr>
      </w:pPr>
    </w:p>
    <w:p w14:paraId="64E2F9FD" w14:textId="77777777" w:rsidR="003C6809" w:rsidRPr="003B1B84" w:rsidRDefault="003C6809" w:rsidP="00355DA9">
      <w:pPr>
        <w:pBdr>
          <w:top w:val="nil"/>
          <w:left w:val="nil"/>
          <w:bottom w:val="nil"/>
          <w:right w:val="nil"/>
          <w:between w:val="nil"/>
        </w:pBdr>
        <w:tabs>
          <w:tab w:val="left" w:pos="1701"/>
        </w:tabs>
        <w:jc w:val="both"/>
        <w:rPr>
          <w:rFonts w:ascii="Arial" w:hAnsi="Arial" w:cs="Arial"/>
          <w:color w:val="000000"/>
        </w:rPr>
      </w:pPr>
    </w:p>
    <w:p w14:paraId="729D4BDA" w14:textId="77777777" w:rsidR="003C6809" w:rsidRPr="003B1B84" w:rsidRDefault="003C6809" w:rsidP="00355DA9">
      <w:pPr>
        <w:pStyle w:val="Ttulo3"/>
        <w:rPr>
          <w:rFonts w:ascii="Arial" w:hAnsi="Arial"/>
        </w:rPr>
      </w:pPr>
      <w:bookmarkStart w:id="57" w:name="_Toc94183757"/>
      <w:bookmarkStart w:id="58" w:name="_Toc96610063"/>
      <w:bookmarkStart w:id="59" w:name="_Toc162947080"/>
      <w:r w:rsidRPr="003B1B84">
        <w:rPr>
          <w:rFonts w:ascii="Arial" w:hAnsi="Arial"/>
        </w:rPr>
        <w:t>“REGULACIONES RELATIVAS A LA EXISTENCIA Y FUNCIONAMIENTO DE INSTANCIAS DE PARTICIPACIÓN Y LOS MECANISMOS DE COORDINACIÓN ENTRE ESTAS Y EL ESTABLECIMIENTO.”</w:t>
      </w:r>
      <w:bookmarkEnd w:id="57"/>
      <w:bookmarkEnd w:id="58"/>
      <w:bookmarkEnd w:id="59"/>
    </w:p>
    <w:p w14:paraId="1773EE72" w14:textId="77777777" w:rsidR="003C6809" w:rsidRPr="003B1B84" w:rsidRDefault="003C6809" w:rsidP="00355DA9">
      <w:pPr>
        <w:jc w:val="both"/>
        <w:rPr>
          <w:rFonts w:ascii="Arial" w:hAnsi="Arial" w:cs="Arial"/>
        </w:rPr>
      </w:pPr>
    </w:p>
    <w:p w14:paraId="558F55D1" w14:textId="77777777" w:rsidR="003C6809" w:rsidRPr="003B1B84" w:rsidRDefault="003C6809"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INSTANCIAS DE PARTICIPACIÓN. El Colegio cuenta con distintos mecanismos de coordinación entre los directivos del establecimiento y sus estamentos, la creación de instancias de reunión, consejos, entre otros que se describen a continuación:</w:t>
      </w:r>
    </w:p>
    <w:p w14:paraId="76DC1AEC" w14:textId="77777777" w:rsidR="003C6809" w:rsidRPr="003B1B84" w:rsidRDefault="003C6809" w:rsidP="00355DA9">
      <w:pPr>
        <w:tabs>
          <w:tab w:val="left" w:pos="1701"/>
        </w:tabs>
        <w:jc w:val="both"/>
        <w:rPr>
          <w:rFonts w:ascii="Arial" w:hAnsi="Arial" w:cs="Arial"/>
        </w:rPr>
      </w:pPr>
    </w:p>
    <w:p w14:paraId="7501D46E" w14:textId="77777777" w:rsidR="003C6809" w:rsidRPr="003B1B84" w:rsidRDefault="003C6809">
      <w:pPr>
        <w:widowControl w:val="0"/>
        <w:numPr>
          <w:ilvl w:val="0"/>
          <w:numId w:val="174"/>
        </w:numPr>
        <w:pBdr>
          <w:top w:val="nil"/>
          <w:left w:val="nil"/>
          <w:bottom w:val="nil"/>
          <w:right w:val="nil"/>
          <w:between w:val="nil"/>
        </w:pBdr>
        <w:ind w:left="567" w:right="1535" w:hanging="567"/>
        <w:jc w:val="both"/>
        <w:rPr>
          <w:rFonts w:ascii="Arial" w:hAnsi="Arial" w:cs="Arial"/>
          <w:color w:val="000000"/>
        </w:rPr>
      </w:pPr>
      <w:r w:rsidRPr="003B1B84">
        <w:rPr>
          <w:rFonts w:ascii="Arial" w:hAnsi="Arial" w:cs="Arial"/>
          <w:color w:val="000000"/>
        </w:rPr>
        <w:t>Centro de Alumnos.</w:t>
      </w:r>
    </w:p>
    <w:p w14:paraId="623F742C" w14:textId="77777777" w:rsidR="003C6809" w:rsidRPr="003B1B84" w:rsidRDefault="003C6809">
      <w:pPr>
        <w:widowControl w:val="0"/>
        <w:numPr>
          <w:ilvl w:val="0"/>
          <w:numId w:val="174"/>
        </w:numPr>
        <w:pBdr>
          <w:top w:val="nil"/>
          <w:left w:val="nil"/>
          <w:bottom w:val="nil"/>
          <w:right w:val="nil"/>
          <w:between w:val="nil"/>
        </w:pBdr>
        <w:ind w:left="567" w:right="1535" w:hanging="567"/>
        <w:jc w:val="both"/>
        <w:rPr>
          <w:rFonts w:ascii="Arial" w:hAnsi="Arial" w:cs="Arial"/>
          <w:color w:val="000000"/>
        </w:rPr>
      </w:pPr>
      <w:r w:rsidRPr="003B1B84">
        <w:rPr>
          <w:rFonts w:ascii="Arial" w:hAnsi="Arial" w:cs="Arial"/>
          <w:color w:val="000000"/>
        </w:rPr>
        <w:t>Centro de Padres y apoderados.</w:t>
      </w:r>
    </w:p>
    <w:p w14:paraId="3758B1B3" w14:textId="77777777" w:rsidR="003C6809" w:rsidRPr="003B1B84" w:rsidRDefault="003C6809">
      <w:pPr>
        <w:widowControl w:val="0"/>
        <w:numPr>
          <w:ilvl w:val="0"/>
          <w:numId w:val="174"/>
        </w:numPr>
        <w:pBdr>
          <w:top w:val="nil"/>
          <w:left w:val="nil"/>
          <w:bottom w:val="nil"/>
          <w:right w:val="nil"/>
          <w:between w:val="nil"/>
        </w:pBdr>
        <w:ind w:left="567" w:right="1535" w:hanging="567"/>
        <w:jc w:val="both"/>
        <w:rPr>
          <w:rFonts w:ascii="Arial" w:hAnsi="Arial" w:cs="Arial"/>
          <w:color w:val="000000"/>
        </w:rPr>
      </w:pPr>
      <w:r w:rsidRPr="003B1B84">
        <w:rPr>
          <w:rFonts w:ascii="Arial" w:hAnsi="Arial" w:cs="Arial"/>
          <w:color w:val="000000"/>
        </w:rPr>
        <w:t>Reunión de apoderados.</w:t>
      </w:r>
    </w:p>
    <w:p w14:paraId="60A5E137" w14:textId="77777777" w:rsidR="003C6809" w:rsidRPr="003B1B84" w:rsidRDefault="003C6809">
      <w:pPr>
        <w:widowControl w:val="0"/>
        <w:numPr>
          <w:ilvl w:val="0"/>
          <w:numId w:val="174"/>
        </w:numPr>
        <w:pBdr>
          <w:top w:val="nil"/>
          <w:left w:val="nil"/>
          <w:bottom w:val="nil"/>
          <w:right w:val="nil"/>
          <w:between w:val="nil"/>
        </w:pBdr>
        <w:ind w:left="567" w:right="1535" w:hanging="567"/>
        <w:jc w:val="both"/>
        <w:rPr>
          <w:rFonts w:ascii="Arial" w:hAnsi="Arial" w:cs="Arial"/>
          <w:color w:val="000000"/>
        </w:rPr>
      </w:pPr>
      <w:r w:rsidRPr="003B1B84">
        <w:rPr>
          <w:rFonts w:ascii="Arial" w:hAnsi="Arial" w:cs="Arial"/>
          <w:color w:val="000000"/>
        </w:rPr>
        <w:t>Consejo Escolar.</w:t>
      </w:r>
    </w:p>
    <w:p w14:paraId="56BDD5DE" w14:textId="5EE2C34E" w:rsidR="003C6809" w:rsidRPr="003B1B84" w:rsidRDefault="001E6699">
      <w:pPr>
        <w:widowControl w:val="0"/>
        <w:numPr>
          <w:ilvl w:val="0"/>
          <w:numId w:val="174"/>
        </w:numPr>
        <w:pBdr>
          <w:top w:val="nil"/>
          <w:left w:val="nil"/>
          <w:bottom w:val="nil"/>
          <w:right w:val="nil"/>
          <w:between w:val="nil"/>
        </w:pBdr>
        <w:ind w:left="567" w:right="1535" w:hanging="567"/>
        <w:jc w:val="both"/>
        <w:rPr>
          <w:rFonts w:ascii="Arial" w:hAnsi="Arial" w:cs="Arial"/>
          <w:color w:val="000000"/>
        </w:rPr>
      </w:pPr>
      <w:r>
        <w:rPr>
          <w:rFonts w:ascii="Arial" w:hAnsi="Arial" w:cs="Arial"/>
          <w:color w:val="000000"/>
        </w:rPr>
        <w:t>Departamento de Convivencia Escolar</w:t>
      </w:r>
      <w:r w:rsidR="003C6809" w:rsidRPr="003B1B84">
        <w:rPr>
          <w:rFonts w:ascii="Arial" w:hAnsi="Arial" w:cs="Arial"/>
          <w:color w:val="000000"/>
        </w:rPr>
        <w:t>.</w:t>
      </w:r>
    </w:p>
    <w:p w14:paraId="2DF59B47" w14:textId="77777777" w:rsidR="006A03D7" w:rsidRPr="003B1B84" w:rsidRDefault="006A03D7" w:rsidP="00355DA9">
      <w:pPr>
        <w:widowControl w:val="0"/>
        <w:pBdr>
          <w:top w:val="nil"/>
          <w:left w:val="nil"/>
          <w:bottom w:val="nil"/>
          <w:right w:val="nil"/>
          <w:between w:val="nil"/>
        </w:pBdr>
        <w:ind w:right="1535"/>
        <w:jc w:val="both"/>
        <w:rPr>
          <w:rFonts w:ascii="Arial" w:hAnsi="Arial" w:cs="Arial"/>
          <w:color w:val="000000"/>
        </w:rPr>
      </w:pPr>
    </w:p>
    <w:p w14:paraId="4BF1224E" w14:textId="77777777" w:rsidR="006A03D7" w:rsidRPr="003B1B84" w:rsidRDefault="006A03D7" w:rsidP="00355DA9">
      <w:pPr>
        <w:pStyle w:val="Ttulo3"/>
        <w:rPr>
          <w:rFonts w:ascii="Arial" w:hAnsi="Arial"/>
        </w:rPr>
      </w:pPr>
      <w:bookmarkStart w:id="60" w:name="_Toc512091019"/>
      <w:bookmarkStart w:id="61" w:name="_Toc162947081"/>
      <w:r w:rsidRPr="003B1B84">
        <w:rPr>
          <w:rFonts w:ascii="Arial" w:hAnsi="Arial"/>
        </w:rPr>
        <w:t>“PROCEDIMIENTOS DE GESTIÓN COLABORATIVA DE CONFLICTOS.”</w:t>
      </w:r>
      <w:bookmarkEnd w:id="60"/>
      <w:bookmarkEnd w:id="61"/>
    </w:p>
    <w:p w14:paraId="7CBDED03" w14:textId="77777777" w:rsidR="006A03D7" w:rsidRPr="003B1B84" w:rsidRDefault="006A03D7" w:rsidP="00355DA9">
      <w:pPr>
        <w:jc w:val="both"/>
        <w:rPr>
          <w:rFonts w:ascii="Arial" w:hAnsi="Arial" w:cs="Arial"/>
          <w:b/>
          <w:highlight w:val="yellow"/>
        </w:rPr>
      </w:pPr>
    </w:p>
    <w:p w14:paraId="1D3A94C3" w14:textId="77777777" w:rsidR="006A03D7" w:rsidRPr="003B1B84" w:rsidRDefault="006A03D7"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OBJETIVO GENERAL. Promover en la comunidad escolar una sana convivencia y una cultura del buen trato, basada en el respeto, el diálogo y la participación de los distintos actores que la conforman, favoreciendo de esta manera un ambiente propicio para la enseñanza-aprendizaje y la resolución positiva de los conflictos.</w:t>
      </w:r>
    </w:p>
    <w:p w14:paraId="6B69BC4D" w14:textId="77777777" w:rsidR="006A03D7" w:rsidRPr="003B1B84" w:rsidRDefault="006A03D7" w:rsidP="00355DA9">
      <w:pPr>
        <w:jc w:val="both"/>
        <w:rPr>
          <w:rFonts w:ascii="Arial" w:hAnsi="Arial" w:cs="Arial"/>
          <w:highlight w:val="yellow"/>
          <w:lang w:val="es-ES"/>
        </w:rPr>
      </w:pPr>
    </w:p>
    <w:p w14:paraId="5269D068" w14:textId="77777777" w:rsidR="006A03D7" w:rsidRPr="003B1B84" w:rsidRDefault="006A03D7"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 CARÁCTER VOLUNTARIO. Todos aquellos procedimientos de gestión colaborativa de conflictos tienen el carácter de voluntario para las partes.</w:t>
      </w:r>
    </w:p>
    <w:p w14:paraId="406CF821" w14:textId="77777777" w:rsidR="006A03D7" w:rsidRPr="003B1B84" w:rsidRDefault="006A03D7" w:rsidP="00355DA9">
      <w:pPr>
        <w:pStyle w:val="Prrafodelista"/>
        <w:tabs>
          <w:tab w:val="left" w:pos="1701"/>
        </w:tabs>
        <w:ind w:left="0" w:right="0" w:firstLine="0"/>
        <w:rPr>
          <w:rFonts w:ascii="Arial" w:hAnsi="Arial" w:cs="Arial"/>
        </w:rPr>
      </w:pPr>
    </w:p>
    <w:p w14:paraId="2F77D55E" w14:textId="77777777" w:rsidR="006A03D7" w:rsidRPr="003B1B84" w:rsidRDefault="006A03D7"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lastRenderedPageBreak/>
        <w:t>CONFLICTOS QUE SE PUEDEN MEDIAR. Todas aquellas que dicen relación con necesidades específicas de los estudiantes, problemas disciplinarios, abordaje de situaciones de maltrato o cualquier vulneración a la convivencia escolar.</w:t>
      </w:r>
    </w:p>
    <w:p w14:paraId="234146A6" w14:textId="77777777" w:rsidR="006A03D7" w:rsidRPr="003B1B84" w:rsidRDefault="006A03D7" w:rsidP="00355DA9">
      <w:pPr>
        <w:pStyle w:val="Prrafodelista"/>
        <w:tabs>
          <w:tab w:val="left" w:pos="1701"/>
        </w:tabs>
        <w:ind w:left="0" w:right="0" w:firstLine="0"/>
        <w:rPr>
          <w:rFonts w:ascii="Arial" w:hAnsi="Arial" w:cs="Arial"/>
        </w:rPr>
      </w:pPr>
    </w:p>
    <w:p w14:paraId="1A401D6E" w14:textId="77777777" w:rsidR="006A03D7" w:rsidRPr="003B1B84" w:rsidRDefault="006A03D7"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CONFLICTOS QUE NO SE PUEDEN MEDIAR. Todas aquellas materias técnico-pedagógicas e infracciones a la normativa educacional.</w:t>
      </w:r>
    </w:p>
    <w:p w14:paraId="631D3C8F" w14:textId="77777777" w:rsidR="006A03D7" w:rsidRPr="003B1B84" w:rsidRDefault="006A03D7" w:rsidP="00355DA9">
      <w:pPr>
        <w:pStyle w:val="Prrafodelista"/>
        <w:tabs>
          <w:tab w:val="left" w:pos="1701"/>
        </w:tabs>
        <w:ind w:left="0" w:right="0" w:firstLine="0"/>
        <w:rPr>
          <w:rFonts w:ascii="Arial" w:hAnsi="Arial" w:cs="Arial"/>
        </w:rPr>
      </w:pPr>
    </w:p>
    <w:p w14:paraId="73A91F53" w14:textId="77777777" w:rsidR="006A03D7" w:rsidRPr="003B1B84" w:rsidRDefault="006A03D7"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 MEDIACIÓN: Este proceso consta en la resolución de conflictos donde un tercero imparcial colabora par que las partes por </w:t>
      </w:r>
      <w:proofErr w:type="spellStart"/>
      <w:r w:rsidRPr="003B1B84">
        <w:rPr>
          <w:rFonts w:ascii="Arial" w:hAnsi="Arial" w:cs="Arial"/>
        </w:rPr>
        <w:t>si</w:t>
      </w:r>
      <w:proofErr w:type="spellEnd"/>
      <w:r w:rsidRPr="003B1B84">
        <w:rPr>
          <w:rFonts w:ascii="Arial" w:hAnsi="Arial" w:cs="Arial"/>
        </w:rPr>
        <w:t xml:space="preserve"> mismas puedan llegar a la solución del conflicto en el cual se encuentran inmersas.</w:t>
      </w:r>
    </w:p>
    <w:p w14:paraId="3A23AA24" w14:textId="77777777" w:rsidR="006A03D7" w:rsidRPr="003B1B84" w:rsidRDefault="006A03D7" w:rsidP="00355DA9">
      <w:pPr>
        <w:pStyle w:val="Prrafodelista"/>
        <w:tabs>
          <w:tab w:val="left" w:pos="1701"/>
        </w:tabs>
        <w:ind w:left="0" w:right="0" w:firstLine="0"/>
        <w:rPr>
          <w:rFonts w:ascii="Arial" w:hAnsi="Arial" w:cs="Arial"/>
        </w:rPr>
      </w:pPr>
    </w:p>
    <w:p w14:paraId="0542EBA4" w14:textId="77777777" w:rsidR="006A03D7" w:rsidRPr="003B1B84" w:rsidRDefault="006A03D7"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 PRINCIPIOS DE LA MEDIACIÓN. Los principios que deben estar presente en toda mediación son:</w:t>
      </w:r>
    </w:p>
    <w:p w14:paraId="7356ADC5" w14:textId="77777777" w:rsidR="006A03D7" w:rsidRPr="003B1B84" w:rsidRDefault="006A03D7" w:rsidP="00355DA9">
      <w:pPr>
        <w:pStyle w:val="Prrafodelista"/>
        <w:ind w:left="0" w:right="0" w:firstLine="0"/>
        <w:rPr>
          <w:rFonts w:ascii="Arial" w:hAnsi="Arial" w:cs="Arial"/>
          <w:highlight w:val="yellow"/>
        </w:rPr>
      </w:pPr>
    </w:p>
    <w:p w14:paraId="663BDEAD" w14:textId="1627A134" w:rsidR="006A03D7" w:rsidRPr="003B1B84" w:rsidRDefault="006A03D7">
      <w:pPr>
        <w:widowControl w:val="0"/>
        <w:numPr>
          <w:ilvl w:val="0"/>
          <w:numId w:val="177"/>
        </w:numPr>
        <w:pBdr>
          <w:top w:val="nil"/>
          <w:left w:val="nil"/>
          <w:bottom w:val="nil"/>
          <w:right w:val="nil"/>
          <w:between w:val="nil"/>
        </w:pBdr>
        <w:ind w:left="567" w:hanging="567"/>
        <w:jc w:val="both"/>
        <w:rPr>
          <w:rFonts w:ascii="Arial" w:hAnsi="Arial" w:cs="Arial"/>
          <w:color w:val="000000"/>
        </w:rPr>
      </w:pPr>
      <w:r w:rsidRPr="003B1B84">
        <w:rPr>
          <w:rFonts w:ascii="Arial" w:hAnsi="Arial" w:cs="Arial"/>
          <w:b/>
          <w:bCs/>
          <w:color w:val="000000"/>
        </w:rPr>
        <w:t>Voluntariedad:</w:t>
      </w:r>
      <w:r w:rsidRPr="003B1B84">
        <w:rPr>
          <w:rFonts w:ascii="Arial" w:hAnsi="Arial" w:cs="Arial"/>
          <w:color w:val="000000"/>
        </w:rPr>
        <w:t> El reclamado puede aceptar o no ser parte de un proceso de mediación. Asimismo, cualquiera de las partes podrá, en todo momento, expresar su voluntad de no perseverar en el procedimiento, el que se dará por terminado, dejándose constancia en acta de dicha circunstancia, la que deberá ser firmada por las partes y el mediador.</w:t>
      </w:r>
    </w:p>
    <w:p w14:paraId="589E9306" w14:textId="69AADBE1" w:rsidR="006A03D7" w:rsidRPr="003B1B84" w:rsidRDefault="006A03D7">
      <w:pPr>
        <w:widowControl w:val="0"/>
        <w:numPr>
          <w:ilvl w:val="0"/>
          <w:numId w:val="177"/>
        </w:numPr>
        <w:pBdr>
          <w:top w:val="nil"/>
          <w:left w:val="nil"/>
          <w:bottom w:val="nil"/>
          <w:right w:val="nil"/>
          <w:between w:val="nil"/>
        </w:pBdr>
        <w:ind w:left="567" w:hanging="567"/>
        <w:jc w:val="both"/>
        <w:rPr>
          <w:rFonts w:ascii="Arial" w:hAnsi="Arial" w:cs="Arial"/>
          <w:color w:val="000000"/>
        </w:rPr>
      </w:pPr>
      <w:r w:rsidRPr="003B1B84">
        <w:rPr>
          <w:rFonts w:ascii="Arial" w:hAnsi="Arial" w:cs="Arial"/>
          <w:b/>
          <w:bCs/>
          <w:color w:val="000000"/>
        </w:rPr>
        <w:t>Igualdad:</w:t>
      </w:r>
      <w:r w:rsidRPr="003B1B84">
        <w:rPr>
          <w:rFonts w:ascii="Arial" w:hAnsi="Arial" w:cs="Arial"/>
          <w:color w:val="000000"/>
        </w:rPr>
        <w:t> Para que pueda ser aplicado este procedimiento, las partes deberán encontrarse en igualdad de condiciones para adoptar acuerdos.</w:t>
      </w:r>
    </w:p>
    <w:p w14:paraId="567B3388" w14:textId="77777777" w:rsidR="006A03D7" w:rsidRPr="003B1B84" w:rsidRDefault="006A03D7">
      <w:pPr>
        <w:widowControl w:val="0"/>
        <w:numPr>
          <w:ilvl w:val="0"/>
          <w:numId w:val="177"/>
        </w:numPr>
        <w:pBdr>
          <w:top w:val="nil"/>
          <w:left w:val="nil"/>
          <w:bottom w:val="nil"/>
          <w:right w:val="nil"/>
          <w:between w:val="nil"/>
        </w:pBdr>
        <w:ind w:left="567" w:hanging="567"/>
        <w:jc w:val="both"/>
        <w:rPr>
          <w:rFonts w:ascii="Arial" w:hAnsi="Arial" w:cs="Arial"/>
          <w:color w:val="000000"/>
        </w:rPr>
      </w:pPr>
      <w:r w:rsidRPr="003B1B84">
        <w:rPr>
          <w:rFonts w:ascii="Arial" w:hAnsi="Arial" w:cs="Arial"/>
          <w:b/>
          <w:bCs/>
          <w:color w:val="000000"/>
        </w:rPr>
        <w:t>Confidencialidad:</w:t>
      </w:r>
      <w:r w:rsidRPr="003B1B84">
        <w:rPr>
          <w:rFonts w:ascii="Arial" w:hAnsi="Arial" w:cs="Arial"/>
          <w:color w:val="000000"/>
        </w:rPr>
        <w:t> El mediador deberá guardar reserva de todo lo escuchado o visto durante el proceso de mediación y estará amparado por el secreto profesional.</w:t>
      </w:r>
    </w:p>
    <w:p w14:paraId="4F74C6E4" w14:textId="77777777" w:rsidR="006A03D7" w:rsidRPr="003B1B84" w:rsidRDefault="006A03D7">
      <w:pPr>
        <w:widowControl w:val="0"/>
        <w:numPr>
          <w:ilvl w:val="0"/>
          <w:numId w:val="177"/>
        </w:numPr>
        <w:pBdr>
          <w:top w:val="nil"/>
          <w:left w:val="nil"/>
          <w:bottom w:val="nil"/>
          <w:right w:val="nil"/>
          <w:between w:val="nil"/>
        </w:pBdr>
        <w:ind w:left="567" w:hanging="567"/>
        <w:jc w:val="both"/>
        <w:rPr>
          <w:rFonts w:ascii="Arial" w:hAnsi="Arial" w:cs="Arial"/>
          <w:color w:val="000000"/>
        </w:rPr>
      </w:pPr>
      <w:r w:rsidRPr="003B1B84">
        <w:rPr>
          <w:rFonts w:ascii="Arial" w:hAnsi="Arial" w:cs="Arial"/>
          <w:b/>
          <w:bCs/>
          <w:color w:val="000000"/>
        </w:rPr>
        <w:t>Imparcialidad:</w:t>
      </w:r>
      <w:r w:rsidRPr="003B1B84">
        <w:rPr>
          <w:rFonts w:ascii="Arial" w:hAnsi="Arial" w:cs="Arial"/>
          <w:color w:val="000000"/>
        </w:rPr>
        <w:t> El mediador debe actuar con objetividad, cuidando de no favorecer o privilegiar a una parte en perjuicio de la otra.</w:t>
      </w:r>
    </w:p>
    <w:p w14:paraId="4DFEF48A" w14:textId="77777777" w:rsidR="006A03D7" w:rsidRPr="003B1B84" w:rsidRDefault="006A03D7" w:rsidP="00355DA9">
      <w:pPr>
        <w:pBdr>
          <w:top w:val="nil"/>
          <w:left w:val="nil"/>
          <w:bottom w:val="nil"/>
          <w:right w:val="nil"/>
          <w:between w:val="nil"/>
        </w:pBdr>
        <w:jc w:val="both"/>
        <w:rPr>
          <w:rFonts w:ascii="Arial" w:hAnsi="Arial" w:cs="Arial"/>
          <w:color w:val="000000"/>
          <w:highlight w:val="yellow"/>
        </w:rPr>
      </w:pPr>
    </w:p>
    <w:p w14:paraId="3C7E2594" w14:textId="77777777" w:rsidR="006A03D7" w:rsidRPr="003B1B84" w:rsidRDefault="006A03D7" w:rsidP="001858EB">
      <w:pPr>
        <w:pStyle w:val="Prrafodelista"/>
        <w:numPr>
          <w:ilvl w:val="0"/>
          <w:numId w:val="41"/>
        </w:numPr>
        <w:ind w:left="0" w:right="0" w:firstLine="0"/>
        <w:rPr>
          <w:rFonts w:ascii="Arial" w:hAnsi="Arial" w:cs="Arial"/>
        </w:rPr>
      </w:pPr>
      <w:r w:rsidRPr="003B1B84">
        <w:rPr>
          <w:rFonts w:ascii="Arial" w:hAnsi="Arial" w:cs="Arial"/>
        </w:rPr>
        <w:t xml:space="preserve"> MEDIACIÓN AL INTERIOR DEL ESTABLECIMIENTO. Frente a la ocurrencia de una situación de maltrato entre miembros adultos de la comunidad educativa, el Encargado de Formación y Convivencia Escolar citará a las partes involucradas, siempre previa consideración de los principios señalados en el artículo anterior, generando las condiciones necesarias para que encuentren una adecuada forma de comunicación con el objeto de colaborar en que los interesados puedan llegar a una solución pacífica. Independiente del resultado de la mediación, sea esta exitosa o frustrada, el Encargado de Formación y Convivencia Escolar, que será quien actúa como mediador, deberá levantar un acta indicado el resultado del proceso. </w:t>
      </w:r>
    </w:p>
    <w:p w14:paraId="64692DCF" w14:textId="77777777" w:rsidR="006A03D7" w:rsidRPr="003B1B84" w:rsidRDefault="006A03D7" w:rsidP="00355DA9">
      <w:pPr>
        <w:pStyle w:val="Prrafodelista"/>
        <w:tabs>
          <w:tab w:val="left" w:pos="1701"/>
        </w:tabs>
        <w:ind w:left="0" w:right="0" w:firstLine="0"/>
        <w:rPr>
          <w:rFonts w:ascii="Arial" w:hAnsi="Arial" w:cs="Arial"/>
        </w:rPr>
      </w:pPr>
    </w:p>
    <w:p w14:paraId="7B566D7B" w14:textId="29B40190" w:rsidR="006A03D7" w:rsidRPr="003B1B84" w:rsidRDefault="006A03D7"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 MEDIACIÓN ANTE LA SUPERINTENCIA DE EDUCACIÓN. Si por cualquier circunstancia, la mediación no es posible de realizarse en el establecimiento educacional cualquier miembro de la comunidad educativa, podrá siempre recurrir a la Superintendencia de Educación que cuenta con una instancia especial de mediación para la solución pacífica de controversias.</w:t>
      </w:r>
    </w:p>
    <w:p w14:paraId="72C6014B" w14:textId="312C7C54" w:rsidR="00C26BFE" w:rsidRPr="003B1B84" w:rsidRDefault="00C26BFE" w:rsidP="00355DA9">
      <w:pPr>
        <w:pStyle w:val="Textoindependiente"/>
        <w:tabs>
          <w:tab w:val="left" w:pos="1088"/>
        </w:tabs>
        <w:jc w:val="both"/>
        <w:rPr>
          <w:rFonts w:ascii="Arial" w:hAnsi="Arial" w:cs="Arial"/>
        </w:rPr>
      </w:pPr>
    </w:p>
    <w:p w14:paraId="49F214D8" w14:textId="650D33BD" w:rsidR="002A09CC" w:rsidRPr="003B1B84" w:rsidRDefault="002A09CC" w:rsidP="00355DA9">
      <w:pPr>
        <w:jc w:val="both"/>
        <w:rPr>
          <w:rFonts w:ascii="Arial" w:hAnsi="Arial" w:cs="Arial"/>
          <w:b/>
        </w:rPr>
      </w:pPr>
    </w:p>
    <w:p w14:paraId="7CD162C0" w14:textId="77777777" w:rsidR="00355DA9" w:rsidRPr="003B1B84" w:rsidRDefault="00355DA9" w:rsidP="003B1B84">
      <w:pPr>
        <w:pStyle w:val="Ttulo2"/>
      </w:pPr>
      <w:bookmarkStart w:id="62" w:name="_Toc162947082"/>
      <w:r w:rsidRPr="003B1B84">
        <w:t>CAPÍTULO XI.- APROBACIÓN, MODIFICACIONES, ACTUALIZACIÓN Y DIFUSIÓN DEL REGLAMENTO INTERNO Y MANUAL DE CONVIVENCIA ESCOLAR.</w:t>
      </w:r>
      <w:bookmarkEnd w:id="62"/>
    </w:p>
    <w:p w14:paraId="4686BA18" w14:textId="4B25F27F" w:rsidR="00355DA9" w:rsidRDefault="00355DA9" w:rsidP="00355DA9">
      <w:pPr>
        <w:jc w:val="both"/>
        <w:rPr>
          <w:rFonts w:ascii="Arial" w:hAnsi="Arial" w:cs="Arial"/>
          <w:b/>
        </w:rPr>
      </w:pPr>
    </w:p>
    <w:p w14:paraId="09D4CEAD" w14:textId="77777777" w:rsidR="00DC6932" w:rsidRPr="003B1B84" w:rsidRDefault="00DC6932" w:rsidP="00355DA9">
      <w:pPr>
        <w:jc w:val="both"/>
        <w:rPr>
          <w:rFonts w:ascii="Arial" w:hAnsi="Arial" w:cs="Arial"/>
          <w:b/>
        </w:rPr>
      </w:pPr>
    </w:p>
    <w:p w14:paraId="67167437" w14:textId="77777777" w:rsidR="009E43CA" w:rsidRPr="003B1B84" w:rsidRDefault="00035D71">
      <w:pPr>
        <w:pStyle w:val="Ttulo3"/>
        <w:numPr>
          <w:ilvl w:val="0"/>
          <w:numId w:val="180"/>
        </w:numPr>
        <w:rPr>
          <w:rFonts w:ascii="Arial" w:hAnsi="Arial"/>
        </w:rPr>
      </w:pPr>
      <w:bookmarkStart w:id="63" w:name="_Toc162947083"/>
      <w:r w:rsidRPr="003B1B84">
        <w:rPr>
          <w:rFonts w:ascii="Arial" w:hAnsi="Arial"/>
        </w:rPr>
        <w:lastRenderedPageBreak/>
        <w:t>“APROBACIÓN,</w:t>
      </w:r>
      <w:r w:rsidRPr="003B1B84">
        <w:rPr>
          <w:rFonts w:ascii="Arial" w:hAnsi="Arial"/>
          <w:spacing w:val="1"/>
        </w:rPr>
        <w:t xml:space="preserve"> </w:t>
      </w:r>
      <w:r w:rsidRPr="003B1B84">
        <w:rPr>
          <w:rFonts w:ascii="Arial" w:hAnsi="Arial"/>
        </w:rPr>
        <w:t>ACTUALIZACIONES,</w:t>
      </w:r>
      <w:r w:rsidRPr="003B1B84">
        <w:rPr>
          <w:rFonts w:ascii="Arial" w:hAnsi="Arial"/>
          <w:spacing w:val="1"/>
        </w:rPr>
        <w:t xml:space="preserve"> </w:t>
      </w:r>
      <w:r w:rsidRPr="003B1B84">
        <w:rPr>
          <w:rFonts w:ascii="Arial" w:hAnsi="Arial"/>
        </w:rPr>
        <w:t>MODIFICACIONES Y REVISIÓN</w:t>
      </w:r>
      <w:r w:rsidR="007C63BC" w:rsidRPr="003B1B84">
        <w:rPr>
          <w:rFonts w:ascii="Arial" w:hAnsi="Arial"/>
        </w:rPr>
        <w:t>.</w:t>
      </w:r>
      <w:r w:rsidRPr="003B1B84">
        <w:rPr>
          <w:rFonts w:ascii="Arial" w:hAnsi="Arial"/>
        </w:rPr>
        <w:t>”</w:t>
      </w:r>
      <w:bookmarkEnd w:id="63"/>
    </w:p>
    <w:p w14:paraId="63754256" w14:textId="77777777" w:rsidR="002A09CC" w:rsidRPr="003B1B84" w:rsidRDefault="002A09CC" w:rsidP="00355DA9">
      <w:pPr>
        <w:jc w:val="both"/>
        <w:rPr>
          <w:rFonts w:ascii="Arial" w:hAnsi="Arial" w:cs="Arial"/>
          <w:b/>
        </w:rPr>
      </w:pPr>
    </w:p>
    <w:p w14:paraId="247ECDB6" w14:textId="7E2870C4"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APROBACIÓN. En </w:t>
      </w:r>
      <w:r w:rsidR="007C63BC" w:rsidRPr="003B1B84">
        <w:rPr>
          <w:rFonts w:ascii="Arial" w:hAnsi="Arial" w:cs="Arial"/>
        </w:rPr>
        <w:t>diciembre</w:t>
      </w:r>
      <w:r w:rsidRPr="003B1B84">
        <w:rPr>
          <w:rFonts w:ascii="Arial" w:hAnsi="Arial" w:cs="Arial"/>
        </w:rPr>
        <w:t xml:space="preserve"> de cada año se aprobará por el</w:t>
      </w:r>
      <w:r w:rsidRPr="003B1B84">
        <w:rPr>
          <w:rFonts w:ascii="Arial" w:hAnsi="Arial" w:cs="Arial"/>
          <w:spacing w:val="1"/>
        </w:rPr>
        <w:t xml:space="preserve"> </w:t>
      </w:r>
      <w:r w:rsidR="001E6699">
        <w:rPr>
          <w:rFonts w:ascii="Arial" w:hAnsi="Arial" w:cs="Arial"/>
        </w:rPr>
        <w:t>Departamento de Convivencia Escolar</w:t>
      </w:r>
      <w:r w:rsidRPr="003B1B84">
        <w:rPr>
          <w:rFonts w:ascii="Arial" w:hAnsi="Arial" w:cs="Arial"/>
        </w:rPr>
        <w:t xml:space="preserve"> </w:t>
      </w:r>
      <w:proofErr w:type="spellStart"/>
      <w:r w:rsidRPr="003B1B84">
        <w:rPr>
          <w:rFonts w:ascii="Arial" w:hAnsi="Arial" w:cs="Arial"/>
        </w:rPr>
        <w:t>Escolar</w:t>
      </w:r>
      <w:proofErr w:type="spellEnd"/>
      <w:r w:rsidRPr="003B1B84">
        <w:rPr>
          <w:rFonts w:ascii="Arial" w:hAnsi="Arial" w:cs="Arial"/>
        </w:rPr>
        <w:t xml:space="preserve"> la propuesta del Reglamento Interno y</w:t>
      </w:r>
      <w:r w:rsidRPr="003B1B84">
        <w:rPr>
          <w:rFonts w:ascii="Arial" w:hAnsi="Arial" w:cs="Arial"/>
          <w:spacing w:val="1"/>
        </w:rPr>
        <w:t xml:space="preserve"> </w:t>
      </w:r>
      <w:r w:rsidRPr="003B1B84">
        <w:rPr>
          <w:rFonts w:ascii="Arial" w:hAnsi="Arial" w:cs="Arial"/>
        </w:rPr>
        <w:t>Manual</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Convivencia</w:t>
      </w:r>
      <w:r w:rsidRPr="003B1B84">
        <w:rPr>
          <w:rFonts w:ascii="Arial" w:hAnsi="Arial" w:cs="Arial"/>
          <w:spacing w:val="1"/>
        </w:rPr>
        <w:t xml:space="preserve"> </w:t>
      </w:r>
      <w:r w:rsidRPr="003B1B84">
        <w:rPr>
          <w:rFonts w:ascii="Arial" w:hAnsi="Arial" w:cs="Arial"/>
        </w:rPr>
        <w:t>Escolar,</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será</w:t>
      </w:r>
      <w:r w:rsidRPr="003B1B84">
        <w:rPr>
          <w:rFonts w:ascii="Arial" w:hAnsi="Arial" w:cs="Arial"/>
          <w:spacing w:val="1"/>
        </w:rPr>
        <w:t xml:space="preserve"> </w:t>
      </w:r>
      <w:r w:rsidRPr="003B1B84">
        <w:rPr>
          <w:rFonts w:ascii="Arial" w:hAnsi="Arial" w:cs="Arial"/>
        </w:rPr>
        <w:t>confeccionada</w:t>
      </w:r>
      <w:r w:rsidRPr="003B1B84">
        <w:rPr>
          <w:rFonts w:ascii="Arial" w:hAnsi="Arial" w:cs="Arial"/>
          <w:spacing w:val="1"/>
        </w:rPr>
        <w:t xml:space="preserve"> </w:t>
      </w:r>
      <w:r w:rsidRPr="003B1B84">
        <w:rPr>
          <w:rFonts w:ascii="Arial" w:hAnsi="Arial" w:cs="Arial"/>
        </w:rPr>
        <w:t>por</w:t>
      </w:r>
      <w:r w:rsidRPr="003B1B84">
        <w:rPr>
          <w:rFonts w:ascii="Arial" w:hAnsi="Arial" w:cs="Arial"/>
          <w:spacing w:val="1"/>
        </w:rPr>
        <w:t xml:space="preserve"> </w:t>
      </w:r>
      <w:r w:rsidRPr="003B1B84">
        <w:rPr>
          <w:rFonts w:ascii="Arial" w:hAnsi="Arial" w:cs="Arial"/>
        </w:rPr>
        <w:t>especialistas</w:t>
      </w:r>
      <w:r w:rsidRPr="003B1B84">
        <w:rPr>
          <w:rFonts w:ascii="Arial" w:hAnsi="Arial" w:cs="Arial"/>
          <w:spacing w:val="1"/>
        </w:rPr>
        <w:t xml:space="preserve"> </w:t>
      </w:r>
      <w:r w:rsidRPr="003B1B84">
        <w:rPr>
          <w:rFonts w:ascii="Arial" w:hAnsi="Arial" w:cs="Arial"/>
        </w:rPr>
        <w:t>designados</w:t>
      </w:r>
      <w:r w:rsidRPr="003B1B84">
        <w:rPr>
          <w:rFonts w:ascii="Arial" w:hAnsi="Arial" w:cs="Arial"/>
          <w:spacing w:val="50"/>
        </w:rPr>
        <w:t xml:space="preserve"> </w:t>
      </w:r>
      <w:r w:rsidRPr="003B1B84">
        <w:rPr>
          <w:rFonts w:ascii="Arial" w:hAnsi="Arial" w:cs="Arial"/>
        </w:rPr>
        <w:t>para</w:t>
      </w:r>
      <w:r w:rsidRPr="003B1B84">
        <w:rPr>
          <w:rFonts w:ascii="Arial" w:hAnsi="Arial" w:cs="Arial"/>
          <w:spacing w:val="52"/>
        </w:rPr>
        <w:t xml:space="preserve"> </w:t>
      </w:r>
      <w:r w:rsidRPr="003B1B84">
        <w:rPr>
          <w:rFonts w:ascii="Arial" w:hAnsi="Arial" w:cs="Arial"/>
        </w:rPr>
        <w:t>dicho</w:t>
      </w:r>
      <w:r w:rsidRPr="003B1B84">
        <w:rPr>
          <w:rFonts w:ascii="Arial" w:hAnsi="Arial" w:cs="Arial"/>
          <w:spacing w:val="50"/>
        </w:rPr>
        <w:t xml:space="preserve"> </w:t>
      </w:r>
      <w:r w:rsidRPr="003B1B84">
        <w:rPr>
          <w:rFonts w:ascii="Arial" w:hAnsi="Arial" w:cs="Arial"/>
        </w:rPr>
        <w:t>efecto.</w:t>
      </w:r>
      <w:r w:rsidRPr="003B1B84">
        <w:rPr>
          <w:rFonts w:ascii="Arial" w:hAnsi="Arial" w:cs="Arial"/>
          <w:spacing w:val="52"/>
        </w:rPr>
        <w:t xml:space="preserve"> </w:t>
      </w:r>
      <w:r w:rsidRPr="003B1B84">
        <w:rPr>
          <w:rFonts w:ascii="Arial" w:hAnsi="Arial" w:cs="Arial"/>
        </w:rPr>
        <w:t>Una</w:t>
      </w:r>
      <w:r w:rsidRPr="003B1B84">
        <w:rPr>
          <w:rFonts w:ascii="Arial" w:hAnsi="Arial" w:cs="Arial"/>
          <w:spacing w:val="50"/>
        </w:rPr>
        <w:t xml:space="preserve"> </w:t>
      </w:r>
      <w:r w:rsidRPr="003B1B84">
        <w:rPr>
          <w:rFonts w:ascii="Arial" w:hAnsi="Arial" w:cs="Arial"/>
        </w:rPr>
        <w:t>vez</w:t>
      </w:r>
      <w:r w:rsidRPr="003B1B84">
        <w:rPr>
          <w:rFonts w:ascii="Arial" w:hAnsi="Arial" w:cs="Arial"/>
          <w:spacing w:val="52"/>
        </w:rPr>
        <w:t xml:space="preserve"> </w:t>
      </w:r>
      <w:r w:rsidRPr="003B1B84">
        <w:rPr>
          <w:rFonts w:ascii="Arial" w:hAnsi="Arial" w:cs="Arial"/>
        </w:rPr>
        <w:t>aprobada</w:t>
      </w:r>
      <w:r w:rsidRPr="003B1B84">
        <w:rPr>
          <w:rFonts w:ascii="Arial" w:hAnsi="Arial" w:cs="Arial"/>
          <w:spacing w:val="50"/>
        </w:rPr>
        <w:t xml:space="preserve"> </w:t>
      </w:r>
      <w:r w:rsidRPr="003B1B84">
        <w:rPr>
          <w:rFonts w:ascii="Arial" w:hAnsi="Arial" w:cs="Arial"/>
        </w:rPr>
        <w:t>la</w:t>
      </w:r>
      <w:r w:rsidRPr="003B1B84">
        <w:rPr>
          <w:rFonts w:ascii="Arial" w:hAnsi="Arial" w:cs="Arial"/>
          <w:spacing w:val="52"/>
        </w:rPr>
        <w:t xml:space="preserve"> </w:t>
      </w:r>
      <w:r w:rsidRPr="003B1B84">
        <w:rPr>
          <w:rFonts w:ascii="Arial" w:hAnsi="Arial" w:cs="Arial"/>
        </w:rPr>
        <w:t>propuesta</w:t>
      </w:r>
      <w:r w:rsidRPr="003B1B84">
        <w:rPr>
          <w:rFonts w:ascii="Arial" w:hAnsi="Arial" w:cs="Arial"/>
          <w:spacing w:val="50"/>
        </w:rPr>
        <w:t xml:space="preserve"> </w:t>
      </w:r>
      <w:r w:rsidRPr="003B1B84">
        <w:rPr>
          <w:rFonts w:ascii="Arial" w:hAnsi="Arial" w:cs="Arial"/>
        </w:rPr>
        <w:t>y</w:t>
      </w:r>
      <w:r w:rsidRPr="003B1B84">
        <w:rPr>
          <w:rFonts w:ascii="Arial" w:hAnsi="Arial" w:cs="Arial"/>
          <w:spacing w:val="52"/>
        </w:rPr>
        <w:t xml:space="preserve"> </w:t>
      </w:r>
      <w:r w:rsidRPr="003B1B84">
        <w:rPr>
          <w:rFonts w:ascii="Arial" w:hAnsi="Arial" w:cs="Arial"/>
        </w:rPr>
        <w:t>dentro</w:t>
      </w:r>
      <w:r w:rsidRPr="003B1B84">
        <w:rPr>
          <w:rFonts w:ascii="Arial" w:hAnsi="Arial" w:cs="Arial"/>
          <w:spacing w:val="50"/>
        </w:rPr>
        <w:t xml:space="preserve"> </w:t>
      </w:r>
      <w:r w:rsidRPr="003B1B84">
        <w:rPr>
          <w:rFonts w:ascii="Arial" w:hAnsi="Arial" w:cs="Arial"/>
        </w:rPr>
        <w:t>de</w:t>
      </w:r>
      <w:r w:rsidRPr="003B1B84">
        <w:rPr>
          <w:rFonts w:ascii="Arial" w:hAnsi="Arial" w:cs="Arial"/>
          <w:spacing w:val="52"/>
        </w:rPr>
        <w:t xml:space="preserve"> </w:t>
      </w:r>
      <w:r w:rsidRPr="003B1B84">
        <w:rPr>
          <w:rFonts w:ascii="Arial" w:hAnsi="Arial" w:cs="Arial"/>
        </w:rPr>
        <w:t>un</w:t>
      </w:r>
      <w:r w:rsidRPr="003B1B84">
        <w:rPr>
          <w:rFonts w:ascii="Arial" w:hAnsi="Arial" w:cs="Arial"/>
          <w:spacing w:val="-65"/>
        </w:rPr>
        <w:t xml:space="preserve"> </w:t>
      </w:r>
      <w:r w:rsidRPr="003B1B84">
        <w:rPr>
          <w:rFonts w:ascii="Arial" w:hAnsi="Arial" w:cs="Arial"/>
        </w:rPr>
        <w:t>plazo de 10 días hábiles, dicho documento deberá ser remitido y aprobado por el</w:t>
      </w:r>
      <w:r w:rsidRPr="003B1B84">
        <w:rPr>
          <w:rFonts w:ascii="Arial" w:hAnsi="Arial" w:cs="Arial"/>
          <w:spacing w:val="1"/>
        </w:rPr>
        <w:t xml:space="preserve"> </w:t>
      </w:r>
      <w:r w:rsidRPr="003B1B84">
        <w:rPr>
          <w:rFonts w:ascii="Arial" w:hAnsi="Arial" w:cs="Arial"/>
        </w:rPr>
        <w:t>sostenedor</w:t>
      </w:r>
      <w:r w:rsidRPr="003B1B84">
        <w:rPr>
          <w:rFonts w:ascii="Arial" w:hAnsi="Arial" w:cs="Arial"/>
          <w:spacing w:val="1"/>
        </w:rPr>
        <w:t xml:space="preserve"> </w:t>
      </w:r>
      <w:r w:rsidRPr="003B1B84">
        <w:rPr>
          <w:rFonts w:ascii="Arial" w:hAnsi="Arial" w:cs="Arial"/>
        </w:rPr>
        <w:t>para</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esté</w:t>
      </w:r>
      <w:r w:rsidRPr="003B1B84">
        <w:rPr>
          <w:rFonts w:ascii="Arial" w:hAnsi="Arial" w:cs="Arial"/>
          <w:spacing w:val="1"/>
        </w:rPr>
        <w:t xml:space="preserve"> </w:t>
      </w:r>
      <w:r w:rsidRPr="003B1B84">
        <w:rPr>
          <w:rFonts w:ascii="Arial" w:hAnsi="Arial" w:cs="Arial"/>
        </w:rPr>
        <w:t>vigente</w:t>
      </w:r>
      <w:r w:rsidRPr="003B1B84">
        <w:rPr>
          <w:rFonts w:ascii="Arial" w:hAnsi="Arial" w:cs="Arial"/>
          <w:spacing w:val="1"/>
        </w:rPr>
        <w:t xml:space="preserve"> </w:t>
      </w:r>
      <w:r w:rsidRPr="003B1B84">
        <w:rPr>
          <w:rFonts w:ascii="Arial" w:hAnsi="Arial" w:cs="Arial"/>
        </w:rPr>
        <w:t>para</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año</w:t>
      </w:r>
      <w:r w:rsidRPr="003B1B84">
        <w:rPr>
          <w:rFonts w:ascii="Arial" w:hAnsi="Arial" w:cs="Arial"/>
          <w:spacing w:val="1"/>
        </w:rPr>
        <w:t xml:space="preserve"> </w:t>
      </w:r>
      <w:r w:rsidRPr="003B1B84">
        <w:rPr>
          <w:rFonts w:ascii="Arial" w:hAnsi="Arial" w:cs="Arial"/>
        </w:rPr>
        <w:t>académico</w:t>
      </w:r>
      <w:r w:rsidRPr="003B1B84">
        <w:rPr>
          <w:rFonts w:ascii="Arial" w:hAnsi="Arial" w:cs="Arial"/>
          <w:spacing w:val="1"/>
        </w:rPr>
        <w:t xml:space="preserve"> </w:t>
      </w:r>
      <w:r w:rsidRPr="003B1B84">
        <w:rPr>
          <w:rFonts w:ascii="Arial" w:hAnsi="Arial" w:cs="Arial"/>
        </w:rPr>
        <w:t>siguiente</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su</w:t>
      </w:r>
      <w:r w:rsidRPr="003B1B84">
        <w:rPr>
          <w:rFonts w:ascii="Arial" w:hAnsi="Arial" w:cs="Arial"/>
          <w:spacing w:val="1"/>
        </w:rPr>
        <w:t xml:space="preserve"> </w:t>
      </w:r>
      <w:r w:rsidRPr="003B1B84">
        <w:rPr>
          <w:rFonts w:ascii="Arial" w:hAnsi="Arial" w:cs="Arial"/>
        </w:rPr>
        <w:t>aprobación.</w:t>
      </w:r>
    </w:p>
    <w:p w14:paraId="2FA68B3F" w14:textId="77777777" w:rsidR="009E43CA" w:rsidRPr="003B1B84" w:rsidRDefault="009E43CA" w:rsidP="00355DA9">
      <w:pPr>
        <w:jc w:val="both"/>
        <w:rPr>
          <w:rFonts w:ascii="Arial" w:hAnsi="Arial" w:cs="Arial"/>
        </w:rPr>
      </w:pPr>
    </w:p>
    <w:p w14:paraId="2338B858" w14:textId="77777777"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ACTUALIZACIONES. Las actualizaciones serán al menos una vez al año, el cual supone ajustar el Reglamento Interno y Manual de Convivencia Escolar a la normativa vigente y verificar que los responsables de aplicar las acciones contenidas en los protocolos y procedimientos establecidos en él, continúen vinculados al establecimiento.</w:t>
      </w:r>
    </w:p>
    <w:p w14:paraId="5204D43F" w14:textId="77777777" w:rsidR="009E43CA" w:rsidRPr="003B1B84" w:rsidRDefault="009E43CA" w:rsidP="00355DA9">
      <w:pPr>
        <w:jc w:val="both"/>
        <w:rPr>
          <w:rFonts w:ascii="Arial" w:hAnsi="Arial" w:cs="Arial"/>
        </w:rPr>
      </w:pPr>
    </w:p>
    <w:p w14:paraId="1E4F4B48" w14:textId="3CA33399"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REVISIÓN. El Equipo Directivo, junto con el </w:t>
      </w:r>
      <w:r w:rsidR="001E6699">
        <w:rPr>
          <w:rFonts w:ascii="Arial" w:hAnsi="Arial" w:cs="Arial"/>
        </w:rPr>
        <w:t>Departamento de Convivencia Escolar</w:t>
      </w:r>
      <w:r w:rsidRPr="003B1B84">
        <w:rPr>
          <w:rFonts w:ascii="Arial" w:hAnsi="Arial" w:cs="Arial"/>
        </w:rPr>
        <w:t xml:space="preserve"> </w:t>
      </w:r>
      <w:proofErr w:type="spellStart"/>
      <w:r w:rsidRPr="003B1B84">
        <w:rPr>
          <w:rFonts w:ascii="Arial" w:hAnsi="Arial" w:cs="Arial"/>
        </w:rPr>
        <w:t>Escolar</w:t>
      </w:r>
      <w:proofErr w:type="spellEnd"/>
      <w:r w:rsidRPr="003B1B84">
        <w:rPr>
          <w:rFonts w:ascii="Arial" w:hAnsi="Arial" w:cs="Arial"/>
        </w:rPr>
        <w:t xml:space="preserve">, al menos una vez al año procederá a su revisión. En caso que lo estime necesario deberán hacer ajustes a su articulado dándolo a conocer a la comunidad educativa a través de la página web </w:t>
      </w:r>
      <w:r w:rsidRPr="003B1B84">
        <w:rPr>
          <w:rFonts w:ascii="Arial" w:hAnsi="Arial" w:cs="Arial"/>
          <w:b/>
          <w:bCs/>
        </w:rPr>
        <w:t>www.</w:t>
      </w:r>
      <w:r w:rsidR="00F25FD2" w:rsidRPr="003B1B84">
        <w:rPr>
          <w:rFonts w:ascii="Arial" w:hAnsi="Arial" w:cs="Arial"/>
        </w:rPr>
        <w:t xml:space="preserve"> </w:t>
      </w:r>
      <w:r w:rsidR="00F25FD2" w:rsidRPr="003B1B84">
        <w:rPr>
          <w:rFonts w:ascii="Arial" w:hAnsi="Arial" w:cs="Arial"/>
          <w:b/>
          <w:bCs/>
        </w:rPr>
        <w:t>colegiosiglo21.</w:t>
      </w:r>
      <w:r w:rsidRPr="003B1B84">
        <w:rPr>
          <w:rFonts w:ascii="Arial" w:hAnsi="Arial" w:cs="Arial"/>
          <w:b/>
          <w:bCs/>
        </w:rPr>
        <w:t>cl.</w:t>
      </w:r>
    </w:p>
    <w:p w14:paraId="6307CD30" w14:textId="77777777" w:rsidR="009E43CA" w:rsidRPr="003B1B84" w:rsidRDefault="009E43CA" w:rsidP="00355DA9">
      <w:pPr>
        <w:jc w:val="both"/>
        <w:rPr>
          <w:rFonts w:ascii="Arial" w:hAnsi="Arial" w:cs="Arial"/>
        </w:rPr>
      </w:pPr>
    </w:p>
    <w:p w14:paraId="66D2ABE7" w14:textId="6E25433F" w:rsidR="007F279E"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MODIFICACIONES. Sus modificaciones o adecuaciones estarán a cargo de un equipo designado por el </w:t>
      </w:r>
      <w:r w:rsidR="00475E7A" w:rsidRPr="003B1B84">
        <w:rPr>
          <w:rFonts w:ascii="Arial" w:hAnsi="Arial" w:cs="Arial"/>
        </w:rPr>
        <w:t>Dir</w:t>
      </w:r>
      <w:r w:rsidRPr="003B1B84">
        <w:rPr>
          <w:rFonts w:ascii="Arial" w:hAnsi="Arial" w:cs="Arial"/>
        </w:rPr>
        <w:t xml:space="preserve">ector, para luego presentar las modificaciones en el </w:t>
      </w:r>
      <w:r w:rsidR="001E6699">
        <w:rPr>
          <w:rFonts w:ascii="Arial" w:hAnsi="Arial" w:cs="Arial"/>
        </w:rPr>
        <w:t>Departamento de Convivencia Escolar</w:t>
      </w:r>
      <w:r w:rsidRPr="003B1B84">
        <w:rPr>
          <w:rFonts w:ascii="Arial" w:hAnsi="Arial" w:cs="Arial"/>
        </w:rPr>
        <w:t xml:space="preserve"> </w:t>
      </w:r>
      <w:proofErr w:type="spellStart"/>
      <w:r w:rsidRPr="003B1B84">
        <w:rPr>
          <w:rFonts w:ascii="Arial" w:hAnsi="Arial" w:cs="Arial"/>
        </w:rPr>
        <w:t>Escolar</w:t>
      </w:r>
      <w:proofErr w:type="spellEnd"/>
      <w:r w:rsidRPr="003B1B84">
        <w:rPr>
          <w:rFonts w:ascii="Arial" w:hAnsi="Arial" w:cs="Arial"/>
        </w:rPr>
        <w:t>. Las modificaciones deberán ser consultadas al Co</w:t>
      </w:r>
      <w:r w:rsidR="00DC50B2" w:rsidRPr="003B1B84">
        <w:rPr>
          <w:rFonts w:ascii="Arial" w:hAnsi="Arial" w:cs="Arial"/>
        </w:rPr>
        <w:t>nsejo</w:t>
      </w:r>
      <w:r w:rsidRPr="003B1B84">
        <w:rPr>
          <w:rFonts w:ascii="Arial" w:hAnsi="Arial" w:cs="Arial"/>
        </w:rPr>
        <w:t xml:space="preserve">, instancia que podrá ser vinculante o </w:t>
      </w:r>
      <w:r w:rsidR="007F279E" w:rsidRPr="003B1B84">
        <w:rPr>
          <w:rFonts w:ascii="Arial" w:hAnsi="Arial" w:cs="Arial"/>
        </w:rPr>
        <w:t>no, según</w:t>
      </w:r>
      <w:r w:rsidRPr="003B1B84">
        <w:rPr>
          <w:rFonts w:ascii="Arial" w:hAnsi="Arial" w:cs="Arial"/>
        </w:rPr>
        <w:t xml:space="preserve"> decisión del sostenedor o del </w:t>
      </w:r>
      <w:r w:rsidR="00475E7A" w:rsidRPr="003B1B84">
        <w:rPr>
          <w:rFonts w:ascii="Arial" w:hAnsi="Arial" w:cs="Arial"/>
        </w:rPr>
        <w:t>Dir</w:t>
      </w:r>
      <w:r w:rsidRPr="003B1B84">
        <w:rPr>
          <w:rFonts w:ascii="Arial" w:hAnsi="Arial" w:cs="Arial"/>
        </w:rPr>
        <w:t>ector del establecimiento.</w:t>
      </w:r>
    </w:p>
    <w:p w14:paraId="782E004C" w14:textId="77777777" w:rsidR="007D1946" w:rsidRPr="003B1B84" w:rsidRDefault="007D1946" w:rsidP="00355DA9">
      <w:pPr>
        <w:pStyle w:val="Prrafodelista"/>
        <w:tabs>
          <w:tab w:val="left" w:pos="1701"/>
        </w:tabs>
        <w:ind w:left="0" w:right="0" w:firstLine="0"/>
        <w:rPr>
          <w:rFonts w:ascii="Arial" w:hAnsi="Arial" w:cs="Arial"/>
        </w:rPr>
      </w:pPr>
    </w:p>
    <w:p w14:paraId="3B19B794" w14:textId="2AB502A9" w:rsidR="00800059" w:rsidRPr="003B1B84" w:rsidRDefault="00035D71" w:rsidP="00355DA9">
      <w:pPr>
        <w:jc w:val="both"/>
        <w:rPr>
          <w:rFonts w:ascii="Arial" w:hAnsi="Arial" w:cs="Arial"/>
        </w:rPr>
      </w:pPr>
      <w:r w:rsidRPr="003B1B84">
        <w:rPr>
          <w:rFonts w:ascii="Arial" w:hAnsi="Arial" w:cs="Arial"/>
        </w:rPr>
        <w:t xml:space="preserve">El </w:t>
      </w:r>
      <w:r w:rsidR="00475E7A" w:rsidRPr="003B1B84">
        <w:rPr>
          <w:rFonts w:ascii="Arial" w:hAnsi="Arial" w:cs="Arial"/>
        </w:rPr>
        <w:t>Dir</w:t>
      </w:r>
      <w:r w:rsidRPr="003B1B84">
        <w:rPr>
          <w:rFonts w:ascii="Arial" w:hAnsi="Arial" w:cs="Arial"/>
        </w:rPr>
        <w:t xml:space="preserve">ector responderá por escrito el pronunciamiento del </w:t>
      </w:r>
      <w:r w:rsidR="001E6699">
        <w:rPr>
          <w:rFonts w:ascii="Arial" w:hAnsi="Arial" w:cs="Arial"/>
        </w:rPr>
        <w:t>Departamento de Convivencia Escolar</w:t>
      </w:r>
      <w:r w:rsidRPr="003B1B84">
        <w:rPr>
          <w:rFonts w:ascii="Arial" w:hAnsi="Arial" w:cs="Arial"/>
        </w:rPr>
        <w:t xml:space="preserve"> </w:t>
      </w:r>
      <w:proofErr w:type="spellStart"/>
      <w:r w:rsidRPr="003B1B84">
        <w:rPr>
          <w:rFonts w:ascii="Arial" w:hAnsi="Arial" w:cs="Arial"/>
        </w:rPr>
        <w:t>Escolar</w:t>
      </w:r>
      <w:proofErr w:type="spellEnd"/>
      <w:r w:rsidRPr="003B1B84">
        <w:rPr>
          <w:rFonts w:ascii="Arial" w:hAnsi="Arial" w:cs="Arial"/>
        </w:rPr>
        <w:t>, acerca de la elaboración y/o las modificaciones al</w:t>
      </w:r>
      <w:r w:rsidR="005A1EA7" w:rsidRPr="003B1B84">
        <w:rPr>
          <w:rFonts w:ascii="Arial" w:hAnsi="Arial" w:cs="Arial"/>
        </w:rPr>
        <w:t xml:space="preserve"> </w:t>
      </w:r>
      <w:r w:rsidRPr="003B1B84">
        <w:rPr>
          <w:rFonts w:ascii="Arial" w:hAnsi="Arial" w:cs="Arial"/>
        </w:rPr>
        <w:t>Reglamento interno en un plazo de 30 días.</w:t>
      </w:r>
      <w:r w:rsidR="005A1EA7" w:rsidRPr="003B1B84">
        <w:rPr>
          <w:rFonts w:ascii="Arial" w:hAnsi="Arial" w:cs="Arial"/>
        </w:rPr>
        <w:t xml:space="preserve"> </w:t>
      </w:r>
      <w:r w:rsidRPr="003B1B84">
        <w:rPr>
          <w:rFonts w:ascii="Arial" w:hAnsi="Arial" w:cs="Arial"/>
        </w:rPr>
        <w:t xml:space="preserve">Estas acciones deben quedar registradas en el acta del </w:t>
      </w:r>
      <w:r w:rsidR="001E6699">
        <w:rPr>
          <w:rFonts w:ascii="Arial" w:hAnsi="Arial" w:cs="Arial"/>
        </w:rPr>
        <w:t>Departamento de Convivencia Escolar</w:t>
      </w:r>
      <w:r w:rsidRPr="003B1B84">
        <w:rPr>
          <w:rFonts w:ascii="Arial" w:hAnsi="Arial" w:cs="Arial"/>
        </w:rPr>
        <w:t xml:space="preserve"> </w:t>
      </w:r>
      <w:proofErr w:type="spellStart"/>
      <w:r w:rsidRPr="003B1B84">
        <w:rPr>
          <w:rFonts w:ascii="Arial" w:hAnsi="Arial" w:cs="Arial"/>
        </w:rPr>
        <w:t>Escolar</w:t>
      </w:r>
      <w:proofErr w:type="spellEnd"/>
      <w:r w:rsidRPr="003B1B84">
        <w:rPr>
          <w:rFonts w:ascii="Arial" w:hAnsi="Arial" w:cs="Arial"/>
        </w:rPr>
        <w:t>.</w:t>
      </w:r>
    </w:p>
    <w:p w14:paraId="64A46980" w14:textId="440982D6" w:rsidR="00800059" w:rsidRDefault="00800059" w:rsidP="00355DA9">
      <w:pPr>
        <w:jc w:val="both"/>
        <w:rPr>
          <w:rFonts w:ascii="Arial" w:hAnsi="Arial" w:cs="Arial"/>
        </w:rPr>
      </w:pPr>
    </w:p>
    <w:p w14:paraId="3BED2A3A" w14:textId="77777777" w:rsidR="00DC6932" w:rsidRPr="003B1B84" w:rsidRDefault="00DC6932" w:rsidP="00355DA9">
      <w:pPr>
        <w:jc w:val="both"/>
        <w:rPr>
          <w:rFonts w:ascii="Arial" w:hAnsi="Arial" w:cs="Arial"/>
        </w:rPr>
      </w:pPr>
    </w:p>
    <w:p w14:paraId="1270514F" w14:textId="77777777" w:rsidR="002A09CC" w:rsidRPr="003B1B84" w:rsidRDefault="002A09CC" w:rsidP="00355DA9">
      <w:pPr>
        <w:jc w:val="both"/>
        <w:rPr>
          <w:rFonts w:ascii="Arial" w:hAnsi="Arial" w:cs="Arial"/>
        </w:rPr>
      </w:pPr>
    </w:p>
    <w:p w14:paraId="6C50ECB3" w14:textId="0975CC16" w:rsidR="002A09CC" w:rsidRDefault="007C63BC" w:rsidP="00355DA9">
      <w:pPr>
        <w:pStyle w:val="Ttulo3"/>
        <w:rPr>
          <w:rFonts w:ascii="Arial" w:hAnsi="Arial"/>
        </w:rPr>
      </w:pPr>
      <w:bookmarkStart w:id="64" w:name="_Toc162947084"/>
      <w:r w:rsidRPr="003B1B84">
        <w:rPr>
          <w:rFonts w:ascii="Arial" w:hAnsi="Arial"/>
        </w:rPr>
        <w:t>“VIGENCIA</w:t>
      </w:r>
      <w:r w:rsidR="00035D71" w:rsidRPr="003B1B84">
        <w:rPr>
          <w:rFonts w:ascii="Arial" w:hAnsi="Arial"/>
        </w:rPr>
        <w:t>, PUBLICACIÓN Y DIFUSIÓN</w:t>
      </w:r>
      <w:r w:rsidRPr="003B1B84">
        <w:rPr>
          <w:rFonts w:ascii="Arial" w:hAnsi="Arial"/>
        </w:rPr>
        <w:t>.</w:t>
      </w:r>
      <w:r w:rsidR="00035D71" w:rsidRPr="003B1B84">
        <w:rPr>
          <w:rFonts w:ascii="Arial" w:hAnsi="Arial"/>
        </w:rPr>
        <w:t>”</w:t>
      </w:r>
      <w:bookmarkEnd w:id="64"/>
    </w:p>
    <w:p w14:paraId="07231939" w14:textId="77777777" w:rsidR="00DC6932" w:rsidRPr="00DC6932" w:rsidRDefault="00DC6932" w:rsidP="00DC6932"/>
    <w:p w14:paraId="779577B3" w14:textId="77777777" w:rsidR="005A1EA7"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VIGENCIA. El presente Reglamento tendrá vigencia indefinida,</w:t>
      </w:r>
      <w:r w:rsidRPr="003B1B84">
        <w:rPr>
          <w:rFonts w:ascii="Arial" w:hAnsi="Arial" w:cs="Arial"/>
          <w:spacing w:val="1"/>
        </w:rPr>
        <w:t xml:space="preserve"> </w:t>
      </w:r>
      <w:r w:rsidRPr="003B1B84">
        <w:rPr>
          <w:rFonts w:ascii="Arial" w:hAnsi="Arial" w:cs="Arial"/>
        </w:rPr>
        <w:t xml:space="preserve">sin perjuicio de ello será modificado  </w:t>
      </w:r>
      <w:r w:rsidRPr="003B1B84">
        <w:rPr>
          <w:rFonts w:ascii="Arial" w:hAnsi="Arial" w:cs="Arial"/>
          <w:spacing w:val="1"/>
        </w:rPr>
        <w:t xml:space="preserve"> </w:t>
      </w:r>
      <w:r w:rsidRPr="003B1B84">
        <w:rPr>
          <w:rFonts w:ascii="Arial" w:hAnsi="Arial" w:cs="Arial"/>
        </w:rPr>
        <w:t xml:space="preserve">las  </w:t>
      </w:r>
      <w:r w:rsidRPr="003B1B84">
        <w:rPr>
          <w:rFonts w:ascii="Arial" w:hAnsi="Arial" w:cs="Arial"/>
          <w:spacing w:val="1"/>
        </w:rPr>
        <w:t xml:space="preserve"> </w:t>
      </w:r>
      <w:r w:rsidRPr="003B1B84">
        <w:rPr>
          <w:rFonts w:ascii="Arial" w:hAnsi="Arial" w:cs="Arial"/>
        </w:rPr>
        <w:t xml:space="preserve">veces   </w:t>
      </w:r>
      <w:r w:rsidRPr="003B1B84">
        <w:rPr>
          <w:rFonts w:ascii="Arial" w:hAnsi="Arial" w:cs="Arial"/>
          <w:spacing w:val="1"/>
        </w:rPr>
        <w:t xml:space="preserve"> </w:t>
      </w:r>
      <w:r w:rsidRPr="003B1B84">
        <w:rPr>
          <w:rFonts w:ascii="Arial" w:hAnsi="Arial" w:cs="Arial"/>
        </w:rPr>
        <w:t xml:space="preserve">que   </w:t>
      </w:r>
      <w:r w:rsidRPr="003B1B84">
        <w:rPr>
          <w:rFonts w:ascii="Arial" w:hAnsi="Arial" w:cs="Arial"/>
          <w:spacing w:val="1"/>
        </w:rPr>
        <w:t xml:space="preserve"> </w:t>
      </w:r>
      <w:r w:rsidRPr="003B1B84">
        <w:rPr>
          <w:rFonts w:ascii="Arial" w:hAnsi="Arial" w:cs="Arial"/>
        </w:rPr>
        <w:t xml:space="preserve">sea   </w:t>
      </w:r>
      <w:r w:rsidRPr="003B1B84">
        <w:rPr>
          <w:rFonts w:ascii="Arial" w:hAnsi="Arial" w:cs="Arial"/>
          <w:spacing w:val="1"/>
        </w:rPr>
        <w:t xml:space="preserve"> </w:t>
      </w:r>
      <w:r w:rsidRPr="003B1B84">
        <w:rPr>
          <w:rFonts w:ascii="Arial" w:hAnsi="Arial" w:cs="Arial"/>
        </w:rPr>
        <w:t>necesario,</w:t>
      </w:r>
      <w:r w:rsidRPr="003B1B84">
        <w:rPr>
          <w:rFonts w:ascii="Arial" w:hAnsi="Arial" w:cs="Arial"/>
          <w:spacing w:val="1"/>
        </w:rPr>
        <w:t xml:space="preserve"> </w:t>
      </w:r>
      <w:r w:rsidRPr="003B1B84">
        <w:rPr>
          <w:rFonts w:ascii="Arial" w:hAnsi="Arial" w:cs="Arial"/>
        </w:rPr>
        <w:t>conforme</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cambios</w:t>
      </w:r>
      <w:r w:rsidRPr="003B1B84">
        <w:rPr>
          <w:rFonts w:ascii="Arial" w:hAnsi="Arial" w:cs="Arial"/>
          <w:spacing w:val="1"/>
        </w:rPr>
        <w:t xml:space="preserve"> </w:t>
      </w:r>
      <w:r w:rsidRPr="003B1B84">
        <w:rPr>
          <w:rFonts w:ascii="Arial" w:hAnsi="Arial" w:cs="Arial"/>
        </w:rPr>
        <w:t>constitucionales,</w:t>
      </w:r>
      <w:r w:rsidRPr="003B1B84">
        <w:rPr>
          <w:rFonts w:ascii="Arial" w:hAnsi="Arial" w:cs="Arial"/>
          <w:spacing w:val="1"/>
        </w:rPr>
        <w:t xml:space="preserve"> </w:t>
      </w:r>
      <w:r w:rsidRPr="003B1B84">
        <w:rPr>
          <w:rFonts w:ascii="Arial" w:hAnsi="Arial" w:cs="Arial"/>
        </w:rPr>
        <w:t>legales</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reglamentarios</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experimente la legislación con el objeto de ajustar cada una de sus normas, disposiciones y principios a las exigencias del ordenamiento jurídico sectorial.</w:t>
      </w:r>
    </w:p>
    <w:p w14:paraId="3C1E04CA" w14:textId="77777777" w:rsidR="005A1EA7" w:rsidRPr="003B1B84" w:rsidRDefault="005A1EA7" w:rsidP="00355DA9">
      <w:pPr>
        <w:jc w:val="both"/>
        <w:rPr>
          <w:rFonts w:ascii="Arial" w:hAnsi="Arial" w:cs="Arial"/>
        </w:rPr>
      </w:pPr>
    </w:p>
    <w:p w14:paraId="384F09D9" w14:textId="17CE49D0" w:rsidR="005A1EA7" w:rsidRPr="003B1B84" w:rsidRDefault="005A1EA7"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 xml:space="preserve">PUBLICACIÓN. El Reglamento Interno y Manual de Convivencia Escolar, estará publicado en el sitio Web </w:t>
      </w:r>
      <w:r w:rsidR="00F25FD2" w:rsidRPr="003B1B84">
        <w:rPr>
          <w:rFonts w:ascii="Arial" w:hAnsi="Arial" w:cs="Arial"/>
        </w:rPr>
        <w:t xml:space="preserve">del Colegio </w:t>
      </w:r>
      <w:r w:rsidR="00F25FD2" w:rsidRPr="003B1B84">
        <w:rPr>
          <w:rFonts w:ascii="Arial" w:hAnsi="Arial" w:cs="Arial"/>
          <w:b/>
          <w:bCs/>
        </w:rPr>
        <w:t>www.</w:t>
      </w:r>
      <w:r w:rsidR="00F25FD2" w:rsidRPr="003B1B84">
        <w:rPr>
          <w:rFonts w:ascii="Arial" w:hAnsi="Arial" w:cs="Arial"/>
        </w:rPr>
        <w:t xml:space="preserve"> </w:t>
      </w:r>
      <w:r w:rsidR="00F25FD2" w:rsidRPr="003B1B84">
        <w:rPr>
          <w:rFonts w:ascii="Arial" w:hAnsi="Arial" w:cs="Arial"/>
          <w:b/>
          <w:bCs/>
        </w:rPr>
        <w:t>colegiosiglo21.cl.</w:t>
      </w:r>
      <w:r w:rsidRPr="003B1B84">
        <w:rPr>
          <w:rFonts w:ascii="Arial" w:hAnsi="Arial" w:cs="Arial"/>
        </w:rPr>
        <w:t>Además, estará siempre disponible una copia en el establecimiento para la consulta de padres, apoderados estudiantes y toda la comunidad escolar.</w:t>
      </w:r>
    </w:p>
    <w:p w14:paraId="5FF2811C" w14:textId="77777777" w:rsidR="007D1946" w:rsidRPr="003B1B84" w:rsidRDefault="007D1946" w:rsidP="00355DA9">
      <w:pPr>
        <w:pStyle w:val="Prrafodelista"/>
        <w:tabs>
          <w:tab w:val="left" w:pos="1701"/>
        </w:tabs>
        <w:ind w:left="0" w:right="0" w:firstLine="0"/>
        <w:rPr>
          <w:rFonts w:ascii="Arial" w:hAnsi="Arial" w:cs="Arial"/>
        </w:rPr>
      </w:pPr>
    </w:p>
    <w:p w14:paraId="4B398B18" w14:textId="7CD8629A" w:rsidR="005A1EA7" w:rsidRPr="003B1B84" w:rsidRDefault="005A1EA7" w:rsidP="00355DA9">
      <w:pPr>
        <w:pStyle w:val="Prrafodelista"/>
        <w:numPr>
          <w:ilvl w:val="0"/>
          <w:numId w:val="41"/>
        </w:numPr>
        <w:tabs>
          <w:tab w:val="left" w:pos="1701"/>
        </w:tabs>
        <w:ind w:left="0" w:right="0" w:firstLine="0"/>
        <w:rPr>
          <w:rFonts w:ascii="Arial" w:hAnsi="Arial" w:cs="Arial"/>
          <w:b/>
          <w:bCs/>
        </w:rPr>
      </w:pPr>
      <w:r w:rsidRPr="003B1B84">
        <w:rPr>
          <w:rFonts w:ascii="Arial" w:hAnsi="Arial" w:cs="Arial"/>
        </w:rPr>
        <w:lastRenderedPageBreak/>
        <w:t>DIFUSIÓN POR INTERNET. El Reglamento Interno y Manual de</w:t>
      </w:r>
      <w:r w:rsidRPr="003B1B84">
        <w:rPr>
          <w:rFonts w:ascii="Arial" w:hAnsi="Arial" w:cs="Arial"/>
          <w:spacing w:val="-64"/>
        </w:rPr>
        <w:t xml:space="preserve"> </w:t>
      </w:r>
      <w:r w:rsidRPr="003B1B84">
        <w:rPr>
          <w:rFonts w:ascii="Arial" w:hAnsi="Arial" w:cs="Arial"/>
        </w:rPr>
        <w:t>Convivencia</w:t>
      </w:r>
      <w:r w:rsidRPr="003B1B84">
        <w:rPr>
          <w:rFonts w:ascii="Arial" w:hAnsi="Arial" w:cs="Arial"/>
          <w:spacing w:val="1"/>
        </w:rPr>
        <w:t xml:space="preserve"> </w:t>
      </w:r>
      <w:r w:rsidRPr="003B1B84">
        <w:rPr>
          <w:rFonts w:ascii="Arial" w:hAnsi="Arial" w:cs="Arial"/>
        </w:rPr>
        <w:t>Escolar,</w:t>
      </w:r>
      <w:r w:rsidRPr="003B1B84">
        <w:rPr>
          <w:rFonts w:ascii="Arial" w:hAnsi="Arial" w:cs="Arial"/>
          <w:spacing w:val="1"/>
        </w:rPr>
        <w:t xml:space="preserve"> </w:t>
      </w:r>
      <w:r w:rsidRPr="003B1B84">
        <w:rPr>
          <w:rFonts w:ascii="Arial" w:hAnsi="Arial" w:cs="Arial"/>
        </w:rPr>
        <w:t>sus</w:t>
      </w:r>
      <w:r w:rsidRPr="003B1B84">
        <w:rPr>
          <w:rFonts w:ascii="Arial" w:hAnsi="Arial" w:cs="Arial"/>
          <w:spacing w:val="1"/>
        </w:rPr>
        <w:t xml:space="preserve"> </w:t>
      </w:r>
      <w:r w:rsidRPr="003B1B84">
        <w:rPr>
          <w:rFonts w:ascii="Arial" w:hAnsi="Arial" w:cs="Arial"/>
        </w:rPr>
        <w:t>protocolos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acción</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modificaciones</w:t>
      </w:r>
      <w:r w:rsidRPr="003B1B84">
        <w:rPr>
          <w:rFonts w:ascii="Arial" w:hAnsi="Arial" w:cs="Arial"/>
          <w:spacing w:val="1"/>
        </w:rPr>
        <w:t xml:space="preserve"> </w:t>
      </w:r>
      <w:r w:rsidRPr="003B1B84">
        <w:rPr>
          <w:rFonts w:ascii="Arial" w:hAnsi="Arial" w:cs="Arial"/>
        </w:rPr>
        <w:t>estarán</w:t>
      </w:r>
      <w:r w:rsidRPr="003B1B84">
        <w:rPr>
          <w:rFonts w:ascii="Arial" w:hAnsi="Arial" w:cs="Arial"/>
          <w:spacing w:val="1"/>
        </w:rPr>
        <w:t xml:space="preserve"> </w:t>
      </w:r>
      <w:r w:rsidRPr="003B1B84">
        <w:rPr>
          <w:rFonts w:ascii="Arial" w:hAnsi="Arial" w:cs="Arial"/>
        </w:rPr>
        <w:t>disponibles</w:t>
      </w:r>
      <w:r w:rsidRPr="003B1B84">
        <w:rPr>
          <w:rFonts w:ascii="Arial" w:hAnsi="Arial" w:cs="Arial"/>
          <w:spacing w:val="-3"/>
        </w:rPr>
        <w:t xml:space="preserve"> </w:t>
      </w:r>
      <w:r w:rsidRPr="003B1B84">
        <w:rPr>
          <w:rFonts w:ascii="Arial" w:hAnsi="Arial" w:cs="Arial"/>
        </w:rPr>
        <w:t>en la página web del establecimiento</w:t>
      </w:r>
      <w:r w:rsidR="00F25FD2" w:rsidRPr="003B1B84">
        <w:rPr>
          <w:rFonts w:ascii="Arial" w:hAnsi="Arial" w:cs="Arial"/>
          <w:b/>
          <w:bCs/>
        </w:rPr>
        <w:t xml:space="preserve"> www.</w:t>
      </w:r>
      <w:r w:rsidR="00F25FD2" w:rsidRPr="003B1B84">
        <w:rPr>
          <w:rFonts w:ascii="Arial" w:hAnsi="Arial" w:cs="Arial"/>
        </w:rPr>
        <w:t xml:space="preserve"> </w:t>
      </w:r>
      <w:r w:rsidR="00F25FD2" w:rsidRPr="003B1B84">
        <w:rPr>
          <w:rFonts w:ascii="Arial" w:hAnsi="Arial" w:cs="Arial"/>
          <w:b/>
          <w:bCs/>
        </w:rPr>
        <w:t>colegiosiglo21.cl.</w:t>
      </w:r>
    </w:p>
    <w:p w14:paraId="7999F992" w14:textId="77777777" w:rsidR="005A1EA7" w:rsidRPr="003B1B84" w:rsidRDefault="005A1EA7" w:rsidP="00355DA9">
      <w:pPr>
        <w:jc w:val="both"/>
        <w:rPr>
          <w:rFonts w:ascii="Arial" w:hAnsi="Arial" w:cs="Arial"/>
        </w:rPr>
      </w:pPr>
    </w:p>
    <w:p w14:paraId="23085EC9" w14:textId="77777777" w:rsidR="005A1EA7" w:rsidRPr="003B1B84" w:rsidRDefault="005A1EA7"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DIFUSIÓN</w:t>
      </w:r>
      <w:r w:rsidR="007F279E" w:rsidRPr="003B1B84">
        <w:rPr>
          <w:rFonts w:ascii="Arial" w:hAnsi="Arial" w:cs="Arial"/>
        </w:rPr>
        <w:t xml:space="preserve"> </w:t>
      </w:r>
      <w:r w:rsidRPr="003B1B84">
        <w:rPr>
          <w:rFonts w:ascii="Arial" w:hAnsi="Arial" w:cs="Arial"/>
        </w:rPr>
        <w:t>REUNIÓN</w:t>
      </w:r>
      <w:r w:rsidR="007F279E" w:rsidRPr="003B1B84">
        <w:rPr>
          <w:rFonts w:ascii="Arial" w:hAnsi="Arial" w:cs="Arial"/>
        </w:rPr>
        <w:t xml:space="preserve"> </w:t>
      </w:r>
      <w:r w:rsidRPr="003B1B84">
        <w:rPr>
          <w:rFonts w:ascii="Arial" w:hAnsi="Arial" w:cs="Arial"/>
        </w:rPr>
        <w:t>DE APODERADOS. En caso</w:t>
      </w:r>
      <w:r w:rsidR="007F279E" w:rsidRPr="003B1B84">
        <w:rPr>
          <w:rFonts w:ascii="Arial" w:hAnsi="Arial" w:cs="Arial"/>
        </w:rPr>
        <w:t xml:space="preserve"> </w:t>
      </w:r>
      <w:r w:rsidRPr="003B1B84">
        <w:rPr>
          <w:rFonts w:ascii="Arial" w:hAnsi="Arial" w:cs="Arial"/>
        </w:rPr>
        <w:t>de</w:t>
      </w:r>
      <w:r w:rsidR="007F279E" w:rsidRPr="003B1B84">
        <w:rPr>
          <w:rFonts w:ascii="Arial" w:hAnsi="Arial" w:cs="Arial"/>
        </w:rPr>
        <w:t xml:space="preserve"> </w:t>
      </w:r>
      <w:r w:rsidRPr="003B1B84">
        <w:rPr>
          <w:rFonts w:ascii="Arial" w:hAnsi="Arial" w:cs="Arial"/>
        </w:rPr>
        <w:t>modificación éstas serán informadas en la reunión de apoderados más próxima</w:t>
      </w:r>
      <w:r w:rsidRPr="003B1B84">
        <w:rPr>
          <w:rFonts w:ascii="Arial" w:hAnsi="Arial" w:cs="Arial"/>
          <w:spacing w:val="1"/>
        </w:rPr>
        <w:t xml:space="preserve"> </w:t>
      </w:r>
      <w:r w:rsidRPr="003B1B84">
        <w:rPr>
          <w:rFonts w:ascii="Arial" w:hAnsi="Arial" w:cs="Arial"/>
        </w:rPr>
        <w:t>que esté programada o a través de un mensaje en la agenda semanal enviada a</w:t>
      </w:r>
      <w:r w:rsidRPr="003B1B84">
        <w:rPr>
          <w:rFonts w:ascii="Arial" w:hAnsi="Arial" w:cs="Arial"/>
          <w:spacing w:val="1"/>
        </w:rPr>
        <w:t xml:space="preserve"> </w:t>
      </w:r>
      <w:r w:rsidRPr="003B1B84">
        <w:rPr>
          <w:rFonts w:ascii="Arial" w:hAnsi="Arial" w:cs="Arial"/>
        </w:rPr>
        <w:t xml:space="preserve">través de la </w:t>
      </w:r>
      <w:r w:rsidR="00475E7A" w:rsidRPr="003B1B84">
        <w:rPr>
          <w:rFonts w:ascii="Arial" w:hAnsi="Arial" w:cs="Arial"/>
        </w:rPr>
        <w:t>Libreta</w:t>
      </w:r>
      <w:r w:rsidRPr="003B1B84">
        <w:rPr>
          <w:rFonts w:ascii="Arial" w:hAnsi="Arial" w:cs="Arial"/>
        </w:rPr>
        <w:t xml:space="preserve"> Escolar.</w:t>
      </w:r>
    </w:p>
    <w:p w14:paraId="13290B88" w14:textId="7AD729ED" w:rsidR="00AF3065" w:rsidRPr="003B1B84" w:rsidRDefault="00AF3065" w:rsidP="00355DA9">
      <w:pPr>
        <w:pStyle w:val="Prrafodelista"/>
        <w:tabs>
          <w:tab w:val="left" w:pos="1701"/>
        </w:tabs>
        <w:ind w:left="0" w:right="0" w:firstLine="0"/>
        <w:rPr>
          <w:rFonts w:ascii="Arial" w:hAnsi="Arial" w:cs="Arial"/>
        </w:rPr>
      </w:pPr>
    </w:p>
    <w:p w14:paraId="7D814BE6" w14:textId="77777777" w:rsidR="007D1946" w:rsidRPr="003B1B84" w:rsidRDefault="007D1946" w:rsidP="00355DA9">
      <w:pPr>
        <w:pStyle w:val="Prrafodelista"/>
        <w:tabs>
          <w:tab w:val="left" w:pos="1701"/>
        </w:tabs>
        <w:ind w:left="0" w:right="0" w:firstLine="0"/>
        <w:rPr>
          <w:rFonts w:ascii="Arial" w:hAnsi="Arial" w:cs="Arial"/>
        </w:rPr>
      </w:pPr>
    </w:p>
    <w:p w14:paraId="28AC10F6" w14:textId="77777777" w:rsidR="005A1EA7" w:rsidRPr="003B1B84" w:rsidRDefault="0043551D" w:rsidP="00355DA9">
      <w:pPr>
        <w:pStyle w:val="Ttulo3"/>
        <w:rPr>
          <w:rFonts w:ascii="Arial" w:hAnsi="Arial"/>
        </w:rPr>
      </w:pPr>
      <w:bookmarkStart w:id="65" w:name="_Toc162947085"/>
      <w:r w:rsidRPr="003B1B84">
        <w:rPr>
          <w:rFonts w:ascii="Arial" w:hAnsi="Arial"/>
        </w:rPr>
        <w:t>“MEDIOS</w:t>
      </w:r>
      <w:r w:rsidR="005A1EA7" w:rsidRPr="003B1B84">
        <w:rPr>
          <w:rFonts w:ascii="Arial" w:hAnsi="Arial"/>
          <w:spacing w:val="-2"/>
        </w:rPr>
        <w:t xml:space="preserve"> </w:t>
      </w:r>
      <w:r w:rsidR="005A1EA7" w:rsidRPr="003B1B84">
        <w:rPr>
          <w:rFonts w:ascii="Arial" w:hAnsi="Arial"/>
        </w:rPr>
        <w:t>DE</w:t>
      </w:r>
      <w:r w:rsidR="005A1EA7" w:rsidRPr="003B1B84">
        <w:rPr>
          <w:rFonts w:ascii="Arial" w:hAnsi="Arial"/>
          <w:spacing w:val="-2"/>
        </w:rPr>
        <w:t xml:space="preserve"> </w:t>
      </w:r>
      <w:r w:rsidR="005A1EA7" w:rsidRPr="003B1B84">
        <w:rPr>
          <w:rFonts w:ascii="Arial" w:hAnsi="Arial"/>
        </w:rPr>
        <w:t>VERIFICACIÓN Y</w:t>
      </w:r>
      <w:r w:rsidR="005A1EA7" w:rsidRPr="003B1B84">
        <w:rPr>
          <w:rFonts w:ascii="Arial" w:hAnsi="Arial"/>
          <w:spacing w:val="-1"/>
        </w:rPr>
        <w:t xml:space="preserve"> </w:t>
      </w:r>
      <w:r w:rsidR="005A1EA7" w:rsidRPr="003B1B84">
        <w:rPr>
          <w:rFonts w:ascii="Arial" w:hAnsi="Arial"/>
        </w:rPr>
        <w:t>FISCALIZACIÓN</w:t>
      </w:r>
      <w:r w:rsidR="007C63BC" w:rsidRPr="003B1B84">
        <w:rPr>
          <w:rFonts w:ascii="Arial" w:hAnsi="Arial"/>
        </w:rPr>
        <w:t>.</w:t>
      </w:r>
      <w:r w:rsidR="005A1EA7" w:rsidRPr="003B1B84">
        <w:rPr>
          <w:rFonts w:ascii="Arial" w:hAnsi="Arial"/>
        </w:rPr>
        <w:t>”</w:t>
      </w:r>
      <w:bookmarkEnd w:id="65"/>
    </w:p>
    <w:p w14:paraId="6C137BD1" w14:textId="77777777" w:rsidR="005A1EA7" w:rsidRPr="003B1B84" w:rsidRDefault="005A1EA7" w:rsidP="00355DA9">
      <w:pPr>
        <w:jc w:val="both"/>
        <w:rPr>
          <w:rFonts w:ascii="Arial" w:hAnsi="Arial" w:cs="Arial"/>
          <w:b/>
        </w:rPr>
      </w:pPr>
    </w:p>
    <w:p w14:paraId="4281E195" w14:textId="77777777" w:rsidR="00034455" w:rsidRPr="003B1B84" w:rsidRDefault="005A1EA7"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MEDIO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VERIFICACIÓN.</w:t>
      </w:r>
      <w:r w:rsidRPr="003B1B84">
        <w:rPr>
          <w:rFonts w:ascii="Arial" w:hAnsi="Arial" w:cs="Arial"/>
          <w:spacing w:val="1"/>
        </w:rPr>
        <w:t xml:space="preserve"> </w:t>
      </w:r>
      <w:r w:rsidRPr="003B1B84">
        <w:rPr>
          <w:rFonts w:ascii="Arial" w:hAnsi="Arial" w:cs="Arial"/>
        </w:rPr>
        <w:t>Se</w:t>
      </w:r>
      <w:r w:rsidRPr="003B1B84">
        <w:rPr>
          <w:rFonts w:ascii="Arial" w:hAnsi="Arial" w:cs="Arial"/>
          <w:spacing w:val="1"/>
        </w:rPr>
        <w:t xml:space="preserve"> </w:t>
      </w:r>
      <w:r w:rsidRPr="003B1B84">
        <w:rPr>
          <w:rFonts w:ascii="Arial" w:hAnsi="Arial" w:cs="Arial"/>
        </w:rPr>
        <w:t>mantendrá</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Reglamento</w:t>
      </w:r>
      <w:r w:rsidRPr="003B1B84">
        <w:rPr>
          <w:rFonts w:ascii="Arial" w:hAnsi="Arial" w:cs="Arial"/>
          <w:spacing w:val="1"/>
        </w:rPr>
        <w:t xml:space="preserve"> </w:t>
      </w:r>
      <w:r w:rsidRPr="003B1B84">
        <w:rPr>
          <w:rFonts w:ascii="Arial" w:hAnsi="Arial" w:cs="Arial"/>
        </w:rPr>
        <w:t>Interno y Manual de Convivencia Escolar actualizado en la plataforma que el</w:t>
      </w:r>
      <w:r w:rsidRPr="003B1B84">
        <w:rPr>
          <w:rFonts w:ascii="Arial" w:hAnsi="Arial" w:cs="Arial"/>
          <w:spacing w:val="1"/>
        </w:rPr>
        <w:t xml:space="preserve"> </w:t>
      </w:r>
      <w:r w:rsidRPr="003B1B84">
        <w:rPr>
          <w:rFonts w:ascii="Arial" w:hAnsi="Arial" w:cs="Arial"/>
        </w:rPr>
        <w:t>Ministerio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Educación</w:t>
      </w:r>
      <w:r w:rsidRPr="003B1B84">
        <w:rPr>
          <w:rFonts w:ascii="Arial" w:hAnsi="Arial" w:cs="Arial"/>
          <w:spacing w:val="1"/>
        </w:rPr>
        <w:t xml:space="preserve"> </w:t>
      </w:r>
      <w:r w:rsidRPr="003B1B84">
        <w:rPr>
          <w:rFonts w:ascii="Arial" w:hAnsi="Arial" w:cs="Arial"/>
        </w:rPr>
        <w:t>determine</w:t>
      </w:r>
      <w:r w:rsidRPr="003B1B84">
        <w:rPr>
          <w:rFonts w:ascii="Arial" w:hAnsi="Arial" w:cs="Arial"/>
          <w:spacing w:val="1"/>
        </w:rPr>
        <w:t xml:space="preserve"> </w:t>
      </w:r>
      <w:r w:rsidRPr="003B1B84">
        <w:rPr>
          <w:rFonts w:ascii="Arial" w:hAnsi="Arial" w:cs="Arial"/>
        </w:rPr>
        <w:t>para</w:t>
      </w:r>
      <w:r w:rsidRPr="003B1B84">
        <w:rPr>
          <w:rFonts w:ascii="Arial" w:hAnsi="Arial" w:cs="Arial"/>
          <w:spacing w:val="1"/>
        </w:rPr>
        <w:t xml:space="preserve"> </w:t>
      </w:r>
      <w:r w:rsidRPr="003B1B84">
        <w:rPr>
          <w:rFonts w:ascii="Arial" w:hAnsi="Arial" w:cs="Arial"/>
        </w:rPr>
        <w:t>estos</w:t>
      </w:r>
      <w:r w:rsidRPr="003B1B84">
        <w:rPr>
          <w:rFonts w:ascii="Arial" w:hAnsi="Arial" w:cs="Arial"/>
          <w:spacing w:val="1"/>
        </w:rPr>
        <w:t xml:space="preserve"> </w:t>
      </w:r>
      <w:r w:rsidRPr="003B1B84">
        <w:rPr>
          <w:rFonts w:ascii="Arial" w:hAnsi="Arial" w:cs="Arial"/>
        </w:rPr>
        <w:t>efectos.</w:t>
      </w:r>
      <w:r w:rsidRPr="003B1B84">
        <w:rPr>
          <w:rFonts w:ascii="Arial" w:hAnsi="Arial" w:cs="Arial"/>
          <w:spacing w:val="1"/>
        </w:rPr>
        <w:t xml:space="preserve"> </w:t>
      </w:r>
      <w:r w:rsidRPr="003B1B84">
        <w:rPr>
          <w:rFonts w:ascii="Arial" w:hAnsi="Arial" w:cs="Arial"/>
        </w:rPr>
        <w:t>Si</w:t>
      </w:r>
      <w:r w:rsidRPr="003B1B84">
        <w:rPr>
          <w:rFonts w:ascii="Arial" w:hAnsi="Arial" w:cs="Arial"/>
          <w:spacing w:val="1"/>
        </w:rPr>
        <w:t xml:space="preserve"> </w:t>
      </w:r>
      <w:r w:rsidRPr="003B1B84">
        <w:rPr>
          <w:rFonts w:ascii="Arial" w:hAnsi="Arial" w:cs="Arial"/>
        </w:rPr>
        <w:t>alguna</w:t>
      </w:r>
      <w:r w:rsidRPr="003B1B84">
        <w:rPr>
          <w:rFonts w:ascii="Arial" w:hAnsi="Arial" w:cs="Arial"/>
          <w:spacing w:val="1"/>
        </w:rPr>
        <w:t xml:space="preserve"> </w:t>
      </w:r>
      <w:r w:rsidRPr="003B1B84">
        <w:rPr>
          <w:rFonts w:ascii="Arial" w:hAnsi="Arial" w:cs="Arial"/>
        </w:rPr>
        <w:t>materia</w:t>
      </w:r>
      <w:r w:rsidRPr="003B1B84">
        <w:rPr>
          <w:rFonts w:ascii="Arial" w:hAnsi="Arial" w:cs="Arial"/>
          <w:spacing w:val="1"/>
        </w:rPr>
        <w:t xml:space="preserve"> </w:t>
      </w:r>
      <w:r w:rsidRPr="003B1B84">
        <w:rPr>
          <w:rFonts w:ascii="Arial" w:hAnsi="Arial" w:cs="Arial"/>
        </w:rPr>
        <w:t>se</w:t>
      </w:r>
      <w:r w:rsidRPr="003B1B84">
        <w:rPr>
          <w:rFonts w:ascii="Arial" w:hAnsi="Arial" w:cs="Arial"/>
          <w:spacing w:val="1"/>
        </w:rPr>
        <w:t xml:space="preserve"> </w:t>
      </w:r>
      <w:r w:rsidRPr="003B1B84">
        <w:rPr>
          <w:rFonts w:ascii="Arial" w:hAnsi="Arial" w:cs="Arial"/>
        </w:rPr>
        <w:t>contiene en un documento aparte, ambos instrumentos serán enviados a dicha</w:t>
      </w:r>
      <w:r w:rsidRPr="003B1B84">
        <w:rPr>
          <w:rFonts w:ascii="Arial" w:hAnsi="Arial" w:cs="Arial"/>
          <w:spacing w:val="1"/>
        </w:rPr>
        <w:t xml:space="preserve"> </w:t>
      </w:r>
      <w:r w:rsidRPr="003B1B84">
        <w:rPr>
          <w:rFonts w:ascii="Arial" w:hAnsi="Arial" w:cs="Arial"/>
        </w:rPr>
        <w:t>plataforma para su publicación y difusión.</w:t>
      </w:r>
    </w:p>
    <w:p w14:paraId="0BB7F742" w14:textId="77777777" w:rsidR="005A1EA7" w:rsidRPr="003B1B84" w:rsidRDefault="005A1EA7" w:rsidP="00355DA9">
      <w:pPr>
        <w:jc w:val="both"/>
        <w:rPr>
          <w:rFonts w:ascii="Arial" w:hAnsi="Arial" w:cs="Arial"/>
          <w:b/>
        </w:rPr>
      </w:pPr>
    </w:p>
    <w:p w14:paraId="2B95688F" w14:textId="77777777" w:rsidR="00034455" w:rsidRPr="003B1B84" w:rsidRDefault="005A1EA7"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FISCALIZACIÓN.</w:t>
      </w:r>
      <w:r w:rsidRPr="003B1B84">
        <w:rPr>
          <w:rFonts w:ascii="Arial" w:hAnsi="Arial" w:cs="Arial"/>
          <w:spacing w:val="1"/>
        </w:rPr>
        <w:t xml:space="preserve"> </w:t>
      </w:r>
      <w:r w:rsidRPr="003B1B84">
        <w:rPr>
          <w:rFonts w:ascii="Arial" w:hAnsi="Arial" w:cs="Arial"/>
        </w:rPr>
        <w:t>Para</w:t>
      </w:r>
      <w:r w:rsidRPr="003B1B84">
        <w:rPr>
          <w:rFonts w:ascii="Arial" w:hAnsi="Arial" w:cs="Arial"/>
          <w:spacing w:val="1"/>
        </w:rPr>
        <w:t xml:space="preserve"> </w:t>
      </w:r>
      <w:r w:rsidRPr="003B1B84">
        <w:rPr>
          <w:rFonts w:ascii="Arial" w:hAnsi="Arial" w:cs="Arial"/>
        </w:rPr>
        <w:t>efectos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fiscalización</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Superintendencia de Educación, el establecimiento mantendrá una copia en la</w:t>
      </w:r>
      <w:r w:rsidRPr="003B1B84">
        <w:rPr>
          <w:rFonts w:ascii="Arial" w:hAnsi="Arial" w:cs="Arial"/>
          <w:spacing w:val="1"/>
        </w:rPr>
        <w:t xml:space="preserve"> </w:t>
      </w:r>
      <w:r w:rsidRPr="003B1B84">
        <w:rPr>
          <w:rFonts w:ascii="Arial" w:hAnsi="Arial" w:cs="Arial"/>
        </w:rPr>
        <w:t xml:space="preserve">oficina del </w:t>
      </w:r>
      <w:r w:rsidR="00475E7A" w:rsidRPr="003B1B84">
        <w:rPr>
          <w:rFonts w:ascii="Arial" w:hAnsi="Arial" w:cs="Arial"/>
        </w:rPr>
        <w:t>Dir</w:t>
      </w:r>
      <w:r w:rsidRPr="003B1B84">
        <w:rPr>
          <w:rFonts w:ascii="Arial" w:hAnsi="Arial" w:cs="Arial"/>
        </w:rPr>
        <w:t>ector. El Reglamento tendrá identificado el año académico en curso y</w:t>
      </w:r>
      <w:r w:rsidRPr="003B1B84">
        <w:rPr>
          <w:rFonts w:ascii="Arial" w:hAnsi="Arial" w:cs="Arial"/>
          <w:spacing w:val="1"/>
        </w:rPr>
        <w:t xml:space="preserve"> </w:t>
      </w:r>
      <w:r w:rsidRPr="003B1B84">
        <w:rPr>
          <w:rFonts w:ascii="Arial" w:hAnsi="Arial" w:cs="Arial"/>
        </w:rPr>
        <w:t>el</w:t>
      </w:r>
      <w:r w:rsidRPr="003B1B84">
        <w:rPr>
          <w:rFonts w:ascii="Arial" w:hAnsi="Arial" w:cs="Arial"/>
          <w:spacing w:val="-3"/>
        </w:rPr>
        <w:t xml:space="preserve"> </w:t>
      </w:r>
      <w:r w:rsidRPr="003B1B84">
        <w:rPr>
          <w:rFonts w:ascii="Arial" w:hAnsi="Arial" w:cs="Arial"/>
        </w:rPr>
        <w:t>nombre del establecimiento debidamente numerado y foliado.</w:t>
      </w:r>
    </w:p>
    <w:p w14:paraId="70DAA49E" w14:textId="0EEA382A" w:rsidR="00D41387" w:rsidRPr="003B1B84" w:rsidRDefault="00D41387" w:rsidP="00355DA9">
      <w:pPr>
        <w:jc w:val="both"/>
        <w:rPr>
          <w:rFonts w:ascii="Arial" w:hAnsi="Arial" w:cs="Arial"/>
        </w:rPr>
      </w:pPr>
    </w:p>
    <w:p w14:paraId="4A7969EA" w14:textId="77777777" w:rsidR="00D41387" w:rsidRPr="003B1B84" w:rsidRDefault="00D41387" w:rsidP="00355DA9">
      <w:pPr>
        <w:jc w:val="both"/>
        <w:rPr>
          <w:rFonts w:ascii="Arial" w:hAnsi="Arial" w:cs="Arial"/>
        </w:rPr>
      </w:pPr>
    </w:p>
    <w:p w14:paraId="0B0EE3AF" w14:textId="77777777" w:rsidR="0008358B" w:rsidRPr="003B1B84" w:rsidRDefault="005A1EA7" w:rsidP="00355DA9">
      <w:pPr>
        <w:pStyle w:val="Ttulo3"/>
        <w:rPr>
          <w:rFonts w:ascii="Arial" w:hAnsi="Arial"/>
          <w:szCs w:val="22"/>
        </w:rPr>
      </w:pPr>
      <w:bookmarkStart w:id="66" w:name="_Toc162947086"/>
      <w:r w:rsidRPr="003B1B84">
        <w:rPr>
          <w:rFonts w:ascii="Arial" w:hAnsi="Arial"/>
        </w:rPr>
        <w:t>“ENTRADA EN VIGENCIA Y PRESUNCIÓN DE CONOCIMIENTO</w:t>
      </w:r>
      <w:r w:rsidR="007C63BC" w:rsidRPr="003B1B84">
        <w:rPr>
          <w:rFonts w:ascii="Arial" w:hAnsi="Arial"/>
        </w:rPr>
        <w:t>.</w:t>
      </w:r>
      <w:r w:rsidRPr="003B1B84">
        <w:rPr>
          <w:rFonts w:ascii="Arial" w:hAnsi="Arial"/>
        </w:rPr>
        <w:t>”</w:t>
      </w:r>
      <w:bookmarkEnd w:id="66"/>
    </w:p>
    <w:p w14:paraId="55417941" w14:textId="77777777" w:rsidR="002A09CC" w:rsidRPr="003B1B84" w:rsidRDefault="002A09CC" w:rsidP="00355DA9">
      <w:pPr>
        <w:jc w:val="both"/>
        <w:rPr>
          <w:rFonts w:ascii="Arial" w:hAnsi="Arial" w:cs="Arial"/>
          <w:b/>
        </w:rPr>
      </w:pPr>
    </w:p>
    <w:p w14:paraId="5B93C323" w14:textId="752054FC" w:rsidR="009E43CA"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ENTRADA EN VIGENCIA. Las modificaciones y/o adecuaciones comenzarán a regir luego de su publicación y difusión como se establece en este apartado, salvo que deban responder al cumplimiento de una obligación legal.</w:t>
      </w:r>
    </w:p>
    <w:p w14:paraId="74693277" w14:textId="77777777" w:rsidR="005B45A5" w:rsidRPr="003B1B84" w:rsidRDefault="005B45A5" w:rsidP="00355DA9">
      <w:pPr>
        <w:pStyle w:val="Prrafodelista"/>
        <w:tabs>
          <w:tab w:val="left" w:pos="1701"/>
        </w:tabs>
        <w:ind w:left="0" w:right="0" w:firstLine="0"/>
        <w:rPr>
          <w:rFonts w:ascii="Arial" w:hAnsi="Arial" w:cs="Arial"/>
        </w:rPr>
      </w:pPr>
    </w:p>
    <w:p w14:paraId="4EB2013D" w14:textId="77777777" w:rsidR="007C0E08"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PRESUNCIÓN DE CONOCIMIENTO. El Reglamento Interno y</w:t>
      </w:r>
      <w:r w:rsidR="005A1EA7" w:rsidRPr="003B1B84">
        <w:rPr>
          <w:rFonts w:ascii="Arial" w:hAnsi="Arial" w:cs="Arial"/>
        </w:rPr>
        <w:t xml:space="preserve"> </w:t>
      </w:r>
      <w:r w:rsidRPr="003B1B84">
        <w:rPr>
          <w:rFonts w:ascii="Arial" w:hAnsi="Arial" w:cs="Arial"/>
        </w:rPr>
        <w:t xml:space="preserve">Manual de Convivencia Escolar, los derechos, deberes y obligaciones establecidos en él, así como las faltas, </w:t>
      </w:r>
      <w:r w:rsidR="00907DFE" w:rsidRPr="003B1B84">
        <w:rPr>
          <w:rFonts w:ascii="Arial" w:hAnsi="Arial" w:cs="Arial"/>
        </w:rPr>
        <w:t>medidas</w:t>
      </w:r>
      <w:r w:rsidRPr="003B1B84">
        <w:rPr>
          <w:rFonts w:ascii="Arial" w:hAnsi="Arial" w:cs="Arial"/>
        </w:rPr>
        <w:t>, procedimientos y protocolos se entenderán conocidas por todos los miembros de la comunidad educativa una vez publicado.</w:t>
      </w:r>
    </w:p>
    <w:p w14:paraId="27411790" w14:textId="77777777" w:rsidR="00800059" w:rsidRPr="003B1B84" w:rsidRDefault="00800059" w:rsidP="00355DA9">
      <w:pPr>
        <w:jc w:val="both"/>
        <w:rPr>
          <w:rFonts w:ascii="Arial" w:hAnsi="Arial" w:cs="Arial"/>
        </w:rPr>
      </w:pPr>
    </w:p>
    <w:p w14:paraId="0731C93B" w14:textId="77777777" w:rsidR="009E43CA" w:rsidRPr="003B1B84" w:rsidRDefault="000329BC" w:rsidP="00355DA9">
      <w:pPr>
        <w:pStyle w:val="Ttulo3"/>
        <w:rPr>
          <w:rFonts w:ascii="Arial" w:hAnsi="Arial"/>
          <w:szCs w:val="22"/>
        </w:rPr>
      </w:pPr>
      <w:bookmarkStart w:id="67" w:name="_Toc162947087"/>
      <w:r w:rsidRPr="003B1B84">
        <w:rPr>
          <w:rFonts w:ascii="Arial" w:hAnsi="Arial"/>
        </w:rPr>
        <w:t>“SITUACIONES</w:t>
      </w:r>
      <w:r w:rsidR="00035D71" w:rsidRPr="003B1B84">
        <w:rPr>
          <w:rFonts w:ascii="Arial" w:hAnsi="Arial"/>
        </w:rPr>
        <w:t xml:space="preserve"> NO CONSIDERADAS EN EL REGLAMENTO</w:t>
      </w:r>
      <w:r w:rsidR="007C63BC" w:rsidRPr="003B1B84">
        <w:rPr>
          <w:rFonts w:ascii="Arial" w:hAnsi="Arial"/>
        </w:rPr>
        <w:t>.</w:t>
      </w:r>
      <w:r w:rsidR="00035D71" w:rsidRPr="003B1B84">
        <w:rPr>
          <w:rFonts w:ascii="Arial" w:hAnsi="Arial"/>
        </w:rPr>
        <w:t>”</w:t>
      </w:r>
      <w:bookmarkEnd w:id="67"/>
    </w:p>
    <w:p w14:paraId="1C018EB7" w14:textId="77777777" w:rsidR="002A09CC" w:rsidRPr="003B1B84" w:rsidRDefault="002A09CC" w:rsidP="00355DA9">
      <w:pPr>
        <w:jc w:val="both"/>
        <w:rPr>
          <w:rFonts w:ascii="Arial" w:hAnsi="Arial" w:cs="Arial"/>
          <w:b/>
        </w:rPr>
      </w:pPr>
    </w:p>
    <w:p w14:paraId="02CCB164" w14:textId="77777777" w:rsidR="00867AE7" w:rsidRPr="003B1B84" w:rsidRDefault="00035D71" w:rsidP="00355DA9">
      <w:pPr>
        <w:pStyle w:val="Prrafodelista"/>
        <w:numPr>
          <w:ilvl w:val="0"/>
          <w:numId w:val="41"/>
        </w:numPr>
        <w:tabs>
          <w:tab w:val="left" w:pos="1701"/>
        </w:tabs>
        <w:ind w:left="0" w:right="0" w:firstLine="0"/>
        <w:rPr>
          <w:rFonts w:ascii="Arial" w:hAnsi="Arial" w:cs="Arial"/>
        </w:rPr>
      </w:pPr>
      <w:r w:rsidRPr="003B1B84">
        <w:rPr>
          <w:rFonts w:ascii="Arial" w:hAnsi="Arial" w:cs="Arial"/>
        </w:rPr>
        <w:t>SITUACIONES NO CONSIDERADAS EN EL REGLAMENTO.</w:t>
      </w:r>
      <w:r w:rsidR="0008358B" w:rsidRPr="003B1B84">
        <w:rPr>
          <w:rFonts w:ascii="Arial" w:hAnsi="Arial" w:cs="Arial"/>
        </w:rPr>
        <w:t xml:space="preserve"> </w:t>
      </w:r>
      <w:r w:rsidRPr="003B1B84">
        <w:rPr>
          <w:rFonts w:ascii="Arial" w:hAnsi="Arial" w:cs="Arial"/>
        </w:rPr>
        <w:t>Cualquier situación no considerada en este Reglamento, durante el año escolar</w:t>
      </w:r>
      <w:r w:rsidR="007C0E08" w:rsidRPr="003B1B84">
        <w:rPr>
          <w:rFonts w:ascii="Arial" w:hAnsi="Arial" w:cs="Arial"/>
        </w:rPr>
        <w:t xml:space="preserve"> </w:t>
      </w:r>
      <w:r w:rsidRPr="003B1B84">
        <w:rPr>
          <w:rFonts w:ascii="Arial" w:hAnsi="Arial" w:cs="Arial"/>
        </w:rPr>
        <w:t>en curso,</w:t>
      </w:r>
      <w:r w:rsidRPr="003B1B84">
        <w:rPr>
          <w:rFonts w:ascii="Arial" w:hAnsi="Arial" w:cs="Arial"/>
          <w:spacing w:val="15"/>
        </w:rPr>
        <w:t xml:space="preserve"> </w:t>
      </w:r>
      <w:r w:rsidRPr="003B1B84">
        <w:rPr>
          <w:rFonts w:ascii="Arial" w:hAnsi="Arial" w:cs="Arial"/>
          <w:b/>
          <w:u w:val="single"/>
        </w:rPr>
        <w:t>será</w:t>
      </w:r>
      <w:r w:rsidRPr="003B1B84">
        <w:rPr>
          <w:rFonts w:ascii="Arial" w:hAnsi="Arial" w:cs="Arial"/>
          <w:b/>
          <w:spacing w:val="15"/>
          <w:u w:val="single"/>
        </w:rPr>
        <w:t xml:space="preserve"> </w:t>
      </w:r>
      <w:r w:rsidRPr="003B1B84">
        <w:rPr>
          <w:rFonts w:ascii="Arial" w:hAnsi="Arial" w:cs="Arial"/>
          <w:b/>
          <w:u w:val="single"/>
        </w:rPr>
        <w:t>resuelta</w:t>
      </w:r>
      <w:r w:rsidRPr="003B1B84">
        <w:rPr>
          <w:rFonts w:ascii="Arial" w:hAnsi="Arial" w:cs="Arial"/>
          <w:b/>
          <w:spacing w:val="15"/>
          <w:u w:val="single"/>
        </w:rPr>
        <w:t xml:space="preserve"> </w:t>
      </w:r>
      <w:r w:rsidRPr="003B1B84">
        <w:rPr>
          <w:rFonts w:ascii="Arial" w:hAnsi="Arial" w:cs="Arial"/>
          <w:b/>
          <w:u w:val="single"/>
        </w:rPr>
        <w:t>por</w:t>
      </w:r>
      <w:r w:rsidRPr="003B1B84">
        <w:rPr>
          <w:rFonts w:ascii="Arial" w:hAnsi="Arial" w:cs="Arial"/>
          <w:b/>
          <w:spacing w:val="16"/>
          <w:u w:val="single"/>
        </w:rPr>
        <w:t xml:space="preserve"> </w:t>
      </w:r>
      <w:r w:rsidRPr="003B1B84">
        <w:rPr>
          <w:rFonts w:ascii="Arial" w:hAnsi="Arial" w:cs="Arial"/>
          <w:b/>
          <w:u w:val="single"/>
        </w:rPr>
        <w:t>la</w:t>
      </w:r>
      <w:r w:rsidRPr="003B1B84">
        <w:rPr>
          <w:rFonts w:ascii="Arial" w:hAnsi="Arial" w:cs="Arial"/>
          <w:b/>
          <w:spacing w:val="16"/>
          <w:u w:val="single"/>
        </w:rPr>
        <w:t xml:space="preserve"> </w:t>
      </w:r>
      <w:r w:rsidR="004E28C1" w:rsidRPr="003B1B84">
        <w:rPr>
          <w:rFonts w:ascii="Arial" w:hAnsi="Arial" w:cs="Arial"/>
          <w:b/>
          <w:u w:val="single"/>
        </w:rPr>
        <w:t>dirección</w:t>
      </w:r>
      <w:r w:rsidRPr="003B1B84">
        <w:rPr>
          <w:rFonts w:ascii="Arial" w:hAnsi="Arial" w:cs="Arial"/>
          <w:b/>
          <w:spacing w:val="14"/>
          <w:u w:val="single"/>
        </w:rPr>
        <w:t xml:space="preserve"> </w:t>
      </w:r>
      <w:r w:rsidRPr="003B1B84">
        <w:rPr>
          <w:rFonts w:ascii="Arial" w:hAnsi="Arial" w:cs="Arial"/>
          <w:b/>
          <w:u w:val="single"/>
        </w:rPr>
        <w:t>del</w:t>
      </w:r>
      <w:r w:rsidRPr="003B1B84">
        <w:rPr>
          <w:rFonts w:ascii="Arial" w:hAnsi="Arial" w:cs="Arial"/>
          <w:b/>
          <w:spacing w:val="16"/>
          <w:u w:val="single"/>
        </w:rPr>
        <w:t xml:space="preserve"> </w:t>
      </w:r>
      <w:r w:rsidRPr="003B1B84">
        <w:rPr>
          <w:rFonts w:ascii="Arial" w:hAnsi="Arial" w:cs="Arial"/>
          <w:b/>
          <w:u w:val="single"/>
        </w:rPr>
        <w:t>establecimiento,</w:t>
      </w:r>
      <w:r w:rsidRPr="003B1B84">
        <w:rPr>
          <w:rFonts w:ascii="Arial" w:hAnsi="Arial" w:cs="Arial"/>
          <w:b/>
          <w:spacing w:val="15"/>
          <w:u w:val="single"/>
        </w:rPr>
        <w:t xml:space="preserve"> </w:t>
      </w:r>
      <w:r w:rsidRPr="003B1B84">
        <w:rPr>
          <w:rFonts w:ascii="Arial" w:hAnsi="Arial" w:cs="Arial"/>
          <w:b/>
          <w:u w:val="single"/>
        </w:rPr>
        <w:t>con</w:t>
      </w:r>
      <w:r w:rsidRPr="003B1B84">
        <w:rPr>
          <w:rFonts w:ascii="Arial" w:hAnsi="Arial" w:cs="Arial"/>
          <w:b/>
          <w:spacing w:val="15"/>
          <w:u w:val="single"/>
        </w:rPr>
        <w:t xml:space="preserve"> </w:t>
      </w:r>
      <w:r w:rsidRPr="003B1B84">
        <w:rPr>
          <w:rFonts w:ascii="Arial" w:hAnsi="Arial" w:cs="Arial"/>
          <w:b/>
          <w:u w:val="single"/>
        </w:rPr>
        <w:t>el</w:t>
      </w:r>
      <w:r w:rsidRPr="003B1B84">
        <w:rPr>
          <w:rFonts w:ascii="Arial" w:hAnsi="Arial" w:cs="Arial"/>
          <w:b/>
          <w:spacing w:val="15"/>
          <w:u w:val="single"/>
        </w:rPr>
        <w:t xml:space="preserve"> </w:t>
      </w:r>
      <w:r w:rsidRPr="003B1B84">
        <w:rPr>
          <w:rFonts w:ascii="Arial" w:hAnsi="Arial" w:cs="Arial"/>
          <w:b/>
          <w:u w:val="single"/>
        </w:rPr>
        <w:t>apoyo</w:t>
      </w:r>
      <w:r w:rsidR="00475E7A" w:rsidRPr="003B1B84">
        <w:rPr>
          <w:rFonts w:ascii="Arial" w:hAnsi="Arial" w:cs="Arial"/>
          <w:b/>
          <w:spacing w:val="16"/>
          <w:u w:val="single"/>
        </w:rPr>
        <w:t xml:space="preserve"> </w:t>
      </w:r>
      <w:r w:rsidRPr="003B1B84">
        <w:rPr>
          <w:rFonts w:ascii="Arial" w:hAnsi="Arial" w:cs="Arial"/>
          <w:b/>
          <w:u w:val="single"/>
        </w:rPr>
        <w:t>del</w:t>
      </w:r>
      <w:r w:rsidR="00475E7A" w:rsidRPr="003B1B84">
        <w:rPr>
          <w:rFonts w:ascii="Arial" w:hAnsi="Arial" w:cs="Arial"/>
          <w:b/>
          <w:spacing w:val="-64"/>
          <w:u w:val="single"/>
        </w:rPr>
        <w:t xml:space="preserve"> </w:t>
      </w:r>
      <w:r w:rsidRPr="003B1B84">
        <w:rPr>
          <w:rFonts w:ascii="Arial" w:hAnsi="Arial" w:cs="Arial"/>
          <w:b/>
          <w:u w:val="single"/>
        </w:rPr>
        <w:t>Encargado</w:t>
      </w:r>
      <w:r w:rsidRPr="003B1B84">
        <w:rPr>
          <w:rFonts w:ascii="Arial" w:hAnsi="Arial" w:cs="Arial"/>
          <w:b/>
          <w:spacing w:val="-3"/>
          <w:u w:val="single"/>
        </w:rPr>
        <w:t xml:space="preserve"> </w:t>
      </w:r>
      <w:r w:rsidRPr="003B1B84">
        <w:rPr>
          <w:rFonts w:ascii="Arial" w:hAnsi="Arial" w:cs="Arial"/>
          <w:b/>
          <w:u w:val="single"/>
        </w:rPr>
        <w:t>de Convivencia Escolar.</w:t>
      </w:r>
    </w:p>
    <w:p w14:paraId="01BDF192" w14:textId="4D14B4E6" w:rsidR="009E43CA" w:rsidRPr="003B1B84" w:rsidRDefault="009E43CA" w:rsidP="00355DA9">
      <w:pPr>
        <w:jc w:val="both"/>
        <w:rPr>
          <w:rFonts w:ascii="Arial" w:hAnsi="Arial" w:cs="Arial"/>
          <w:b/>
          <w:sz w:val="20"/>
        </w:rPr>
      </w:pPr>
    </w:p>
    <w:p w14:paraId="2E6CBBC4" w14:textId="1C6C0A5F" w:rsidR="008C6E88" w:rsidRPr="003B1B84" w:rsidRDefault="008C6E88" w:rsidP="00355DA9">
      <w:pPr>
        <w:jc w:val="both"/>
        <w:rPr>
          <w:rFonts w:ascii="Arial" w:hAnsi="Arial" w:cs="Arial"/>
          <w:b/>
          <w:sz w:val="20"/>
        </w:rPr>
      </w:pPr>
    </w:p>
    <w:p w14:paraId="77D6B2E1" w14:textId="02994FD0" w:rsidR="008C6E88" w:rsidRPr="003B1B84" w:rsidRDefault="008C6E88" w:rsidP="00355DA9">
      <w:pPr>
        <w:jc w:val="both"/>
        <w:rPr>
          <w:rFonts w:ascii="Arial" w:hAnsi="Arial" w:cs="Arial"/>
          <w:b/>
          <w:sz w:val="20"/>
        </w:rPr>
      </w:pPr>
    </w:p>
    <w:p w14:paraId="4E978B98" w14:textId="26D3266E" w:rsidR="008C6E88" w:rsidRPr="003B1B84" w:rsidRDefault="008C6E88" w:rsidP="00355DA9">
      <w:pPr>
        <w:jc w:val="both"/>
        <w:rPr>
          <w:rFonts w:ascii="Arial" w:hAnsi="Arial" w:cs="Arial"/>
          <w:b/>
          <w:sz w:val="20"/>
        </w:rPr>
      </w:pPr>
    </w:p>
    <w:p w14:paraId="0D761D22" w14:textId="07486CA9" w:rsidR="008C6E88" w:rsidRPr="003B1B84" w:rsidRDefault="008C6E88" w:rsidP="00355DA9">
      <w:pPr>
        <w:jc w:val="both"/>
        <w:rPr>
          <w:rFonts w:ascii="Arial" w:hAnsi="Arial" w:cs="Arial"/>
          <w:b/>
          <w:sz w:val="20"/>
        </w:rPr>
      </w:pPr>
    </w:p>
    <w:p w14:paraId="2FDD4C77" w14:textId="77777777" w:rsidR="00462796" w:rsidRPr="003B1B84" w:rsidRDefault="00462796" w:rsidP="00355DA9">
      <w:pPr>
        <w:jc w:val="both"/>
        <w:rPr>
          <w:rFonts w:ascii="Arial" w:hAnsi="Arial" w:cs="Arial"/>
          <w:b/>
          <w:sz w:val="20"/>
        </w:rPr>
      </w:pPr>
    </w:p>
    <w:p w14:paraId="57CB3E68" w14:textId="77777777" w:rsidR="00462796" w:rsidRPr="003B1B84" w:rsidRDefault="00462796" w:rsidP="00355DA9">
      <w:pPr>
        <w:jc w:val="both"/>
        <w:rPr>
          <w:rFonts w:ascii="Arial" w:hAnsi="Arial" w:cs="Arial"/>
          <w:b/>
          <w:sz w:val="20"/>
        </w:rPr>
      </w:pPr>
    </w:p>
    <w:p w14:paraId="2B25F912" w14:textId="77777777" w:rsidR="00462796" w:rsidRPr="003B1B84" w:rsidRDefault="00462796" w:rsidP="00355DA9">
      <w:pPr>
        <w:jc w:val="both"/>
        <w:rPr>
          <w:rFonts w:ascii="Arial" w:hAnsi="Arial" w:cs="Arial"/>
          <w:b/>
          <w:sz w:val="20"/>
        </w:rPr>
      </w:pPr>
    </w:p>
    <w:p w14:paraId="6AD0E07B" w14:textId="77777777" w:rsidR="00462796" w:rsidRPr="003B1B84" w:rsidRDefault="00462796" w:rsidP="00355DA9">
      <w:pPr>
        <w:jc w:val="both"/>
        <w:rPr>
          <w:rFonts w:ascii="Arial" w:hAnsi="Arial" w:cs="Arial"/>
          <w:b/>
          <w:sz w:val="20"/>
        </w:rPr>
      </w:pPr>
    </w:p>
    <w:p w14:paraId="267515E2" w14:textId="74D54B13" w:rsidR="008C6E88" w:rsidRPr="003B1B84" w:rsidRDefault="008C6E88" w:rsidP="00355DA9">
      <w:pPr>
        <w:jc w:val="both"/>
        <w:rPr>
          <w:rFonts w:ascii="Arial" w:hAnsi="Arial" w:cs="Arial"/>
          <w:b/>
          <w:sz w:val="20"/>
        </w:rPr>
      </w:pPr>
    </w:p>
    <w:p w14:paraId="35AE1F26" w14:textId="73EDC965" w:rsidR="008C6E88" w:rsidRPr="003B1B84" w:rsidRDefault="008C6E88" w:rsidP="00355DA9">
      <w:pPr>
        <w:jc w:val="both"/>
        <w:rPr>
          <w:rFonts w:ascii="Arial" w:hAnsi="Arial" w:cs="Arial"/>
          <w:b/>
          <w:sz w:val="20"/>
        </w:rPr>
      </w:pPr>
    </w:p>
    <w:p w14:paraId="04542AAC" w14:textId="2BF5A914" w:rsidR="008C6E88" w:rsidRPr="003B1B84" w:rsidRDefault="008C6E88" w:rsidP="00355DA9">
      <w:pPr>
        <w:jc w:val="both"/>
        <w:rPr>
          <w:rFonts w:ascii="Arial" w:hAnsi="Arial" w:cs="Arial"/>
          <w:b/>
          <w:sz w:val="20"/>
        </w:rPr>
      </w:pPr>
    </w:p>
    <w:p w14:paraId="0A643EA2" w14:textId="42C38293" w:rsidR="008C6E88" w:rsidRPr="003B1B84" w:rsidRDefault="008C6E88" w:rsidP="00355DA9">
      <w:pPr>
        <w:jc w:val="both"/>
        <w:rPr>
          <w:rFonts w:ascii="Arial" w:hAnsi="Arial" w:cs="Arial"/>
          <w:b/>
          <w:sz w:val="20"/>
        </w:rPr>
      </w:pPr>
    </w:p>
    <w:p w14:paraId="0CC4AB54" w14:textId="6FED65E0" w:rsidR="008C6E88" w:rsidRPr="003B1B84" w:rsidRDefault="008C6E88" w:rsidP="00355DA9">
      <w:pPr>
        <w:jc w:val="both"/>
        <w:rPr>
          <w:rFonts w:ascii="Arial" w:hAnsi="Arial" w:cs="Arial"/>
          <w:b/>
          <w:sz w:val="20"/>
        </w:rPr>
      </w:pPr>
    </w:p>
    <w:p w14:paraId="6A40D0AF" w14:textId="77777777" w:rsidR="00462796" w:rsidRPr="003B1B84" w:rsidRDefault="00462796" w:rsidP="00355DA9">
      <w:pPr>
        <w:jc w:val="both"/>
        <w:rPr>
          <w:rFonts w:ascii="Arial" w:hAnsi="Arial" w:cs="Arial"/>
          <w:b/>
          <w:sz w:val="20"/>
        </w:rPr>
      </w:pPr>
    </w:p>
    <w:p w14:paraId="5392A91B" w14:textId="77777777" w:rsidR="00462796" w:rsidRPr="003B1B84" w:rsidRDefault="00462796" w:rsidP="00355DA9">
      <w:pPr>
        <w:jc w:val="both"/>
        <w:rPr>
          <w:rFonts w:ascii="Arial" w:hAnsi="Arial" w:cs="Arial"/>
          <w:b/>
          <w:sz w:val="20"/>
        </w:rPr>
      </w:pPr>
    </w:p>
    <w:p w14:paraId="016A3154" w14:textId="67212482" w:rsidR="008C6E88" w:rsidRPr="003B1B84" w:rsidRDefault="008C6E88" w:rsidP="00355DA9">
      <w:pPr>
        <w:jc w:val="both"/>
        <w:rPr>
          <w:rFonts w:ascii="Arial" w:hAnsi="Arial" w:cs="Arial"/>
          <w:b/>
          <w:sz w:val="20"/>
        </w:rPr>
      </w:pPr>
    </w:p>
    <w:p w14:paraId="7D826E28" w14:textId="0FC8FA0F" w:rsidR="004742AB" w:rsidRPr="003B1B84" w:rsidRDefault="004742AB" w:rsidP="00355DA9">
      <w:pPr>
        <w:jc w:val="both"/>
        <w:rPr>
          <w:rFonts w:ascii="Arial" w:hAnsi="Arial" w:cs="Arial"/>
          <w:b/>
          <w:sz w:val="20"/>
        </w:rPr>
      </w:pPr>
    </w:p>
    <w:p w14:paraId="2C2DB8F0" w14:textId="711C9E75" w:rsidR="004742AB" w:rsidRPr="003B1B84" w:rsidRDefault="004742AB" w:rsidP="00355DA9">
      <w:pPr>
        <w:jc w:val="both"/>
        <w:rPr>
          <w:rFonts w:ascii="Arial" w:hAnsi="Arial" w:cs="Arial"/>
          <w:b/>
          <w:sz w:val="20"/>
        </w:rPr>
      </w:pPr>
    </w:p>
    <w:p w14:paraId="71F7F572" w14:textId="50901BDC" w:rsidR="004742AB" w:rsidRPr="003B1B84" w:rsidRDefault="004742AB" w:rsidP="00355DA9">
      <w:pPr>
        <w:jc w:val="both"/>
        <w:rPr>
          <w:rFonts w:ascii="Arial" w:hAnsi="Arial" w:cs="Arial"/>
          <w:b/>
          <w:sz w:val="20"/>
        </w:rPr>
      </w:pPr>
    </w:p>
    <w:p w14:paraId="4389B418" w14:textId="14CEC926" w:rsidR="004742AB" w:rsidRPr="003B1B84" w:rsidRDefault="004742AB" w:rsidP="00355DA9">
      <w:pPr>
        <w:jc w:val="both"/>
        <w:rPr>
          <w:rFonts w:ascii="Arial" w:hAnsi="Arial" w:cs="Arial"/>
          <w:b/>
          <w:sz w:val="20"/>
        </w:rPr>
      </w:pPr>
    </w:p>
    <w:p w14:paraId="594C321B" w14:textId="5B2B2C45" w:rsidR="007027A3" w:rsidRPr="003B1B84" w:rsidRDefault="007027A3" w:rsidP="00355DA9">
      <w:pPr>
        <w:jc w:val="both"/>
        <w:rPr>
          <w:rFonts w:ascii="Arial" w:hAnsi="Arial" w:cs="Arial"/>
          <w:b/>
          <w:sz w:val="20"/>
        </w:rPr>
      </w:pPr>
    </w:p>
    <w:p w14:paraId="224E3394" w14:textId="2D1D6672" w:rsidR="007027A3" w:rsidRPr="003B1B84" w:rsidRDefault="007027A3" w:rsidP="00355DA9">
      <w:pPr>
        <w:jc w:val="both"/>
        <w:rPr>
          <w:rFonts w:ascii="Arial" w:hAnsi="Arial" w:cs="Arial"/>
          <w:b/>
          <w:sz w:val="20"/>
        </w:rPr>
      </w:pPr>
    </w:p>
    <w:p w14:paraId="5BEFE74C" w14:textId="1D893E2E" w:rsidR="007027A3" w:rsidRPr="003B1B84" w:rsidRDefault="007027A3" w:rsidP="00355DA9">
      <w:pPr>
        <w:jc w:val="both"/>
        <w:rPr>
          <w:rFonts w:ascii="Arial" w:hAnsi="Arial" w:cs="Arial"/>
          <w:b/>
          <w:sz w:val="20"/>
        </w:rPr>
      </w:pPr>
    </w:p>
    <w:p w14:paraId="14B17399" w14:textId="76AC710C" w:rsidR="007027A3" w:rsidRPr="003B1B84" w:rsidRDefault="007027A3" w:rsidP="00355DA9">
      <w:pPr>
        <w:jc w:val="both"/>
        <w:rPr>
          <w:rFonts w:ascii="Arial" w:hAnsi="Arial" w:cs="Arial"/>
          <w:b/>
          <w:sz w:val="20"/>
        </w:rPr>
      </w:pPr>
    </w:p>
    <w:p w14:paraId="5079C99A" w14:textId="6B37F6AE" w:rsidR="007027A3" w:rsidRPr="003B1B84" w:rsidRDefault="007027A3" w:rsidP="00355DA9">
      <w:pPr>
        <w:jc w:val="both"/>
        <w:rPr>
          <w:rFonts w:ascii="Arial" w:hAnsi="Arial" w:cs="Arial"/>
          <w:b/>
          <w:sz w:val="20"/>
        </w:rPr>
      </w:pPr>
    </w:p>
    <w:p w14:paraId="5CFF53F7" w14:textId="4A451427" w:rsidR="007027A3" w:rsidRPr="003B1B84" w:rsidRDefault="007027A3" w:rsidP="00355DA9">
      <w:pPr>
        <w:jc w:val="both"/>
        <w:rPr>
          <w:rFonts w:ascii="Arial" w:hAnsi="Arial" w:cs="Arial"/>
          <w:b/>
          <w:sz w:val="20"/>
        </w:rPr>
      </w:pPr>
    </w:p>
    <w:p w14:paraId="57230BCF" w14:textId="7688F6C3" w:rsidR="007027A3" w:rsidRPr="003B1B84" w:rsidRDefault="007027A3" w:rsidP="00355DA9">
      <w:pPr>
        <w:jc w:val="both"/>
        <w:rPr>
          <w:rFonts w:ascii="Arial" w:hAnsi="Arial" w:cs="Arial"/>
          <w:b/>
          <w:sz w:val="20"/>
        </w:rPr>
      </w:pPr>
    </w:p>
    <w:p w14:paraId="7F6F8CA0" w14:textId="7572C4A4" w:rsidR="007027A3" w:rsidRPr="003B1B84" w:rsidRDefault="007027A3" w:rsidP="00355DA9">
      <w:pPr>
        <w:jc w:val="both"/>
        <w:rPr>
          <w:rFonts w:ascii="Arial" w:hAnsi="Arial" w:cs="Arial"/>
          <w:b/>
          <w:sz w:val="20"/>
        </w:rPr>
      </w:pPr>
    </w:p>
    <w:p w14:paraId="4EEEC4C8" w14:textId="6F1745A1" w:rsidR="007027A3" w:rsidRPr="003B1B84" w:rsidRDefault="007027A3" w:rsidP="00355DA9">
      <w:pPr>
        <w:jc w:val="both"/>
        <w:rPr>
          <w:rFonts w:ascii="Arial" w:hAnsi="Arial" w:cs="Arial"/>
          <w:b/>
          <w:sz w:val="20"/>
        </w:rPr>
      </w:pPr>
    </w:p>
    <w:p w14:paraId="6AD71537" w14:textId="2E309E27" w:rsidR="007D1946" w:rsidRPr="003B1B84" w:rsidRDefault="007D1946" w:rsidP="00355DA9">
      <w:pPr>
        <w:jc w:val="both"/>
        <w:rPr>
          <w:rFonts w:ascii="Arial" w:hAnsi="Arial" w:cs="Arial"/>
          <w:b/>
          <w:sz w:val="20"/>
        </w:rPr>
      </w:pPr>
    </w:p>
    <w:p w14:paraId="1A300DF8" w14:textId="4094A7BA" w:rsidR="008819C4" w:rsidRPr="003B1B84" w:rsidRDefault="008819C4" w:rsidP="00355DA9">
      <w:pPr>
        <w:jc w:val="both"/>
        <w:rPr>
          <w:rFonts w:ascii="Arial" w:hAnsi="Arial" w:cs="Arial"/>
          <w:b/>
          <w:sz w:val="20"/>
        </w:rPr>
      </w:pPr>
    </w:p>
    <w:p w14:paraId="21F37319" w14:textId="13934879" w:rsidR="008819C4" w:rsidRPr="003B1B84" w:rsidRDefault="008819C4" w:rsidP="00355DA9">
      <w:pPr>
        <w:jc w:val="both"/>
        <w:rPr>
          <w:rFonts w:ascii="Arial" w:hAnsi="Arial" w:cs="Arial"/>
          <w:b/>
          <w:sz w:val="20"/>
        </w:rPr>
      </w:pPr>
    </w:p>
    <w:p w14:paraId="144FFAE3" w14:textId="5B58A164" w:rsidR="008819C4" w:rsidRPr="003B1B84" w:rsidRDefault="008819C4" w:rsidP="00355DA9">
      <w:pPr>
        <w:jc w:val="both"/>
        <w:rPr>
          <w:rFonts w:ascii="Arial" w:hAnsi="Arial" w:cs="Arial"/>
          <w:b/>
          <w:sz w:val="20"/>
        </w:rPr>
      </w:pPr>
    </w:p>
    <w:p w14:paraId="72346BBE" w14:textId="60163FDF" w:rsidR="008819C4" w:rsidRPr="003B1B84" w:rsidRDefault="008819C4" w:rsidP="00355DA9">
      <w:pPr>
        <w:jc w:val="both"/>
        <w:rPr>
          <w:rFonts w:ascii="Arial" w:hAnsi="Arial" w:cs="Arial"/>
          <w:b/>
          <w:sz w:val="20"/>
        </w:rPr>
      </w:pPr>
    </w:p>
    <w:p w14:paraId="509D44EC" w14:textId="3C69F5B0" w:rsidR="008819C4" w:rsidRPr="003B1B84" w:rsidRDefault="008819C4" w:rsidP="00355DA9">
      <w:pPr>
        <w:jc w:val="both"/>
        <w:rPr>
          <w:rFonts w:ascii="Arial" w:hAnsi="Arial" w:cs="Arial"/>
          <w:b/>
          <w:sz w:val="20"/>
        </w:rPr>
      </w:pPr>
    </w:p>
    <w:p w14:paraId="4803469D" w14:textId="40B8E188" w:rsidR="008819C4" w:rsidRPr="003B1B84" w:rsidRDefault="008819C4" w:rsidP="00355DA9">
      <w:pPr>
        <w:jc w:val="both"/>
        <w:rPr>
          <w:rFonts w:ascii="Arial" w:hAnsi="Arial" w:cs="Arial"/>
          <w:b/>
          <w:sz w:val="20"/>
        </w:rPr>
      </w:pPr>
    </w:p>
    <w:p w14:paraId="0FB0F8D9" w14:textId="13475987" w:rsidR="008819C4" w:rsidRPr="003B1B84" w:rsidRDefault="008819C4" w:rsidP="00355DA9">
      <w:pPr>
        <w:jc w:val="both"/>
        <w:rPr>
          <w:rFonts w:ascii="Arial" w:hAnsi="Arial" w:cs="Arial"/>
          <w:b/>
          <w:sz w:val="20"/>
        </w:rPr>
      </w:pPr>
    </w:p>
    <w:p w14:paraId="33424877" w14:textId="10E2CE75" w:rsidR="008819C4" w:rsidRPr="003B1B84" w:rsidRDefault="008819C4" w:rsidP="00355DA9">
      <w:pPr>
        <w:jc w:val="both"/>
        <w:rPr>
          <w:rFonts w:ascii="Arial" w:hAnsi="Arial" w:cs="Arial"/>
          <w:b/>
          <w:sz w:val="20"/>
        </w:rPr>
      </w:pPr>
    </w:p>
    <w:p w14:paraId="68170E15" w14:textId="57842294" w:rsidR="008819C4" w:rsidRPr="003B1B84" w:rsidRDefault="008819C4" w:rsidP="00355DA9">
      <w:pPr>
        <w:jc w:val="both"/>
        <w:rPr>
          <w:rFonts w:ascii="Arial" w:hAnsi="Arial" w:cs="Arial"/>
          <w:b/>
          <w:sz w:val="20"/>
        </w:rPr>
      </w:pPr>
    </w:p>
    <w:p w14:paraId="032F77A3" w14:textId="4F0D62F5" w:rsidR="008819C4" w:rsidRPr="003B1B84" w:rsidRDefault="008819C4" w:rsidP="00355DA9">
      <w:pPr>
        <w:jc w:val="both"/>
        <w:rPr>
          <w:rFonts w:ascii="Arial" w:hAnsi="Arial" w:cs="Arial"/>
          <w:b/>
          <w:sz w:val="20"/>
        </w:rPr>
      </w:pPr>
    </w:p>
    <w:p w14:paraId="4F9A3A6E" w14:textId="6AC06E3E" w:rsidR="008819C4" w:rsidRPr="003B1B84" w:rsidRDefault="008819C4" w:rsidP="00355DA9">
      <w:pPr>
        <w:jc w:val="both"/>
        <w:rPr>
          <w:rFonts w:ascii="Arial" w:hAnsi="Arial" w:cs="Arial"/>
          <w:b/>
          <w:sz w:val="20"/>
        </w:rPr>
      </w:pPr>
    </w:p>
    <w:p w14:paraId="73522A05" w14:textId="3222F86E" w:rsidR="008819C4" w:rsidRPr="003B1B84" w:rsidRDefault="008819C4" w:rsidP="00355DA9">
      <w:pPr>
        <w:jc w:val="both"/>
        <w:rPr>
          <w:rFonts w:ascii="Arial" w:hAnsi="Arial" w:cs="Arial"/>
          <w:b/>
          <w:sz w:val="20"/>
        </w:rPr>
      </w:pPr>
    </w:p>
    <w:p w14:paraId="02A15C1F" w14:textId="0357C1AB" w:rsidR="008819C4" w:rsidRPr="003B1B84" w:rsidRDefault="008819C4" w:rsidP="00355DA9">
      <w:pPr>
        <w:jc w:val="both"/>
        <w:rPr>
          <w:rFonts w:ascii="Arial" w:hAnsi="Arial" w:cs="Arial"/>
          <w:b/>
          <w:sz w:val="20"/>
        </w:rPr>
      </w:pPr>
    </w:p>
    <w:p w14:paraId="58AD7DA3" w14:textId="12B9AFBF" w:rsidR="008819C4" w:rsidRPr="003B1B84" w:rsidRDefault="008819C4" w:rsidP="00355DA9">
      <w:pPr>
        <w:jc w:val="both"/>
        <w:rPr>
          <w:rFonts w:ascii="Arial" w:hAnsi="Arial" w:cs="Arial"/>
          <w:b/>
          <w:sz w:val="20"/>
        </w:rPr>
      </w:pPr>
    </w:p>
    <w:p w14:paraId="7897FF43" w14:textId="7A28951D" w:rsidR="008819C4" w:rsidRPr="003B1B84" w:rsidRDefault="008819C4" w:rsidP="00355DA9">
      <w:pPr>
        <w:jc w:val="both"/>
        <w:rPr>
          <w:rFonts w:ascii="Arial" w:hAnsi="Arial" w:cs="Arial"/>
          <w:b/>
          <w:sz w:val="20"/>
        </w:rPr>
      </w:pPr>
    </w:p>
    <w:p w14:paraId="01ED6968" w14:textId="0BF1759A" w:rsidR="008819C4" w:rsidRPr="003B1B84" w:rsidRDefault="008819C4" w:rsidP="00355DA9">
      <w:pPr>
        <w:jc w:val="both"/>
        <w:rPr>
          <w:rFonts w:ascii="Arial" w:hAnsi="Arial" w:cs="Arial"/>
          <w:b/>
          <w:sz w:val="20"/>
        </w:rPr>
      </w:pPr>
    </w:p>
    <w:p w14:paraId="49395EFA" w14:textId="38FD78F9" w:rsidR="008819C4" w:rsidRPr="003B1B84" w:rsidRDefault="008819C4" w:rsidP="00355DA9">
      <w:pPr>
        <w:jc w:val="both"/>
        <w:rPr>
          <w:rFonts w:ascii="Arial" w:hAnsi="Arial" w:cs="Arial"/>
          <w:b/>
          <w:sz w:val="20"/>
        </w:rPr>
      </w:pPr>
    </w:p>
    <w:p w14:paraId="6F16C30B" w14:textId="57456DFD" w:rsidR="008819C4" w:rsidRPr="003B1B84" w:rsidRDefault="008819C4" w:rsidP="00355DA9">
      <w:pPr>
        <w:jc w:val="both"/>
        <w:rPr>
          <w:rFonts w:ascii="Arial" w:hAnsi="Arial" w:cs="Arial"/>
          <w:b/>
          <w:sz w:val="20"/>
        </w:rPr>
      </w:pPr>
    </w:p>
    <w:p w14:paraId="1D995974" w14:textId="1F09891D" w:rsidR="008819C4" w:rsidRPr="003B1B84" w:rsidRDefault="008819C4" w:rsidP="00355DA9">
      <w:pPr>
        <w:jc w:val="both"/>
        <w:rPr>
          <w:rFonts w:ascii="Arial" w:hAnsi="Arial" w:cs="Arial"/>
          <w:b/>
          <w:sz w:val="20"/>
        </w:rPr>
      </w:pPr>
    </w:p>
    <w:p w14:paraId="4BDDEC6F" w14:textId="1BC4426E" w:rsidR="008819C4" w:rsidRPr="003B1B84" w:rsidRDefault="008819C4" w:rsidP="00355DA9">
      <w:pPr>
        <w:jc w:val="both"/>
        <w:rPr>
          <w:rFonts w:ascii="Arial" w:hAnsi="Arial" w:cs="Arial"/>
          <w:b/>
          <w:sz w:val="20"/>
        </w:rPr>
      </w:pPr>
    </w:p>
    <w:p w14:paraId="53354336" w14:textId="3D6052DF" w:rsidR="008819C4" w:rsidRPr="003B1B84" w:rsidRDefault="008819C4" w:rsidP="00355DA9">
      <w:pPr>
        <w:jc w:val="both"/>
        <w:rPr>
          <w:rFonts w:ascii="Arial" w:hAnsi="Arial" w:cs="Arial"/>
          <w:b/>
          <w:sz w:val="20"/>
        </w:rPr>
      </w:pPr>
    </w:p>
    <w:p w14:paraId="33581033" w14:textId="5472508A" w:rsidR="008819C4" w:rsidRPr="003B1B84" w:rsidRDefault="008819C4" w:rsidP="00355DA9">
      <w:pPr>
        <w:jc w:val="both"/>
        <w:rPr>
          <w:rFonts w:ascii="Arial" w:hAnsi="Arial" w:cs="Arial"/>
          <w:b/>
          <w:sz w:val="20"/>
        </w:rPr>
      </w:pPr>
    </w:p>
    <w:p w14:paraId="40889A12" w14:textId="538B7982" w:rsidR="008819C4" w:rsidRPr="003B1B84" w:rsidRDefault="008819C4" w:rsidP="00355DA9">
      <w:pPr>
        <w:jc w:val="both"/>
        <w:rPr>
          <w:rFonts w:ascii="Arial" w:hAnsi="Arial" w:cs="Arial"/>
          <w:b/>
          <w:sz w:val="20"/>
        </w:rPr>
      </w:pPr>
    </w:p>
    <w:p w14:paraId="28C14951" w14:textId="1A268125" w:rsidR="008819C4" w:rsidRPr="003B1B84" w:rsidRDefault="008819C4" w:rsidP="00355DA9">
      <w:pPr>
        <w:jc w:val="both"/>
        <w:rPr>
          <w:rFonts w:ascii="Arial" w:hAnsi="Arial" w:cs="Arial"/>
          <w:b/>
          <w:sz w:val="20"/>
        </w:rPr>
      </w:pPr>
    </w:p>
    <w:p w14:paraId="52351E50" w14:textId="5AD8D3E7" w:rsidR="008819C4" w:rsidRPr="003B1B84" w:rsidRDefault="008819C4" w:rsidP="00355DA9">
      <w:pPr>
        <w:jc w:val="both"/>
        <w:rPr>
          <w:rFonts w:ascii="Arial" w:hAnsi="Arial" w:cs="Arial"/>
          <w:b/>
          <w:sz w:val="20"/>
        </w:rPr>
      </w:pPr>
    </w:p>
    <w:p w14:paraId="4B4633E3" w14:textId="5F4165AD" w:rsidR="008819C4" w:rsidRPr="003B1B84" w:rsidRDefault="008819C4" w:rsidP="00355DA9">
      <w:pPr>
        <w:jc w:val="both"/>
        <w:rPr>
          <w:rFonts w:ascii="Arial" w:hAnsi="Arial" w:cs="Arial"/>
          <w:b/>
          <w:sz w:val="20"/>
        </w:rPr>
      </w:pPr>
    </w:p>
    <w:p w14:paraId="6AE6925C" w14:textId="2A89BE92" w:rsidR="008819C4" w:rsidRPr="003B1B84" w:rsidRDefault="008819C4" w:rsidP="00355DA9">
      <w:pPr>
        <w:jc w:val="both"/>
        <w:rPr>
          <w:rFonts w:ascii="Arial" w:hAnsi="Arial" w:cs="Arial"/>
          <w:b/>
          <w:sz w:val="20"/>
        </w:rPr>
      </w:pPr>
    </w:p>
    <w:p w14:paraId="0160B74B" w14:textId="766459F6" w:rsidR="008819C4" w:rsidRPr="003B1B84" w:rsidRDefault="008819C4" w:rsidP="00355DA9">
      <w:pPr>
        <w:jc w:val="both"/>
        <w:rPr>
          <w:rFonts w:ascii="Arial" w:hAnsi="Arial" w:cs="Arial"/>
          <w:b/>
          <w:sz w:val="20"/>
        </w:rPr>
      </w:pPr>
    </w:p>
    <w:p w14:paraId="02DC2889" w14:textId="530BB9A7" w:rsidR="008819C4" w:rsidRPr="003B1B84" w:rsidRDefault="008819C4" w:rsidP="00355DA9">
      <w:pPr>
        <w:jc w:val="both"/>
        <w:rPr>
          <w:rFonts w:ascii="Arial" w:hAnsi="Arial" w:cs="Arial"/>
          <w:b/>
          <w:sz w:val="20"/>
        </w:rPr>
      </w:pPr>
    </w:p>
    <w:p w14:paraId="03DE2A1E" w14:textId="688B6025" w:rsidR="008819C4" w:rsidRDefault="008819C4" w:rsidP="00355DA9">
      <w:pPr>
        <w:jc w:val="both"/>
        <w:rPr>
          <w:rFonts w:ascii="Arial" w:hAnsi="Arial" w:cs="Arial"/>
          <w:b/>
          <w:sz w:val="20"/>
        </w:rPr>
      </w:pPr>
    </w:p>
    <w:p w14:paraId="45F44D5F" w14:textId="48491EDC" w:rsidR="00DC6932" w:rsidRDefault="00DC6932" w:rsidP="00355DA9">
      <w:pPr>
        <w:jc w:val="both"/>
        <w:rPr>
          <w:rFonts w:ascii="Arial" w:hAnsi="Arial" w:cs="Arial"/>
          <w:b/>
          <w:sz w:val="20"/>
        </w:rPr>
      </w:pPr>
    </w:p>
    <w:p w14:paraId="3831C699" w14:textId="689CABE7" w:rsidR="00DC6932" w:rsidRDefault="00DC6932" w:rsidP="00355DA9">
      <w:pPr>
        <w:jc w:val="both"/>
        <w:rPr>
          <w:rFonts w:ascii="Arial" w:hAnsi="Arial" w:cs="Arial"/>
          <w:b/>
          <w:sz w:val="20"/>
        </w:rPr>
      </w:pPr>
    </w:p>
    <w:p w14:paraId="5D7BB254" w14:textId="6D75328E" w:rsidR="00DC6932" w:rsidRDefault="00DC6932" w:rsidP="00355DA9">
      <w:pPr>
        <w:jc w:val="both"/>
        <w:rPr>
          <w:rFonts w:ascii="Arial" w:hAnsi="Arial" w:cs="Arial"/>
          <w:b/>
          <w:sz w:val="20"/>
        </w:rPr>
      </w:pPr>
    </w:p>
    <w:p w14:paraId="44215CF5" w14:textId="4EF80815" w:rsidR="00DC6932" w:rsidRDefault="00DC6932" w:rsidP="00355DA9">
      <w:pPr>
        <w:jc w:val="both"/>
        <w:rPr>
          <w:rFonts w:ascii="Arial" w:hAnsi="Arial" w:cs="Arial"/>
          <w:b/>
          <w:sz w:val="20"/>
        </w:rPr>
      </w:pPr>
    </w:p>
    <w:p w14:paraId="1C5AE8BF" w14:textId="669F9611" w:rsidR="00DC6932" w:rsidRDefault="00DC6932" w:rsidP="00355DA9">
      <w:pPr>
        <w:jc w:val="both"/>
        <w:rPr>
          <w:rFonts w:ascii="Arial" w:hAnsi="Arial" w:cs="Arial"/>
          <w:b/>
          <w:sz w:val="20"/>
        </w:rPr>
      </w:pPr>
    </w:p>
    <w:p w14:paraId="134CEA3D" w14:textId="08C2D465" w:rsidR="00DC6932" w:rsidRDefault="00DC6932" w:rsidP="00355DA9">
      <w:pPr>
        <w:jc w:val="both"/>
        <w:rPr>
          <w:rFonts w:ascii="Arial" w:hAnsi="Arial" w:cs="Arial"/>
          <w:b/>
          <w:sz w:val="20"/>
        </w:rPr>
      </w:pPr>
    </w:p>
    <w:p w14:paraId="355ADCF1" w14:textId="77777777" w:rsidR="00DC6932" w:rsidRPr="003B1B84" w:rsidRDefault="00DC6932" w:rsidP="00355DA9">
      <w:pPr>
        <w:jc w:val="both"/>
        <w:rPr>
          <w:rFonts w:ascii="Arial" w:hAnsi="Arial" w:cs="Arial"/>
          <w:b/>
          <w:sz w:val="20"/>
        </w:rPr>
      </w:pPr>
    </w:p>
    <w:p w14:paraId="3ADB14B5" w14:textId="01B633B5" w:rsidR="007D1946" w:rsidRPr="003B1B84" w:rsidRDefault="007D1946" w:rsidP="00355DA9">
      <w:pPr>
        <w:jc w:val="both"/>
        <w:rPr>
          <w:rFonts w:ascii="Arial" w:hAnsi="Arial" w:cs="Arial"/>
          <w:b/>
          <w:sz w:val="20"/>
        </w:rPr>
      </w:pPr>
    </w:p>
    <w:p w14:paraId="45EA52F6" w14:textId="497D87A7" w:rsidR="007D1946" w:rsidRPr="003B1B84" w:rsidRDefault="007D1946" w:rsidP="00355DA9">
      <w:pPr>
        <w:jc w:val="both"/>
        <w:rPr>
          <w:rFonts w:ascii="Arial" w:hAnsi="Arial" w:cs="Arial"/>
          <w:b/>
          <w:sz w:val="20"/>
        </w:rPr>
      </w:pPr>
    </w:p>
    <w:p w14:paraId="6FC9EBCE" w14:textId="30682B62" w:rsidR="007D1946" w:rsidRPr="003B1B84" w:rsidRDefault="007D1946" w:rsidP="00355DA9">
      <w:pPr>
        <w:jc w:val="both"/>
        <w:rPr>
          <w:rFonts w:ascii="Arial" w:hAnsi="Arial" w:cs="Arial"/>
          <w:b/>
          <w:sz w:val="20"/>
        </w:rPr>
      </w:pPr>
    </w:p>
    <w:p w14:paraId="275517A9" w14:textId="77777777" w:rsidR="007D1946" w:rsidRPr="003B1B84" w:rsidRDefault="007D1946" w:rsidP="00355DA9">
      <w:pPr>
        <w:jc w:val="both"/>
        <w:rPr>
          <w:rFonts w:ascii="Arial" w:hAnsi="Arial" w:cs="Arial"/>
          <w:b/>
          <w:sz w:val="20"/>
        </w:rPr>
      </w:pPr>
    </w:p>
    <w:p w14:paraId="54086526" w14:textId="611D4449" w:rsidR="007027A3" w:rsidRPr="003B1B84" w:rsidRDefault="007027A3" w:rsidP="00355DA9">
      <w:pPr>
        <w:jc w:val="both"/>
        <w:rPr>
          <w:rFonts w:ascii="Arial" w:hAnsi="Arial" w:cs="Arial"/>
          <w:b/>
          <w:sz w:val="20"/>
        </w:rPr>
      </w:pPr>
    </w:p>
    <w:p w14:paraId="3AD18A6C" w14:textId="13B82C46" w:rsidR="007027A3" w:rsidRPr="003B1B84" w:rsidRDefault="007027A3" w:rsidP="00355DA9">
      <w:pPr>
        <w:jc w:val="both"/>
        <w:rPr>
          <w:rFonts w:ascii="Arial" w:hAnsi="Arial" w:cs="Arial"/>
          <w:b/>
          <w:sz w:val="20"/>
        </w:rPr>
      </w:pPr>
    </w:p>
    <w:p w14:paraId="1B874782" w14:textId="77777777" w:rsidR="007027A3" w:rsidRPr="003B1B84" w:rsidRDefault="007027A3" w:rsidP="00355DA9">
      <w:pPr>
        <w:jc w:val="both"/>
        <w:rPr>
          <w:rFonts w:ascii="Arial" w:hAnsi="Arial" w:cs="Arial"/>
          <w:b/>
          <w:sz w:val="20"/>
        </w:rPr>
      </w:pPr>
    </w:p>
    <w:p w14:paraId="034222C3" w14:textId="77777777" w:rsidR="004742AB" w:rsidRPr="003B1B84" w:rsidRDefault="004742AB" w:rsidP="00DC6932">
      <w:pPr>
        <w:jc w:val="center"/>
        <w:rPr>
          <w:rFonts w:ascii="Arial" w:hAnsi="Arial" w:cs="Arial"/>
          <w:b/>
          <w:sz w:val="20"/>
        </w:rPr>
      </w:pPr>
    </w:p>
    <w:p w14:paraId="1B3C3C5A" w14:textId="77777777" w:rsidR="004742AB" w:rsidRPr="003B1B84" w:rsidRDefault="004742AB" w:rsidP="00DC6932">
      <w:pPr>
        <w:pStyle w:val="Ttulo1"/>
        <w:spacing w:before="0"/>
        <w:rPr>
          <w:rFonts w:ascii="Arial" w:hAnsi="Arial"/>
        </w:rPr>
      </w:pPr>
      <w:bookmarkStart w:id="68" w:name="_Toc87607476"/>
      <w:bookmarkStart w:id="69" w:name="_Toc162947088"/>
      <w:r w:rsidRPr="003B1B84">
        <w:rPr>
          <w:rFonts w:ascii="Arial" w:hAnsi="Arial"/>
        </w:rPr>
        <w:t>MANUAL DE CONVIVENCIA ESCOLAR</w:t>
      </w:r>
      <w:bookmarkEnd w:id="68"/>
      <w:bookmarkEnd w:id="69"/>
    </w:p>
    <w:p w14:paraId="70E4144C" w14:textId="77777777" w:rsidR="004742AB" w:rsidRPr="003B1B84" w:rsidRDefault="004742AB" w:rsidP="00355DA9">
      <w:pPr>
        <w:jc w:val="both"/>
        <w:rPr>
          <w:rFonts w:ascii="Arial" w:hAnsi="Arial" w:cs="Arial"/>
          <w:b/>
          <w:sz w:val="20"/>
        </w:rPr>
      </w:pPr>
    </w:p>
    <w:p w14:paraId="78EBA303" w14:textId="77777777" w:rsidR="004742AB" w:rsidRPr="003B1B84" w:rsidRDefault="004742AB" w:rsidP="00355DA9">
      <w:pPr>
        <w:jc w:val="both"/>
        <w:rPr>
          <w:rFonts w:ascii="Arial" w:hAnsi="Arial" w:cs="Arial"/>
          <w:b/>
          <w:sz w:val="20"/>
        </w:rPr>
      </w:pPr>
    </w:p>
    <w:p w14:paraId="02D9B097" w14:textId="77777777" w:rsidR="004742AB" w:rsidRPr="003B1B84" w:rsidRDefault="004742AB" w:rsidP="00355DA9">
      <w:pPr>
        <w:jc w:val="both"/>
        <w:rPr>
          <w:rFonts w:ascii="Arial" w:hAnsi="Arial" w:cs="Arial"/>
          <w:b/>
          <w:sz w:val="20"/>
        </w:rPr>
      </w:pPr>
    </w:p>
    <w:p w14:paraId="74584620" w14:textId="77777777" w:rsidR="004742AB" w:rsidRPr="003B1B84" w:rsidRDefault="004742AB" w:rsidP="00355DA9">
      <w:pPr>
        <w:jc w:val="both"/>
        <w:rPr>
          <w:rFonts w:ascii="Arial" w:hAnsi="Arial" w:cs="Arial"/>
          <w:b/>
          <w:sz w:val="20"/>
        </w:rPr>
      </w:pPr>
    </w:p>
    <w:p w14:paraId="79873F72" w14:textId="77777777" w:rsidR="004742AB" w:rsidRPr="003B1B84" w:rsidRDefault="004742AB" w:rsidP="00355DA9">
      <w:pPr>
        <w:jc w:val="both"/>
        <w:rPr>
          <w:rFonts w:ascii="Arial" w:hAnsi="Arial" w:cs="Arial"/>
          <w:b/>
          <w:sz w:val="20"/>
        </w:rPr>
      </w:pPr>
    </w:p>
    <w:p w14:paraId="5499F911" w14:textId="77777777" w:rsidR="004742AB" w:rsidRPr="003B1B84" w:rsidRDefault="004742AB" w:rsidP="00355DA9">
      <w:pPr>
        <w:jc w:val="both"/>
        <w:rPr>
          <w:rFonts w:ascii="Arial" w:hAnsi="Arial" w:cs="Arial"/>
          <w:b/>
          <w:sz w:val="20"/>
        </w:rPr>
      </w:pPr>
    </w:p>
    <w:p w14:paraId="31F4D65F" w14:textId="77777777" w:rsidR="004742AB" w:rsidRPr="003B1B84" w:rsidRDefault="004742AB" w:rsidP="00355DA9">
      <w:pPr>
        <w:jc w:val="both"/>
        <w:rPr>
          <w:rFonts w:ascii="Arial" w:hAnsi="Arial" w:cs="Arial"/>
          <w:b/>
          <w:sz w:val="20"/>
        </w:rPr>
      </w:pPr>
    </w:p>
    <w:p w14:paraId="18D0C225" w14:textId="77777777" w:rsidR="004742AB" w:rsidRPr="003B1B84" w:rsidRDefault="004742AB" w:rsidP="00355DA9">
      <w:pPr>
        <w:jc w:val="both"/>
        <w:rPr>
          <w:rFonts w:ascii="Arial" w:hAnsi="Arial" w:cs="Arial"/>
          <w:b/>
          <w:sz w:val="20"/>
        </w:rPr>
      </w:pPr>
    </w:p>
    <w:p w14:paraId="1BB4D1CC" w14:textId="77777777" w:rsidR="004742AB" w:rsidRPr="003B1B84" w:rsidRDefault="004742AB" w:rsidP="00355DA9">
      <w:pPr>
        <w:jc w:val="both"/>
        <w:rPr>
          <w:rFonts w:ascii="Arial" w:hAnsi="Arial" w:cs="Arial"/>
          <w:b/>
          <w:sz w:val="20"/>
        </w:rPr>
      </w:pPr>
    </w:p>
    <w:p w14:paraId="02E1361C" w14:textId="77777777" w:rsidR="004742AB" w:rsidRPr="003B1B84" w:rsidRDefault="004742AB" w:rsidP="00355DA9">
      <w:pPr>
        <w:jc w:val="both"/>
        <w:rPr>
          <w:rFonts w:ascii="Arial" w:hAnsi="Arial" w:cs="Arial"/>
          <w:b/>
          <w:sz w:val="20"/>
        </w:rPr>
      </w:pPr>
    </w:p>
    <w:p w14:paraId="14E59017" w14:textId="77777777" w:rsidR="004742AB" w:rsidRPr="003B1B84" w:rsidRDefault="004742AB" w:rsidP="00355DA9">
      <w:pPr>
        <w:jc w:val="both"/>
        <w:rPr>
          <w:rFonts w:ascii="Arial" w:hAnsi="Arial" w:cs="Arial"/>
          <w:b/>
          <w:sz w:val="20"/>
        </w:rPr>
      </w:pPr>
    </w:p>
    <w:p w14:paraId="45D57383" w14:textId="77777777" w:rsidR="004742AB" w:rsidRPr="003B1B84" w:rsidRDefault="004742AB" w:rsidP="00355DA9">
      <w:pPr>
        <w:jc w:val="both"/>
        <w:rPr>
          <w:rFonts w:ascii="Arial" w:hAnsi="Arial" w:cs="Arial"/>
          <w:b/>
          <w:sz w:val="20"/>
        </w:rPr>
      </w:pPr>
    </w:p>
    <w:p w14:paraId="28BD3911" w14:textId="77777777" w:rsidR="004742AB" w:rsidRPr="003B1B84" w:rsidRDefault="004742AB" w:rsidP="00355DA9">
      <w:pPr>
        <w:jc w:val="both"/>
        <w:rPr>
          <w:rFonts w:ascii="Arial" w:hAnsi="Arial" w:cs="Arial"/>
          <w:b/>
          <w:sz w:val="20"/>
        </w:rPr>
      </w:pPr>
    </w:p>
    <w:p w14:paraId="7E42F7CC" w14:textId="77777777" w:rsidR="004742AB" w:rsidRPr="003B1B84" w:rsidRDefault="004742AB" w:rsidP="00355DA9">
      <w:pPr>
        <w:jc w:val="both"/>
        <w:rPr>
          <w:rFonts w:ascii="Arial" w:hAnsi="Arial" w:cs="Arial"/>
          <w:b/>
          <w:sz w:val="20"/>
        </w:rPr>
      </w:pPr>
    </w:p>
    <w:p w14:paraId="6A2936E8" w14:textId="77777777" w:rsidR="004742AB" w:rsidRPr="003B1B84" w:rsidRDefault="004742AB" w:rsidP="00355DA9">
      <w:pPr>
        <w:jc w:val="both"/>
        <w:rPr>
          <w:rFonts w:ascii="Arial" w:hAnsi="Arial" w:cs="Arial"/>
          <w:b/>
          <w:sz w:val="20"/>
        </w:rPr>
      </w:pPr>
    </w:p>
    <w:p w14:paraId="4A2C4E67" w14:textId="77777777" w:rsidR="004742AB" w:rsidRPr="003B1B84" w:rsidRDefault="004742AB" w:rsidP="00355DA9">
      <w:pPr>
        <w:jc w:val="both"/>
        <w:rPr>
          <w:rFonts w:ascii="Arial" w:hAnsi="Arial" w:cs="Arial"/>
          <w:b/>
          <w:sz w:val="20"/>
        </w:rPr>
      </w:pPr>
    </w:p>
    <w:p w14:paraId="20C8A361" w14:textId="77777777" w:rsidR="004742AB" w:rsidRPr="003B1B84" w:rsidRDefault="004742AB" w:rsidP="00355DA9">
      <w:pPr>
        <w:jc w:val="both"/>
        <w:rPr>
          <w:rFonts w:ascii="Arial" w:hAnsi="Arial" w:cs="Arial"/>
          <w:b/>
          <w:sz w:val="20"/>
        </w:rPr>
      </w:pPr>
    </w:p>
    <w:p w14:paraId="4C309189" w14:textId="77777777" w:rsidR="004742AB" w:rsidRPr="003B1B84" w:rsidRDefault="004742AB" w:rsidP="00355DA9">
      <w:pPr>
        <w:jc w:val="both"/>
        <w:rPr>
          <w:rFonts w:ascii="Arial" w:hAnsi="Arial" w:cs="Arial"/>
          <w:b/>
          <w:sz w:val="20"/>
        </w:rPr>
      </w:pPr>
    </w:p>
    <w:p w14:paraId="7E4C11AD" w14:textId="77777777" w:rsidR="004742AB" w:rsidRPr="003B1B84" w:rsidRDefault="004742AB" w:rsidP="00355DA9">
      <w:pPr>
        <w:jc w:val="both"/>
        <w:rPr>
          <w:rFonts w:ascii="Arial" w:hAnsi="Arial" w:cs="Arial"/>
          <w:b/>
          <w:sz w:val="20"/>
        </w:rPr>
      </w:pPr>
    </w:p>
    <w:p w14:paraId="474F230B" w14:textId="77777777" w:rsidR="004742AB" w:rsidRPr="003B1B84" w:rsidRDefault="004742AB" w:rsidP="00355DA9">
      <w:pPr>
        <w:jc w:val="both"/>
        <w:rPr>
          <w:rFonts w:ascii="Arial" w:hAnsi="Arial" w:cs="Arial"/>
          <w:b/>
          <w:sz w:val="20"/>
        </w:rPr>
      </w:pPr>
    </w:p>
    <w:p w14:paraId="420026F3" w14:textId="77777777" w:rsidR="004742AB" w:rsidRPr="003B1B84" w:rsidRDefault="004742AB" w:rsidP="00355DA9">
      <w:pPr>
        <w:jc w:val="both"/>
        <w:rPr>
          <w:rFonts w:ascii="Arial" w:hAnsi="Arial" w:cs="Arial"/>
          <w:b/>
          <w:sz w:val="20"/>
        </w:rPr>
      </w:pPr>
    </w:p>
    <w:p w14:paraId="1AE31CD5" w14:textId="77777777" w:rsidR="004742AB" w:rsidRPr="003B1B84" w:rsidRDefault="004742AB" w:rsidP="00355DA9">
      <w:pPr>
        <w:jc w:val="both"/>
        <w:rPr>
          <w:rFonts w:ascii="Arial" w:hAnsi="Arial" w:cs="Arial"/>
          <w:b/>
          <w:sz w:val="20"/>
        </w:rPr>
      </w:pPr>
    </w:p>
    <w:p w14:paraId="15D5E814" w14:textId="77777777" w:rsidR="004742AB" w:rsidRPr="003B1B84" w:rsidRDefault="004742AB" w:rsidP="00355DA9">
      <w:pPr>
        <w:jc w:val="both"/>
        <w:rPr>
          <w:rFonts w:ascii="Arial" w:hAnsi="Arial" w:cs="Arial"/>
          <w:b/>
          <w:sz w:val="20"/>
        </w:rPr>
      </w:pPr>
    </w:p>
    <w:p w14:paraId="4A3512CB" w14:textId="77777777" w:rsidR="004742AB" w:rsidRPr="003B1B84" w:rsidRDefault="004742AB" w:rsidP="00355DA9">
      <w:pPr>
        <w:jc w:val="both"/>
        <w:rPr>
          <w:rFonts w:ascii="Arial" w:hAnsi="Arial" w:cs="Arial"/>
          <w:b/>
          <w:sz w:val="20"/>
        </w:rPr>
      </w:pPr>
    </w:p>
    <w:p w14:paraId="711ED32E" w14:textId="77777777" w:rsidR="004742AB" w:rsidRPr="003B1B84" w:rsidRDefault="004742AB" w:rsidP="00355DA9">
      <w:pPr>
        <w:jc w:val="both"/>
        <w:rPr>
          <w:rFonts w:ascii="Arial" w:hAnsi="Arial" w:cs="Arial"/>
          <w:b/>
          <w:sz w:val="20"/>
        </w:rPr>
      </w:pPr>
    </w:p>
    <w:p w14:paraId="469878F5" w14:textId="77777777" w:rsidR="004742AB" w:rsidRPr="003B1B84" w:rsidRDefault="004742AB" w:rsidP="00355DA9">
      <w:pPr>
        <w:jc w:val="both"/>
        <w:rPr>
          <w:rFonts w:ascii="Arial" w:hAnsi="Arial" w:cs="Arial"/>
          <w:b/>
          <w:sz w:val="20"/>
        </w:rPr>
      </w:pPr>
    </w:p>
    <w:p w14:paraId="6265228C" w14:textId="77777777" w:rsidR="004742AB" w:rsidRPr="003B1B84" w:rsidRDefault="004742AB" w:rsidP="00355DA9">
      <w:pPr>
        <w:jc w:val="both"/>
        <w:rPr>
          <w:rFonts w:ascii="Arial" w:hAnsi="Arial" w:cs="Arial"/>
          <w:b/>
          <w:sz w:val="20"/>
        </w:rPr>
      </w:pPr>
    </w:p>
    <w:p w14:paraId="4292E40C" w14:textId="77777777" w:rsidR="004742AB" w:rsidRPr="003B1B84" w:rsidRDefault="004742AB" w:rsidP="003B1B84">
      <w:pPr>
        <w:pStyle w:val="Ttulo2"/>
      </w:pPr>
      <w:bookmarkStart w:id="70" w:name="_Toc87607477"/>
      <w:bookmarkStart w:id="71" w:name="_Toc162947089"/>
      <w:r w:rsidRPr="003B1B84">
        <w:t>PRINCIPIOS COMUNES A TODO PROTOCOLO.</w:t>
      </w:r>
      <w:bookmarkEnd w:id="70"/>
      <w:bookmarkEnd w:id="71"/>
    </w:p>
    <w:p w14:paraId="184370E9" w14:textId="77777777" w:rsidR="004742AB" w:rsidRPr="003B1B84" w:rsidRDefault="004742AB" w:rsidP="00355DA9">
      <w:pPr>
        <w:jc w:val="both"/>
        <w:rPr>
          <w:rFonts w:ascii="Arial" w:hAnsi="Arial" w:cs="Arial"/>
          <w:b/>
        </w:rPr>
      </w:pPr>
    </w:p>
    <w:p w14:paraId="6E4F583C" w14:textId="77777777" w:rsidR="004742AB" w:rsidRPr="003B1B84" w:rsidRDefault="004742AB" w:rsidP="00355DA9">
      <w:pPr>
        <w:jc w:val="both"/>
        <w:rPr>
          <w:rFonts w:ascii="Arial" w:hAnsi="Arial" w:cs="Arial"/>
          <w:b/>
        </w:rPr>
      </w:pPr>
    </w:p>
    <w:p w14:paraId="74F8DB79" w14:textId="3A1ABF7C" w:rsidR="004742AB" w:rsidRPr="003B1B84" w:rsidRDefault="004742AB">
      <w:pPr>
        <w:pStyle w:val="Textoindependiente"/>
        <w:widowControl w:val="0"/>
        <w:numPr>
          <w:ilvl w:val="1"/>
          <w:numId w:val="119"/>
        </w:numPr>
        <w:autoSpaceDE w:val="0"/>
        <w:autoSpaceDN w:val="0"/>
        <w:ind w:left="567" w:hanging="567"/>
        <w:jc w:val="both"/>
        <w:rPr>
          <w:rFonts w:ascii="Arial" w:hAnsi="Arial" w:cs="Arial"/>
        </w:rPr>
      </w:pPr>
      <w:r w:rsidRPr="003B1B84">
        <w:rPr>
          <w:rFonts w:ascii="Arial" w:hAnsi="Arial" w:cs="Arial"/>
          <w:b/>
        </w:rPr>
        <w:t xml:space="preserve">DEBER DE INFORMAR. </w:t>
      </w:r>
      <w:r w:rsidRPr="003B1B84">
        <w:rPr>
          <w:rFonts w:ascii="Arial" w:hAnsi="Arial" w:cs="Arial"/>
        </w:rPr>
        <w:t>Cada integrante de la comunidad educativa ya</w:t>
      </w:r>
      <w:r w:rsidRPr="003B1B84">
        <w:rPr>
          <w:rFonts w:ascii="Arial" w:hAnsi="Arial" w:cs="Arial"/>
          <w:spacing w:val="1"/>
        </w:rPr>
        <w:t xml:space="preserve"> </w:t>
      </w:r>
      <w:r w:rsidRPr="003B1B84">
        <w:rPr>
          <w:rFonts w:ascii="Arial" w:hAnsi="Arial" w:cs="Arial"/>
        </w:rPr>
        <w:t xml:space="preserve">sea, profesor, apoderado, </w:t>
      </w:r>
      <w:r w:rsidR="00EC01D1">
        <w:rPr>
          <w:rFonts w:ascii="Arial" w:hAnsi="Arial" w:cs="Arial"/>
        </w:rPr>
        <w:t>asistente</w:t>
      </w:r>
      <w:r w:rsidRPr="003B1B84">
        <w:rPr>
          <w:rFonts w:ascii="Arial" w:hAnsi="Arial" w:cs="Arial"/>
        </w:rPr>
        <w:t xml:space="preserve"> y/o miembro del colegio que observe una situación conflictiva que involucre algún grado de vulneración, tiene el deber de informar sobre el conflicto en forma inmediata y directamente.</w:t>
      </w:r>
    </w:p>
    <w:p w14:paraId="0A089D88" w14:textId="77777777" w:rsidR="004742AB" w:rsidRPr="003B1B84" w:rsidRDefault="004742AB" w:rsidP="00355DA9">
      <w:pPr>
        <w:pStyle w:val="Textoindependiente"/>
        <w:ind w:left="567"/>
        <w:jc w:val="both"/>
        <w:rPr>
          <w:rFonts w:ascii="Arial" w:hAnsi="Arial" w:cs="Arial"/>
        </w:rPr>
      </w:pPr>
    </w:p>
    <w:p w14:paraId="07902587" w14:textId="77777777" w:rsidR="004742AB" w:rsidRPr="003B1B84" w:rsidRDefault="004742AB" w:rsidP="00355DA9">
      <w:pPr>
        <w:jc w:val="both"/>
        <w:rPr>
          <w:rFonts w:ascii="Arial" w:hAnsi="Arial" w:cs="Arial"/>
        </w:rPr>
      </w:pPr>
      <w:r w:rsidRPr="003B1B84">
        <w:rPr>
          <w:rFonts w:ascii="Arial" w:hAnsi="Arial" w:cs="Arial"/>
        </w:rPr>
        <w:t>El denunciante derivará la situación al Profesor Jefe respectivo, Inspectoría General o al Encargado de Convivencia Escolar dentro del mismo día en que ocurre el hecho, de no ser esto posible, al día escolar siguiente.</w:t>
      </w:r>
    </w:p>
    <w:p w14:paraId="3FFC6B95" w14:textId="77777777" w:rsidR="004742AB" w:rsidRPr="003B1B84" w:rsidRDefault="004742AB" w:rsidP="00355DA9">
      <w:pPr>
        <w:ind w:left="567" w:hanging="567"/>
        <w:jc w:val="both"/>
        <w:rPr>
          <w:rFonts w:ascii="Arial" w:hAnsi="Arial" w:cs="Arial"/>
        </w:rPr>
      </w:pPr>
    </w:p>
    <w:p w14:paraId="51B80E2B" w14:textId="2038A4F2" w:rsidR="004742AB" w:rsidRPr="003B1B84" w:rsidRDefault="004742AB">
      <w:pPr>
        <w:pStyle w:val="Textoindependiente"/>
        <w:widowControl w:val="0"/>
        <w:numPr>
          <w:ilvl w:val="1"/>
          <w:numId w:val="119"/>
        </w:numPr>
        <w:autoSpaceDE w:val="0"/>
        <w:autoSpaceDN w:val="0"/>
        <w:ind w:left="567" w:hanging="567"/>
        <w:jc w:val="both"/>
        <w:rPr>
          <w:rFonts w:ascii="Arial" w:hAnsi="Arial" w:cs="Arial"/>
          <w:b/>
          <w:u w:val="single"/>
        </w:rPr>
      </w:pPr>
      <w:r w:rsidRPr="003B1B84">
        <w:rPr>
          <w:rFonts w:ascii="Arial" w:hAnsi="Arial" w:cs="Arial"/>
          <w:b/>
        </w:rPr>
        <w:t>DEBER</w:t>
      </w:r>
      <w:r w:rsidRPr="003B1B84">
        <w:rPr>
          <w:rFonts w:ascii="Arial" w:hAnsi="Arial" w:cs="Arial"/>
          <w:b/>
          <w:spacing w:val="1"/>
        </w:rPr>
        <w:t xml:space="preserve"> </w:t>
      </w:r>
      <w:r w:rsidRPr="003B1B84">
        <w:rPr>
          <w:rFonts w:ascii="Arial" w:hAnsi="Arial" w:cs="Arial"/>
          <w:b/>
        </w:rPr>
        <w:t>DE</w:t>
      </w:r>
      <w:r w:rsidRPr="003B1B84">
        <w:rPr>
          <w:rFonts w:ascii="Arial" w:hAnsi="Arial" w:cs="Arial"/>
          <w:b/>
          <w:spacing w:val="1"/>
        </w:rPr>
        <w:t xml:space="preserve"> </w:t>
      </w:r>
      <w:r w:rsidRPr="003B1B84">
        <w:rPr>
          <w:rFonts w:ascii="Arial" w:hAnsi="Arial" w:cs="Arial"/>
          <w:b/>
        </w:rPr>
        <w:t>RESGUARDO.</w:t>
      </w:r>
      <w:r w:rsidR="00C07B82" w:rsidRPr="003B1B84">
        <w:rPr>
          <w:rStyle w:val="Refdenotaalpie"/>
          <w:rFonts w:ascii="Arial" w:hAnsi="Arial" w:cs="Arial"/>
          <w:b/>
          <w:spacing w:val="1"/>
        </w:rPr>
        <w:footnoteReference w:customMarkFollows="1" w:id="37"/>
        <w:t>37</w:t>
      </w:r>
      <w:r w:rsidRPr="003B1B84">
        <w:rPr>
          <w:rFonts w:ascii="Arial" w:hAnsi="Arial" w:cs="Arial"/>
          <w:b/>
          <w:spacing w:val="1"/>
        </w:rPr>
        <w:t xml:space="preserve"> </w:t>
      </w:r>
      <w:r w:rsidRPr="003B1B84">
        <w:rPr>
          <w:rFonts w:ascii="Arial" w:hAnsi="Arial" w:cs="Arial"/>
        </w:rPr>
        <w:t>Existirá</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obligación,</w:t>
      </w:r>
      <w:r w:rsidRPr="003B1B84">
        <w:rPr>
          <w:rFonts w:ascii="Arial" w:hAnsi="Arial" w:cs="Arial"/>
          <w:spacing w:val="1"/>
        </w:rPr>
        <w:t xml:space="preserve"> </w:t>
      </w:r>
      <w:r w:rsidRPr="003B1B84">
        <w:rPr>
          <w:rFonts w:ascii="Arial" w:hAnsi="Arial" w:cs="Arial"/>
        </w:rPr>
        <w:t>por</w:t>
      </w:r>
      <w:r w:rsidRPr="003B1B84">
        <w:rPr>
          <w:rFonts w:ascii="Arial" w:hAnsi="Arial" w:cs="Arial"/>
          <w:spacing w:val="1"/>
        </w:rPr>
        <w:t xml:space="preserve"> </w:t>
      </w:r>
      <w:r w:rsidRPr="003B1B84">
        <w:rPr>
          <w:rFonts w:ascii="Arial" w:hAnsi="Arial" w:cs="Arial"/>
        </w:rPr>
        <w:t>parte</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 xml:space="preserve">establecimiento de </w:t>
      </w:r>
      <w:r w:rsidRPr="003B1B84">
        <w:rPr>
          <w:rFonts w:ascii="Arial" w:hAnsi="Arial" w:cs="Arial"/>
        </w:rPr>
        <w:lastRenderedPageBreak/>
        <w:t>resguardar la intimidad e identidad de los estudiantes involucrados en todo momento, permitiendo que éstos se</w:t>
      </w:r>
      <w:r w:rsidRPr="003B1B84">
        <w:rPr>
          <w:rFonts w:ascii="Arial" w:hAnsi="Arial" w:cs="Arial"/>
          <w:spacing w:val="1"/>
        </w:rPr>
        <w:t xml:space="preserve"> </w:t>
      </w:r>
      <w:r w:rsidRPr="003B1B84">
        <w:rPr>
          <w:rFonts w:ascii="Arial" w:hAnsi="Arial" w:cs="Arial"/>
          <w:b/>
          <w:u w:val="single"/>
        </w:rPr>
        <w:t>encuentren</w:t>
      </w:r>
      <w:r w:rsidRPr="003B1B84">
        <w:rPr>
          <w:rFonts w:ascii="Arial" w:hAnsi="Arial" w:cs="Arial"/>
          <w:b/>
          <w:spacing w:val="1"/>
          <w:u w:val="single"/>
        </w:rPr>
        <w:t xml:space="preserve"> </w:t>
      </w:r>
      <w:r w:rsidRPr="003B1B84">
        <w:rPr>
          <w:rFonts w:ascii="Arial" w:hAnsi="Arial" w:cs="Arial"/>
          <w:b/>
          <w:u w:val="single"/>
        </w:rPr>
        <w:t xml:space="preserve">siempre acompañados si es necesario por sus padres, sin exponer su experiencia frente al resto de la comunidad educativa, ni interrogarlos o indagar de manera inoportuna sobre los hechos, evitando la revictimización de éstos.  </w:t>
      </w:r>
    </w:p>
    <w:p w14:paraId="1D0455B3" w14:textId="77777777" w:rsidR="004742AB" w:rsidRPr="003B1B84" w:rsidRDefault="004742AB" w:rsidP="00355DA9">
      <w:pPr>
        <w:pStyle w:val="Textoindependiente"/>
        <w:ind w:left="567"/>
        <w:jc w:val="both"/>
        <w:rPr>
          <w:rFonts w:ascii="Arial" w:hAnsi="Arial" w:cs="Arial"/>
          <w:b/>
          <w:u w:val="single"/>
        </w:rPr>
      </w:pPr>
    </w:p>
    <w:p w14:paraId="4A5871D8" w14:textId="77777777" w:rsidR="004742AB" w:rsidRPr="003B1B84" w:rsidRDefault="004742AB" w:rsidP="00355DA9">
      <w:pPr>
        <w:jc w:val="both"/>
        <w:rPr>
          <w:rFonts w:ascii="Arial" w:hAnsi="Arial" w:cs="Arial"/>
        </w:rPr>
      </w:pPr>
      <w:r w:rsidRPr="003B1B84">
        <w:rPr>
          <w:rFonts w:ascii="Arial" w:hAnsi="Arial" w:cs="Arial"/>
        </w:rPr>
        <w:t>El mismo deber de resguardo establecido en el párrafo precedente, ha de considerarse respecto de la identidad del acusado, o de quien aparezca como involucrado en los hechos denunciados, hasta que la investigación se encuentre afinada y se tenga claridad respecto del o la responsable.</w:t>
      </w:r>
    </w:p>
    <w:p w14:paraId="3E143FB0" w14:textId="77777777" w:rsidR="004742AB" w:rsidRPr="003B1B84" w:rsidRDefault="004742AB" w:rsidP="00355DA9">
      <w:pPr>
        <w:ind w:left="567" w:hanging="567"/>
        <w:jc w:val="both"/>
        <w:rPr>
          <w:rFonts w:ascii="Arial" w:hAnsi="Arial" w:cs="Arial"/>
        </w:rPr>
      </w:pPr>
    </w:p>
    <w:p w14:paraId="29DC2312" w14:textId="490473F2" w:rsidR="004742AB" w:rsidRPr="003B1B84" w:rsidRDefault="004742AB">
      <w:pPr>
        <w:pStyle w:val="Textoindependiente"/>
        <w:widowControl w:val="0"/>
        <w:numPr>
          <w:ilvl w:val="1"/>
          <w:numId w:val="119"/>
        </w:numPr>
        <w:autoSpaceDE w:val="0"/>
        <w:autoSpaceDN w:val="0"/>
        <w:ind w:left="567" w:hanging="567"/>
        <w:jc w:val="both"/>
        <w:rPr>
          <w:rFonts w:ascii="Arial" w:hAnsi="Arial" w:cs="Arial"/>
        </w:rPr>
      </w:pPr>
      <w:r w:rsidRPr="003B1B84">
        <w:rPr>
          <w:rFonts w:ascii="Arial" w:hAnsi="Arial" w:cs="Arial"/>
          <w:b/>
        </w:rPr>
        <w:t>PROPORCIONALIDAD</w:t>
      </w:r>
      <w:r w:rsidRPr="003B1B84">
        <w:rPr>
          <w:rFonts w:ascii="Arial" w:hAnsi="Arial" w:cs="Arial"/>
          <w:b/>
          <w:spacing w:val="1"/>
        </w:rPr>
        <w:t xml:space="preserve"> </w:t>
      </w:r>
      <w:r w:rsidRPr="003B1B84">
        <w:rPr>
          <w:rFonts w:ascii="Arial" w:hAnsi="Arial" w:cs="Arial"/>
          <w:b/>
        </w:rPr>
        <w:t>EN</w:t>
      </w:r>
      <w:r w:rsidRPr="003B1B84">
        <w:rPr>
          <w:rFonts w:ascii="Arial" w:hAnsi="Arial" w:cs="Arial"/>
          <w:b/>
          <w:spacing w:val="1"/>
        </w:rPr>
        <w:t xml:space="preserve"> </w:t>
      </w:r>
      <w:r w:rsidRPr="003B1B84">
        <w:rPr>
          <w:rFonts w:ascii="Arial" w:hAnsi="Arial" w:cs="Arial"/>
          <w:b/>
        </w:rPr>
        <w:t>LA</w:t>
      </w:r>
      <w:r w:rsidRPr="003B1B84">
        <w:rPr>
          <w:rFonts w:ascii="Arial" w:hAnsi="Arial" w:cs="Arial"/>
          <w:b/>
          <w:spacing w:val="1"/>
        </w:rPr>
        <w:t xml:space="preserve"> </w:t>
      </w:r>
      <w:r w:rsidRPr="003B1B84">
        <w:rPr>
          <w:rFonts w:ascii="Arial" w:hAnsi="Arial" w:cs="Arial"/>
          <w:b/>
        </w:rPr>
        <w:t>APLICACIÓN</w:t>
      </w:r>
      <w:r w:rsidRPr="003B1B84">
        <w:rPr>
          <w:rFonts w:ascii="Arial" w:hAnsi="Arial" w:cs="Arial"/>
          <w:b/>
          <w:spacing w:val="1"/>
        </w:rPr>
        <w:t xml:space="preserve"> </w:t>
      </w:r>
      <w:r w:rsidRPr="003B1B84">
        <w:rPr>
          <w:rFonts w:ascii="Arial" w:hAnsi="Arial" w:cs="Arial"/>
          <w:b/>
        </w:rPr>
        <w:t>DE</w:t>
      </w:r>
      <w:r w:rsidRPr="003B1B84">
        <w:rPr>
          <w:rFonts w:ascii="Arial" w:hAnsi="Arial" w:cs="Arial"/>
          <w:b/>
          <w:spacing w:val="1"/>
        </w:rPr>
        <w:t xml:space="preserve"> </w:t>
      </w:r>
      <w:r w:rsidRPr="003B1B84">
        <w:rPr>
          <w:rFonts w:ascii="Arial" w:hAnsi="Arial" w:cs="Arial"/>
          <w:b/>
        </w:rPr>
        <w:t>MEDIDAS</w:t>
      </w:r>
      <w:r w:rsidRPr="003B1B84">
        <w:rPr>
          <w:rFonts w:ascii="Arial" w:hAnsi="Arial" w:cs="Arial"/>
          <w:b/>
          <w:spacing w:val="1"/>
        </w:rPr>
        <w:t xml:space="preserve"> </w:t>
      </w:r>
      <w:r w:rsidRPr="003B1B84">
        <w:rPr>
          <w:rFonts w:ascii="Arial" w:hAnsi="Arial" w:cs="Arial"/>
          <w:b/>
        </w:rPr>
        <w:t>REPARATORIAS</w:t>
      </w:r>
      <w:r w:rsidRPr="003B1B84">
        <w:rPr>
          <w:rFonts w:ascii="Arial" w:hAnsi="Arial" w:cs="Arial"/>
          <w:b/>
          <w:spacing w:val="1"/>
        </w:rPr>
        <w:t xml:space="preserve"> </w:t>
      </w:r>
      <w:r w:rsidRPr="003B1B84">
        <w:rPr>
          <w:rFonts w:ascii="Arial" w:hAnsi="Arial" w:cs="Arial"/>
          <w:b/>
        </w:rPr>
        <w:t>Y</w:t>
      </w:r>
      <w:r w:rsidRPr="003B1B84">
        <w:rPr>
          <w:rFonts w:ascii="Arial" w:hAnsi="Arial" w:cs="Arial"/>
          <w:b/>
          <w:spacing w:val="1"/>
        </w:rPr>
        <w:t xml:space="preserve"> </w:t>
      </w:r>
      <w:r w:rsidRPr="003B1B84">
        <w:rPr>
          <w:rFonts w:ascii="Arial" w:hAnsi="Arial" w:cs="Arial"/>
          <w:b/>
        </w:rPr>
        <w:t>DISCIPLINARIAS.</w:t>
      </w:r>
      <w:r w:rsidRPr="003B1B84">
        <w:rPr>
          <w:rFonts w:ascii="Arial" w:hAnsi="Arial" w:cs="Arial"/>
          <w:b/>
          <w:spacing w:val="1"/>
        </w:rPr>
        <w:t xml:space="preserve"> </w:t>
      </w:r>
      <w:r w:rsidRPr="003B1B84">
        <w:rPr>
          <w:rFonts w:ascii="Arial" w:hAnsi="Arial" w:cs="Arial"/>
        </w:rPr>
        <w:t xml:space="preserve">Toda medida debe tener un carácter claramente formativo para los involucrados y para la comunidad educativa en su conjunto. Será impuesta por el </w:t>
      </w:r>
      <w:r w:rsidR="001E6699">
        <w:rPr>
          <w:rFonts w:ascii="Arial" w:hAnsi="Arial" w:cs="Arial"/>
        </w:rPr>
        <w:t>Departamento de Convivencia Escolar</w:t>
      </w:r>
      <w:r w:rsidRPr="003B1B84">
        <w:rPr>
          <w:rFonts w:ascii="Arial" w:hAnsi="Arial" w:cs="Arial"/>
        </w:rPr>
        <w:t xml:space="preserve"> conforme a la gravedad de la conducta, respetando la dignidad de los involucrados, y procurando la mayor protección y reparación del afectado y la formación del responsable.</w:t>
      </w:r>
    </w:p>
    <w:p w14:paraId="7D3A4519" w14:textId="77777777" w:rsidR="004742AB" w:rsidRPr="003B1B84" w:rsidRDefault="004742AB" w:rsidP="00355DA9">
      <w:pPr>
        <w:pStyle w:val="Textoindependiente"/>
        <w:ind w:left="567"/>
        <w:jc w:val="both"/>
        <w:rPr>
          <w:rFonts w:ascii="Arial" w:hAnsi="Arial" w:cs="Arial"/>
        </w:rPr>
      </w:pPr>
    </w:p>
    <w:p w14:paraId="3F79CEF0" w14:textId="77777777" w:rsidR="004742AB" w:rsidRPr="003B1B84" w:rsidRDefault="004742AB" w:rsidP="00355DA9">
      <w:pPr>
        <w:ind w:left="567"/>
        <w:jc w:val="both"/>
        <w:rPr>
          <w:rFonts w:ascii="Arial" w:hAnsi="Arial" w:cs="Arial"/>
        </w:rPr>
      </w:pPr>
      <w:r w:rsidRPr="003B1B84">
        <w:rPr>
          <w:rFonts w:ascii="Arial" w:hAnsi="Arial" w:cs="Arial"/>
        </w:rPr>
        <w:t>Deberán tomarse en cuenta al momento de determinar la medida reparatoria o disciplinaria, entre otros, los siguientes criterios:</w:t>
      </w:r>
    </w:p>
    <w:p w14:paraId="3F049498" w14:textId="77777777" w:rsidR="004742AB" w:rsidRPr="003B1B84" w:rsidRDefault="004742AB" w:rsidP="00355DA9">
      <w:pPr>
        <w:jc w:val="both"/>
        <w:rPr>
          <w:rFonts w:ascii="Arial" w:hAnsi="Arial" w:cs="Arial"/>
        </w:rPr>
      </w:pPr>
    </w:p>
    <w:p w14:paraId="2DC56908" w14:textId="77777777" w:rsidR="004742AB" w:rsidRPr="003B1B84" w:rsidRDefault="004742AB">
      <w:pPr>
        <w:pStyle w:val="Textoindependiente"/>
        <w:widowControl w:val="0"/>
        <w:numPr>
          <w:ilvl w:val="1"/>
          <w:numId w:val="118"/>
        </w:numPr>
        <w:autoSpaceDE w:val="0"/>
        <w:autoSpaceDN w:val="0"/>
        <w:ind w:left="1134" w:hanging="567"/>
        <w:jc w:val="both"/>
        <w:rPr>
          <w:rFonts w:ascii="Arial" w:hAnsi="Arial" w:cs="Arial"/>
        </w:rPr>
      </w:pPr>
      <w:r w:rsidRPr="003B1B84">
        <w:rPr>
          <w:rFonts w:ascii="Arial" w:hAnsi="Arial" w:cs="Arial"/>
        </w:rPr>
        <w:t>La</w:t>
      </w:r>
      <w:r w:rsidRPr="003B1B84">
        <w:rPr>
          <w:rFonts w:ascii="Arial" w:hAnsi="Arial" w:cs="Arial"/>
          <w:spacing w:val="-1"/>
        </w:rPr>
        <w:t xml:space="preserve"> </w:t>
      </w:r>
      <w:r w:rsidRPr="003B1B84">
        <w:rPr>
          <w:rFonts w:ascii="Arial" w:hAnsi="Arial" w:cs="Arial"/>
        </w:rPr>
        <w:t>edad,</w:t>
      </w:r>
      <w:r w:rsidRPr="003B1B84">
        <w:rPr>
          <w:rFonts w:ascii="Arial" w:hAnsi="Arial" w:cs="Arial"/>
          <w:spacing w:val="-1"/>
        </w:rPr>
        <w:t xml:space="preserve"> </w:t>
      </w:r>
      <w:r w:rsidRPr="003B1B84">
        <w:rPr>
          <w:rFonts w:ascii="Arial" w:hAnsi="Arial" w:cs="Arial"/>
        </w:rPr>
        <w:t>la etapa de desarrollo y madurez de las partes involucradas.</w:t>
      </w:r>
    </w:p>
    <w:p w14:paraId="095B1B45" w14:textId="77777777" w:rsidR="004742AB" w:rsidRPr="003B1B84" w:rsidRDefault="004742AB">
      <w:pPr>
        <w:pStyle w:val="Textoindependiente"/>
        <w:widowControl w:val="0"/>
        <w:numPr>
          <w:ilvl w:val="1"/>
          <w:numId w:val="118"/>
        </w:numPr>
        <w:autoSpaceDE w:val="0"/>
        <w:autoSpaceDN w:val="0"/>
        <w:ind w:left="1134" w:hanging="567"/>
        <w:jc w:val="both"/>
        <w:rPr>
          <w:rFonts w:ascii="Arial" w:hAnsi="Arial" w:cs="Arial"/>
        </w:rPr>
      </w:pPr>
      <w:r w:rsidRPr="003B1B84">
        <w:rPr>
          <w:rFonts w:ascii="Arial" w:hAnsi="Arial" w:cs="Arial"/>
        </w:rPr>
        <w:t>La naturaleza,</w:t>
      </w:r>
      <w:r w:rsidRPr="003B1B84">
        <w:rPr>
          <w:rFonts w:ascii="Arial" w:hAnsi="Arial" w:cs="Arial"/>
          <w:spacing w:val="-1"/>
        </w:rPr>
        <w:t xml:space="preserve"> </w:t>
      </w:r>
      <w:r w:rsidRPr="003B1B84">
        <w:rPr>
          <w:rFonts w:ascii="Arial" w:hAnsi="Arial" w:cs="Arial"/>
        </w:rPr>
        <w:t>intensidad y extensión del daño causado.</w:t>
      </w:r>
    </w:p>
    <w:p w14:paraId="0731E4DC" w14:textId="77777777" w:rsidR="004742AB" w:rsidRPr="003B1B84" w:rsidRDefault="004742AB">
      <w:pPr>
        <w:pStyle w:val="Textoindependiente"/>
        <w:widowControl w:val="0"/>
        <w:numPr>
          <w:ilvl w:val="1"/>
          <w:numId w:val="118"/>
        </w:numPr>
        <w:autoSpaceDE w:val="0"/>
        <w:autoSpaceDN w:val="0"/>
        <w:ind w:left="1134" w:hanging="567"/>
        <w:jc w:val="both"/>
        <w:rPr>
          <w:rFonts w:ascii="Arial" w:hAnsi="Arial" w:cs="Arial"/>
        </w:rPr>
      </w:pPr>
      <w:r w:rsidRPr="003B1B84">
        <w:rPr>
          <w:rFonts w:ascii="Arial" w:hAnsi="Arial" w:cs="Arial"/>
        </w:rPr>
        <w:t>La naturaleza,</w:t>
      </w:r>
      <w:r w:rsidRPr="003B1B84">
        <w:rPr>
          <w:rFonts w:ascii="Arial" w:hAnsi="Arial" w:cs="Arial"/>
          <w:spacing w:val="-1"/>
        </w:rPr>
        <w:t xml:space="preserve"> </w:t>
      </w:r>
      <w:r w:rsidRPr="003B1B84">
        <w:rPr>
          <w:rFonts w:ascii="Arial" w:hAnsi="Arial" w:cs="Arial"/>
        </w:rPr>
        <w:t>intensidad y extensión de la agresión.</w:t>
      </w:r>
    </w:p>
    <w:p w14:paraId="202587A4" w14:textId="77777777" w:rsidR="004742AB" w:rsidRPr="003B1B84" w:rsidRDefault="004742AB">
      <w:pPr>
        <w:pStyle w:val="Textoindependiente"/>
        <w:widowControl w:val="0"/>
        <w:numPr>
          <w:ilvl w:val="1"/>
          <w:numId w:val="118"/>
        </w:numPr>
        <w:autoSpaceDE w:val="0"/>
        <w:autoSpaceDN w:val="0"/>
        <w:ind w:left="1134" w:hanging="567"/>
        <w:jc w:val="both"/>
        <w:rPr>
          <w:rFonts w:ascii="Arial" w:hAnsi="Arial" w:cs="Arial"/>
        </w:rPr>
      </w:pPr>
      <w:r w:rsidRPr="003B1B84">
        <w:rPr>
          <w:rFonts w:ascii="Arial" w:hAnsi="Arial" w:cs="Arial"/>
        </w:rPr>
        <w:t>La pluralidad y grado de responsabilidad de los agresores.</w:t>
      </w:r>
    </w:p>
    <w:p w14:paraId="5AD16F80" w14:textId="77777777" w:rsidR="004742AB" w:rsidRPr="003B1B84" w:rsidRDefault="004742AB">
      <w:pPr>
        <w:pStyle w:val="Textoindependiente"/>
        <w:widowControl w:val="0"/>
        <w:numPr>
          <w:ilvl w:val="1"/>
          <w:numId w:val="118"/>
        </w:numPr>
        <w:autoSpaceDE w:val="0"/>
        <w:autoSpaceDN w:val="0"/>
        <w:ind w:left="1134" w:hanging="567"/>
        <w:jc w:val="both"/>
        <w:rPr>
          <w:rFonts w:ascii="Arial" w:hAnsi="Arial" w:cs="Arial"/>
        </w:rPr>
      </w:pPr>
      <w:r w:rsidRPr="003B1B84">
        <w:rPr>
          <w:rFonts w:ascii="Arial" w:hAnsi="Arial" w:cs="Arial"/>
        </w:rPr>
        <w:t>El</w:t>
      </w:r>
      <w:r w:rsidRPr="003B1B84">
        <w:rPr>
          <w:rFonts w:ascii="Arial" w:hAnsi="Arial" w:cs="Arial"/>
          <w:spacing w:val="39"/>
        </w:rPr>
        <w:t xml:space="preserve"> </w:t>
      </w:r>
      <w:r w:rsidRPr="003B1B84">
        <w:rPr>
          <w:rFonts w:ascii="Arial" w:hAnsi="Arial" w:cs="Arial"/>
        </w:rPr>
        <w:t>carácter</w:t>
      </w:r>
      <w:r w:rsidRPr="003B1B84">
        <w:rPr>
          <w:rFonts w:ascii="Arial" w:hAnsi="Arial" w:cs="Arial"/>
          <w:spacing w:val="40"/>
        </w:rPr>
        <w:t xml:space="preserve"> </w:t>
      </w:r>
      <w:r w:rsidRPr="003B1B84">
        <w:rPr>
          <w:rFonts w:ascii="Arial" w:hAnsi="Arial" w:cs="Arial"/>
        </w:rPr>
        <w:t>vejatorio</w:t>
      </w:r>
      <w:r w:rsidRPr="003B1B84">
        <w:rPr>
          <w:rFonts w:ascii="Arial" w:hAnsi="Arial" w:cs="Arial"/>
          <w:spacing w:val="39"/>
        </w:rPr>
        <w:t xml:space="preserve"> </w:t>
      </w:r>
      <w:r w:rsidRPr="003B1B84">
        <w:rPr>
          <w:rFonts w:ascii="Arial" w:hAnsi="Arial" w:cs="Arial"/>
        </w:rPr>
        <w:t>o</w:t>
      </w:r>
      <w:r w:rsidRPr="003B1B84">
        <w:rPr>
          <w:rFonts w:ascii="Arial" w:hAnsi="Arial" w:cs="Arial"/>
          <w:spacing w:val="40"/>
        </w:rPr>
        <w:t xml:space="preserve"> </w:t>
      </w:r>
      <w:r w:rsidRPr="003B1B84">
        <w:rPr>
          <w:rFonts w:ascii="Arial" w:hAnsi="Arial" w:cs="Arial"/>
        </w:rPr>
        <w:t>humillante</w:t>
      </w:r>
      <w:r w:rsidRPr="003B1B84">
        <w:rPr>
          <w:rFonts w:ascii="Arial" w:hAnsi="Arial" w:cs="Arial"/>
          <w:spacing w:val="39"/>
        </w:rPr>
        <w:t xml:space="preserve"> </w:t>
      </w:r>
      <w:r w:rsidRPr="003B1B84">
        <w:rPr>
          <w:rFonts w:ascii="Arial" w:hAnsi="Arial" w:cs="Arial"/>
        </w:rPr>
        <w:t>del</w:t>
      </w:r>
      <w:r w:rsidRPr="003B1B84">
        <w:rPr>
          <w:rFonts w:ascii="Arial" w:hAnsi="Arial" w:cs="Arial"/>
          <w:spacing w:val="40"/>
        </w:rPr>
        <w:t xml:space="preserve"> </w:t>
      </w:r>
      <w:r w:rsidRPr="003B1B84">
        <w:rPr>
          <w:rFonts w:ascii="Arial" w:hAnsi="Arial" w:cs="Arial"/>
        </w:rPr>
        <w:t>maltrato</w:t>
      </w:r>
      <w:r w:rsidRPr="003B1B84">
        <w:rPr>
          <w:rFonts w:ascii="Arial" w:hAnsi="Arial" w:cs="Arial"/>
          <w:spacing w:val="39"/>
        </w:rPr>
        <w:t xml:space="preserve"> </w:t>
      </w:r>
      <w:r w:rsidRPr="003B1B84">
        <w:rPr>
          <w:rFonts w:ascii="Arial" w:hAnsi="Arial" w:cs="Arial"/>
        </w:rPr>
        <w:t>o</w:t>
      </w:r>
      <w:r w:rsidRPr="003B1B84">
        <w:rPr>
          <w:rFonts w:ascii="Arial" w:hAnsi="Arial" w:cs="Arial"/>
          <w:spacing w:val="40"/>
        </w:rPr>
        <w:t xml:space="preserve"> </w:t>
      </w:r>
      <w:r w:rsidRPr="003B1B84">
        <w:rPr>
          <w:rFonts w:ascii="Arial" w:hAnsi="Arial" w:cs="Arial"/>
        </w:rPr>
        <w:t>situación</w:t>
      </w:r>
      <w:r w:rsidRPr="003B1B84">
        <w:rPr>
          <w:rFonts w:ascii="Arial" w:hAnsi="Arial" w:cs="Arial"/>
          <w:spacing w:val="39"/>
        </w:rPr>
        <w:t xml:space="preserve"> </w:t>
      </w:r>
      <w:r w:rsidRPr="003B1B84">
        <w:rPr>
          <w:rFonts w:ascii="Arial" w:hAnsi="Arial" w:cs="Arial"/>
        </w:rPr>
        <w:t>de</w:t>
      </w:r>
      <w:r w:rsidRPr="003B1B84">
        <w:rPr>
          <w:rFonts w:ascii="Arial" w:hAnsi="Arial" w:cs="Arial"/>
          <w:spacing w:val="40"/>
        </w:rPr>
        <w:t xml:space="preserve"> </w:t>
      </w:r>
      <w:r w:rsidRPr="003B1B84">
        <w:rPr>
          <w:rFonts w:ascii="Arial" w:hAnsi="Arial" w:cs="Arial"/>
        </w:rPr>
        <w:t>lesión</w:t>
      </w:r>
      <w:r w:rsidRPr="003B1B84">
        <w:rPr>
          <w:rFonts w:ascii="Arial" w:hAnsi="Arial" w:cs="Arial"/>
          <w:spacing w:val="39"/>
        </w:rPr>
        <w:t xml:space="preserve"> </w:t>
      </w:r>
      <w:r w:rsidRPr="003B1B84">
        <w:rPr>
          <w:rFonts w:ascii="Arial" w:hAnsi="Arial" w:cs="Arial"/>
        </w:rPr>
        <w:t>de</w:t>
      </w:r>
      <w:r w:rsidRPr="003B1B84">
        <w:rPr>
          <w:rFonts w:ascii="Arial" w:hAnsi="Arial" w:cs="Arial"/>
          <w:spacing w:val="40"/>
        </w:rPr>
        <w:t xml:space="preserve"> </w:t>
      </w:r>
      <w:r w:rsidRPr="003B1B84">
        <w:rPr>
          <w:rFonts w:ascii="Arial" w:hAnsi="Arial" w:cs="Arial"/>
        </w:rPr>
        <w:t>la</w:t>
      </w:r>
      <w:r w:rsidRPr="003B1B84">
        <w:rPr>
          <w:rFonts w:ascii="Arial" w:hAnsi="Arial" w:cs="Arial"/>
          <w:spacing w:val="-64"/>
        </w:rPr>
        <w:t xml:space="preserve"> </w:t>
      </w:r>
      <w:r w:rsidRPr="003B1B84">
        <w:rPr>
          <w:rFonts w:ascii="Arial" w:hAnsi="Arial" w:cs="Arial"/>
        </w:rPr>
        <w:t>convivencia escolar.</w:t>
      </w:r>
    </w:p>
    <w:p w14:paraId="2FAF61EF" w14:textId="77777777" w:rsidR="004742AB" w:rsidRPr="003B1B84" w:rsidRDefault="004742AB">
      <w:pPr>
        <w:pStyle w:val="Textoindependiente"/>
        <w:widowControl w:val="0"/>
        <w:numPr>
          <w:ilvl w:val="1"/>
          <w:numId w:val="118"/>
        </w:numPr>
        <w:autoSpaceDE w:val="0"/>
        <w:autoSpaceDN w:val="0"/>
        <w:ind w:left="1134" w:hanging="567"/>
        <w:jc w:val="both"/>
        <w:rPr>
          <w:rFonts w:ascii="Arial" w:hAnsi="Arial" w:cs="Arial"/>
        </w:rPr>
      </w:pPr>
      <w:r w:rsidRPr="003B1B84">
        <w:rPr>
          <w:rFonts w:ascii="Arial" w:hAnsi="Arial" w:cs="Arial"/>
        </w:rPr>
        <w:t>Haber</w:t>
      </w:r>
      <w:r w:rsidRPr="003B1B84">
        <w:rPr>
          <w:rFonts w:ascii="Arial" w:hAnsi="Arial" w:cs="Arial"/>
          <w:spacing w:val="-2"/>
        </w:rPr>
        <w:t xml:space="preserve"> </w:t>
      </w:r>
      <w:r w:rsidRPr="003B1B84">
        <w:rPr>
          <w:rFonts w:ascii="Arial" w:hAnsi="Arial" w:cs="Arial"/>
        </w:rPr>
        <w:t>actuado en anonimato,</w:t>
      </w:r>
      <w:r w:rsidRPr="003B1B84">
        <w:rPr>
          <w:rFonts w:ascii="Arial" w:hAnsi="Arial" w:cs="Arial"/>
          <w:spacing w:val="-1"/>
        </w:rPr>
        <w:t xml:space="preserve"> </w:t>
      </w:r>
      <w:r w:rsidRPr="003B1B84">
        <w:rPr>
          <w:rFonts w:ascii="Arial" w:hAnsi="Arial" w:cs="Arial"/>
        </w:rPr>
        <w:t>con una identidad</w:t>
      </w:r>
      <w:r w:rsidRPr="003B1B84">
        <w:rPr>
          <w:rFonts w:ascii="Arial" w:hAnsi="Arial" w:cs="Arial"/>
          <w:spacing w:val="-2"/>
        </w:rPr>
        <w:t xml:space="preserve"> </w:t>
      </w:r>
      <w:r w:rsidRPr="003B1B84">
        <w:rPr>
          <w:rFonts w:ascii="Arial" w:hAnsi="Arial" w:cs="Arial"/>
        </w:rPr>
        <w:t>falsa u ocultando el rostro.</w:t>
      </w:r>
    </w:p>
    <w:p w14:paraId="764CDEE5" w14:textId="4529F287" w:rsidR="004742AB" w:rsidRPr="003B1B84" w:rsidRDefault="004742AB">
      <w:pPr>
        <w:pStyle w:val="Textoindependiente"/>
        <w:widowControl w:val="0"/>
        <w:numPr>
          <w:ilvl w:val="1"/>
          <w:numId w:val="118"/>
        </w:numPr>
        <w:autoSpaceDE w:val="0"/>
        <w:autoSpaceDN w:val="0"/>
        <w:ind w:left="1134" w:hanging="567"/>
        <w:jc w:val="both"/>
        <w:rPr>
          <w:rFonts w:ascii="Arial" w:hAnsi="Arial" w:cs="Arial"/>
        </w:rPr>
      </w:pPr>
      <w:r w:rsidRPr="003B1B84">
        <w:rPr>
          <w:rFonts w:ascii="Arial" w:hAnsi="Arial" w:cs="Arial"/>
        </w:rPr>
        <w:t>Haber</w:t>
      </w:r>
      <w:r w:rsidRPr="003B1B84">
        <w:rPr>
          <w:rFonts w:ascii="Arial" w:hAnsi="Arial" w:cs="Arial"/>
          <w:spacing w:val="-2"/>
        </w:rPr>
        <w:t xml:space="preserve"> </w:t>
      </w:r>
      <w:r w:rsidRPr="003B1B84">
        <w:rPr>
          <w:rFonts w:ascii="Arial" w:hAnsi="Arial" w:cs="Arial"/>
        </w:rPr>
        <w:t>obrado a solicitud de un tercero o bajo recompensa.</w:t>
      </w:r>
    </w:p>
    <w:p w14:paraId="7A3F1316" w14:textId="760DFE8B" w:rsidR="007D1946" w:rsidRPr="003B1B84" w:rsidRDefault="004742AB">
      <w:pPr>
        <w:pStyle w:val="Textoindependiente"/>
        <w:widowControl w:val="0"/>
        <w:numPr>
          <w:ilvl w:val="1"/>
          <w:numId w:val="118"/>
        </w:numPr>
        <w:autoSpaceDE w:val="0"/>
        <w:autoSpaceDN w:val="0"/>
        <w:ind w:left="1134" w:hanging="567"/>
        <w:jc w:val="both"/>
        <w:rPr>
          <w:rFonts w:ascii="Arial" w:hAnsi="Arial" w:cs="Arial"/>
        </w:rPr>
      </w:pPr>
      <w:r w:rsidRPr="003B1B84">
        <w:rPr>
          <w:rFonts w:ascii="Arial" w:hAnsi="Arial" w:cs="Arial"/>
        </w:rPr>
        <w:t>El</w:t>
      </w:r>
      <w:r w:rsidRPr="003B1B84">
        <w:rPr>
          <w:rFonts w:ascii="Arial" w:hAnsi="Arial" w:cs="Arial"/>
          <w:spacing w:val="27"/>
        </w:rPr>
        <w:t xml:space="preserve"> </w:t>
      </w:r>
      <w:r w:rsidRPr="003B1B84">
        <w:rPr>
          <w:rFonts w:ascii="Arial" w:hAnsi="Arial" w:cs="Arial"/>
        </w:rPr>
        <w:t>abuso</w:t>
      </w:r>
      <w:r w:rsidRPr="003B1B84">
        <w:rPr>
          <w:rFonts w:ascii="Arial" w:hAnsi="Arial" w:cs="Arial"/>
          <w:spacing w:val="28"/>
        </w:rPr>
        <w:t xml:space="preserve"> </w:t>
      </w:r>
      <w:r w:rsidRPr="003B1B84">
        <w:rPr>
          <w:rFonts w:ascii="Arial" w:hAnsi="Arial" w:cs="Arial"/>
        </w:rPr>
        <w:t>de</w:t>
      </w:r>
      <w:r w:rsidRPr="003B1B84">
        <w:rPr>
          <w:rFonts w:ascii="Arial" w:hAnsi="Arial" w:cs="Arial"/>
          <w:spacing w:val="28"/>
        </w:rPr>
        <w:t xml:space="preserve"> </w:t>
      </w:r>
      <w:r w:rsidRPr="003B1B84">
        <w:rPr>
          <w:rFonts w:ascii="Arial" w:hAnsi="Arial" w:cs="Arial"/>
        </w:rPr>
        <w:t>una</w:t>
      </w:r>
      <w:r w:rsidRPr="003B1B84">
        <w:rPr>
          <w:rFonts w:ascii="Arial" w:hAnsi="Arial" w:cs="Arial"/>
          <w:spacing w:val="28"/>
        </w:rPr>
        <w:t xml:space="preserve"> </w:t>
      </w:r>
      <w:r w:rsidRPr="003B1B84">
        <w:rPr>
          <w:rFonts w:ascii="Arial" w:hAnsi="Arial" w:cs="Arial"/>
        </w:rPr>
        <w:t>posición</w:t>
      </w:r>
      <w:r w:rsidRPr="003B1B84">
        <w:rPr>
          <w:rFonts w:ascii="Arial" w:hAnsi="Arial" w:cs="Arial"/>
          <w:spacing w:val="28"/>
        </w:rPr>
        <w:t xml:space="preserve"> </w:t>
      </w:r>
      <w:r w:rsidRPr="003B1B84">
        <w:rPr>
          <w:rFonts w:ascii="Arial" w:hAnsi="Arial" w:cs="Arial"/>
        </w:rPr>
        <w:t>superior,</w:t>
      </w:r>
      <w:r w:rsidRPr="003B1B84">
        <w:rPr>
          <w:rFonts w:ascii="Arial" w:hAnsi="Arial" w:cs="Arial"/>
          <w:spacing w:val="28"/>
        </w:rPr>
        <w:t xml:space="preserve"> </w:t>
      </w:r>
      <w:r w:rsidRPr="003B1B84">
        <w:rPr>
          <w:rFonts w:ascii="Arial" w:hAnsi="Arial" w:cs="Arial"/>
        </w:rPr>
        <w:t>ya</w:t>
      </w:r>
      <w:r w:rsidRPr="003B1B84">
        <w:rPr>
          <w:rFonts w:ascii="Arial" w:hAnsi="Arial" w:cs="Arial"/>
          <w:spacing w:val="28"/>
        </w:rPr>
        <w:t xml:space="preserve"> </w:t>
      </w:r>
      <w:r w:rsidRPr="003B1B84">
        <w:rPr>
          <w:rFonts w:ascii="Arial" w:hAnsi="Arial" w:cs="Arial"/>
        </w:rPr>
        <w:t>sea</w:t>
      </w:r>
      <w:r w:rsidRPr="003B1B84">
        <w:rPr>
          <w:rFonts w:ascii="Arial" w:hAnsi="Arial" w:cs="Arial"/>
          <w:spacing w:val="28"/>
        </w:rPr>
        <w:t xml:space="preserve"> </w:t>
      </w:r>
      <w:r w:rsidRPr="003B1B84">
        <w:rPr>
          <w:rFonts w:ascii="Arial" w:hAnsi="Arial" w:cs="Arial"/>
        </w:rPr>
        <w:t>física,</w:t>
      </w:r>
      <w:r w:rsidRPr="003B1B84">
        <w:rPr>
          <w:rFonts w:ascii="Arial" w:hAnsi="Arial" w:cs="Arial"/>
          <w:spacing w:val="28"/>
        </w:rPr>
        <w:t xml:space="preserve"> </w:t>
      </w:r>
      <w:r w:rsidRPr="003B1B84">
        <w:rPr>
          <w:rFonts w:ascii="Arial" w:hAnsi="Arial" w:cs="Arial"/>
        </w:rPr>
        <w:t>moral,</w:t>
      </w:r>
      <w:r w:rsidRPr="003B1B84">
        <w:rPr>
          <w:rFonts w:ascii="Arial" w:hAnsi="Arial" w:cs="Arial"/>
          <w:spacing w:val="28"/>
        </w:rPr>
        <w:t xml:space="preserve"> </w:t>
      </w:r>
      <w:r w:rsidRPr="003B1B84">
        <w:rPr>
          <w:rFonts w:ascii="Arial" w:hAnsi="Arial" w:cs="Arial"/>
        </w:rPr>
        <w:t>de</w:t>
      </w:r>
      <w:r w:rsidRPr="003B1B84">
        <w:rPr>
          <w:rFonts w:ascii="Arial" w:hAnsi="Arial" w:cs="Arial"/>
          <w:spacing w:val="28"/>
        </w:rPr>
        <w:t xml:space="preserve"> </w:t>
      </w:r>
      <w:r w:rsidRPr="003B1B84">
        <w:rPr>
          <w:rFonts w:ascii="Arial" w:hAnsi="Arial" w:cs="Arial"/>
        </w:rPr>
        <w:t>autoridad</w:t>
      </w:r>
      <w:r w:rsidRPr="003B1B84">
        <w:rPr>
          <w:rFonts w:ascii="Arial" w:hAnsi="Arial" w:cs="Arial"/>
          <w:spacing w:val="28"/>
        </w:rPr>
        <w:t xml:space="preserve"> </w:t>
      </w:r>
      <w:r w:rsidRPr="003B1B84">
        <w:rPr>
          <w:rFonts w:ascii="Arial" w:hAnsi="Arial" w:cs="Arial"/>
        </w:rPr>
        <w:t>o</w:t>
      </w:r>
      <w:r w:rsidRPr="003B1B84">
        <w:rPr>
          <w:rFonts w:ascii="Arial" w:hAnsi="Arial" w:cs="Arial"/>
          <w:spacing w:val="28"/>
        </w:rPr>
        <w:t xml:space="preserve"> </w:t>
      </w:r>
      <w:r w:rsidRPr="003B1B84">
        <w:rPr>
          <w:rFonts w:ascii="Arial" w:hAnsi="Arial" w:cs="Arial"/>
        </w:rPr>
        <w:t>la</w:t>
      </w:r>
      <w:r w:rsidRPr="003B1B84">
        <w:rPr>
          <w:rFonts w:ascii="Arial" w:hAnsi="Arial" w:cs="Arial"/>
          <w:spacing w:val="-63"/>
        </w:rPr>
        <w:t xml:space="preserve"> </w:t>
      </w:r>
      <w:r w:rsidRPr="003B1B84">
        <w:rPr>
          <w:rFonts w:ascii="Arial" w:hAnsi="Arial" w:cs="Arial"/>
        </w:rPr>
        <w:t>discapacidad</w:t>
      </w:r>
      <w:r w:rsidRPr="003B1B84">
        <w:rPr>
          <w:rFonts w:ascii="Arial" w:hAnsi="Arial" w:cs="Arial"/>
          <w:spacing w:val="-1"/>
        </w:rPr>
        <w:t xml:space="preserve"> </w:t>
      </w:r>
      <w:r w:rsidRPr="003B1B84">
        <w:rPr>
          <w:rFonts w:ascii="Arial" w:hAnsi="Arial" w:cs="Arial"/>
        </w:rPr>
        <w:t>o indefensión del afectado.</w:t>
      </w:r>
    </w:p>
    <w:p w14:paraId="42E68E38" w14:textId="2D6EF6CE" w:rsidR="004742AB" w:rsidRPr="003B1B84" w:rsidRDefault="004742AB" w:rsidP="00355DA9">
      <w:pPr>
        <w:ind w:left="567"/>
        <w:jc w:val="both"/>
        <w:rPr>
          <w:rFonts w:ascii="Arial" w:hAnsi="Arial" w:cs="Arial"/>
        </w:rPr>
      </w:pPr>
      <w:r w:rsidRPr="003B1B84">
        <w:rPr>
          <w:rFonts w:ascii="Arial" w:hAnsi="Arial" w:cs="Arial"/>
        </w:rPr>
        <w:t>Toda consecuencia deberá ser respetuosa con el alumno que cometió la falta, realista, proporcional y acorde a la falta cometida, considerando factores agravantes y atenuantes.</w:t>
      </w:r>
    </w:p>
    <w:p w14:paraId="14FF0153" w14:textId="77777777" w:rsidR="00412827" w:rsidRPr="003B1B84" w:rsidRDefault="00412827" w:rsidP="00355DA9">
      <w:pPr>
        <w:ind w:left="567"/>
        <w:jc w:val="both"/>
        <w:rPr>
          <w:rFonts w:ascii="Arial" w:hAnsi="Arial" w:cs="Arial"/>
        </w:rPr>
      </w:pPr>
    </w:p>
    <w:p w14:paraId="21EACA25" w14:textId="77777777" w:rsidR="004742AB" w:rsidRPr="003B1B84" w:rsidRDefault="004742AB" w:rsidP="00355DA9">
      <w:pPr>
        <w:ind w:left="567"/>
        <w:jc w:val="both"/>
        <w:rPr>
          <w:rFonts w:ascii="Arial" w:hAnsi="Arial" w:cs="Arial"/>
        </w:rPr>
      </w:pPr>
      <w:r w:rsidRPr="003B1B84">
        <w:rPr>
          <w:rFonts w:ascii="Arial" w:hAnsi="Arial" w:cs="Arial"/>
        </w:rPr>
        <w:t>En el caso de que los antecedentes recopilados confirmarán el autor, en base a los medios de prueba presentados, el Encargado de Convivencia Escolar dispondrá de amplias facultades para recomendar una o más medidas conjuntas, congruentes con el tipo y gravedad de la falta.</w:t>
      </w:r>
    </w:p>
    <w:p w14:paraId="4759B213" w14:textId="77777777" w:rsidR="004742AB" w:rsidRPr="003B1B84" w:rsidRDefault="004742AB" w:rsidP="00355DA9">
      <w:pPr>
        <w:ind w:left="567"/>
        <w:jc w:val="both"/>
        <w:rPr>
          <w:rFonts w:ascii="Arial" w:hAnsi="Arial" w:cs="Arial"/>
        </w:rPr>
      </w:pPr>
    </w:p>
    <w:p w14:paraId="57116B6D" w14:textId="2DFFD550" w:rsidR="004742AB" w:rsidRPr="003B1B84" w:rsidRDefault="004742AB" w:rsidP="00355DA9">
      <w:pPr>
        <w:ind w:left="567"/>
        <w:jc w:val="both"/>
        <w:rPr>
          <w:rFonts w:ascii="Arial" w:hAnsi="Arial" w:cs="Arial"/>
        </w:rPr>
      </w:pPr>
      <w:r w:rsidRPr="003B1B84">
        <w:rPr>
          <w:rFonts w:ascii="Arial" w:hAnsi="Arial" w:cs="Arial"/>
        </w:rPr>
        <w:t>Las medidas otorgadas son aquellas especificadas en el Reglamento Interno y Manual de Convivencia Escolar.</w:t>
      </w:r>
      <w:r w:rsidR="00C07B82" w:rsidRPr="003B1B84">
        <w:rPr>
          <w:rStyle w:val="Refdenotaalpie"/>
          <w:rFonts w:ascii="Arial" w:hAnsi="Arial" w:cs="Arial"/>
        </w:rPr>
        <w:footnoteReference w:customMarkFollows="1" w:id="38"/>
        <w:t>38</w:t>
      </w:r>
    </w:p>
    <w:p w14:paraId="52531D59" w14:textId="77777777" w:rsidR="004742AB" w:rsidRPr="003B1B84" w:rsidRDefault="004742AB" w:rsidP="00355DA9">
      <w:pPr>
        <w:jc w:val="both"/>
        <w:rPr>
          <w:rFonts w:ascii="Arial" w:hAnsi="Arial" w:cs="Arial"/>
        </w:rPr>
      </w:pPr>
    </w:p>
    <w:p w14:paraId="5999B69F" w14:textId="62887DAC" w:rsidR="004742AB" w:rsidRPr="003B1B84" w:rsidRDefault="004742AB">
      <w:pPr>
        <w:pStyle w:val="Textoindependiente"/>
        <w:widowControl w:val="0"/>
        <w:numPr>
          <w:ilvl w:val="1"/>
          <w:numId w:val="119"/>
        </w:numPr>
        <w:tabs>
          <w:tab w:val="left" w:pos="1085"/>
        </w:tabs>
        <w:autoSpaceDE w:val="0"/>
        <w:autoSpaceDN w:val="0"/>
        <w:ind w:left="567" w:hanging="567"/>
        <w:jc w:val="both"/>
        <w:rPr>
          <w:rFonts w:ascii="Arial" w:hAnsi="Arial" w:cs="Arial"/>
        </w:rPr>
      </w:pPr>
      <w:r w:rsidRPr="003B1B84">
        <w:rPr>
          <w:rFonts w:ascii="Arial" w:hAnsi="Arial" w:cs="Arial"/>
          <w:b/>
        </w:rPr>
        <w:lastRenderedPageBreak/>
        <w:t>DEBER DE DENUNCIAR. El Director</w:t>
      </w:r>
      <w:r w:rsidR="00C07B82" w:rsidRPr="003B1B84">
        <w:rPr>
          <w:rStyle w:val="Refdenotaalpie"/>
          <w:rFonts w:ascii="Arial" w:hAnsi="Arial" w:cs="Arial"/>
        </w:rPr>
        <w:footnoteReference w:customMarkFollows="1" w:id="39"/>
        <w:t>39</w:t>
      </w:r>
      <w:r w:rsidRPr="003B1B84">
        <w:rPr>
          <w:rFonts w:ascii="Arial" w:hAnsi="Arial" w:cs="Arial"/>
        </w:rPr>
        <w:t xml:space="preserve"> </w:t>
      </w:r>
      <w:r w:rsidRPr="003B1B84">
        <w:rPr>
          <w:rFonts w:ascii="Arial" w:hAnsi="Arial" w:cs="Arial"/>
          <w:b/>
        </w:rPr>
        <w:t>del establecimiento educacional</w:t>
      </w:r>
      <w:r w:rsidRPr="003B1B84">
        <w:rPr>
          <w:rFonts w:ascii="Arial" w:hAnsi="Arial" w:cs="Arial"/>
          <w:b/>
          <w:spacing w:val="1"/>
        </w:rPr>
        <w:t xml:space="preserve"> </w:t>
      </w:r>
      <w:r w:rsidRPr="003B1B84">
        <w:rPr>
          <w:rFonts w:ascii="Arial" w:hAnsi="Arial" w:cs="Arial"/>
          <w:b/>
        </w:rPr>
        <w:t xml:space="preserve">deberá decidir quién del equipo directivo debe realizar </w:t>
      </w:r>
      <w:r w:rsidRPr="003B1B84">
        <w:rPr>
          <w:rFonts w:ascii="Arial" w:hAnsi="Arial" w:cs="Arial"/>
        </w:rPr>
        <w:t>alguna de las siguientes acciones en los casos que a continuación se detallan:</w:t>
      </w:r>
    </w:p>
    <w:p w14:paraId="78FFE30D" w14:textId="77777777" w:rsidR="004742AB" w:rsidRPr="003B1B84" w:rsidRDefault="004742AB" w:rsidP="00355DA9">
      <w:pPr>
        <w:pStyle w:val="Textoindependiente"/>
        <w:tabs>
          <w:tab w:val="left" w:pos="1085"/>
        </w:tabs>
        <w:ind w:left="567"/>
        <w:jc w:val="both"/>
        <w:rPr>
          <w:rFonts w:ascii="Arial" w:hAnsi="Arial" w:cs="Arial"/>
        </w:rPr>
      </w:pPr>
    </w:p>
    <w:p w14:paraId="0BB65C24" w14:textId="77777777" w:rsidR="004742AB" w:rsidRPr="003B1B84" w:rsidRDefault="004742AB">
      <w:pPr>
        <w:pStyle w:val="Textoindependiente"/>
        <w:widowControl w:val="0"/>
        <w:numPr>
          <w:ilvl w:val="0"/>
          <w:numId w:val="117"/>
        </w:numPr>
        <w:tabs>
          <w:tab w:val="left" w:pos="1085"/>
        </w:tabs>
        <w:autoSpaceDE w:val="0"/>
        <w:autoSpaceDN w:val="0"/>
        <w:ind w:left="1134" w:hanging="567"/>
        <w:jc w:val="both"/>
        <w:rPr>
          <w:rFonts w:ascii="Arial" w:hAnsi="Arial" w:cs="Arial"/>
        </w:rPr>
      </w:pPr>
      <w:r w:rsidRPr="003B1B84">
        <w:rPr>
          <w:rFonts w:ascii="Arial" w:hAnsi="Arial" w:cs="Arial"/>
        </w:rPr>
        <w:t>En el caso de que los hechos revistan el carácter de delito, se deberá interponer una denuncia ante la autoridad correspondiente (Carabineros, PDI, Fiscalía, Juzgado de Garantía) dentro de las 24 horas siguientes desde que se tomó conocimiento del hecho, previa citación de los apoderados o comunicación de los hechos, la cual deberá materializarse ya sea vía comunicación escrita a través de carta al apoderado o correo electrónico.</w:t>
      </w:r>
    </w:p>
    <w:p w14:paraId="6DF992A3" w14:textId="77777777" w:rsidR="004742AB" w:rsidRPr="003B1B84" w:rsidRDefault="004742AB" w:rsidP="00355DA9">
      <w:pPr>
        <w:pStyle w:val="Textoindependiente"/>
        <w:tabs>
          <w:tab w:val="left" w:pos="1085"/>
        </w:tabs>
        <w:ind w:left="1134"/>
        <w:jc w:val="both"/>
        <w:rPr>
          <w:rFonts w:ascii="Arial" w:hAnsi="Arial" w:cs="Arial"/>
        </w:rPr>
      </w:pPr>
    </w:p>
    <w:p w14:paraId="1A7B74F2" w14:textId="5EDEB1EE" w:rsidR="004742AB" w:rsidRPr="003B1B84" w:rsidRDefault="004742AB">
      <w:pPr>
        <w:pStyle w:val="Textoindependiente"/>
        <w:widowControl w:val="0"/>
        <w:numPr>
          <w:ilvl w:val="0"/>
          <w:numId w:val="117"/>
        </w:numPr>
        <w:autoSpaceDE w:val="0"/>
        <w:autoSpaceDN w:val="0"/>
        <w:ind w:left="1134" w:hanging="567"/>
        <w:jc w:val="both"/>
        <w:rPr>
          <w:rFonts w:ascii="Arial" w:hAnsi="Arial" w:cs="Arial"/>
        </w:rPr>
      </w:pPr>
      <w:r w:rsidRPr="003B1B84">
        <w:rPr>
          <w:rFonts w:ascii="Arial" w:hAnsi="Arial" w:cs="Arial"/>
        </w:rPr>
        <w:t>En el caso de que la vulneración de derechos del niño sea de tal entidad que requiera la tutela de los Tribunales de Familia o de la Oficina de Protección de Derechos (OPD)</w:t>
      </w:r>
      <w:r w:rsidR="00C07B82" w:rsidRPr="003B1B84">
        <w:rPr>
          <w:rStyle w:val="Refdenotaalpie"/>
          <w:rFonts w:ascii="Arial" w:hAnsi="Arial" w:cs="Arial"/>
        </w:rPr>
        <w:footnoteReference w:customMarkFollows="1" w:id="40"/>
        <w:t>40</w:t>
      </w:r>
      <w:r w:rsidRPr="003B1B84">
        <w:rPr>
          <w:rFonts w:ascii="Arial" w:hAnsi="Arial" w:cs="Arial"/>
        </w:rPr>
        <w:t xml:space="preserve"> se deberá presentar una denuncia ante los Tribunales de Familia, con el objeto de que se dicten las medidas de protección pertinentes para resguardar los derechos de los niños. Esta denuncia se presentará a más tardar dentro de las 24 horas siguientes, contadas desde que se tomó conocimiento de los hechos que revisten en carácter de delito, siempre y cuando la familia no pueda garantizar la protección y cuidado del menor. La presentación se hará personalmente y luego las demás comunicaciones se realizarán por el requerimiento formal que corresponda, el cual puede ser mediante oficios, correo electrónico u otros medios.</w:t>
      </w:r>
    </w:p>
    <w:p w14:paraId="0D4239F7" w14:textId="77777777" w:rsidR="004742AB" w:rsidRPr="003B1B84" w:rsidRDefault="004742AB" w:rsidP="00355DA9">
      <w:pPr>
        <w:jc w:val="both"/>
        <w:rPr>
          <w:rFonts w:ascii="Arial" w:hAnsi="Arial" w:cs="Arial"/>
        </w:rPr>
      </w:pPr>
    </w:p>
    <w:p w14:paraId="40B6683C" w14:textId="77777777" w:rsidR="004742AB" w:rsidRPr="003B1B84" w:rsidRDefault="004742AB" w:rsidP="00355DA9">
      <w:pPr>
        <w:ind w:left="567"/>
        <w:jc w:val="both"/>
        <w:rPr>
          <w:rFonts w:ascii="Arial" w:hAnsi="Arial" w:cs="Arial"/>
        </w:rPr>
      </w:pPr>
      <w:r w:rsidRPr="003B1B84">
        <w:rPr>
          <w:rFonts w:ascii="Arial" w:hAnsi="Arial" w:cs="Arial"/>
        </w:rPr>
        <w:t>Es deber del establecimiento tener a mano un listado territorial de instituciones de la comunidad, con sus respectivos ámbitos de competencia, a las cuales pudiera acudir el adulto con el niño. En dicho listado debe estar identificada cada una de las instituciones con dirección, teléfono, persona de contacto.</w:t>
      </w:r>
    </w:p>
    <w:p w14:paraId="30C9A5C8" w14:textId="77777777" w:rsidR="004742AB" w:rsidRPr="003B1B84" w:rsidRDefault="004742AB" w:rsidP="00355DA9">
      <w:pPr>
        <w:pStyle w:val="Textoindependiente"/>
        <w:tabs>
          <w:tab w:val="left" w:pos="1085"/>
        </w:tabs>
        <w:jc w:val="both"/>
        <w:rPr>
          <w:rFonts w:ascii="Arial" w:hAnsi="Arial" w:cs="Arial"/>
        </w:rPr>
      </w:pPr>
    </w:p>
    <w:p w14:paraId="42E9B748" w14:textId="77777777" w:rsidR="004742AB" w:rsidRPr="003B1B84" w:rsidRDefault="004742AB">
      <w:pPr>
        <w:pStyle w:val="Textoindependiente"/>
        <w:widowControl w:val="0"/>
        <w:numPr>
          <w:ilvl w:val="1"/>
          <w:numId w:val="119"/>
        </w:numPr>
        <w:autoSpaceDE w:val="0"/>
        <w:autoSpaceDN w:val="0"/>
        <w:ind w:left="567" w:hanging="567"/>
        <w:jc w:val="both"/>
        <w:rPr>
          <w:rFonts w:ascii="Arial" w:hAnsi="Arial" w:cs="Arial"/>
        </w:rPr>
      </w:pPr>
      <w:r w:rsidRPr="003B1B84">
        <w:rPr>
          <w:rFonts w:ascii="Arial" w:hAnsi="Arial" w:cs="Arial"/>
          <w:b/>
        </w:rPr>
        <w:t xml:space="preserve">JUSTO Y RACIONAL PROCEDIMIENTO. </w:t>
      </w:r>
      <w:r w:rsidRPr="003B1B84">
        <w:rPr>
          <w:rFonts w:ascii="Arial" w:hAnsi="Arial" w:cs="Arial"/>
        </w:rPr>
        <w:t>Se entenderá por procedimiento justo y racional, aquel establecido en forma previa a la aplicación de una medida, que considere al menos, la comunicación al estudiante de la falta establecida en el Reglamento Interno por la cual se pretende sancionar, respeto a la presunción de inocencia, garantice el derecho a ser escuchado (descargos) y de entregar los antecedentes para su defensa, se resuelva de manera fundada y en un plazo</w:t>
      </w:r>
      <w:r w:rsidRPr="003B1B84">
        <w:rPr>
          <w:rFonts w:ascii="Arial" w:hAnsi="Arial" w:cs="Arial"/>
          <w:color w:val="202124"/>
        </w:rPr>
        <w:t xml:space="preserve"> </w:t>
      </w:r>
      <w:r w:rsidRPr="003B1B84">
        <w:rPr>
          <w:rFonts w:ascii="Arial" w:hAnsi="Arial" w:cs="Arial"/>
        </w:rPr>
        <w:t>razonable, y garantice el derecho a solicitar la revisión de la medida antes de su aplicación, sin perjuicio del respeto al resto de los atributos que integran el debido proceso.</w:t>
      </w:r>
    </w:p>
    <w:p w14:paraId="1B2925E4" w14:textId="77777777" w:rsidR="004742AB" w:rsidRPr="003B1B84" w:rsidRDefault="004742AB" w:rsidP="00355DA9">
      <w:pPr>
        <w:pStyle w:val="Textoindependiente"/>
        <w:ind w:left="567"/>
        <w:jc w:val="both"/>
        <w:rPr>
          <w:rFonts w:ascii="Arial" w:hAnsi="Arial" w:cs="Arial"/>
        </w:rPr>
      </w:pPr>
    </w:p>
    <w:p w14:paraId="149F626A" w14:textId="77777777" w:rsidR="004742AB" w:rsidRPr="003B1B84" w:rsidRDefault="004742AB" w:rsidP="00355DA9">
      <w:pPr>
        <w:ind w:left="567" w:hanging="567"/>
        <w:jc w:val="both"/>
        <w:rPr>
          <w:rFonts w:ascii="Arial" w:hAnsi="Arial" w:cs="Arial"/>
        </w:rPr>
      </w:pPr>
      <w:r w:rsidRPr="003B1B84">
        <w:rPr>
          <w:rFonts w:ascii="Arial" w:hAnsi="Arial" w:cs="Arial"/>
        </w:rPr>
        <w:t xml:space="preserve">        Conforme a lo anterior, las medidas disciplinarias que determinen los establecimientos educacionales deben ser aplicadas mediante un procedimiento justo y racional, establecido en el Reglamento Interno.</w:t>
      </w:r>
    </w:p>
    <w:p w14:paraId="418F3408" w14:textId="77777777" w:rsidR="004742AB" w:rsidRPr="003B1B84" w:rsidRDefault="004742AB" w:rsidP="00355DA9">
      <w:pPr>
        <w:jc w:val="both"/>
        <w:rPr>
          <w:rFonts w:ascii="Arial" w:hAnsi="Arial" w:cs="Arial"/>
        </w:rPr>
      </w:pPr>
    </w:p>
    <w:p w14:paraId="2DCBE13D" w14:textId="77777777" w:rsidR="004742AB" w:rsidRPr="003B1B84" w:rsidRDefault="004742AB" w:rsidP="00355DA9">
      <w:pPr>
        <w:ind w:left="567" w:hanging="567"/>
        <w:jc w:val="both"/>
        <w:rPr>
          <w:rFonts w:ascii="Arial" w:hAnsi="Arial" w:cs="Arial"/>
        </w:rPr>
      </w:pPr>
      <w:r w:rsidRPr="003B1B84">
        <w:rPr>
          <w:rFonts w:ascii="Arial" w:hAnsi="Arial" w:cs="Arial"/>
        </w:rPr>
        <w:lastRenderedPageBreak/>
        <w:t xml:space="preserve">        Que sea "racional" está referido a la ausencia de arbitrariedad y "justo" comprende el resguardo de los derechos fundamentales de las personas involucradas en un proceso.</w:t>
      </w:r>
    </w:p>
    <w:p w14:paraId="018C9BD5" w14:textId="77777777" w:rsidR="004742AB" w:rsidRPr="003B1B84" w:rsidRDefault="004742AB" w:rsidP="00355DA9">
      <w:pPr>
        <w:ind w:left="567" w:hanging="567"/>
        <w:jc w:val="both"/>
        <w:rPr>
          <w:rFonts w:ascii="Arial" w:hAnsi="Arial" w:cs="Arial"/>
        </w:rPr>
      </w:pPr>
    </w:p>
    <w:p w14:paraId="0A42F67A" w14:textId="77777777" w:rsidR="004742AB" w:rsidRPr="003B1B84" w:rsidRDefault="004742AB">
      <w:pPr>
        <w:pStyle w:val="Textoindependiente"/>
        <w:widowControl w:val="0"/>
        <w:numPr>
          <w:ilvl w:val="1"/>
          <w:numId w:val="119"/>
        </w:numPr>
        <w:autoSpaceDE w:val="0"/>
        <w:autoSpaceDN w:val="0"/>
        <w:ind w:left="567" w:hanging="567"/>
        <w:jc w:val="both"/>
        <w:rPr>
          <w:rFonts w:ascii="Arial" w:hAnsi="Arial" w:cs="Arial"/>
        </w:rPr>
      </w:pPr>
      <w:r w:rsidRPr="003B1B84">
        <w:rPr>
          <w:rFonts w:ascii="Arial" w:hAnsi="Arial" w:cs="Arial"/>
          <w:b/>
        </w:rPr>
        <w:t xml:space="preserve">LEGALIDAD. </w:t>
      </w:r>
      <w:r w:rsidRPr="003B1B84">
        <w:rPr>
          <w:rFonts w:ascii="Arial" w:hAnsi="Arial" w:cs="Arial"/>
        </w:rPr>
        <w:t>El principio de legalidad consiste en que las formalidades y actuaciones de las partes del proceso deben estar contenidas en la ley.</w:t>
      </w:r>
    </w:p>
    <w:p w14:paraId="45F64D5C" w14:textId="77777777" w:rsidR="004742AB" w:rsidRPr="003B1B84" w:rsidRDefault="004742AB" w:rsidP="00355DA9">
      <w:pPr>
        <w:pStyle w:val="Textoindependiente"/>
        <w:tabs>
          <w:tab w:val="left" w:pos="503"/>
        </w:tabs>
        <w:jc w:val="both"/>
        <w:rPr>
          <w:rFonts w:ascii="Arial" w:hAnsi="Arial" w:cs="Arial"/>
        </w:rPr>
      </w:pPr>
    </w:p>
    <w:p w14:paraId="150299C1" w14:textId="77777777" w:rsidR="004742AB" w:rsidRPr="003B1B84" w:rsidRDefault="004742AB" w:rsidP="00355DA9">
      <w:pPr>
        <w:ind w:left="567"/>
        <w:jc w:val="both"/>
        <w:rPr>
          <w:rFonts w:ascii="Arial" w:hAnsi="Arial" w:cs="Arial"/>
        </w:rPr>
      </w:pPr>
      <w:r w:rsidRPr="003B1B84">
        <w:rPr>
          <w:rFonts w:ascii="Arial" w:hAnsi="Arial" w:cs="Arial"/>
        </w:rPr>
        <w:t>Este principio se consagra en materia escolar al someter a los establecimientos educacionales a la obligación de actuar en conformidad a lo señalado en la legislación vigente, teniendo dos dimensiones:</w:t>
      </w:r>
    </w:p>
    <w:p w14:paraId="1FD13C4F" w14:textId="77777777" w:rsidR="004742AB" w:rsidRPr="003B1B84" w:rsidRDefault="004742AB" w:rsidP="00355DA9">
      <w:pPr>
        <w:ind w:left="567"/>
        <w:jc w:val="both"/>
        <w:rPr>
          <w:rFonts w:ascii="Arial" w:hAnsi="Arial" w:cs="Arial"/>
        </w:rPr>
      </w:pPr>
    </w:p>
    <w:p w14:paraId="39036935" w14:textId="77777777" w:rsidR="004742AB" w:rsidRPr="003B1B84" w:rsidRDefault="004742AB" w:rsidP="00355DA9">
      <w:pPr>
        <w:ind w:left="567"/>
        <w:jc w:val="both"/>
        <w:rPr>
          <w:rFonts w:ascii="Arial" w:hAnsi="Arial" w:cs="Arial"/>
        </w:rPr>
      </w:pPr>
      <w:r w:rsidRPr="003B1B84">
        <w:rPr>
          <w:rFonts w:ascii="Arial" w:hAnsi="Arial" w:cs="Arial"/>
        </w:rPr>
        <w:t>La primera, exige que las disposiciones contenidas en los Reglamentos Internos se ajusten a lo establecido en la normativa educacional para que sean válidas, de</w:t>
      </w:r>
      <w:r w:rsidRPr="003B1B84">
        <w:rPr>
          <w:rFonts w:ascii="Arial" w:hAnsi="Arial" w:cs="Arial"/>
          <w:spacing w:val="49"/>
        </w:rPr>
        <w:t xml:space="preserve"> </w:t>
      </w:r>
      <w:r w:rsidRPr="003B1B84">
        <w:rPr>
          <w:rFonts w:ascii="Arial" w:hAnsi="Arial" w:cs="Arial"/>
          <w:b/>
          <w:u w:val="single"/>
        </w:rPr>
        <w:t>lo</w:t>
      </w:r>
      <w:r w:rsidRPr="003B1B84">
        <w:rPr>
          <w:rFonts w:ascii="Arial" w:hAnsi="Arial" w:cs="Arial"/>
          <w:b/>
          <w:spacing w:val="48"/>
          <w:u w:val="single"/>
        </w:rPr>
        <w:t xml:space="preserve"> </w:t>
      </w:r>
      <w:r w:rsidRPr="003B1B84">
        <w:rPr>
          <w:rFonts w:ascii="Arial" w:hAnsi="Arial" w:cs="Arial"/>
          <w:b/>
          <w:u w:val="single"/>
        </w:rPr>
        <w:t>contrario</w:t>
      </w:r>
      <w:r w:rsidRPr="003B1B84">
        <w:rPr>
          <w:rFonts w:ascii="Arial" w:hAnsi="Arial" w:cs="Arial"/>
          <w:b/>
          <w:spacing w:val="49"/>
          <w:u w:val="single"/>
        </w:rPr>
        <w:t xml:space="preserve"> </w:t>
      </w:r>
      <w:r w:rsidRPr="003B1B84">
        <w:rPr>
          <w:rFonts w:ascii="Arial" w:hAnsi="Arial" w:cs="Arial"/>
          <w:b/>
          <w:u w:val="single"/>
        </w:rPr>
        <w:t>se</w:t>
      </w:r>
      <w:r w:rsidRPr="003B1B84">
        <w:rPr>
          <w:rFonts w:ascii="Arial" w:hAnsi="Arial" w:cs="Arial"/>
          <w:b/>
          <w:spacing w:val="49"/>
          <w:u w:val="single"/>
        </w:rPr>
        <w:t xml:space="preserve"> </w:t>
      </w:r>
      <w:r w:rsidRPr="003B1B84">
        <w:rPr>
          <w:rFonts w:ascii="Arial" w:hAnsi="Arial" w:cs="Arial"/>
          <w:b/>
          <w:u w:val="single"/>
        </w:rPr>
        <w:t>tendrán</w:t>
      </w:r>
      <w:r w:rsidRPr="003B1B84">
        <w:rPr>
          <w:rFonts w:ascii="Arial" w:hAnsi="Arial" w:cs="Arial"/>
          <w:b/>
          <w:spacing w:val="48"/>
          <w:u w:val="single"/>
        </w:rPr>
        <w:t xml:space="preserve"> </w:t>
      </w:r>
      <w:r w:rsidRPr="003B1B84">
        <w:rPr>
          <w:rFonts w:ascii="Arial" w:hAnsi="Arial" w:cs="Arial"/>
          <w:b/>
          <w:u w:val="single"/>
        </w:rPr>
        <w:t>por</w:t>
      </w:r>
      <w:r w:rsidRPr="003B1B84">
        <w:rPr>
          <w:rFonts w:ascii="Arial" w:hAnsi="Arial" w:cs="Arial"/>
          <w:b/>
          <w:spacing w:val="49"/>
          <w:u w:val="single"/>
        </w:rPr>
        <w:t xml:space="preserve"> </w:t>
      </w:r>
      <w:r w:rsidRPr="003B1B84">
        <w:rPr>
          <w:rFonts w:ascii="Arial" w:hAnsi="Arial" w:cs="Arial"/>
          <w:b/>
          <w:u w:val="single"/>
        </w:rPr>
        <w:t>no</w:t>
      </w:r>
      <w:r w:rsidRPr="003B1B84">
        <w:rPr>
          <w:rFonts w:ascii="Arial" w:hAnsi="Arial" w:cs="Arial"/>
          <w:b/>
          <w:spacing w:val="49"/>
          <w:u w:val="single"/>
        </w:rPr>
        <w:t xml:space="preserve"> </w:t>
      </w:r>
      <w:r w:rsidRPr="003B1B84">
        <w:rPr>
          <w:rFonts w:ascii="Arial" w:hAnsi="Arial" w:cs="Arial"/>
          <w:b/>
          <w:u w:val="single"/>
        </w:rPr>
        <w:t>escritas</w:t>
      </w:r>
      <w:r w:rsidRPr="003B1B84">
        <w:rPr>
          <w:rFonts w:ascii="Arial" w:hAnsi="Arial" w:cs="Arial"/>
          <w:b/>
          <w:spacing w:val="48"/>
        </w:rPr>
        <w:t xml:space="preserve"> </w:t>
      </w:r>
      <w:r w:rsidRPr="003B1B84">
        <w:rPr>
          <w:rFonts w:ascii="Arial" w:hAnsi="Arial" w:cs="Arial"/>
        </w:rPr>
        <w:t>y no podrán servir de fundamento para la aplicación de medidas por parte del establecimiento.</w:t>
      </w:r>
    </w:p>
    <w:p w14:paraId="52E7ED2B" w14:textId="77777777" w:rsidR="004742AB" w:rsidRPr="003B1B84" w:rsidRDefault="004742AB" w:rsidP="00355DA9">
      <w:pPr>
        <w:ind w:left="567"/>
        <w:jc w:val="both"/>
        <w:rPr>
          <w:rFonts w:ascii="Arial" w:hAnsi="Arial" w:cs="Arial"/>
        </w:rPr>
      </w:pPr>
    </w:p>
    <w:p w14:paraId="26827F70" w14:textId="77777777" w:rsidR="004742AB" w:rsidRPr="003B1B84" w:rsidRDefault="004742AB" w:rsidP="00355DA9">
      <w:pPr>
        <w:ind w:left="567"/>
        <w:jc w:val="both"/>
        <w:rPr>
          <w:rFonts w:ascii="Arial" w:hAnsi="Arial" w:cs="Arial"/>
        </w:rPr>
      </w:pPr>
      <w:r w:rsidRPr="003B1B84">
        <w:rPr>
          <w:rFonts w:ascii="Arial" w:hAnsi="Arial" w:cs="Arial"/>
        </w:rPr>
        <w:t>La segunda, implica que el establecimiento educacional sólo podrá aplicar medidas disciplinarias contenidas en su Reglamento Interno, por las causales establecidas en este y mediante el procedimiento determinado en el mismo.</w:t>
      </w:r>
    </w:p>
    <w:p w14:paraId="775FA5FB" w14:textId="77777777" w:rsidR="004742AB" w:rsidRPr="003B1B84" w:rsidRDefault="004742AB" w:rsidP="00355DA9">
      <w:pPr>
        <w:ind w:left="567"/>
        <w:jc w:val="both"/>
        <w:rPr>
          <w:rFonts w:ascii="Arial" w:hAnsi="Arial" w:cs="Arial"/>
        </w:rPr>
      </w:pPr>
    </w:p>
    <w:p w14:paraId="2B6F742A" w14:textId="77777777" w:rsidR="004742AB" w:rsidRPr="003B1B84" w:rsidRDefault="004742AB" w:rsidP="00355DA9">
      <w:pPr>
        <w:ind w:left="567"/>
        <w:jc w:val="both"/>
        <w:rPr>
          <w:rFonts w:ascii="Arial" w:hAnsi="Arial" w:cs="Arial"/>
        </w:rPr>
      </w:pPr>
      <w:r w:rsidRPr="003B1B84">
        <w:rPr>
          <w:rFonts w:ascii="Arial" w:hAnsi="Arial" w:cs="Arial"/>
        </w:rPr>
        <w:t>En este último sentido, los Reglamentos Internos deben contener una descripción específica de las conductas que constituyen faltas y deben identificar, en cada caso, la medida asignada a ese hecho, a fin de impedir que su determinación quede a la mera discreción de la autoridad y que en su aplicación se incurra en decisiones infundadas que deriven en discriminaciones arbitrarias. Lo anterior, no obsta a que se puedan establecer elementos que podrían atenuar o agravar la medida aplicable, considerando la etapa de desarrollo, nivel educativo, y necesidades del estudiante y de la comunidad educativa, siendo siempre una consideración primordial el interés superior del niño.</w:t>
      </w:r>
    </w:p>
    <w:p w14:paraId="6DC82AF9" w14:textId="77777777" w:rsidR="004742AB" w:rsidRPr="003B1B84" w:rsidRDefault="004742AB" w:rsidP="00355DA9">
      <w:pPr>
        <w:ind w:left="567"/>
        <w:jc w:val="both"/>
        <w:rPr>
          <w:rFonts w:ascii="Arial" w:hAnsi="Arial" w:cs="Arial"/>
        </w:rPr>
      </w:pPr>
      <w:r w:rsidRPr="003B1B84">
        <w:rPr>
          <w:rFonts w:ascii="Arial" w:hAnsi="Arial" w:cs="Arial"/>
        </w:rPr>
        <w:t xml:space="preserve"> </w:t>
      </w:r>
    </w:p>
    <w:p w14:paraId="42221E75" w14:textId="435EB1B6" w:rsidR="004742AB" w:rsidRPr="003B1B84" w:rsidRDefault="004742AB" w:rsidP="00355DA9">
      <w:pPr>
        <w:ind w:left="567"/>
        <w:jc w:val="both"/>
        <w:rPr>
          <w:rFonts w:ascii="Arial" w:hAnsi="Arial" w:cs="Arial"/>
        </w:rPr>
      </w:pPr>
      <w:r w:rsidRPr="003B1B84">
        <w:rPr>
          <w:rFonts w:ascii="Arial" w:hAnsi="Arial" w:cs="Arial"/>
        </w:rPr>
        <w:t>Tomando en cuenta que no se puede aplicar la norma o prohibir una acción a la sociedad si ésta no está regulada respectivamente en alguna norma jurídica que la prohíba, por lo tanto, el principio de legalidad le da un orden lógico y estratégico para la solución de conflictos.</w:t>
      </w:r>
    </w:p>
    <w:p w14:paraId="22D46E62" w14:textId="44460951" w:rsidR="00A65AA5" w:rsidRDefault="00A65AA5" w:rsidP="00355DA9">
      <w:pPr>
        <w:ind w:left="567"/>
        <w:jc w:val="both"/>
        <w:rPr>
          <w:rFonts w:ascii="Arial" w:hAnsi="Arial" w:cs="Arial"/>
        </w:rPr>
      </w:pPr>
    </w:p>
    <w:p w14:paraId="4DE053A6" w14:textId="77777777" w:rsidR="005470CD" w:rsidRPr="003B1B84" w:rsidRDefault="005470CD" w:rsidP="00355DA9">
      <w:pPr>
        <w:ind w:left="567"/>
        <w:jc w:val="both"/>
        <w:rPr>
          <w:rFonts w:ascii="Arial" w:hAnsi="Arial" w:cs="Arial"/>
        </w:rPr>
      </w:pPr>
    </w:p>
    <w:p w14:paraId="31F73F94" w14:textId="77777777" w:rsidR="004742AB" w:rsidRPr="003B1B84" w:rsidRDefault="004742AB">
      <w:pPr>
        <w:pStyle w:val="Textoindependiente"/>
        <w:widowControl w:val="0"/>
        <w:numPr>
          <w:ilvl w:val="1"/>
          <w:numId w:val="119"/>
        </w:numPr>
        <w:tabs>
          <w:tab w:val="left" w:pos="1085"/>
        </w:tabs>
        <w:autoSpaceDE w:val="0"/>
        <w:autoSpaceDN w:val="0"/>
        <w:ind w:left="567" w:hanging="567"/>
        <w:jc w:val="both"/>
        <w:rPr>
          <w:rFonts w:ascii="Arial" w:hAnsi="Arial" w:cs="Arial"/>
        </w:rPr>
      </w:pPr>
      <w:r w:rsidRPr="003B1B84">
        <w:rPr>
          <w:rFonts w:ascii="Arial" w:hAnsi="Arial" w:cs="Arial"/>
          <w:b/>
        </w:rPr>
        <w:t>IGUALDAD</w:t>
      </w:r>
      <w:r w:rsidRPr="003B1B84">
        <w:rPr>
          <w:rFonts w:ascii="Arial" w:hAnsi="Arial" w:cs="Arial"/>
          <w:b/>
          <w:spacing w:val="1"/>
        </w:rPr>
        <w:t xml:space="preserve"> </w:t>
      </w:r>
      <w:r w:rsidRPr="003B1B84">
        <w:rPr>
          <w:rFonts w:ascii="Arial" w:hAnsi="Arial" w:cs="Arial"/>
          <w:b/>
        </w:rPr>
        <w:t>Y</w:t>
      </w:r>
      <w:r w:rsidRPr="003B1B84">
        <w:rPr>
          <w:rFonts w:ascii="Arial" w:hAnsi="Arial" w:cs="Arial"/>
          <w:b/>
          <w:spacing w:val="1"/>
        </w:rPr>
        <w:t xml:space="preserve"> </w:t>
      </w:r>
      <w:r w:rsidRPr="003B1B84">
        <w:rPr>
          <w:rFonts w:ascii="Arial" w:hAnsi="Arial" w:cs="Arial"/>
          <w:b/>
        </w:rPr>
        <w:t>NO</w:t>
      </w:r>
      <w:r w:rsidRPr="003B1B84">
        <w:rPr>
          <w:rFonts w:ascii="Arial" w:hAnsi="Arial" w:cs="Arial"/>
          <w:b/>
          <w:spacing w:val="1"/>
        </w:rPr>
        <w:t xml:space="preserve"> </w:t>
      </w:r>
      <w:r w:rsidRPr="003B1B84">
        <w:rPr>
          <w:rFonts w:ascii="Arial" w:hAnsi="Arial" w:cs="Arial"/>
          <w:b/>
        </w:rPr>
        <w:t>DISCRIMINACIÓN</w:t>
      </w:r>
      <w:r w:rsidRPr="003B1B84">
        <w:rPr>
          <w:rFonts w:ascii="Arial" w:hAnsi="Arial" w:cs="Arial"/>
          <w:b/>
          <w:spacing w:val="1"/>
        </w:rPr>
        <w:t xml:space="preserve"> </w:t>
      </w:r>
      <w:r w:rsidRPr="003B1B84">
        <w:rPr>
          <w:rFonts w:ascii="Arial" w:hAnsi="Arial" w:cs="Arial"/>
          <w:b/>
        </w:rPr>
        <w:t>ARBITRARIA.</w:t>
      </w:r>
      <w:r w:rsidRPr="003B1B84">
        <w:rPr>
          <w:rFonts w:ascii="Arial" w:hAnsi="Arial" w:cs="Arial"/>
          <w:b/>
          <w:spacing w:val="1"/>
        </w:rPr>
        <w:t xml:space="preserve"> </w:t>
      </w:r>
      <w:r w:rsidRPr="003B1B84">
        <w:rPr>
          <w:rFonts w:ascii="Arial" w:hAnsi="Arial" w:cs="Arial"/>
        </w:rPr>
        <w:t>En el ámbito educacional, la no discriminación arbitraria se constituye a partir de los principios de integración e inclusión, que propenden a eliminar todas las formas de discriminación arbitraria que</w:t>
      </w:r>
      <w:r w:rsidRPr="003B1B84">
        <w:rPr>
          <w:rFonts w:ascii="Arial" w:hAnsi="Arial" w:cs="Arial"/>
          <w:spacing w:val="1"/>
        </w:rPr>
        <w:t xml:space="preserve"> </w:t>
      </w:r>
      <w:r w:rsidRPr="003B1B84">
        <w:rPr>
          <w:rFonts w:ascii="Arial" w:hAnsi="Arial" w:cs="Arial"/>
        </w:rPr>
        <w:t>impidan el aprendizaje y la participación de estudiantes; del principio de diversidad, que exige el respeto de las distintas realidades culturales, religiosas y sociales de las familias que integran la comunidad educativa; del principio de interculturalidad, que exige el reconocimiento y valoración del individuo en su especificidad cultural y de origen considerando su lengua, cosmovisión e historia; y del respeto a la identidad de género, reconociendo que toda las personas, tienen las mismas capacidades y responsabilidades.</w:t>
      </w:r>
    </w:p>
    <w:p w14:paraId="754ED8C5" w14:textId="77777777" w:rsidR="004742AB" w:rsidRPr="003B1B84" w:rsidRDefault="004742AB" w:rsidP="00355DA9">
      <w:pPr>
        <w:jc w:val="both"/>
        <w:rPr>
          <w:rFonts w:ascii="Arial" w:hAnsi="Arial" w:cs="Arial"/>
        </w:rPr>
      </w:pPr>
    </w:p>
    <w:p w14:paraId="6CDEECC2" w14:textId="77777777" w:rsidR="004742AB" w:rsidRPr="003B1B84" w:rsidRDefault="004742AB" w:rsidP="00355DA9">
      <w:pPr>
        <w:ind w:left="567" w:hanging="567"/>
        <w:jc w:val="both"/>
        <w:rPr>
          <w:rFonts w:ascii="Arial" w:hAnsi="Arial" w:cs="Arial"/>
        </w:rPr>
      </w:pPr>
      <w:r w:rsidRPr="003B1B84">
        <w:rPr>
          <w:rFonts w:ascii="Arial" w:hAnsi="Arial" w:cs="Arial"/>
        </w:rPr>
        <w:lastRenderedPageBreak/>
        <w:t xml:space="preserve">        En ese contexto, tiene especial relevancia resguardar la equidad de género, entendida como la igualdad de derechos y de oportunidades entre hombres y mujeres, procurando eliminar toda forma de discriminación arbitraria basado en el género y asegurar la plena participación de las mujeres en los planos cultural, político, económico y social, así como el ejercicio de sus derechos humanos y libertades fundamentales y velar por el cumplimiento de las obligaciones contenidas en tratados internacionales ratificados por Chile en la materia y que se encuentren vigentes.</w:t>
      </w:r>
    </w:p>
    <w:p w14:paraId="3F2DBD98" w14:textId="77777777" w:rsidR="004742AB" w:rsidRPr="003B1B84" w:rsidRDefault="004742AB" w:rsidP="00355DA9">
      <w:pPr>
        <w:ind w:left="567" w:hanging="567"/>
        <w:jc w:val="both"/>
        <w:rPr>
          <w:rFonts w:ascii="Arial" w:hAnsi="Arial" w:cs="Arial"/>
        </w:rPr>
      </w:pPr>
    </w:p>
    <w:p w14:paraId="58CF5871" w14:textId="77777777" w:rsidR="004742AB" w:rsidRPr="003B1B84" w:rsidRDefault="004742AB">
      <w:pPr>
        <w:pStyle w:val="Textoindependiente"/>
        <w:widowControl w:val="0"/>
        <w:numPr>
          <w:ilvl w:val="1"/>
          <w:numId w:val="119"/>
        </w:numPr>
        <w:tabs>
          <w:tab w:val="left" w:pos="1085"/>
        </w:tabs>
        <w:autoSpaceDE w:val="0"/>
        <w:autoSpaceDN w:val="0"/>
        <w:ind w:left="567" w:hanging="567"/>
        <w:jc w:val="both"/>
        <w:rPr>
          <w:rFonts w:ascii="Arial" w:hAnsi="Arial" w:cs="Arial"/>
        </w:rPr>
      </w:pPr>
      <w:r w:rsidRPr="003B1B84">
        <w:rPr>
          <w:rFonts w:ascii="Arial" w:hAnsi="Arial" w:cs="Arial"/>
          <w:b/>
        </w:rPr>
        <w:t>PRINCIPIO</w:t>
      </w:r>
      <w:r w:rsidRPr="003B1B84">
        <w:rPr>
          <w:rFonts w:ascii="Arial" w:hAnsi="Arial" w:cs="Arial"/>
          <w:b/>
          <w:spacing w:val="1"/>
        </w:rPr>
        <w:t xml:space="preserve"> </w:t>
      </w:r>
      <w:r w:rsidRPr="003B1B84">
        <w:rPr>
          <w:rFonts w:ascii="Arial" w:hAnsi="Arial" w:cs="Arial"/>
          <w:b/>
        </w:rPr>
        <w:t>DE</w:t>
      </w:r>
      <w:r w:rsidRPr="003B1B84">
        <w:rPr>
          <w:rFonts w:ascii="Arial" w:hAnsi="Arial" w:cs="Arial"/>
          <w:b/>
          <w:spacing w:val="1"/>
        </w:rPr>
        <w:t xml:space="preserve"> </w:t>
      </w:r>
      <w:r w:rsidRPr="003B1B84">
        <w:rPr>
          <w:rFonts w:ascii="Arial" w:hAnsi="Arial" w:cs="Arial"/>
          <w:b/>
        </w:rPr>
        <w:t>ESCRITURACIÓN.</w:t>
      </w:r>
      <w:r w:rsidRPr="003B1B84">
        <w:rPr>
          <w:rFonts w:ascii="Arial" w:hAnsi="Arial" w:cs="Arial"/>
          <w:b/>
          <w:spacing w:val="1"/>
        </w:rPr>
        <w:t xml:space="preserve"> </w:t>
      </w:r>
      <w:r w:rsidRPr="003B1B84">
        <w:rPr>
          <w:rFonts w:ascii="Arial" w:hAnsi="Arial" w:cs="Arial"/>
        </w:rPr>
        <w:t>Este principio busca que todo el procedimiento investigativo, resolutivo y los actos administrativos consagrados en el Reglamento Interno y Manual de Convivencia escolar, se expresarán por escrito o por medios electrónicos, a menos que su naturaleza exija o permita otra forma más adecuada de expresión y constancia.</w:t>
      </w:r>
    </w:p>
    <w:p w14:paraId="2580DA4B" w14:textId="77777777" w:rsidR="004742AB" w:rsidRPr="003B1B84" w:rsidRDefault="004742AB" w:rsidP="00355DA9">
      <w:pPr>
        <w:pStyle w:val="Textoindependiente"/>
        <w:tabs>
          <w:tab w:val="left" w:pos="1085"/>
        </w:tabs>
        <w:ind w:left="567"/>
        <w:jc w:val="both"/>
        <w:rPr>
          <w:rFonts w:ascii="Arial" w:hAnsi="Arial" w:cs="Arial"/>
        </w:rPr>
      </w:pPr>
    </w:p>
    <w:p w14:paraId="5B4330A8" w14:textId="77777777" w:rsidR="004742AB" w:rsidRPr="003B1B84" w:rsidRDefault="004742AB" w:rsidP="00355DA9">
      <w:pPr>
        <w:ind w:left="567" w:hanging="567"/>
        <w:jc w:val="both"/>
        <w:rPr>
          <w:rFonts w:ascii="Arial" w:hAnsi="Arial" w:cs="Arial"/>
        </w:rPr>
      </w:pPr>
      <w:r w:rsidRPr="003B1B84">
        <w:rPr>
          <w:rFonts w:ascii="Arial" w:hAnsi="Arial" w:cs="Arial"/>
        </w:rPr>
        <w:t xml:space="preserve">        Todo proceso de investigación ante una falta y posterior medida tendrá validez de prueba, respaldo o evidencia por medio de</w:t>
      </w:r>
      <w:r w:rsidRPr="003B1B84">
        <w:rPr>
          <w:rFonts w:ascii="Arial" w:hAnsi="Arial" w:cs="Arial"/>
          <w:spacing w:val="1"/>
        </w:rPr>
        <w:t xml:space="preserve"> </w:t>
      </w:r>
      <w:r w:rsidRPr="003B1B84">
        <w:rPr>
          <w:rFonts w:ascii="Arial" w:hAnsi="Arial" w:cs="Arial"/>
          <w:b/>
        </w:rPr>
        <w:t>ACTA</w:t>
      </w:r>
      <w:r w:rsidRPr="003B1B84">
        <w:rPr>
          <w:rFonts w:ascii="Arial" w:hAnsi="Arial" w:cs="Arial"/>
          <w:b/>
          <w:spacing w:val="1"/>
        </w:rPr>
        <w:t xml:space="preserve"> </w:t>
      </w:r>
      <w:r w:rsidRPr="003B1B84">
        <w:rPr>
          <w:rFonts w:ascii="Arial" w:hAnsi="Arial" w:cs="Arial"/>
          <w:b/>
        </w:rPr>
        <w:t>DE</w:t>
      </w:r>
      <w:r w:rsidRPr="003B1B84">
        <w:rPr>
          <w:rFonts w:ascii="Arial" w:hAnsi="Arial" w:cs="Arial"/>
          <w:b/>
          <w:spacing w:val="1"/>
        </w:rPr>
        <w:t xml:space="preserve"> </w:t>
      </w:r>
      <w:r w:rsidRPr="003B1B84">
        <w:rPr>
          <w:rFonts w:ascii="Arial" w:hAnsi="Arial" w:cs="Arial"/>
          <w:b/>
        </w:rPr>
        <w:t>ENTREVISTA</w:t>
      </w:r>
      <w:r w:rsidRPr="003B1B84">
        <w:rPr>
          <w:rFonts w:ascii="Arial" w:hAnsi="Arial" w:cs="Arial"/>
        </w:rPr>
        <w:t>,</w:t>
      </w:r>
      <w:r w:rsidRPr="003B1B84">
        <w:rPr>
          <w:rFonts w:ascii="Arial" w:hAnsi="Arial" w:cs="Arial"/>
          <w:spacing w:val="1"/>
        </w:rPr>
        <w:t xml:space="preserve"> </w:t>
      </w:r>
      <w:r w:rsidRPr="003B1B84">
        <w:rPr>
          <w:rFonts w:ascii="Arial" w:hAnsi="Arial" w:cs="Arial"/>
        </w:rPr>
        <w:t>la cual debe tener obligatoriamente las siguientes características:</w:t>
      </w:r>
    </w:p>
    <w:p w14:paraId="3BAE8CD3" w14:textId="77777777" w:rsidR="004742AB" w:rsidRPr="003B1B84" w:rsidRDefault="004742AB" w:rsidP="00355DA9">
      <w:pPr>
        <w:ind w:left="567" w:hanging="567"/>
        <w:jc w:val="both"/>
        <w:rPr>
          <w:rFonts w:ascii="Arial" w:hAnsi="Arial" w:cs="Arial"/>
        </w:rPr>
      </w:pPr>
    </w:p>
    <w:p w14:paraId="325D54CB" w14:textId="77777777" w:rsidR="004742AB" w:rsidRPr="003B1B84" w:rsidRDefault="004742AB">
      <w:pPr>
        <w:pStyle w:val="Textoindependiente"/>
        <w:widowControl w:val="0"/>
        <w:numPr>
          <w:ilvl w:val="2"/>
          <w:numId w:val="119"/>
        </w:numPr>
        <w:autoSpaceDE w:val="0"/>
        <w:autoSpaceDN w:val="0"/>
        <w:ind w:left="1134" w:hanging="567"/>
        <w:jc w:val="both"/>
        <w:rPr>
          <w:rFonts w:ascii="Arial" w:hAnsi="Arial" w:cs="Arial"/>
        </w:rPr>
      </w:pPr>
      <w:r w:rsidRPr="003B1B84">
        <w:rPr>
          <w:rFonts w:ascii="Arial" w:hAnsi="Arial" w:cs="Arial"/>
        </w:rPr>
        <w:t>Fecha.</w:t>
      </w:r>
    </w:p>
    <w:p w14:paraId="418AB6EE" w14:textId="77777777" w:rsidR="004742AB" w:rsidRPr="003B1B84" w:rsidRDefault="004742AB">
      <w:pPr>
        <w:pStyle w:val="Textoindependiente"/>
        <w:widowControl w:val="0"/>
        <w:numPr>
          <w:ilvl w:val="2"/>
          <w:numId w:val="119"/>
        </w:numPr>
        <w:autoSpaceDE w:val="0"/>
        <w:autoSpaceDN w:val="0"/>
        <w:ind w:left="1134" w:hanging="567"/>
        <w:jc w:val="both"/>
        <w:rPr>
          <w:rFonts w:ascii="Arial" w:hAnsi="Arial" w:cs="Arial"/>
        </w:rPr>
      </w:pPr>
      <w:r w:rsidRPr="003B1B84">
        <w:rPr>
          <w:rFonts w:ascii="Arial" w:hAnsi="Arial" w:cs="Arial"/>
        </w:rPr>
        <w:t>Hora.</w:t>
      </w:r>
    </w:p>
    <w:p w14:paraId="0198915F" w14:textId="77777777" w:rsidR="004742AB" w:rsidRPr="003B1B84" w:rsidRDefault="004742AB">
      <w:pPr>
        <w:pStyle w:val="Textoindependiente"/>
        <w:widowControl w:val="0"/>
        <w:numPr>
          <w:ilvl w:val="2"/>
          <w:numId w:val="119"/>
        </w:numPr>
        <w:autoSpaceDE w:val="0"/>
        <w:autoSpaceDN w:val="0"/>
        <w:ind w:left="1134" w:hanging="567"/>
        <w:jc w:val="both"/>
        <w:rPr>
          <w:rFonts w:ascii="Arial" w:hAnsi="Arial" w:cs="Arial"/>
        </w:rPr>
      </w:pPr>
      <w:r w:rsidRPr="003B1B84">
        <w:rPr>
          <w:rFonts w:ascii="Arial" w:hAnsi="Arial" w:cs="Arial"/>
        </w:rPr>
        <w:t>Motivo</w:t>
      </w:r>
      <w:r w:rsidRPr="003B1B84">
        <w:rPr>
          <w:rFonts w:ascii="Arial" w:hAnsi="Arial" w:cs="Arial"/>
          <w:spacing w:val="-1"/>
        </w:rPr>
        <w:t xml:space="preserve"> </w:t>
      </w:r>
      <w:r w:rsidRPr="003B1B84">
        <w:rPr>
          <w:rFonts w:ascii="Arial" w:hAnsi="Arial" w:cs="Arial"/>
        </w:rPr>
        <w:t>entrevista.</w:t>
      </w:r>
    </w:p>
    <w:p w14:paraId="550D92DF" w14:textId="77777777" w:rsidR="004742AB" w:rsidRPr="003B1B84" w:rsidRDefault="004742AB">
      <w:pPr>
        <w:pStyle w:val="Textoindependiente"/>
        <w:widowControl w:val="0"/>
        <w:numPr>
          <w:ilvl w:val="2"/>
          <w:numId w:val="119"/>
        </w:numPr>
        <w:autoSpaceDE w:val="0"/>
        <w:autoSpaceDN w:val="0"/>
        <w:ind w:left="1134" w:hanging="567"/>
        <w:jc w:val="both"/>
        <w:rPr>
          <w:rFonts w:ascii="Arial" w:hAnsi="Arial" w:cs="Arial"/>
        </w:rPr>
      </w:pPr>
      <w:r w:rsidRPr="003B1B84">
        <w:rPr>
          <w:rFonts w:ascii="Arial" w:hAnsi="Arial" w:cs="Arial"/>
        </w:rPr>
        <w:t>Individualización</w:t>
      </w:r>
      <w:r w:rsidRPr="003B1B84">
        <w:rPr>
          <w:rFonts w:ascii="Arial" w:hAnsi="Arial" w:cs="Arial"/>
          <w:spacing w:val="-1"/>
        </w:rPr>
        <w:t xml:space="preserve"> del </w:t>
      </w:r>
      <w:r w:rsidRPr="003B1B84">
        <w:rPr>
          <w:rFonts w:ascii="Arial" w:hAnsi="Arial" w:cs="Arial"/>
        </w:rPr>
        <w:t>entrevistador.</w:t>
      </w:r>
    </w:p>
    <w:p w14:paraId="04C8590C" w14:textId="77777777" w:rsidR="004742AB" w:rsidRPr="003B1B84" w:rsidRDefault="004742AB">
      <w:pPr>
        <w:pStyle w:val="Textoindependiente"/>
        <w:widowControl w:val="0"/>
        <w:numPr>
          <w:ilvl w:val="2"/>
          <w:numId w:val="119"/>
        </w:numPr>
        <w:autoSpaceDE w:val="0"/>
        <w:autoSpaceDN w:val="0"/>
        <w:ind w:left="1134" w:hanging="567"/>
        <w:jc w:val="both"/>
        <w:rPr>
          <w:rFonts w:ascii="Arial" w:hAnsi="Arial" w:cs="Arial"/>
        </w:rPr>
      </w:pPr>
      <w:r w:rsidRPr="003B1B84">
        <w:rPr>
          <w:rFonts w:ascii="Arial" w:hAnsi="Arial" w:cs="Arial"/>
        </w:rPr>
        <w:t>Individualización</w:t>
      </w:r>
      <w:r w:rsidRPr="003B1B84">
        <w:rPr>
          <w:rFonts w:ascii="Arial" w:hAnsi="Arial" w:cs="Arial"/>
          <w:spacing w:val="-1"/>
        </w:rPr>
        <w:t xml:space="preserve"> del </w:t>
      </w:r>
      <w:r w:rsidRPr="003B1B84">
        <w:rPr>
          <w:rFonts w:ascii="Arial" w:hAnsi="Arial" w:cs="Arial"/>
        </w:rPr>
        <w:t>entrevistado.</w:t>
      </w:r>
    </w:p>
    <w:p w14:paraId="150CCCBF" w14:textId="77777777" w:rsidR="004742AB" w:rsidRPr="003B1B84" w:rsidRDefault="004742AB">
      <w:pPr>
        <w:pStyle w:val="Textoindependiente"/>
        <w:widowControl w:val="0"/>
        <w:numPr>
          <w:ilvl w:val="2"/>
          <w:numId w:val="119"/>
        </w:numPr>
        <w:autoSpaceDE w:val="0"/>
        <w:autoSpaceDN w:val="0"/>
        <w:ind w:left="1134" w:hanging="567"/>
        <w:jc w:val="both"/>
        <w:rPr>
          <w:rFonts w:ascii="Arial" w:hAnsi="Arial" w:cs="Arial"/>
        </w:rPr>
      </w:pPr>
      <w:r w:rsidRPr="003B1B84">
        <w:rPr>
          <w:rFonts w:ascii="Arial" w:hAnsi="Arial" w:cs="Arial"/>
        </w:rPr>
        <w:t>Individualización</w:t>
      </w:r>
      <w:r w:rsidRPr="003B1B84">
        <w:rPr>
          <w:rFonts w:ascii="Arial" w:hAnsi="Arial" w:cs="Arial"/>
          <w:spacing w:val="-1"/>
        </w:rPr>
        <w:t xml:space="preserve"> </w:t>
      </w:r>
      <w:r w:rsidRPr="003B1B84">
        <w:rPr>
          <w:rFonts w:ascii="Arial" w:hAnsi="Arial" w:cs="Arial"/>
        </w:rPr>
        <w:t>de testigos.</w:t>
      </w:r>
    </w:p>
    <w:p w14:paraId="27177562" w14:textId="77777777" w:rsidR="004742AB" w:rsidRPr="003B1B84" w:rsidRDefault="004742AB">
      <w:pPr>
        <w:pStyle w:val="Textoindependiente"/>
        <w:widowControl w:val="0"/>
        <w:numPr>
          <w:ilvl w:val="2"/>
          <w:numId w:val="119"/>
        </w:numPr>
        <w:autoSpaceDE w:val="0"/>
        <w:autoSpaceDN w:val="0"/>
        <w:ind w:left="1134" w:hanging="567"/>
        <w:jc w:val="both"/>
        <w:rPr>
          <w:rFonts w:ascii="Arial" w:hAnsi="Arial" w:cs="Arial"/>
        </w:rPr>
      </w:pPr>
      <w:r w:rsidRPr="003B1B84">
        <w:rPr>
          <w:rFonts w:ascii="Arial" w:hAnsi="Arial" w:cs="Arial"/>
        </w:rPr>
        <w:t>Curso.</w:t>
      </w:r>
    </w:p>
    <w:p w14:paraId="49FEFAB5" w14:textId="77777777" w:rsidR="004742AB" w:rsidRPr="003B1B84" w:rsidRDefault="004742AB">
      <w:pPr>
        <w:pStyle w:val="Textoindependiente"/>
        <w:widowControl w:val="0"/>
        <w:numPr>
          <w:ilvl w:val="2"/>
          <w:numId w:val="119"/>
        </w:numPr>
        <w:autoSpaceDE w:val="0"/>
        <w:autoSpaceDN w:val="0"/>
        <w:ind w:left="1134" w:hanging="567"/>
        <w:jc w:val="both"/>
        <w:rPr>
          <w:rFonts w:ascii="Arial" w:hAnsi="Arial" w:cs="Arial"/>
        </w:rPr>
      </w:pPr>
      <w:r w:rsidRPr="003B1B84">
        <w:rPr>
          <w:rFonts w:ascii="Arial" w:hAnsi="Arial" w:cs="Arial"/>
        </w:rPr>
        <w:t>Individualización de apoderado.</w:t>
      </w:r>
    </w:p>
    <w:p w14:paraId="55E4BDE1" w14:textId="77777777" w:rsidR="004742AB" w:rsidRPr="003B1B84" w:rsidRDefault="004742AB">
      <w:pPr>
        <w:pStyle w:val="Textoindependiente"/>
        <w:widowControl w:val="0"/>
        <w:numPr>
          <w:ilvl w:val="2"/>
          <w:numId w:val="119"/>
        </w:numPr>
        <w:autoSpaceDE w:val="0"/>
        <w:autoSpaceDN w:val="0"/>
        <w:ind w:left="1134" w:hanging="567"/>
        <w:jc w:val="both"/>
        <w:rPr>
          <w:rFonts w:ascii="Arial" w:hAnsi="Arial" w:cs="Arial"/>
        </w:rPr>
      </w:pPr>
      <w:r w:rsidRPr="003B1B84">
        <w:rPr>
          <w:rFonts w:ascii="Arial" w:hAnsi="Arial" w:cs="Arial"/>
        </w:rPr>
        <w:t>Tipo de apoderado.</w:t>
      </w:r>
    </w:p>
    <w:p w14:paraId="43554F8F" w14:textId="77777777" w:rsidR="004742AB" w:rsidRPr="003B1B84" w:rsidRDefault="004742AB">
      <w:pPr>
        <w:pStyle w:val="Textoindependiente"/>
        <w:widowControl w:val="0"/>
        <w:numPr>
          <w:ilvl w:val="2"/>
          <w:numId w:val="119"/>
        </w:numPr>
        <w:autoSpaceDE w:val="0"/>
        <w:autoSpaceDN w:val="0"/>
        <w:ind w:left="1134" w:hanging="567"/>
        <w:jc w:val="both"/>
        <w:rPr>
          <w:rFonts w:ascii="Arial" w:hAnsi="Arial" w:cs="Arial"/>
        </w:rPr>
      </w:pPr>
      <w:r w:rsidRPr="003B1B84">
        <w:rPr>
          <w:rFonts w:ascii="Arial" w:hAnsi="Arial" w:cs="Arial"/>
        </w:rPr>
        <w:t>Teléfono</w:t>
      </w:r>
      <w:r w:rsidRPr="003B1B84">
        <w:rPr>
          <w:rFonts w:ascii="Arial" w:hAnsi="Arial" w:cs="Arial"/>
          <w:spacing w:val="-1"/>
        </w:rPr>
        <w:t xml:space="preserve"> </w:t>
      </w:r>
      <w:r w:rsidRPr="003B1B84">
        <w:rPr>
          <w:rFonts w:ascii="Arial" w:hAnsi="Arial" w:cs="Arial"/>
        </w:rPr>
        <w:t>y/o correo electrónico del apoderado.</w:t>
      </w:r>
    </w:p>
    <w:p w14:paraId="3AD9ED3A" w14:textId="77777777" w:rsidR="004742AB" w:rsidRPr="003B1B84" w:rsidRDefault="004742AB">
      <w:pPr>
        <w:pStyle w:val="Textoindependiente"/>
        <w:widowControl w:val="0"/>
        <w:numPr>
          <w:ilvl w:val="2"/>
          <w:numId w:val="119"/>
        </w:numPr>
        <w:autoSpaceDE w:val="0"/>
        <w:autoSpaceDN w:val="0"/>
        <w:ind w:left="1134" w:hanging="567"/>
        <w:jc w:val="both"/>
        <w:rPr>
          <w:rFonts w:ascii="Arial" w:hAnsi="Arial" w:cs="Arial"/>
        </w:rPr>
      </w:pPr>
      <w:r w:rsidRPr="003B1B84">
        <w:rPr>
          <w:rFonts w:ascii="Arial" w:hAnsi="Arial" w:cs="Arial"/>
        </w:rPr>
        <w:t>Descripción</w:t>
      </w:r>
      <w:r w:rsidRPr="003B1B84">
        <w:rPr>
          <w:rFonts w:ascii="Arial" w:hAnsi="Arial" w:cs="Arial"/>
          <w:spacing w:val="-1"/>
        </w:rPr>
        <w:t xml:space="preserve"> </w:t>
      </w:r>
      <w:r w:rsidRPr="003B1B84">
        <w:rPr>
          <w:rFonts w:ascii="Arial" w:hAnsi="Arial" w:cs="Arial"/>
        </w:rPr>
        <w:t>de la entrevista.</w:t>
      </w:r>
    </w:p>
    <w:p w14:paraId="556EA076" w14:textId="77777777" w:rsidR="004742AB" w:rsidRPr="003B1B84" w:rsidRDefault="004742AB">
      <w:pPr>
        <w:pStyle w:val="Textoindependiente"/>
        <w:widowControl w:val="0"/>
        <w:numPr>
          <w:ilvl w:val="2"/>
          <w:numId w:val="119"/>
        </w:numPr>
        <w:autoSpaceDE w:val="0"/>
        <w:autoSpaceDN w:val="0"/>
        <w:ind w:left="1134" w:hanging="567"/>
        <w:jc w:val="both"/>
        <w:rPr>
          <w:rFonts w:ascii="Arial" w:hAnsi="Arial" w:cs="Arial"/>
        </w:rPr>
      </w:pPr>
      <w:r w:rsidRPr="003B1B84">
        <w:rPr>
          <w:rFonts w:ascii="Arial" w:hAnsi="Arial" w:cs="Arial"/>
        </w:rPr>
        <w:t>Acuerdo</w:t>
      </w:r>
      <w:r w:rsidRPr="003B1B84">
        <w:rPr>
          <w:rFonts w:ascii="Arial" w:hAnsi="Arial" w:cs="Arial"/>
          <w:spacing w:val="-1"/>
        </w:rPr>
        <w:t xml:space="preserve"> </w:t>
      </w:r>
      <w:r w:rsidRPr="003B1B84">
        <w:rPr>
          <w:rFonts w:ascii="Arial" w:hAnsi="Arial" w:cs="Arial"/>
        </w:rPr>
        <w:t>o compromiso pactado.</w:t>
      </w:r>
    </w:p>
    <w:p w14:paraId="100EB945" w14:textId="77777777" w:rsidR="004742AB" w:rsidRPr="003B1B84" w:rsidRDefault="004742AB">
      <w:pPr>
        <w:pStyle w:val="Textoindependiente"/>
        <w:widowControl w:val="0"/>
        <w:numPr>
          <w:ilvl w:val="2"/>
          <w:numId w:val="119"/>
        </w:numPr>
        <w:autoSpaceDE w:val="0"/>
        <w:autoSpaceDN w:val="0"/>
        <w:ind w:left="1134" w:hanging="567"/>
        <w:jc w:val="both"/>
        <w:rPr>
          <w:rFonts w:ascii="Arial" w:hAnsi="Arial" w:cs="Arial"/>
        </w:rPr>
      </w:pPr>
      <w:r w:rsidRPr="003B1B84">
        <w:rPr>
          <w:rFonts w:ascii="Arial" w:hAnsi="Arial" w:cs="Arial"/>
        </w:rPr>
        <w:t>Firma</w:t>
      </w:r>
      <w:r w:rsidRPr="003B1B84">
        <w:rPr>
          <w:rFonts w:ascii="Arial" w:hAnsi="Arial" w:cs="Arial"/>
          <w:spacing w:val="-1"/>
        </w:rPr>
        <w:t xml:space="preserve"> </w:t>
      </w:r>
      <w:r w:rsidRPr="003B1B84">
        <w:rPr>
          <w:rFonts w:ascii="Arial" w:hAnsi="Arial" w:cs="Arial"/>
        </w:rPr>
        <w:t>de todos los participantes</w:t>
      </w:r>
      <w:r w:rsidRPr="003B1B84">
        <w:rPr>
          <w:rFonts w:ascii="Arial" w:hAnsi="Arial" w:cs="Arial"/>
          <w:spacing w:val="-1"/>
        </w:rPr>
        <w:t xml:space="preserve"> </w:t>
      </w:r>
      <w:r w:rsidRPr="003B1B84">
        <w:rPr>
          <w:rFonts w:ascii="Arial" w:hAnsi="Arial" w:cs="Arial"/>
        </w:rPr>
        <w:t>de la entrevista.</w:t>
      </w:r>
    </w:p>
    <w:p w14:paraId="320F3DE2" w14:textId="31F5DE5F" w:rsidR="006A03D7" w:rsidRPr="003B1B84" w:rsidRDefault="004742AB" w:rsidP="005470CD">
      <w:pPr>
        <w:ind w:left="567" w:hanging="567"/>
        <w:jc w:val="both"/>
        <w:rPr>
          <w:rFonts w:ascii="Arial" w:hAnsi="Arial" w:cs="Arial"/>
        </w:rPr>
      </w:pPr>
      <w:r w:rsidRPr="003B1B84">
        <w:rPr>
          <w:rFonts w:ascii="Arial" w:hAnsi="Arial" w:cs="Arial"/>
        </w:rPr>
        <w:br/>
        <w:t>En los casos de que uno de los participantes se niegue a firmar el acta de entrevistas, se debe dejar constancia escrita de su negativa a firmar, los testigos darán fe de la presencia y de lo descrito en el acta.</w:t>
      </w:r>
    </w:p>
    <w:p w14:paraId="7C542BF1" w14:textId="29818B31" w:rsidR="004742AB" w:rsidRPr="003B1B84" w:rsidRDefault="004742AB">
      <w:pPr>
        <w:pStyle w:val="Textoindependiente"/>
        <w:widowControl w:val="0"/>
        <w:numPr>
          <w:ilvl w:val="1"/>
          <w:numId w:val="119"/>
        </w:numPr>
        <w:tabs>
          <w:tab w:val="left" w:pos="1085"/>
        </w:tabs>
        <w:autoSpaceDE w:val="0"/>
        <w:autoSpaceDN w:val="0"/>
        <w:ind w:left="567" w:hanging="567"/>
        <w:jc w:val="both"/>
        <w:rPr>
          <w:rFonts w:ascii="Arial" w:hAnsi="Arial" w:cs="Arial"/>
        </w:rPr>
      </w:pPr>
      <w:r w:rsidRPr="003B1B84">
        <w:rPr>
          <w:rFonts w:ascii="Arial" w:hAnsi="Arial" w:cs="Arial"/>
          <w:b/>
        </w:rPr>
        <w:t>PRINCIPIO</w:t>
      </w:r>
      <w:r w:rsidRPr="003B1B84">
        <w:rPr>
          <w:rFonts w:ascii="Arial" w:hAnsi="Arial" w:cs="Arial"/>
          <w:b/>
          <w:spacing w:val="1"/>
        </w:rPr>
        <w:t xml:space="preserve"> </w:t>
      </w:r>
      <w:r w:rsidRPr="003B1B84">
        <w:rPr>
          <w:rFonts w:ascii="Arial" w:hAnsi="Arial" w:cs="Arial"/>
          <w:b/>
        </w:rPr>
        <w:t>DE</w:t>
      </w:r>
      <w:r w:rsidRPr="003B1B84">
        <w:rPr>
          <w:rFonts w:ascii="Arial" w:hAnsi="Arial" w:cs="Arial"/>
          <w:b/>
          <w:spacing w:val="1"/>
        </w:rPr>
        <w:t xml:space="preserve"> </w:t>
      </w:r>
      <w:r w:rsidRPr="003B1B84">
        <w:rPr>
          <w:rFonts w:ascii="Arial" w:hAnsi="Arial" w:cs="Arial"/>
          <w:b/>
        </w:rPr>
        <w:t>PRESCRIPCIÓN</w:t>
      </w:r>
      <w:r w:rsidRPr="003B1B84">
        <w:rPr>
          <w:rFonts w:ascii="Arial" w:hAnsi="Arial" w:cs="Arial"/>
        </w:rPr>
        <w:t>.</w:t>
      </w:r>
      <w:r w:rsidRPr="003B1B84">
        <w:rPr>
          <w:rFonts w:ascii="Arial" w:hAnsi="Arial" w:cs="Arial"/>
          <w:spacing w:val="1"/>
        </w:rPr>
        <w:t xml:space="preserve"> </w:t>
      </w:r>
      <w:r w:rsidRPr="003B1B84">
        <w:rPr>
          <w:rFonts w:ascii="Arial" w:hAnsi="Arial" w:cs="Arial"/>
          <w:color w:val="202124"/>
        </w:rPr>
        <w:t>La prescripción</w:t>
      </w:r>
      <w:r w:rsidRPr="003B1B84">
        <w:rPr>
          <w:rFonts w:ascii="Arial" w:hAnsi="Arial" w:cs="Arial"/>
          <w:color w:val="202124"/>
          <w:spacing w:val="67"/>
        </w:rPr>
        <w:t xml:space="preserve"> </w:t>
      </w:r>
      <w:r w:rsidRPr="003B1B84">
        <w:rPr>
          <w:rFonts w:ascii="Arial" w:hAnsi="Arial" w:cs="Arial"/>
          <w:color w:val="202124"/>
        </w:rPr>
        <w:t>es</w:t>
      </w:r>
      <w:r w:rsidRPr="003B1B84">
        <w:rPr>
          <w:rFonts w:ascii="Arial" w:hAnsi="Arial" w:cs="Arial"/>
          <w:color w:val="202124"/>
          <w:spacing w:val="67"/>
        </w:rPr>
        <w:t xml:space="preserve"> </w:t>
      </w:r>
      <w:r w:rsidRPr="003B1B84">
        <w:rPr>
          <w:rFonts w:ascii="Arial" w:hAnsi="Arial" w:cs="Arial"/>
          <w:color w:val="202124"/>
        </w:rPr>
        <w:t>una</w:t>
      </w:r>
      <w:r w:rsidRPr="003B1B84">
        <w:rPr>
          <w:rFonts w:ascii="Arial" w:hAnsi="Arial" w:cs="Arial"/>
          <w:color w:val="202124"/>
          <w:spacing w:val="67"/>
        </w:rPr>
        <w:t xml:space="preserve"> </w:t>
      </w:r>
      <w:r w:rsidRPr="003B1B84">
        <w:rPr>
          <w:rFonts w:ascii="Arial" w:hAnsi="Arial" w:cs="Arial"/>
          <w:color w:val="202124"/>
        </w:rPr>
        <w:t>institución</w:t>
      </w:r>
      <w:r w:rsidRPr="003B1B84">
        <w:rPr>
          <w:rFonts w:ascii="Arial" w:hAnsi="Arial" w:cs="Arial"/>
          <w:color w:val="202124"/>
          <w:spacing w:val="1"/>
        </w:rPr>
        <w:t xml:space="preserve"> </w:t>
      </w:r>
      <w:r w:rsidRPr="003B1B84">
        <w:rPr>
          <w:rFonts w:ascii="Arial" w:hAnsi="Arial" w:cs="Arial"/>
          <w:color w:val="202124"/>
        </w:rPr>
        <w:t>jurídica por</w:t>
      </w:r>
      <w:r w:rsidRPr="003B1B84">
        <w:rPr>
          <w:rFonts w:ascii="Arial" w:hAnsi="Arial" w:cs="Arial"/>
          <w:color w:val="202124"/>
          <w:spacing w:val="1"/>
        </w:rPr>
        <w:t xml:space="preserve"> </w:t>
      </w:r>
      <w:r w:rsidRPr="003B1B84">
        <w:rPr>
          <w:rFonts w:ascii="Arial" w:hAnsi="Arial" w:cs="Arial"/>
          <w:color w:val="202124"/>
        </w:rPr>
        <w:t>la</w:t>
      </w:r>
      <w:r w:rsidRPr="003B1B84">
        <w:rPr>
          <w:rFonts w:ascii="Arial" w:hAnsi="Arial" w:cs="Arial"/>
          <w:color w:val="202124"/>
          <w:spacing w:val="1"/>
        </w:rPr>
        <w:t xml:space="preserve"> </w:t>
      </w:r>
      <w:r w:rsidRPr="003B1B84">
        <w:rPr>
          <w:rFonts w:ascii="Arial" w:hAnsi="Arial" w:cs="Arial"/>
          <w:color w:val="202124"/>
        </w:rPr>
        <w:t>cual</w:t>
      </w:r>
      <w:r w:rsidRPr="003B1B84">
        <w:rPr>
          <w:rFonts w:ascii="Arial" w:hAnsi="Arial" w:cs="Arial"/>
          <w:color w:val="202124"/>
          <w:spacing w:val="1"/>
        </w:rPr>
        <w:t xml:space="preserve"> </w:t>
      </w:r>
      <w:r w:rsidRPr="003B1B84">
        <w:rPr>
          <w:rFonts w:ascii="Arial" w:hAnsi="Arial" w:cs="Arial"/>
          <w:color w:val="202124"/>
        </w:rPr>
        <w:t>el</w:t>
      </w:r>
      <w:r w:rsidRPr="003B1B84">
        <w:rPr>
          <w:rFonts w:ascii="Arial" w:hAnsi="Arial" w:cs="Arial"/>
          <w:color w:val="202124"/>
          <w:spacing w:val="1"/>
        </w:rPr>
        <w:t xml:space="preserve"> </w:t>
      </w:r>
      <w:r w:rsidRPr="003B1B84">
        <w:rPr>
          <w:rFonts w:ascii="Arial" w:hAnsi="Arial" w:cs="Arial"/>
          <w:b/>
          <w:color w:val="202124"/>
        </w:rPr>
        <w:t>transcurso</w:t>
      </w:r>
      <w:r w:rsidRPr="003B1B84">
        <w:rPr>
          <w:rFonts w:ascii="Arial" w:hAnsi="Arial" w:cs="Arial"/>
          <w:b/>
          <w:color w:val="202124"/>
          <w:spacing w:val="1"/>
        </w:rPr>
        <w:t xml:space="preserve"> </w:t>
      </w:r>
      <w:r w:rsidRPr="003B1B84">
        <w:rPr>
          <w:rFonts w:ascii="Arial" w:hAnsi="Arial" w:cs="Arial"/>
          <w:b/>
          <w:color w:val="202124"/>
        </w:rPr>
        <w:t>del</w:t>
      </w:r>
      <w:r w:rsidRPr="003B1B84">
        <w:rPr>
          <w:rFonts w:ascii="Arial" w:hAnsi="Arial" w:cs="Arial"/>
          <w:b/>
          <w:color w:val="202124"/>
          <w:spacing w:val="1"/>
        </w:rPr>
        <w:t xml:space="preserve"> </w:t>
      </w:r>
      <w:r w:rsidRPr="003B1B84">
        <w:rPr>
          <w:rFonts w:ascii="Arial" w:hAnsi="Arial" w:cs="Arial"/>
          <w:b/>
          <w:color w:val="202124"/>
        </w:rPr>
        <w:t>tiempo</w:t>
      </w:r>
      <w:r w:rsidRPr="003B1B84">
        <w:rPr>
          <w:rFonts w:ascii="Arial" w:hAnsi="Arial" w:cs="Arial"/>
          <w:b/>
          <w:color w:val="202124"/>
          <w:spacing w:val="1"/>
        </w:rPr>
        <w:t xml:space="preserve"> </w:t>
      </w:r>
      <w:r w:rsidRPr="003B1B84">
        <w:rPr>
          <w:rFonts w:ascii="Arial" w:hAnsi="Arial" w:cs="Arial"/>
          <w:b/>
          <w:color w:val="202124"/>
        </w:rPr>
        <w:t>produce</w:t>
      </w:r>
      <w:r w:rsidRPr="003B1B84">
        <w:rPr>
          <w:rFonts w:ascii="Arial" w:hAnsi="Arial" w:cs="Arial"/>
          <w:b/>
          <w:color w:val="202124"/>
          <w:spacing w:val="1"/>
        </w:rPr>
        <w:t xml:space="preserve"> </w:t>
      </w:r>
      <w:r w:rsidRPr="003B1B84">
        <w:rPr>
          <w:rFonts w:ascii="Arial" w:hAnsi="Arial" w:cs="Arial"/>
          <w:b/>
          <w:color w:val="202124"/>
        </w:rPr>
        <w:t>el</w:t>
      </w:r>
      <w:r w:rsidRPr="003B1B84">
        <w:rPr>
          <w:rFonts w:ascii="Arial" w:hAnsi="Arial" w:cs="Arial"/>
          <w:b/>
          <w:color w:val="202124"/>
          <w:spacing w:val="1"/>
        </w:rPr>
        <w:t xml:space="preserve"> </w:t>
      </w:r>
      <w:r w:rsidRPr="003B1B84">
        <w:rPr>
          <w:rFonts w:ascii="Arial" w:hAnsi="Arial" w:cs="Arial"/>
          <w:b/>
          <w:color w:val="202124"/>
        </w:rPr>
        <w:t>efecto</w:t>
      </w:r>
      <w:r w:rsidRPr="003B1B84">
        <w:rPr>
          <w:rFonts w:ascii="Arial" w:hAnsi="Arial" w:cs="Arial"/>
          <w:b/>
          <w:color w:val="202124"/>
          <w:spacing w:val="1"/>
        </w:rPr>
        <w:t xml:space="preserve"> </w:t>
      </w:r>
      <w:r w:rsidRPr="003B1B84">
        <w:rPr>
          <w:rFonts w:ascii="Arial" w:hAnsi="Arial" w:cs="Arial"/>
          <w:b/>
          <w:color w:val="202124"/>
        </w:rPr>
        <w:t>de</w:t>
      </w:r>
      <w:r w:rsidRPr="003B1B84">
        <w:rPr>
          <w:rFonts w:ascii="Arial" w:hAnsi="Arial" w:cs="Arial"/>
          <w:b/>
          <w:color w:val="202124"/>
          <w:spacing w:val="1"/>
        </w:rPr>
        <w:t xml:space="preserve"> </w:t>
      </w:r>
      <w:r w:rsidRPr="003B1B84">
        <w:rPr>
          <w:rFonts w:ascii="Arial" w:hAnsi="Arial" w:cs="Arial"/>
          <w:b/>
          <w:color w:val="202124"/>
        </w:rPr>
        <w:t>consolidar las situaciones de hecho, permitiendo la extinción de los</w:t>
      </w:r>
      <w:r w:rsidRPr="003B1B84">
        <w:rPr>
          <w:rFonts w:ascii="Arial" w:hAnsi="Arial" w:cs="Arial"/>
          <w:b/>
          <w:color w:val="202124"/>
          <w:spacing w:val="1"/>
        </w:rPr>
        <w:t xml:space="preserve"> </w:t>
      </w:r>
      <w:r w:rsidRPr="003B1B84">
        <w:rPr>
          <w:rFonts w:ascii="Arial" w:hAnsi="Arial" w:cs="Arial"/>
          <w:b/>
          <w:color w:val="202124"/>
        </w:rPr>
        <w:t>derechos</w:t>
      </w:r>
      <w:r w:rsidRPr="003B1B84">
        <w:rPr>
          <w:rFonts w:ascii="Arial" w:hAnsi="Arial" w:cs="Arial"/>
          <w:color w:val="202124"/>
        </w:rPr>
        <w:t>.</w:t>
      </w:r>
    </w:p>
    <w:p w14:paraId="69C5A8C5" w14:textId="77777777" w:rsidR="00412827" w:rsidRPr="003B1B84" w:rsidRDefault="00412827" w:rsidP="00355DA9">
      <w:pPr>
        <w:pStyle w:val="Textoindependiente"/>
        <w:widowControl w:val="0"/>
        <w:tabs>
          <w:tab w:val="left" w:pos="1085"/>
        </w:tabs>
        <w:autoSpaceDE w:val="0"/>
        <w:autoSpaceDN w:val="0"/>
        <w:ind w:left="567"/>
        <w:jc w:val="both"/>
        <w:rPr>
          <w:rFonts w:ascii="Arial" w:hAnsi="Arial" w:cs="Arial"/>
        </w:rPr>
      </w:pPr>
    </w:p>
    <w:p w14:paraId="4426CA04" w14:textId="77777777" w:rsidR="004742AB" w:rsidRPr="003B1B84" w:rsidRDefault="004742AB" w:rsidP="00355DA9">
      <w:pPr>
        <w:ind w:left="567"/>
        <w:jc w:val="both"/>
        <w:rPr>
          <w:rFonts w:ascii="Arial" w:hAnsi="Arial" w:cs="Arial"/>
        </w:rPr>
      </w:pPr>
      <w:r w:rsidRPr="003B1B84">
        <w:rPr>
          <w:rFonts w:ascii="Arial" w:hAnsi="Arial" w:cs="Arial"/>
        </w:rPr>
        <w:t>En cuanto a materias relacionadas a convivencia escolar, la Superintendencia de Educación no podrá aplicar ningún tipo de medida luego de transcurridos seis meses desde la fecha en que hubiere terminado de cometerse el hecho.</w:t>
      </w:r>
    </w:p>
    <w:p w14:paraId="1F20D2E6" w14:textId="77777777" w:rsidR="004742AB" w:rsidRPr="003B1B84" w:rsidRDefault="004742AB" w:rsidP="00355DA9">
      <w:pPr>
        <w:ind w:left="567"/>
        <w:jc w:val="both"/>
        <w:rPr>
          <w:rFonts w:ascii="Arial" w:hAnsi="Arial" w:cs="Arial"/>
        </w:rPr>
      </w:pPr>
    </w:p>
    <w:p w14:paraId="129450B6" w14:textId="77777777" w:rsidR="006A03D7" w:rsidRPr="003B1B84" w:rsidRDefault="004742AB" w:rsidP="00355DA9">
      <w:pPr>
        <w:ind w:left="567"/>
        <w:jc w:val="both"/>
        <w:rPr>
          <w:rFonts w:ascii="Arial" w:hAnsi="Arial" w:cs="Arial"/>
        </w:rPr>
      </w:pPr>
      <w:r w:rsidRPr="003B1B84">
        <w:rPr>
          <w:rFonts w:ascii="Arial" w:hAnsi="Arial" w:cs="Arial"/>
        </w:rPr>
        <w:t>En los mismos términos el establecimiento educacional no podrá sancionar las conductas realizadas hasta 6 meses desde que haya cesado la vulneración de derechos, sin perjuicio de realizar las diligencias de investigaciones y medidas formativas que se determinen apropiadas para el caso particular.</w:t>
      </w:r>
    </w:p>
    <w:p w14:paraId="6BEF25AE" w14:textId="77777777" w:rsidR="006A03D7" w:rsidRPr="003B1B84" w:rsidRDefault="006A03D7" w:rsidP="00355DA9">
      <w:pPr>
        <w:jc w:val="both"/>
        <w:rPr>
          <w:rFonts w:ascii="Arial" w:hAnsi="Arial" w:cs="Arial"/>
        </w:rPr>
      </w:pPr>
    </w:p>
    <w:p w14:paraId="5DBF939C" w14:textId="5EE9010D" w:rsidR="006A03D7" w:rsidRPr="003B1B84" w:rsidRDefault="006A03D7">
      <w:pPr>
        <w:pStyle w:val="Textoindependiente"/>
        <w:widowControl w:val="0"/>
        <w:numPr>
          <w:ilvl w:val="1"/>
          <w:numId w:val="119"/>
        </w:numPr>
        <w:tabs>
          <w:tab w:val="left" w:pos="1085"/>
        </w:tabs>
        <w:autoSpaceDE w:val="0"/>
        <w:autoSpaceDN w:val="0"/>
        <w:ind w:left="567" w:hanging="567"/>
        <w:jc w:val="both"/>
        <w:rPr>
          <w:rFonts w:ascii="Arial" w:hAnsi="Arial" w:cs="Arial"/>
          <w:bCs/>
        </w:rPr>
      </w:pPr>
      <w:r w:rsidRPr="003B1B84">
        <w:rPr>
          <w:rFonts w:ascii="Arial" w:hAnsi="Arial" w:cs="Arial"/>
          <w:b/>
        </w:rPr>
        <w:t>PRINCIPIO DE FLEXIBILIDAD.  </w:t>
      </w:r>
      <w:r w:rsidRPr="003B1B84">
        <w:rPr>
          <w:rFonts w:ascii="Arial" w:hAnsi="Arial" w:cs="Arial"/>
          <w:bCs/>
        </w:rPr>
        <w:t>El sistema educativo debe permitir la adecuación del proceso a la diversidad de realidades, asegurando la libertad de enseñanza y la posibilidad de existencia de proyectos educativos institucionales diversos. Los establecimientos deben estar preparados para adaptarse en caso de concurrir en el  contexto sanitario alguna circunstancia calificada por la autoridad, de manera de velar por mantener la continuidad de los aprendizajes de los estudiantes, en las circunstancias que aquellos determinen, de acuerdo a la normativa vigente.</w:t>
      </w:r>
    </w:p>
    <w:p w14:paraId="42B8B21F" w14:textId="77777777" w:rsidR="004742AB" w:rsidRPr="003B1B84" w:rsidRDefault="004742AB" w:rsidP="00355DA9">
      <w:pPr>
        <w:ind w:left="567" w:hanging="567"/>
        <w:jc w:val="both"/>
        <w:rPr>
          <w:rFonts w:ascii="Arial" w:hAnsi="Arial" w:cs="Arial"/>
        </w:rPr>
      </w:pPr>
    </w:p>
    <w:p w14:paraId="42962282" w14:textId="77777777" w:rsidR="004742AB" w:rsidRPr="003B1B84" w:rsidRDefault="004742AB" w:rsidP="00355DA9">
      <w:pPr>
        <w:ind w:left="567" w:hanging="567"/>
        <w:jc w:val="both"/>
        <w:rPr>
          <w:rFonts w:ascii="Arial" w:hAnsi="Arial" w:cs="Arial"/>
        </w:rPr>
      </w:pPr>
    </w:p>
    <w:p w14:paraId="14B6A780" w14:textId="77777777" w:rsidR="004742AB" w:rsidRPr="003B1B84" w:rsidRDefault="004742AB" w:rsidP="00355DA9">
      <w:pPr>
        <w:ind w:left="567" w:hanging="567"/>
        <w:jc w:val="both"/>
        <w:rPr>
          <w:rFonts w:ascii="Arial" w:hAnsi="Arial" w:cs="Arial"/>
        </w:rPr>
      </w:pPr>
    </w:p>
    <w:p w14:paraId="3E449DE9" w14:textId="77777777" w:rsidR="004742AB" w:rsidRPr="003B1B84" w:rsidRDefault="004742AB" w:rsidP="00355DA9">
      <w:pPr>
        <w:ind w:left="567" w:hanging="567"/>
        <w:jc w:val="both"/>
        <w:rPr>
          <w:rFonts w:ascii="Arial" w:hAnsi="Arial" w:cs="Arial"/>
        </w:rPr>
      </w:pPr>
    </w:p>
    <w:p w14:paraId="696AC743" w14:textId="77777777" w:rsidR="004742AB" w:rsidRPr="003B1B84" w:rsidRDefault="004742AB" w:rsidP="00355DA9">
      <w:pPr>
        <w:ind w:left="567" w:hanging="567"/>
        <w:jc w:val="both"/>
        <w:rPr>
          <w:rFonts w:ascii="Arial" w:hAnsi="Arial" w:cs="Arial"/>
        </w:rPr>
      </w:pPr>
    </w:p>
    <w:p w14:paraId="406B4A74" w14:textId="77777777" w:rsidR="004742AB" w:rsidRPr="003B1B84" w:rsidRDefault="004742AB" w:rsidP="00355DA9">
      <w:pPr>
        <w:ind w:left="567" w:hanging="567"/>
        <w:jc w:val="both"/>
        <w:rPr>
          <w:rFonts w:ascii="Arial" w:hAnsi="Arial" w:cs="Arial"/>
        </w:rPr>
      </w:pPr>
    </w:p>
    <w:p w14:paraId="6F141A4E" w14:textId="77777777" w:rsidR="004742AB" w:rsidRPr="003B1B84" w:rsidRDefault="004742AB" w:rsidP="00355DA9">
      <w:pPr>
        <w:ind w:left="567" w:hanging="567"/>
        <w:jc w:val="both"/>
        <w:rPr>
          <w:rFonts w:ascii="Arial" w:hAnsi="Arial" w:cs="Arial"/>
        </w:rPr>
      </w:pPr>
    </w:p>
    <w:p w14:paraId="71421E31" w14:textId="77777777" w:rsidR="004742AB" w:rsidRPr="003B1B84" w:rsidRDefault="004742AB" w:rsidP="00355DA9">
      <w:pPr>
        <w:ind w:left="567" w:hanging="567"/>
        <w:jc w:val="both"/>
        <w:rPr>
          <w:rFonts w:ascii="Arial" w:hAnsi="Arial" w:cs="Arial"/>
        </w:rPr>
      </w:pPr>
    </w:p>
    <w:p w14:paraId="108D2162" w14:textId="77777777" w:rsidR="004742AB" w:rsidRPr="003B1B84" w:rsidRDefault="004742AB" w:rsidP="00355DA9">
      <w:pPr>
        <w:ind w:left="567" w:hanging="567"/>
        <w:jc w:val="both"/>
        <w:rPr>
          <w:rFonts w:ascii="Arial" w:hAnsi="Arial" w:cs="Arial"/>
        </w:rPr>
      </w:pPr>
    </w:p>
    <w:p w14:paraId="11466F84" w14:textId="77777777" w:rsidR="004742AB" w:rsidRPr="003B1B84" w:rsidRDefault="004742AB" w:rsidP="00355DA9">
      <w:pPr>
        <w:ind w:left="567" w:hanging="567"/>
        <w:jc w:val="both"/>
        <w:rPr>
          <w:rFonts w:ascii="Arial" w:hAnsi="Arial" w:cs="Arial"/>
        </w:rPr>
      </w:pPr>
    </w:p>
    <w:p w14:paraId="5630D64C" w14:textId="77777777" w:rsidR="004742AB" w:rsidRPr="003B1B84" w:rsidRDefault="004742AB" w:rsidP="00355DA9">
      <w:pPr>
        <w:ind w:left="567" w:hanging="567"/>
        <w:jc w:val="both"/>
        <w:rPr>
          <w:rFonts w:ascii="Arial" w:hAnsi="Arial" w:cs="Arial"/>
        </w:rPr>
      </w:pPr>
    </w:p>
    <w:p w14:paraId="2A99F60E" w14:textId="77777777" w:rsidR="004742AB" w:rsidRPr="003B1B84" w:rsidRDefault="004742AB" w:rsidP="00355DA9">
      <w:pPr>
        <w:ind w:left="567" w:hanging="567"/>
        <w:jc w:val="both"/>
        <w:rPr>
          <w:rFonts w:ascii="Arial" w:hAnsi="Arial" w:cs="Arial"/>
        </w:rPr>
      </w:pPr>
    </w:p>
    <w:p w14:paraId="6F8145C2" w14:textId="77777777" w:rsidR="004742AB" w:rsidRPr="003B1B84" w:rsidRDefault="004742AB" w:rsidP="00355DA9">
      <w:pPr>
        <w:ind w:left="567" w:hanging="567"/>
        <w:jc w:val="both"/>
        <w:rPr>
          <w:rFonts w:ascii="Arial" w:hAnsi="Arial" w:cs="Arial"/>
        </w:rPr>
      </w:pPr>
    </w:p>
    <w:p w14:paraId="4D5E190A" w14:textId="77777777" w:rsidR="004742AB" w:rsidRPr="003B1B84" w:rsidRDefault="004742AB" w:rsidP="00355DA9">
      <w:pPr>
        <w:ind w:left="567" w:hanging="567"/>
        <w:jc w:val="both"/>
        <w:rPr>
          <w:rFonts w:ascii="Arial" w:hAnsi="Arial" w:cs="Arial"/>
        </w:rPr>
      </w:pPr>
    </w:p>
    <w:p w14:paraId="2DF36E53" w14:textId="77777777" w:rsidR="004742AB" w:rsidRPr="003B1B84" w:rsidRDefault="004742AB" w:rsidP="00355DA9">
      <w:pPr>
        <w:ind w:left="567" w:hanging="567"/>
        <w:jc w:val="both"/>
        <w:rPr>
          <w:rFonts w:ascii="Arial" w:hAnsi="Arial" w:cs="Arial"/>
        </w:rPr>
      </w:pPr>
    </w:p>
    <w:p w14:paraId="6EDC29E3" w14:textId="77777777" w:rsidR="004742AB" w:rsidRPr="003B1B84" w:rsidRDefault="004742AB" w:rsidP="00355DA9">
      <w:pPr>
        <w:ind w:left="567" w:hanging="567"/>
        <w:jc w:val="both"/>
        <w:rPr>
          <w:rFonts w:ascii="Arial" w:hAnsi="Arial" w:cs="Arial"/>
        </w:rPr>
      </w:pPr>
    </w:p>
    <w:p w14:paraId="0F3FCB1A" w14:textId="2A907AB9" w:rsidR="004742AB" w:rsidRPr="003B1B84" w:rsidRDefault="004742AB" w:rsidP="00355DA9">
      <w:pPr>
        <w:ind w:left="567" w:hanging="567"/>
        <w:jc w:val="both"/>
        <w:rPr>
          <w:rFonts w:ascii="Arial" w:hAnsi="Arial" w:cs="Arial"/>
        </w:rPr>
      </w:pPr>
    </w:p>
    <w:p w14:paraId="03C0C55B" w14:textId="155FE5BD" w:rsidR="00D013A4" w:rsidRPr="003B1B84" w:rsidRDefault="00D013A4" w:rsidP="00355DA9">
      <w:pPr>
        <w:ind w:left="567" w:hanging="567"/>
        <w:jc w:val="both"/>
        <w:rPr>
          <w:rFonts w:ascii="Arial" w:hAnsi="Arial" w:cs="Arial"/>
        </w:rPr>
      </w:pPr>
    </w:p>
    <w:p w14:paraId="1AFD478C" w14:textId="01AE8F12" w:rsidR="00D013A4" w:rsidRPr="003B1B84" w:rsidRDefault="00D013A4" w:rsidP="00355DA9">
      <w:pPr>
        <w:ind w:left="567" w:hanging="567"/>
        <w:jc w:val="both"/>
        <w:rPr>
          <w:rFonts w:ascii="Arial" w:hAnsi="Arial" w:cs="Arial"/>
        </w:rPr>
      </w:pPr>
    </w:p>
    <w:p w14:paraId="20B34469" w14:textId="185443B2" w:rsidR="00D013A4" w:rsidRPr="003B1B84" w:rsidRDefault="00D013A4" w:rsidP="00355DA9">
      <w:pPr>
        <w:ind w:left="567" w:hanging="567"/>
        <w:jc w:val="both"/>
        <w:rPr>
          <w:rFonts w:ascii="Arial" w:hAnsi="Arial" w:cs="Arial"/>
        </w:rPr>
      </w:pPr>
    </w:p>
    <w:p w14:paraId="73B5BC15" w14:textId="1DFD6938" w:rsidR="00D013A4" w:rsidRPr="003B1B84" w:rsidRDefault="00D013A4" w:rsidP="00355DA9">
      <w:pPr>
        <w:ind w:left="567" w:hanging="567"/>
        <w:jc w:val="both"/>
        <w:rPr>
          <w:rFonts w:ascii="Arial" w:hAnsi="Arial" w:cs="Arial"/>
        </w:rPr>
      </w:pPr>
    </w:p>
    <w:p w14:paraId="1DBA38ED" w14:textId="0C269CB0" w:rsidR="00D013A4" w:rsidRPr="003B1B84" w:rsidRDefault="00D013A4" w:rsidP="00355DA9">
      <w:pPr>
        <w:ind w:left="567" w:hanging="567"/>
        <w:jc w:val="both"/>
        <w:rPr>
          <w:rFonts w:ascii="Arial" w:hAnsi="Arial" w:cs="Arial"/>
        </w:rPr>
      </w:pPr>
    </w:p>
    <w:p w14:paraId="4055D571" w14:textId="77777777" w:rsidR="00D013A4" w:rsidRPr="003B1B84" w:rsidRDefault="00D013A4" w:rsidP="00355DA9">
      <w:pPr>
        <w:ind w:left="567" w:hanging="567"/>
        <w:jc w:val="both"/>
        <w:rPr>
          <w:rFonts w:ascii="Arial" w:hAnsi="Arial" w:cs="Arial"/>
        </w:rPr>
      </w:pPr>
    </w:p>
    <w:p w14:paraId="1D5F4BA3" w14:textId="77777777" w:rsidR="004742AB" w:rsidRPr="003B1B84" w:rsidRDefault="004742AB" w:rsidP="00355DA9">
      <w:pPr>
        <w:ind w:left="567" w:hanging="567"/>
        <w:jc w:val="both"/>
        <w:rPr>
          <w:rFonts w:ascii="Arial" w:hAnsi="Arial" w:cs="Arial"/>
        </w:rPr>
      </w:pPr>
    </w:p>
    <w:p w14:paraId="6BE55F9D" w14:textId="3E901039" w:rsidR="004742AB" w:rsidRPr="003B1B84" w:rsidRDefault="004742AB" w:rsidP="00355DA9">
      <w:pPr>
        <w:ind w:left="567" w:hanging="567"/>
        <w:jc w:val="both"/>
        <w:rPr>
          <w:rFonts w:ascii="Arial" w:hAnsi="Arial" w:cs="Arial"/>
        </w:rPr>
      </w:pPr>
    </w:p>
    <w:p w14:paraId="37CB2D81" w14:textId="089D7CB1" w:rsidR="007B08D7" w:rsidRPr="003B1B84" w:rsidRDefault="007B08D7" w:rsidP="00355DA9">
      <w:pPr>
        <w:ind w:left="567" w:hanging="567"/>
        <w:jc w:val="both"/>
        <w:rPr>
          <w:rFonts w:ascii="Arial" w:hAnsi="Arial" w:cs="Arial"/>
        </w:rPr>
      </w:pPr>
    </w:p>
    <w:p w14:paraId="22CBB095" w14:textId="77777777" w:rsidR="004742AB" w:rsidRPr="003B1B84" w:rsidRDefault="004742AB" w:rsidP="003B1B84">
      <w:pPr>
        <w:pStyle w:val="Ttulo2"/>
      </w:pPr>
      <w:bookmarkStart w:id="72" w:name="_Toc87607478"/>
    </w:p>
    <w:p w14:paraId="641CC3CA" w14:textId="77777777" w:rsidR="007B08D7" w:rsidRPr="003B1B84" w:rsidRDefault="004742AB" w:rsidP="003B1B84">
      <w:pPr>
        <w:pStyle w:val="Ttulo2"/>
      </w:pPr>
      <w:bookmarkStart w:id="73" w:name="_Toc162947090"/>
      <w:r w:rsidRPr="003B1B84">
        <w:t xml:space="preserve">PROTOCOLO N° </w:t>
      </w:r>
      <w:r w:rsidR="00E838ED" w:rsidRPr="003B1B84">
        <w:t>1</w:t>
      </w:r>
      <w:r w:rsidRPr="003B1B84">
        <w:t>.-</w:t>
      </w:r>
      <w:bookmarkEnd w:id="73"/>
    </w:p>
    <w:p w14:paraId="7B421905" w14:textId="13149EC5" w:rsidR="004742AB" w:rsidRPr="003B1B84" w:rsidRDefault="00A10501" w:rsidP="003B1B84">
      <w:pPr>
        <w:pStyle w:val="Ttulo2"/>
      </w:pPr>
      <w:bookmarkStart w:id="74" w:name="_Toc162947091"/>
      <w:r w:rsidRPr="003B1B84">
        <w:t>DE A</w:t>
      </w:r>
      <w:r w:rsidR="004742AB" w:rsidRPr="003B1B84">
        <w:t>CTUACIÓN FRENTE A LA DETECCIÓN DE SITUACIONES DE VULNERACIÓN DE DERECHOS DE ESTUDIANTES.</w:t>
      </w:r>
      <w:bookmarkEnd w:id="72"/>
      <w:r w:rsidR="00C07B82" w:rsidRPr="003B1B84">
        <w:rPr>
          <w:rStyle w:val="Refdenotaalpie"/>
          <w:rFonts w:eastAsia="Times New Roman"/>
          <w:noProof w:val="0"/>
          <w:lang w:eastAsia="es-MX"/>
        </w:rPr>
        <w:footnoteReference w:customMarkFollows="1" w:id="41"/>
        <w:t>41</w:t>
      </w:r>
      <w:bookmarkEnd w:id="74"/>
    </w:p>
    <w:p w14:paraId="31C6CD4D" w14:textId="77777777" w:rsidR="004742AB" w:rsidRPr="003B1B84" w:rsidRDefault="004742AB" w:rsidP="00355DA9">
      <w:pPr>
        <w:jc w:val="both"/>
        <w:rPr>
          <w:rFonts w:ascii="Arial" w:hAnsi="Arial" w:cs="Arial"/>
          <w:b/>
        </w:rPr>
      </w:pPr>
    </w:p>
    <w:p w14:paraId="32BEDFCF" w14:textId="77777777" w:rsidR="004742AB" w:rsidRPr="003B1B84" w:rsidRDefault="004742AB" w:rsidP="00355DA9">
      <w:pPr>
        <w:jc w:val="both"/>
        <w:rPr>
          <w:rFonts w:ascii="Arial" w:hAnsi="Arial" w:cs="Arial"/>
          <w:b/>
        </w:rPr>
      </w:pPr>
    </w:p>
    <w:p w14:paraId="5F9CE40F" w14:textId="5E5D9B65" w:rsidR="004742AB" w:rsidRPr="003B1B84" w:rsidRDefault="00DA1986">
      <w:pPr>
        <w:pStyle w:val="Ttulo3"/>
        <w:numPr>
          <w:ilvl w:val="0"/>
          <w:numId w:val="181"/>
        </w:numPr>
        <w:rPr>
          <w:rFonts w:ascii="Arial" w:hAnsi="Arial"/>
        </w:rPr>
      </w:pPr>
      <w:bookmarkStart w:id="75" w:name="_Toc87607479"/>
      <w:bookmarkStart w:id="76" w:name="_Toc162947092"/>
      <w:r w:rsidRPr="003B1B84">
        <w:rPr>
          <w:rFonts w:ascii="Arial" w:hAnsi="Arial"/>
        </w:rPr>
        <w:t>“</w:t>
      </w:r>
      <w:r w:rsidR="004742AB" w:rsidRPr="003B1B84">
        <w:rPr>
          <w:rFonts w:ascii="Arial" w:hAnsi="Arial"/>
        </w:rPr>
        <w:t>ACCIONES Y ETAPAS DEL PROCEDIMIENTO.</w:t>
      </w:r>
      <w:bookmarkEnd w:id="75"/>
      <w:r w:rsidRPr="003B1B84">
        <w:rPr>
          <w:rFonts w:ascii="Arial" w:hAnsi="Arial"/>
        </w:rPr>
        <w:t>”</w:t>
      </w:r>
      <w:bookmarkEnd w:id="76"/>
    </w:p>
    <w:p w14:paraId="20E607D1" w14:textId="77777777" w:rsidR="004742AB" w:rsidRPr="003B1B84" w:rsidRDefault="004742AB" w:rsidP="00355DA9">
      <w:pPr>
        <w:jc w:val="both"/>
        <w:rPr>
          <w:rFonts w:ascii="Arial" w:hAnsi="Arial" w:cs="Arial"/>
        </w:rPr>
      </w:pPr>
    </w:p>
    <w:p w14:paraId="33C693C6" w14:textId="7EA326A0"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DEBER</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INFORMAR.</w:t>
      </w:r>
      <w:r w:rsidRPr="003B1B84">
        <w:rPr>
          <w:rFonts w:ascii="Arial" w:hAnsi="Arial" w:cs="Arial"/>
          <w:spacing w:val="1"/>
        </w:rPr>
        <w:t xml:space="preserve"> </w:t>
      </w:r>
      <w:r w:rsidRPr="003B1B84">
        <w:rPr>
          <w:rFonts w:ascii="Arial" w:hAnsi="Arial" w:cs="Arial"/>
        </w:rPr>
        <w:t>Cada</w:t>
      </w:r>
      <w:r w:rsidRPr="003B1B84">
        <w:rPr>
          <w:rFonts w:ascii="Arial" w:hAnsi="Arial" w:cs="Arial"/>
          <w:spacing w:val="1"/>
        </w:rPr>
        <w:t xml:space="preserve"> </w:t>
      </w:r>
      <w:r w:rsidRPr="003B1B84">
        <w:rPr>
          <w:rFonts w:ascii="Arial" w:hAnsi="Arial" w:cs="Arial"/>
        </w:rPr>
        <w:t>integrante</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comunidad</w:t>
      </w:r>
      <w:r w:rsidRPr="003B1B84">
        <w:rPr>
          <w:rFonts w:ascii="Arial" w:hAnsi="Arial" w:cs="Arial"/>
          <w:spacing w:val="1"/>
        </w:rPr>
        <w:t xml:space="preserve"> </w:t>
      </w:r>
      <w:r w:rsidRPr="003B1B84">
        <w:rPr>
          <w:rFonts w:ascii="Arial" w:hAnsi="Arial" w:cs="Arial"/>
        </w:rPr>
        <w:t xml:space="preserve">educativa ya sea, </w:t>
      </w:r>
      <w:r w:rsidRPr="003B1B84">
        <w:rPr>
          <w:rFonts w:ascii="Arial" w:hAnsi="Arial" w:cs="Arial"/>
        </w:rPr>
        <w:lastRenderedPageBreak/>
        <w:t xml:space="preserve">profesor, apoderado, </w:t>
      </w:r>
      <w:r w:rsidR="00EC01D1">
        <w:rPr>
          <w:rFonts w:ascii="Arial" w:hAnsi="Arial" w:cs="Arial"/>
        </w:rPr>
        <w:t>asistente</w:t>
      </w:r>
      <w:r w:rsidRPr="003B1B84">
        <w:rPr>
          <w:rFonts w:ascii="Arial" w:hAnsi="Arial" w:cs="Arial"/>
        </w:rPr>
        <w:t xml:space="preserve"> y/o miembro del colegio que observe una situación conflictiva que involucre algún grado de vulneración, tiene el deber de informar sobre el conflicto en forma inmediata y directamente.</w:t>
      </w:r>
    </w:p>
    <w:p w14:paraId="641FEB45" w14:textId="77777777" w:rsidR="004742AB" w:rsidRPr="003B1B84" w:rsidRDefault="004742AB" w:rsidP="00355DA9">
      <w:pPr>
        <w:pStyle w:val="Prrafodelista"/>
        <w:ind w:left="0" w:right="0" w:firstLine="0"/>
        <w:rPr>
          <w:rFonts w:ascii="Arial" w:hAnsi="Arial" w:cs="Arial"/>
        </w:rPr>
      </w:pPr>
    </w:p>
    <w:p w14:paraId="379195D3" w14:textId="77777777" w:rsidR="004742AB" w:rsidRPr="003B1B84" w:rsidRDefault="004742AB" w:rsidP="00355DA9">
      <w:pPr>
        <w:jc w:val="both"/>
        <w:rPr>
          <w:rFonts w:ascii="Arial" w:hAnsi="Arial" w:cs="Arial"/>
        </w:rPr>
      </w:pPr>
      <w:r w:rsidRPr="003B1B84">
        <w:rPr>
          <w:rFonts w:ascii="Arial" w:hAnsi="Arial" w:cs="Arial"/>
        </w:rPr>
        <w:t>El denunciante derivará la situación al Profesor Jefe respectivo, Inspectoría General o al Encargado de Convivencia Escolar dentro del mismo día en que ocurre el hecho, de no ser esto posible, al día escolar siguiente.</w:t>
      </w:r>
    </w:p>
    <w:p w14:paraId="672D9EBC" w14:textId="77777777" w:rsidR="004742AB" w:rsidRPr="003B1B84" w:rsidRDefault="004742AB" w:rsidP="00355DA9">
      <w:pPr>
        <w:jc w:val="both"/>
        <w:rPr>
          <w:rFonts w:ascii="Arial" w:hAnsi="Arial" w:cs="Arial"/>
        </w:rPr>
      </w:pPr>
    </w:p>
    <w:p w14:paraId="5C2F7F64" w14:textId="77777777"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PERÍODO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INDAGACIÓN.</w:t>
      </w:r>
      <w:r w:rsidRPr="003B1B84">
        <w:rPr>
          <w:rFonts w:ascii="Arial" w:hAnsi="Arial" w:cs="Arial"/>
          <w:spacing w:val="1"/>
        </w:rPr>
        <w:t xml:space="preserve"> </w:t>
      </w:r>
      <w:r w:rsidRPr="003B1B84">
        <w:rPr>
          <w:rFonts w:ascii="Arial" w:hAnsi="Arial" w:cs="Arial"/>
        </w:rPr>
        <w:t>El Encargado de Convivencia Escolar junto con el Profesor Jefe llevarán adelante una indagación preliminar sobre el hecho denunciado, el cual no podrá durar más de cinco días hábiles, considerando al menos los siguientes pasos:</w:t>
      </w:r>
    </w:p>
    <w:p w14:paraId="25370B27" w14:textId="77777777" w:rsidR="004742AB" w:rsidRPr="003B1B84" w:rsidRDefault="004742AB" w:rsidP="00355DA9">
      <w:pPr>
        <w:pStyle w:val="Textoindependiente"/>
        <w:jc w:val="both"/>
        <w:rPr>
          <w:rFonts w:ascii="Arial" w:hAnsi="Arial" w:cs="Arial"/>
        </w:rPr>
      </w:pPr>
    </w:p>
    <w:p w14:paraId="4BB39941" w14:textId="77777777" w:rsidR="004742AB" w:rsidRPr="003B1B84" w:rsidRDefault="004742AB">
      <w:pPr>
        <w:pStyle w:val="Textoindependiente"/>
        <w:widowControl w:val="0"/>
        <w:numPr>
          <w:ilvl w:val="0"/>
          <w:numId w:val="116"/>
        </w:numPr>
        <w:autoSpaceDE w:val="0"/>
        <w:autoSpaceDN w:val="0"/>
        <w:ind w:left="567" w:hanging="567"/>
        <w:jc w:val="both"/>
        <w:rPr>
          <w:rFonts w:ascii="Arial" w:hAnsi="Arial" w:cs="Arial"/>
        </w:rPr>
      </w:pPr>
      <w:r w:rsidRPr="003B1B84">
        <w:rPr>
          <w:rFonts w:ascii="Arial" w:hAnsi="Arial" w:cs="Arial"/>
        </w:rPr>
        <w:t>Entrevistar a los alumnos involucrados dejando constancia de sus relatos y versiones en la hoja de entrevistas y revisar su hoja de vida.</w:t>
      </w:r>
    </w:p>
    <w:p w14:paraId="440B3465" w14:textId="77777777" w:rsidR="004742AB" w:rsidRPr="003B1B84" w:rsidRDefault="004742AB" w:rsidP="00355DA9">
      <w:pPr>
        <w:pStyle w:val="Textoindependiente"/>
        <w:jc w:val="both"/>
        <w:rPr>
          <w:rFonts w:ascii="Arial" w:hAnsi="Arial" w:cs="Arial"/>
        </w:rPr>
      </w:pPr>
    </w:p>
    <w:p w14:paraId="7CE5E21A" w14:textId="77777777" w:rsidR="004742AB" w:rsidRPr="003B1B84" w:rsidRDefault="004742AB">
      <w:pPr>
        <w:pStyle w:val="Textoindependiente"/>
        <w:widowControl w:val="0"/>
        <w:numPr>
          <w:ilvl w:val="0"/>
          <w:numId w:val="116"/>
        </w:numPr>
        <w:autoSpaceDE w:val="0"/>
        <w:autoSpaceDN w:val="0"/>
        <w:ind w:left="567" w:hanging="567"/>
        <w:jc w:val="both"/>
        <w:rPr>
          <w:rFonts w:ascii="Arial" w:hAnsi="Arial" w:cs="Arial"/>
        </w:rPr>
      </w:pPr>
      <w:r w:rsidRPr="003B1B84">
        <w:rPr>
          <w:rFonts w:ascii="Arial" w:hAnsi="Arial" w:cs="Arial"/>
        </w:rPr>
        <w:t>Informar la situación a los apoderados de los involucrados por medio de una entrevista, levantando acta escrita de su testimonio.</w:t>
      </w:r>
    </w:p>
    <w:p w14:paraId="1A1FF05D" w14:textId="77777777" w:rsidR="004742AB" w:rsidRPr="003B1B84" w:rsidRDefault="004742AB" w:rsidP="00355DA9">
      <w:pPr>
        <w:pStyle w:val="Textoindependiente"/>
        <w:jc w:val="both"/>
        <w:rPr>
          <w:rFonts w:ascii="Arial" w:hAnsi="Arial" w:cs="Arial"/>
        </w:rPr>
      </w:pPr>
    </w:p>
    <w:p w14:paraId="5654EF6F" w14:textId="77777777" w:rsidR="004742AB" w:rsidRPr="003B1B84" w:rsidRDefault="004742AB">
      <w:pPr>
        <w:pStyle w:val="Textoindependiente"/>
        <w:widowControl w:val="0"/>
        <w:numPr>
          <w:ilvl w:val="0"/>
          <w:numId w:val="116"/>
        </w:numPr>
        <w:autoSpaceDE w:val="0"/>
        <w:autoSpaceDN w:val="0"/>
        <w:ind w:left="567" w:hanging="567"/>
        <w:jc w:val="both"/>
        <w:rPr>
          <w:rFonts w:ascii="Arial" w:hAnsi="Arial" w:cs="Arial"/>
        </w:rPr>
      </w:pPr>
      <w:r w:rsidRPr="003B1B84">
        <w:rPr>
          <w:rFonts w:ascii="Arial" w:hAnsi="Arial" w:cs="Arial"/>
        </w:rPr>
        <w:t>Realizar entrevista a otros involucrados: Testigos u otras personas que puedan entregar antecedentes importantes, revisar documentos, informes, etc.</w:t>
      </w:r>
    </w:p>
    <w:p w14:paraId="13725263" w14:textId="77777777" w:rsidR="004742AB" w:rsidRPr="003B1B84" w:rsidRDefault="004742AB" w:rsidP="00355DA9">
      <w:pPr>
        <w:pStyle w:val="Textoindependiente"/>
        <w:jc w:val="both"/>
        <w:rPr>
          <w:rFonts w:ascii="Arial" w:hAnsi="Arial" w:cs="Arial"/>
        </w:rPr>
      </w:pPr>
    </w:p>
    <w:p w14:paraId="23CF6A5F" w14:textId="77777777" w:rsidR="004742AB" w:rsidRPr="003B1B84" w:rsidRDefault="004742AB">
      <w:pPr>
        <w:pStyle w:val="Textoindependiente"/>
        <w:widowControl w:val="0"/>
        <w:numPr>
          <w:ilvl w:val="0"/>
          <w:numId w:val="116"/>
        </w:numPr>
        <w:autoSpaceDE w:val="0"/>
        <w:autoSpaceDN w:val="0"/>
        <w:ind w:left="567" w:hanging="567"/>
        <w:jc w:val="both"/>
        <w:rPr>
          <w:rFonts w:ascii="Arial" w:hAnsi="Arial" w:cs="Arial"/>
        </w:rPr>
      </w:pPr>
      <w:r w:rsidRPr="003B1B84">
        <w:rPr>
          <w:rFonts w:ascii="Arial" w:hAnsi="Arial" w:cs="Arial"/>
        </w:rPr>
        <w:t>Solicitar a diferentes estamentos del colegio informes u otro tipo de documentos con el objetivo de aclarar los hechos.</w:t>
      </w:r>
    </w:p>
    <w:p w14:paraId="67308026" w14:textId="77777777" w:rsidR="004742AB" w:rsidRPr="003B1B84" w:rsidRDefault="004742AB" w:rsidP="00355DA9">
      <w:pPr>
        <w:pStyle w:val="Textoindependiente"/>
        <w:jc w:val="both"/>
        <w:rPr>
          <w:rFonts w:ascii="Arial" w:hAnsi="Arial" w:cs="Arial"/>
        </w:rPr>
      </w:pPr>
    </w:p>
    <w:p w14:paraId="4AB11024" w14:textId="77777777" w:rsidR="004742AB" w:rsidRPr="003B1B84" w:rsidRDefault="004742AB">
      <w:pPr>
        <w:pStyle w:val="Textoindependiente"/>
        <w:widowControl w:val="0"/>
        <w:numPr>
          <w:ilvl w:val="0"/>
          <w:numId w:val="116"/>
        </w:numPr>
        <w:autoSpaceDE w:val="0"/>
        <w:autoSpaceDN w:val="0"/>
        <w:ind w:left="567" w:hanging="567"/>
        <w:jc w:val="both"/>
        <w:rPr>
          <w:rFonts w:ascii="Arial" w:hAnsi="Arial" w:cs="Arial"/>
        </w:rPr>
      </w:pPr>
      <w:r w:rsidRPr="003B1B84">
        <w:rPr>
          <w:rFonts w:ascii="Arial" w:hAnsi="Arial" w:cs="Arial"/>
        </w:rPr>
        <w:t>Entrevistar o solicitar informes a los profesores que atienden al curso involucrado.</w:t>
      </w:r>
    </w:p>
    <w:p w14:paraId="05C502DC" w14:textId="77777777" w:rsidR="004742AB" w:rsidRPr="003B1B84" w:rsidRDefault="004742AB" w:rsidP="00355DA9">
      <w:pPr>
        <w:pStyle w:val="Textoindependiente"/>
        <w:jc w:val="both"/>
        <w:rPr>
          <w:rFonts w:ascii="Arial" w:hAnsi="Arial" w:cs="Arial"/>
        </w:rPr>
      </w:pPr>
    </w:p>
    <w:p w14:paraId="720B53DD" w14:textId="77777777" w:rsidR="004742AB" w:rsidRPr="003B1B84" w:rsidRDefault="004742AB">
      <w:pPr>
        <w:pStyle w:val="Textoindependiente"/>
        <w:widowControl w:val="0"/>
        <w:numPr>
          <w:ilvl w:val="0"/>
          <w:numId w:val="116"/>
        </w:numPr>
        <w:autoSpaceDE w:val="0"/>
        <w:autoSpaceDN w:val="0"/>
        <w:ind w:left="567" w:hanging="567"/>
        <w:jc w:val="both"/>
        <w:rPr>
          <w:rFonts w:ascii="Arial" w:hAnsi="Arial" w:cs="Arial"/>
        </w:rPr>
      </w:pPr>
      <w:r w:rsidRPr="003B1B84">
        <w:rPr>
          <w:rFonts w:ascii="Arial" w:hAnsi="Arial" w:cs="Arial"/>
        </w:rPr>
        <w:t xml:space="preserve">Cuando existan adultos involucrados se deben aplicar medidas protectoras destinadas a resguardar la integridad de los estudiantes, de acuerdo a la gravedad del caso. Entre estas medidas se contemplan la separación del eventual responsable de su función directa con los estudiantes, pudiendo trasladarlo a otras labores o funciones del aula y/o derivar al afectado y a su familia a algún organismo de la red que pueda hacerse cargo de la intervención. Además, se tendrá en consideración la presunción de inocencia como parte integrante de su garantía constitucional. </w:t>
      </w:r>
    </w:p>
    <w:p w14:paraId="2360AD8C" w14:textId="77777777" w:rsidR="004742AB" w:rsidRPr="003B1B84" w:rsidRDefault="004742AB" w:rsidP="00355DA9">
      <w:pPr>
        <w:pStyle w:val="Textoindependiente"/>
        <w:ind w:left="567"/>
        <w:jc w:val="both"/>
        <w:rPr>
          <w:rFonts w:ascii="Arial" w:hAnsi="Arial" w:cs="Arial"/>
        </w:rPr>
      </w:pPr>
      <w:r w:rsidRPr="003B1B84">
        <w:rPr>
          <w:rFonts w:ascii="Arial" w:hAnsi="Arial" w:cs="Arial"/>
        </w:rPr>
        <w:t>Mientras</w:t>
      </w:r>
      <w:r w:rsidRPr="003B1B84">
        <w:rPr>
          <w:rFonts w:ascii="Arial" w:hAnsi="Arial" w:cs="Arial"/>
          <w:spacing w:val="1"/>
        </w:rPr>
        <w:t xml:space="preserve"> </w:t>
      </w:r>
      <w:r w:rsidRPr="003B1B84">
        <w:rPr>
          <w:rFonts w:ascii="Arial" w:hAnsi="Arial" w:cs="Arial"/>
        </w:rPr>
        <w:t>se</w:t>
      </w:r>
      <w:r w:rsidRPr="003B1B84">
        <w:rPr>
          <w:rFonts w:ascii="Arial" w:hAnsi="Arial" w:cs="Arial"/>
          <w:spacing w:val="1"/>
        </w:rPr>
        <w:t xml:space="preserve"> </w:t>
      </w:r>
      <w:r w:rsidRPr="003B1B84">
        <w:rPr>
          <w:rFonts w:ascii="Arial" w:hAnsi="Arial" w:cs="Arial"/>
        </w:rPr>
        <w:t>estén</w:t>
      </w:r>
      <w:r w:rsidRPr="003B1B84">
        <w:rPr>
          <w:rFonts w:ascii="Arial" w:hAnsi="Arial" w:cs="Arial"/>
          <w:spacing w:val="1"/>
        </w:rPr>
        <w:t xml:space="preserve"> </w:t>
      </w:r>
      <w:r w:rsidRPr="003B1B84">
        <w:rPr>
          <w:rFonts w:ascii="Arial" w:hAnsi="Arial" w:cs="Arial"/>
        </w:rPr>
        <w:t>llevando</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cabo</w:t>
      </w:r>
      <w:r w:rsidRPr="003B1B84">
        <w:rPr>
          <w:rFonts w:ascii="Arial" w:hAnsi="Arial" w:cs="Arial"/>
          <w:spacing w:val="1"/>
        </w:rPr>
        <w:t xml:space="preserve"> </w:t>
      </w:r>
      <w:r w:rsidRPr="003B1B84">
        <w:rPr>
          <w:rFonts w:ascii="Arial" w:hAnsi="Arial" w:cs="Arial"/>
        </w:rPr>
        <w:t>las</w:t>
      </w:r>
      <w:r w:rsidRPr="003B1B84">
        <w:rPr>
          <w:rFonts w:ascii="Arial" w:hAnsi="Arial" w:cs="Arial"/>
          <w:spacing w:val="1"/>
        </w:rPr>
        <w:t xml:space="preserve"> </w:t>
      </w:r>
      <w:r w:rsidRPr="003B1B84">
        <w:rPr>
          <w:rFonts w:ascii="Arial" w:hAnsi="Arial" w:cs="Arial"/>
        </w:rPr>
        <w:t>indagaciones</w:t>
      </w:r>
      <w:r w:rsidRPr="003B1B84">
        <w:rPr>
          <w:rFonts w:ascii="Arial" w:hAnsi="Arial" w:cs="Arial"/>
          <w:spacing w:val="1"/>
        </w:rPr>
        <w:t xml:space="preserve"> </w:t>
      </w:r>
      <w:r w:rsidRPr="003B1B84">
        <w:rPr>
          <w:rFonts w:ascii="Arial" w:hAnsi="Arial" w:cs="Arial"/>
        </w:rPr>
        <w:t>aclaratorias,</w:t>
      </w:r>
      <w:r w:rsidRPr="003B1B84">
        <w:rPr>
          <w:rFonts w:ascii="Arial" w:hAnsi="Arial" w:cs="Arial"/>
          <w:spacing w:val="1"/>
        </w:rPr>
        <w:t xml:space="preserve"> </w:t>
      </w:r>
      <w:r w:rsidRPr="003B1B84">
        <w:rPr>
          <w:rFonts w:ascii="Arial" w:hAnsi="Arial" w:cs="Arial"/>
        </w:rPr>
        <w:t>se</w:t>
      </w:r>
      <w:r w:rsidRPr="003B1B84">
        <w:rPr>
          <w:rFonts w:ascii="Arial" w:hAnsi="Arial" w:cs="Arial"/>
          <w:spacing w:val="1"/>
        </w:rPr>
        <w:t xml:space="preserve"> </w:t>
      </w:r>
      <w:r w:rsidRPr="003B1B84">
        <w:rPr>
          <w:rFonts w:ascii="Arial" w:hAnsi="Arial" w:cs="Arial"/>
        </w:rPr>
        <w:t xml:space="preserve">asegurará a todas las partes la mayor confidencialidad, privacidad y respeto </w:t>
      </w:r>
      <w:r w:rsidRPr="003B1B84">
        <w:rPr>
          <w:rFonts w:ascii="Arial" w:hAnsi="Arial" w:cs="Arial"/>
          <w:spacing w:val="-64"/>
        </w:rPr>
        <w:t xml:space="preserve"> </w:t>
      </w:r>
      <w:r w:rsidRPr="003B1B84">
        <w:rPr>
          <w:rFonts w:ascii="Arial" w:hAnsi="Arial" w:cs="Arial"/>
        </w:rPr>
        <w:t>por</w:t>
      </w:r>
      <w:r w:rsidRPr="003B1B84">
        <w:rPr>
          <w:rFonts w:ascii="Arial" w:hAnsi="Arial" w:cs="Arial"/>
          <w:spacing w:val="-1"/>
        </w:rPr>
        <w:t xml:space="preserve"> </w:t>
      </w:r>
      <w:r w:rsidRPr="003B1B84">
        <w:rPr>
          <w:rFonts w:ascii="Arial" w:hAnsi="Arial" w:cs="Arial"/>
        </w:rPr>
        <w:t>su dignidad y honra.</w:t>
      </w:r>
    </w:p>
    <w:p w14:paraId="4EEE9725" w14:textId="77777777" w:rsidR="004742AB" w:rsidRPr="003B1B84" w:rsidRDefault="004742AB" w:rsidP="00355DA9">
      <w:pPr>
        <w:jc w:val="both"/>
        <w:rPr>
          <w:rFonts w:ascii="Arial" w:hAnsi="Arial" w:cs="Arial"/>
        </w:rPr>
      </w:pPr>
    </w:p>
    <w:p w14:paraId="322944A1" w14:textId="77777777"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DETERMINACIÓN</w:t>
      </w:r>
      <w:r w:rsidRPr="003B1B84">
        <w:rPr>
          <w:rFonts w:ascii="Arial" w:hAnsi="Arial" w:cs="Arial"/>
          <w:spacing w:val="43"/>
        </w:rPr>
        <w:t xml:space="preserve"> </w:t>
      </w:r>
      <w:r w:rsidRPr="003B1B84">
        <w:rPr>
          <w:rFonts w:ascii="Arial" w:hAnsi="Arial" w:cs="Arial"/>
        </w:rPr>
        <w:t>DE</w:t>
      </w:r>
      <w:r w:rsidRPr="003B1B84">
        <w:rPr>
          <w:rFonts w:ascii="Arial" w:hAnsi="Arial" w:cs="Arial"/>
          <w:spacing w:val="43"/>
        </w:rPr>
        <w:t xml:space="preserve"> </w:t>
      </w:r>
      <w:r w:rsidRPr="003B1B84">
        <w:rPr>
          <w:rFonts w:ascii="Arial" w:hAnsi="Arial" w:cs="Arial"/>
        </w:rPr>
        <w:t>LOS</w:t>
      </w:r>
      <w:r w:rsidRPr="003B1B84">
        <w:rPr>
          <w:rFonts w:ascii="Arial" w:hAnsi="Arial" w:cs="Arial"/>
          <w:spacing w:val="43"/>
        </w:rPr>
        <w:t xml:space="preserve"> </w:t>
      </w:r>
      <w:r w:rsidRPr="003B1B84">
        <w:rPr>
          <w:rFonts w:ascii="Arial" w:hAnsi="Arial" w:cs="Arial"/>
        </w:rPr>
        <w:t>HECHOS</w:t>
      </w:r>
      <w:r w:rsidRPr="003B1B84">
        <w:rPr>
          <w:rFonts w:ascii="Arial" w:hAnsi="Arial" w:cs="Arial"/>
          <w:spacing w:val="43"/>
        </w:rPr>
        <w:t xml:space="preserve"> </w:t>
      </w:r>
      <w:r w:rsidRPr="003B1B84">
        <w:rPr>
          <w:rFonts w:ascii="Arial" w:hAnsi="Arial" w:cs="Arial"/>
        </w:rPr>
        <w:t>DENUNCIADOS.</w:t>
      </w:r>
      <w:r w:rsidRPr="003B1B84">
        <w:rPr>
          <w:rFonts w:ascii="Arial" w:hAnsi="Arial" w:cs="Arial"/>
          <w:spacing w:val="43"/>
        </w:rPr>
        <w:t xml:space="preserve"> </w:t>
      </w:r>
      <w:r w:rsidRPr="003B1B84">
        <w:rPr>
          <w:rFonts w:ascii="Arial" w:hAnsi="Arial" w:cs="Arial"/>
        </w:rPr>
        <w:t>Una</w:t>
      </w:r>
      <w:r w:rsidRPr="003B1B84">
        <w:rPr>
          <w:rFonts w:ascii="Arial" w:hAnsi="Arial" w:cs="Arial"/>
          <w:spacing w:val="43"/>
        </w:rPr>
        <w:t xml:space="preserve"> </w:t>
      </w:r>
      <w:r w:rsidRPr="003B1B84">
        <w:rPr>
          <w:rFonts w:ascii="Arial" w:hAnsi="Arial" w:cs="Arial"/>
        </w:rPr>
        <w:t>vez finalizado el periodo de indagación se pueden presentar</w:t>
      </w:r>
      <w:r w:rsidRPr="003B1B84">
        <w:rPr>
          <w:rFonts w:ascii="Arial" w:hAnsi="Arial" w:cs="Arial"/>
          <w:spacing w:val="-1"/>
        </w:rPr>
        <w:t xml:space="preserve"> </w:t>
      </w:r>
      <w:r w:rsidRPr="003B1B84">
        <w:rPr>
          <w:rFonts w:ascii="Arial" w:hAnsi="Arial" w:cs="Arial"/>
        </w:rPr>
        <w:t>las siguientes situaciones:</w:t>
      </w:r>
    </w:p>
    <w:p w14:paraId="743A9453" w14:textId="77777777" w:rsidR="004742AB" w:rsidRPr="003B1B84" w:rsidRDefault="004742AB" w:rsidP="00355DA9">
      <w:pPr>
        <w:jc w:val="both"/>
        <w:rPr>
          <w:rFonts w:ascii="Arial" w:hAnsi="Arial" w:cs="Arial"/>
        </w:rPr>
      </w:pPr>
    </w:p>
    <w:p w14:paraId="06592B11" w14:textId="77777777" w:rsidR="004742AB" w:rsidRPr="003B1B84" w:rsidRDefault="004742AB">
      <w:pPr>
        <w:pStyle w:val="Textoindependiente"/>
        <w:widowControl w:val="0"/>
        <w:numPr>
          <w:ilvl w:val="0"/>
          <w:numId w:val="115"/>
        </w:numPr>
        <w:autoSpaceDE w:val="0"/>
        <w:autoSpaceDN w:val="0"/>
        <w:ind w:left="284" w:hanging="284"/>
        <w:jc w:val="both"/>
        <w:rPr>
          <w:rFonts w:ascii="Arial" w:hAnsi="Arial" w:cs="Arial"/>
        </w:rPr>
      </w:pPr>
      <w:r w:rsidRPr="003B1B84">
        <w:rPr>
          <w:rFonts w:ascii="Arial" w:hAnsi="Arial" w:cs="Arial"/>
          <w:b/>
        </w:rPr>
        <w:t>En</w:t>
      </w:r>
      <w:r w:rsidRPr="003B1B84">
        <w:rPr>
          <w:rFonts w:ascii="Arial" w:hAnsi="Arial" w:cs="Arial"/>
          <w:b/>
          <w:spacing w:val="1"/>
        </w:rPr>
        <w:t xml:space="preserve"> </w:t>
      </w:r>
      <w:r w:rsidRPr="003B1B84">
        <w:rPr>
          <w:rFonts w:ascii="Arial" w:hAnsi="Arial" w:cs="Arial"/>
          <w:b/>
        </w:rPr>
        <w:t>situaciones</w:t>
      </w:r>
      <w:r w:rsidRPr="003B1B84">
        <w:rPr>
          <w:rFonts w:ascii="Arial" w:hAnsi="Arial" w:cs="Arial"/>
          <w:b/>
          <w:spacing w:val="1"/>
        </w:rPr>
        <w:t xml:space="preserve"> </w:t>
      </w:r>
      <w:r w:rsidRPr="003B1B84">
        <w:rPr>
          <w:rFonts w:ascii="Arial" w:hAnsi="Arial" w:cs="Arial"/>
          <w:b/>
        </w:rPr>
        <w:t>con</w:t>
      </w:r>
      <w:r w:rsidRPr="003B1B84">
        <w:rPr>
          <w:rFonts w:ascii="Arial" w:hAnsi="Arial" w:cs="Arial"/>
          <w:b/>
          <w:spacing w:val="1"/>
        </w:rPr>
        <w:t xml:space="preserve"> </w:t>
      </w:r>
      <w:r w:rsidRPr="003B1B84">
        <w:rPr>
          <w:rFonts w:ascii="Arial" w:hAnsi="Arial" w:cs="Arial"/>
          <w:b/>
        </w:rPr>
        <w:t>hechos</w:t>
      </w:r>
      <w:r w:rsidRPr="003B1B84">
        <w:rPr>
          <w:rFonts w:ascii="Arial" w:hAnsi="Arial" w:cs="Arial"/>
          <w:b/>
          <w:spacing w:val="1"/>
        </w:rPr>
        <w:t xml:space="preserve"> </w:t>
      </w:r>
      <w:r w:rsidRPr="003B1B84">
        <w:rPr>
          <w:rFonts w:ascii="Arial" w:hAnsi="Arial" w:cs="Arial"/>
          <w:b/>
        </w:rPr>
        <w:t>o</w:t>
      </w:r>
      <w:r w:rsidRPr="003B1B84">
        <w:rPr>
          <w:rFonts w:ascii="Arial" w:hAnsi="Arial" w:cs="Arial"/>
          <w:b/>
          <w:spacing w:val="1"/>
        </w:rPr>
        <w:t xml:space="preserve"> </w:t>
      </w:r>
      <w:r w:rsidRPr="003B1B84">
        <w:rPr>
          <w:rFonts w:ascii="Arial" w:hAnsi="Arial" w:cs="Arial"/>
          <w:b/>
        </w:rPr>
        <w:t>conflictos</w:t>
      </w:r>
      <w:r w:rsidRPr="003B1B84">
        <w:rPr>
          <w:rFonts w:ascii="Arial" w:hAnsi="Arial" w:cs="Arial"/>
          <w:b/>
          <w:spacing w:val="1"/>
        </w:rPr>
        <w:t xml:space="preserve"> </w:t>
      </w:r>
      <w:r w:rsidRPr="003B1B84">
        <w:rPr>
          <w:rFonts w:ascii="Arial" w:hAnsi="Arial" w:cs="Arial"/>
          <w:b/>
        </w:rPr>
        <w:t>aislados:</w:t>
      </w:r>
      <w:r w:rsidRPr="003B1B84">
        <w:rPr>
          <w:rFonts w:ascii="Arial" w:hAnsi="Arial" w:cs="Arial"/>
          <w:b/>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Profesor</w:t>
      </w:r>
      <w:r w:rsidRPr="003B1B84">
        <w:rPr>
          <w:rFonts w:ascii="Arial" w:hAnsi="Arial" w:cs="Arial"/>
          <w:spacing w:val="1"/>
        </w:rPr>
        <w:t xml:space="preserve"> </w:t>
      </w:r>
      <w:r w:rsidRPr="003B1B84">
        <w:rPr>
          <w:rFonts w:ascii="Arial" w:hAnsi="Arial" w:cs="Arial"/>
        </w:rPr>
        <w:t>Jefe, Inspectores Generales o el Encargado de Convivencia Escolar, deberán atendida la gravedad de los hechos:</w:t>
      </w:r>
    </w:p>
    <w:p w14:paraId="25D5E8D8" w14:textId="77777777" w:rsidR="004742AB" w:rsidRPr="003B1B84" w:rsidRDefault="004742AB" w:rsidP="00355DA9">
      <w:pPr>
        <w:ind w:left="567" w:hanging="567"/>
        <w:jc w:val="both"/>
        <w:rPr>
          <w:rFonts w:ascii="Arial" w:hAnsi="Arial" w:cs="Arial"/>
        </w:rPr>
      </w:pPr>
    </w:p>
    <w:p w14:paraId="1A526CC1" w14:textId="77777777" w:rsidR="004742AB" w:rsidRPr="003B1B84" w:rsidRDefault="004742AB">
      <w:pPr>
        <w:pStyle w:val="Textoindependiente"/>
        <w:widowControl w:val="0"/>
        <w:numPr>
          <w:ilvl w:val="1"/>
          <w:numId w:val="115"/>
        </w:numPr>
        <w:autoSpaceDE w:val="0"/>
        <w:autoSpaceDN w:val="0"/>
        <w:ind w:left="567" w:hanging="567"/>
        <w:jc w:val="both"/>
        <w:rPr>
          <w:rFonts w:ascii="Arial" w:hAnsi="Arial" w:cs="Arial"/>
        </w:rPr>
      </w:pPr>
      <w:r w:rsidRPr="003B1B84">
        <w:rPr>
          <w:rFonts w:ascii="Arial" w:hAnsi="Arial" w:cs="Arial"/>
        </w:rPr>
        <w:t>Hablar con todos los involucrados, para solucionar de la mejor manera posible lo ocurrido. Deberá dejar un registro escrito de la situación.</w:t>
      </w:r>
    </w:p>
    <w:p w14:paraId="6722EA1F" w14:textId="77777777" w:rsidR="004742AB" w:rsidRPr="003B1B84" w:rsidRDefault="004742AB" w:rsidP="00355DA9">
      <w:pPr>
        <w:pStyle w:val="Textoindependiente"/>
        <w:ind w:left="567"/>
        <w:jc w:val="both"/>
        <w:rPr>
          <w:rFonts w:ascii="Arial" w:hAnsi="Arial" w:cs="Arial"/>
        </w:rPr>
      </w:pPr>
    </w:p>
    <w:p w14:paraId="417CA870" w14:textId="77777777" w:rsidR="004742AB" w:rsidRPr="003B1B84" w:rsidRDefault="004742AB">
      <w:pPr>
        <w:pStyle w:val="Textoindependiente"/>
        <w:widowControl w:val="0"/>
        <w:numPr>
          <w:ilvl w:val="1"/>
          <w:numId w:val="115"/>
        </w:numPr>
        <w:autoSpaceDE w:val="0"/>
        <w:autoSpaceDN w:val="0"/>
        <w:ind w:left="567" w:hanging="567"/>
        <w:jc w:val="both"/>
        <w:rPr>
          <w:rFonts w:ascii="Arial" w:hAnsi="Arial" w:cs="Arial"/>
        </w:rPr>
      </w:pPr>
      <w:r w:rsidRPr="003B1B84">
        <w:rPr>
          <w:rFonts w:ascii="Arial" w:hAnsi="Arial" w:cs="Arial"/>
        </w:rPr>
        <w:t xml:space="preserve">Informar a los apoderados levantando acta, en caso de considerarlo necesario, </w:t>
      </w:r>
      <w:r w:rsidRPr="003B1B84">
        <w:rPr>
          <w:rFonts w:ascii="Arial" w:hAnsi="Arial" w:cs="Arial"/>
        </w:rPr>
        <w:lastRenderedPageBreak/>
        <w:t>informar a los padres o apoderados de los alumnos involucrados lo ocurrido, citándolos a entrevista.</w:t>
      </w:r>
    </w:p>
    <w:p w14:paraId="6656B038" w14:textId="77777777" w:rsidR="004742AB" w:rsidRPr="003B1B84" w:rsidRDefault="004742AB" w:rsidP="00355DA9">
      <w:pPr>
        <w:pStyle w:val="Textoindependiente"/>
        <w:jc w:val="both"/>
        <w:rPr>
          <w:rFonts w:ascii="Arial" w:hAnsi="Arial" w:cs="Arial"/>
        </w:rPr>
      </w:pPr>
    </w:p>
    <w:p w14:paraId="26B344E3" w14:textId="77777777" w:rsidR="004742AB" w:rsidRPr="003B1B84" w:rsidRDefault="004742AB">
      <w:pPr>
        <w:pStyle w:val="Textoindependiente"/>
        <w:widowControl w:val="0"/>
        <w:numPr>
          <w:ilvl w:val="1"/>
          <w:numId w:val="115"/>
        </w:numPr>
        <w:autoSpaceDE w:val="0"/>
        <w:autoSpaceDN w:val="0"/>
        <w:ind w:left="567" w:hanging="567"/>
        <w:jc w:val="both"/>
        <w:rPr>
          <w:rFonts w:ascii="Arial" w:hAnsi="Arial" w:cs="Arial"/>
        </w:rPr>
      </w:pPr>
      <w:r w:rsidRPr="003B1B84">
        <w:rPr>
          <w:rFonts w:ascii="Arial" w:hAnsi="Arial" w:cs="Arial"/>
        </w:rPr>
        <w:t>En caso de ser una situación o conflicto puntual, que no revista mayor gravedad, se podrá solucionar con el Profesor Jefe o Inspectores de Ciclo.</w:t>
      </w:r>
    </w:p>
    <w:p w14:paraId="46668B8F" w14:textId="77777777" w:rsidR="004742AB" w:rsidRPr="003B1B84" w:rsidRDefault="004742AB" w:rsidP="00355DA9">
      <w:pPr>
        <w:pStyle w:val="Textoindependiente"/>
        <w:jc w:val="both"/>
        <w:rPr>
          <w:rFonts w:ascii="Arial" w:hAnsi="Arial" w:cs="Arial"/>
        </w:rPr>
      </w:pPr>
    </w:p>
    <w:p w14:paraId="6704D7A5" w14:textId="77777777" w:rsidR="004742AB" w:rsidRPr="003B1B84" w:rsidRDefault="004742AB">
      <w:pPr>
        <w:pStyle w:val="Textoindependiente"/>
        <w:widowControl w:val="0"/>
        <w:numPr>
          <w:ilvl w:val="0"/>
          <w:numId w:val="115"/>
        </w:numPr>
        <w:tabs>
          <w:tab w:val="left" w:pos="724"/>
        </w:tabs>
        <w:autoSpaceDE w:val="0"/>
        <w:autoSpaceDN w:val="0"/>
        <w:ind w:left="284" w:hanging="284"/>
        <w:jc w:val="both"/>
        <w:rPr>
          <w:rFonts w:ascii="Arial" w:hAnsi="Arial" w:cs="Arial"/>
        </w:rPr>
      </w:pPr>
      <w:r w:rsidRPr="003B1B84">
        <w:rPr>
          <w:rFonts w:ascii="Arial" w:hAnsi="Arial" w:cs="Arial"/>
          <w:b/>
        </w:rPr>
        <w:t>En</w:t>
      </w:r>
      <w:r w:rsidRPr="003B1B84">
        <w:rPr>
          <w:rFonts w:ascii="Arial" w:hAnsi="Arial" w:cs="Arial"/>
          <w:b/>
          <w:spacing w:val="1"/>
        </w:rPr>
        <w:t xml:space="preserve"> </w:t>
      </w:r>
      <w:r w:rsidRPr="003B1B84">
        <w:rPr>
          <w:rFonts w:ascii="Arial" w:hAnsi="Arial" w:cs="Arial"/>
          <w:b/>
        </w:rPr>
        <w:t>situaciones</w:t>
      </w:r>
      <w:r w:rsidRPr="003B1B84">
        <w:rPr>
          <w:rFonts w:ascii="Arial" w:hAnsi="Arial" w:cs="Arial"/>
          <w:b/>
          <w:spacing w:val="1"/>
        </w:rPr>
        <w:t xml:space="preserve"> </w:t>
      </w:r>
      <w:r w:rsidRPr="003B1B84">
        <w:rPr>
          <w:rFonts w:ascii="Arial" w:hAnsi="Arial" w:cs="Arial"/>
          <w:b/>
        </w:rPr>
        <w:t>con</w:t>
      </w:r>
      <w:r w:rsidRPr="003B1B84">
        <w:rPr>
          <w:rFonts w:ascii="Arial" w:hAnsi="Arial" w:cs="Arial"/>
          <w:b/>
          <w:spacing w:val="1"/>
        </w:rPr>
        <w:t xml:space="preserve"> </w:t>
      </w:r>
      <w:r w:rsidRPr="003B1B84">
        <w:rPr>
          <w:rFonts w:ascii="Arial" w:hAnsi="Arial" w:cs="Arial"/>
          <w:b/>
        </w:rPr>
        <w:t>hechos</w:t>
      </w:r>
      <w:r w:rsidRPr="003B1B84">
        <w:rPr>
          <w:rFonts w:ascii="Arial" w:hAnsi="Arial" w:cs="Arial"/>
          <w:b/>
          <w:spacing w:val="1"/>
        </w:rPr>
        <w:t xml:space="preserve"> </w:t>
      </w:r>
      <w:r w:rsidRPr="003B1B84">
        <w:rPr>
          <w:rFonts w:ascii="Arial" w:hAnsi="Arial" w:cs="Arial"/>
          <w:b/>
        </w:rPr>
        <w:t>o</w:t>
      </w:r>
      <w:r w:rsidRPr="003B1B84">
        <w:rPr>
          <w:rFonts w:ascii="Arial" w:hAnsi="Arial" w:cs="Arial"/>
          <w:b/>
          <w:spacing w:val="1"/>
        </w:rPr>
        <w:t xml:space="preserve"> </w:t>
      </w:r>
      <w:r w:rsidRPr="003B1B84">
        <w:rPr>
          <w:rFonts w:ascii="Arial" w:hAnsi="Arial" w:cs="Arial"/>
          <w:b/>
        </w:rPr>
        <w:t>conflictos</w:t>
      </w:r>
      <w:r w:rsidRPr="003B1B84">
        <w:rPr>
          <w:rFonts w:ascii="Arial" w:hAnsi="Arial" w:cs="Arial"/>
          <w:b/>
          <w:spacing w:val="1"/>
        </w:rPr>
        <w:t xml:space="preserve"> </w:t>
      </w:r>
      <w:r w:rsidRPr="003B1B84">
        <w:rPr>
          <w:rFonts w:ascii="Arial" w:hAnsi="Arial" w:cs="Arial"/>
          <w:b/>
        </w:rPr>
        <w:t>graves:</w:t>
      </w:r>
      <w:r w:rsidRPr="003B1B84">
        <w:rPr>
          <w:rFonts w:ascii="Arial" w:hAnsi="Arial" w:cs="Arial"/>
          <w:b/>
          <w:spacing w:val="1"/>
        </w:rPr>
        <w:t xml:space="preserve"> </w:t>
      </w:r>
      <w:r w:rsidRPr="003B1B84">
        <w:rPr>
          <w:rFonts w:ascii="Arial" w:hAnsi="Arial" w:cs="Arial"/>
        </w:rPr>
        <w:t>En casos de mayor gravedad el Inspector General y el Encargado de Convivencia Escolar llevará adelante una investigación sobre la denuncia, considerando al menos los siguientes pasos:</w:t>
      </w:r>
    </w:p>
    <w:p w14:paraId="3FD1C7F5" w14:textId="77777777" w:rsidR="004742AB" w:rsidRPr="003B1B84" w:rsidRDefault="004742AB" w:rsidP="00355DA9">
      <w:pPr>
        <w:tabs>
          <w:tab w:val="left" w:pos="508"/>
        </w:tabs>
        <w:jc w:val="both"/>
        <w:rPr>
          <w:rFonts w:ascii="Arial" w:hAnsi="Arial" w:cs="Arial"/>
        </w:rPr>
      </w:pPr>
    </w:p>
    <w:p w14:paraId="6DF0D4DF" w14:textId="77777777" w:rsidR="004742AB" w:rsidRPr="003B1B84" w:rsidRDefault="004742AB">
      <w:pPr>
        <w:pStyle w:val="Textoindependiente"/>
        <w:widowControl w:val="0"/>
        <w:numPr>
          <w:ilvl w:val="1"/>
          <w:numId w:val="115"/>
        </w:numPr>
        <w:autoSpaceDE w:val="0"/>
        <w:autoSpaceDN w:val="0"/>
        <w:ind w:left="567" w:hanging="567"/>
        <w:jc w:val="both"/>
        <w:rPr>
          <w:rFonts w:ascii="Arial" w:hAnsi="Arial" w:cs="Arial"/>
        </w:rPr>
      </w:pPr>
      <w:r w:rsidRPr="003B1B84">
        <w:rPr>
          <w:rFonts w:ascii="Arial" w:hAnsi="Arial" w:cs="Arial"/>
        </w:rPr>
        <w:t>El</w:t>
      </w:r>
      <w:r w:rsidRPr="003B1B84">
        <w:rPr>
          <w:rFonts w:ascii="Arial" w:hAnsi="Arial" w:cs="Arial"/>
          <w:spacing w:val="1"/>
        </w:rPr>
        <w:t xml:space="preserve"> </w:t>
      </w:r>
      <w:r w:rsidRPr="003B1B84">
        <w:rPr>
          <w:rFonts w:ascii="Arial" w:hAnsi="Arial" w:cs="Arial"/>
        </w:rPr>
        <w:t>Encargado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Convivencia</w:t>
      </w:r>
      <w:r w:rsidRPr="003B1B84">
        <w:rPr>
          <w:rFonts w:ascii="Arial" w:hAnsi="Arial" w:cs="Arial"/>
          <w:spacing w:val="1"/>
        </w:rPr>
        <w:t xml:space="preserve"> </w:t>
      </w:r>
      <w:r w:rsidRPr="003B1B84">
        <w:rPr>
          <w:rFonts w:ascii="Arial" w:hAnsi="Arial" w:cs="Arial"/>
        </w:rPr>
        <w:t>Escolar</w:t>
      </w:r>
      <w:r w:rsidRPr="003B1B84">
        <w:rPr>
          <w:rFonts w:ascii="Arial" w:hAnsi="Arial" w:cs="Arial"/>
          <w:spacing w:val="1"/>
        </w:rPr>
        <w:t xml:space="preserve"> </w:t>
      </w:r>
      <w:r w:rsidRPr="003B1B84">
        <w:rPr>
          <w:rFonts w:ascii="Arial" w:hAnsi="Arial" w:cs="Arial"/>
          <w:b/>
        </w:rPr>
        <w:t>deberá</w:t>
      </w:r>
      <w:r w:rsidRPr="003B1B84">
        <w:rPr>
          <w:rFonts w:ascii="Arial" w:hAnsi="Arial" w:cs="Arial"/>
          <w:b/>
          <w:spacing w:val="1"/>
        </w:rPr>
        <w:t xml:space="preserve"> </w:t>
      </w:r>
      <w:r w:rsidRPr="003B1B84">
        <w:rPr>
          <w:rFonts w:ascii="Arial" w:hAnsi="Arial" w:cs="Arial"/>
          <w:b/>
        </w:rPr>
        <w:t>activar</w:t>
      </w:r>
      <w:r w:rsidRPr="003B1B84">
        <w:rPr>
          <w:rFonts w:ascii="Arial" w:hAnsi="Arial" w:cs="Arial"/>
          <w:b/>
          <w:spacing w:val="1"/>
        </w:rPr>
        <w:t xml:space="preserve"> </w:t>
      </w:r>
      <w:r w:rsidRPr="003B1B84">
        <w:rPr>
          <w:rFonts w:ascii="Arial" w:hAnsi="Arial" w:cs="Arial"/>
          <w:b/>
        </w:rPr>
        <w:t>el</w:t>
      </w:r>
      <w:r w:rsidRPr="003B1B84">
        <w:rPr>
          <w:rFonts w:ascii="Arial" w:hAnsi="Arial" w:cs="Arial"/>
          <w:b/>
          <w:spacing w:val="1"/>
        </w:rPr>
        <w:t xml:space="preserve"> </w:t>
      </w:r>
      <w:r w:rsidRPr="003B1B84">
        <w:rPr>
          <w:rFonts w:ascii="Arial" w:hAnsi="Arial" w:cs="Arial"/>
          <w:b/>
        </w:rPr>
        <w:t>Protocolo</w:t>
      </w:r>
      <w:r w:rsidRPr="003B1B84">
        <w:rPr>
          <w:rFonts w:ascii="Arial" w:hAnsi="Arial" w:cs="Arial"/>
        </w:rPr>
        <w:t>,</w:t>
      </w:r>
      <w:r w:rsidRPr="003B1B84">
        <w:rPr>
          <w:rFonts w:ascii="Arial" w:hAnsi="Arial" w:cs="Arial"/>
          <w:spacing w:val="1"/>
        </w:rPr>
        <w:t xml:space="preserve"> </w:t>
      </w:r>
      <w:r w:rsidRPr="003B1B84">
        <w:rPr>
          <w:rFonts w:ascii="Arial" w:hAnsi="Arial" w:cs="Arial"/>
        </w:rPr>
        <w:t>dando inicio al periodo de investigación, generando así el expediente del caso.</w:t>
      </w:r>
    </w:p>
    <w:p w14:paraId="4B236B2B" w14:textId="77777777" w:rsidR="004742AB" w:rsidRPr="003B1B84" w:rsidRDefault="004742AB" w:rsidP="00355DA9">
      <w:pPr>
        <w:pStyle w:val="Textoindependiente"/>
        <w:ind w:left="567"/>
        <w:jc w:val="both"/>
        <w:rPr>
          <w:rFonts w:ascii="Arial" w:hAnsi="Arial" w:cs="Arial"/>
        </w:rPr>
      </w:pPr>
    </w:p>
    <w:p w14:paraId="28D329B6" w14:textId="77777777" w:rsidR="004742AB" w:rsidRPr="003B1B84" w:rsidRDefault="004742AB" w:rsidP="00355DA9">
      <w:pPr>
        <w:pStyle w:val="Textoindependiente"/>
        <w:ind w:left="567"/>
        <w:jc w:val="both"/>
        <w:rPr>
          <w:rFonts w:ascii="Arial" w:hAnsi="Arial" w:cs="Arial"/>
        </w:rPr>
      </w:pPr>
      <w:r w:rsidRPr="003B1B84">
        <w:rPr>
          <w:rFonts w:ascii="Arial" w:hAnsi="Arial" w:cs="Arial"/>
        </w:rPr>
        <w:t>Durante el proceso investigativo se cautelará la debida reserva de la situación en beneficio de la dignidad de los alumnos.</w:t>
      </w:r>
    </w:p>
    <w:p w14:paraId="47F403D5" w14:textId="77777777" w:rsidR="004742AB" w:rsidRPr="003B1B84" w:rsidRDefault="004742AB" w:rsidP="00355DA9">
      <w:pPr>
        <w:pStyle w:val="Textoindependiente"/>
        <w:jc w:val="both"/>
        <w:rPr>
          <w:rFonts w:ascii="Arial" w:hAnsi="Arial" w:cs="Arial"/>
        </w:rPr>
      </w:pPr>
    </w:p>
    <w:p w14:paraId="7743DE9D" w14:textId="77777777" w:rsidR="004742AB" w:rsidRPr="003B1B84" w:rsidRDefault="004742AB">
      <w:pPr>
        <w:pStyle w:val="Textoindependiente"/>
        <w:widowControl w:val="0"/>
        <w:numPr>
          <w:ilvl w:val="1"/>
          <w:numId w:val="115"/>
        </w:numPr>
        <w:autoSpaceDE w:val="0"/>
        <w:autoSpaceDN w:val="0"/>
        <w:ind w:left="567" w:hanging="567"/>
        <w:jc w:val="both"/>
        <w:rPr>
          <w:rFonts w:ascii="Arial" w:hAnsi="Arial" w:cs="Arial"/>
        </w:rPr>
      </w:pPr>
      <w:r w:rsidRPr="003B1B84">
        <w:rPr>
          <w:rFonts w:ascii="Arial" w:hAnsi="Arial" w:cs="Arial"/>
        </w:rPr>
        <w:t>Determinar la veracidad de los hechos, identificar el tipo de maltrato que se está produciendo.</w:t>
      </w:r>
    </w:p>
    <w:p w14:paraId="01C01DE2" w14:textId="77777777" w:rsidR="004742AB" w:rsidRPr="003B1B84" w:rsidRDefault="004742AB" w:rsidP="00355DA9">
      <w:pPr>
        <w:pStyle w:val="Textoindependiente"/>
        <w:jc w:val="both"/>
        <w:rPr>
          <w:rFonts w:ascii="Arial" w:hAnsi="Arial" w:cs="Arial"/>
        </w:rPr>
      </w:pPr>
    </w:p>
    <w:p w14:paraId="4247097E" w14:textId="77777777" w:rsidR="004742AB" w:rsidRPr="003B1B84" w:rsidRDefault="004742AB">
      <w:pPr>
        <w:pStyle w:val="Textoindependiente"/>
        <w:widowControl w:val="0"/>
        <w:numPr>
          <w:ilvl w:val="1"/>
          <w:numId w:val="115"/>
        </w:numPr>
        <w:autoSpaceDE w:val="0"/>
        <w:autoSpaceDN w:val="0"/>
        <w:ind w:left="567" w:hanging="567"/>
        <w:jc w:val="both"/>
        <w:rPr>
          <w:rFonts w:ascii="Arial" w:hAnsi="Arial" w:cs="Arial"/>
        </w:rPr>
      </w:pPr>
      <w:r w:rsidRPr="003B1B84">
        <w:rPr>
          <w:rFonts w:ascii="Arial" w:hAnsi="Arial" w:cs="Arial"/>
        </w:rPr>
        <w:t>Detectar los alumnos que están involucrados, tanto agresores como víctima determinando los apoyos y resguardos pertinentes que garanticen los derechos de ambas partes.</w:t>
      </w:r>
    </w:p>
    <w:p w14:paraId="3A440EED" w14:textId="77777777" w:rsidR="004742AB" w:rsidRPr="003B1B84" w:rsidRDefault="004742AB" w:rsidP="00355DA9">
      <w:pPr>
        <w:pStyle w:val="Textoindependiente"/>
        <w:jc w:val="both"/>
        <w:rPr>
          <w:rFonts w:ascii="Arial" w:hAnsi="Arial" w:cs="Arial"/>
        </w:rPr>
      </w:pPr>
    </w:p>
    <w:p w14:paraId="5FFD7702" w14:textId="77777777" w:rsidR="004742AB" w:rsidRPr="003B1B84" w:rsidRDefault="004742AB">
      <w:pPr>
        <w:pStyle w:val="Textoindependiente"/>
        <w:widowControl w:val="0"/>
        <w:numPr>
          <w:ilvl w:val="1"/>
          <w:numId w:val="115"/>
        </w:numPr>
        <w:autoSpaceDE w:val="0"/>
        <w:autoSpaceDN w:val="0"/>
        <w:ind w:left="567" w:hanging="567"/>
        <w:jc w:val="both"/>
        <w:rPr>
          <w:rFonts w:ascii="Arial" w:hAnsi="Arial" w:cs="Arial"/>
        </w:rPr>
      </w:pPr>
      <w:r w:rsidRPr="003B1B84">
        <w:rPr>
          <w:rFonts w:ascii="Arial" w:hAnsi="Arial" w:cs="Arial"/>
        </w:rPr>
        <w:t>Evaluar la presencia de observadores o testigos de los hechos.</w:t>
      </w:r>
    </w:p>
    <w:p w14:paraId="19CB6A8F" w14:textId="77777777" w:rsidR="004742AB" w:rsidRPr="003B1B84" w:rsidRDefault="004742AB" w:rsidP="00355DA9">
      <w:pPr>
        <w:pStyle w:val="Textoindependiente"/>
        <w:jc w:val="both"/>
        <w:rPr>
          <w:rFonts w:ascii="Arial" w:hAnsi="Arial" w:cs="Arial"/>
        </w:rPr>
      </w:pPr>
    </w:p>
    <w:p w14:paraId="2BC3B9D4" w14:textId="77777777" w:rsidR="004742AB" w:rsidRPr="003B1B84" w:rsidRDefault="004742AB">
      <w:pPr>
        <w:pStyle w:val="Textoindependiente"/>
        <w:widowControl w:val="0"/>
        <w:numPr>
          <w:ilvl w:val="1"/>
          <w:numId w:val="115"/>
        </w:numPr>
        <w:autoSpaceDE w:val="0"/>
        <w:autoSpaceDN w:val="0"/>
        <w:ind w:left="567" w:hanging="567"/>
        <w:jc w:val="both"/>
        <w:rPr>
          <w:rFonts w:ascii="Arial" w:hAnsi="Arial" w:cs="Arial"/>
        </w:rPr>
      </w:pPr>
      <w:r w:rsidRPr="003B1B84">
        <w:rPr>
          <w:rFonts w:ascii="Arial" w:hAnsi="Arial" w:cs="Arial"/>
        </w:rPr>
        <w:t>La intensidad del daño, que no siempre va asociada a las conductas agresivas visibles, y el componente psicológico que se refiere a la percepción de la víctima.</w:t>
      </w:r>
    </w:p>
    <w:p w14:paraId="0EBCD79B" w14:textId="77777777" w:rsidR="004742AB" w:rsidRPr="003B1B84" w:rsidRDefault="004742AB" w:rsidP="00355DA9">
      <w:pPr>
        <w:pStyle w:val="Textoindependiente"/>
        <w:jc w:val="both"/>
        <w:rPr>
          <w:rFonts w:ascii="Arial" w:hAnsi="Arial" w:cs="Arial"/>
        </w:rPr>
      </w:pPr>
    </w:p>
    <w:p w14:paraId="7DA803C3" w14:textId="77777777" w:rsidR="004742AB" w:rsidRPr="003B1B84" w:rsidRDefault="004742AB">
      <w:pPr>
        <w:pStyle w:val="Textoindependiente"/>
        <w:widowControl w:val="0"/>
        <w:numPr>
          <w:ilvl w:val="1"/>
          <w:numId w:val="115"/>
        </w:numPr>
        <w:autoSpaceDE w:val="0"/>
        <w:autoSpaceDN w:val="0"/>
        <w:ind w:left="567" w:hanging="567"/>
        <w:jc w:val="both"/>
        <w:rPr>
          <w:rFonts w:ascii="Arial" w:hAnsi="Arial" w:cs="Arial"/>
        </w:rPr>
      </w:pPr>
      <w:r w:rsidRPr="003B1B84">
        <w:rPr>
          <w:rFonts w:ascii="Arial" w:hAnsi="Arial" w:cs="Arial"/>
        </w:rPr>
        <w:t>Indagar la data de los incidentes y dejar por escrito todo hecho relevante del caso.</w:t>
      </w:r>
    </w:p>
    <w:p w14:paraId="31A5415B" w14:textId="77777777" w:rsidR="004742AB" w:rsidRPr="003B1B84" w:rsidRDefault="004742AB" w:rsidP="00355DA9">
      <w:pPr>
        <w:pStyle w:val="Textoindependiente"/>
        <w:ind w:left="567"/>
        <w:jc w:val="both"/>
        <w:rPr>
          <w:rFonts w:ascii="Arial" w:hAnsi="Arial" w:cs="Arial"/>
        </w:rPr>
      </w:pPr>
    </w:p>
    <w:p w14:paraId="2BC92118" w14:textId="11B85AD1"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64"/>
        </w:rPr>
        <w:t xml:space="preserve"> </w:t>
      </w:r>
      <w:r w:rsidRPr="003B1B84">
        <w:rPr>
          <w:rFonts w:ascii="Arial" w:hAnsi="Arial" w:cs="Arial"/>
        </w:rPr>
        <w:t>INVESTIGACIÓN.</w:t>
      </w:r>
      <w:r w:rsidRPr="003B1B84">
        <w:rPr>
          <w:rFonts w:ascii="Arial" w:hAnsi="Arial" w:cs="Arial"/>
          <w:spacing w:val="-2"/>
        </w:rPr>
        <w:t xml:space="preserve"> </w:t>
      </w:r>
      <w:r w:rsidRPr="003B1B84">
        <w:rPr>
          <w:rFonts w:ascii="Arial" w:hAnsi="Arial" w:cs="Arial"/>
        </w:rPr>
        <w:t>Mientras</w:t>
      </w:r>
      <w:r w:rsidRPr="003B1B84">
        <w:rPr>
          <w:rFonts w:ascii="Arial" w:hAnsi="Arial" w:cs="Arial"/>
          <w:spacing w:val="1"/>
        </w:rPr>
        <w:t xml:space="preserve"> </w:t>
      </w:r>
      <w:r w:rsidRPr="003B1B84">
        <w:rPr>
          <w:rFonts w:ascii="Arial" w:hAnsi="Arial" w:cs="Arial"/>
        </w:rPr>
        <w:t>se</w:t>
      </w:r>
      <w:r w:rsidRPr="003B1B84">
        <w:rPr>
          <w:rFonts w:ascii="Arial" w:hAnsi="Arial" w:cs="Arial"/>
          <w:spacing w:val="1"/>
        </w:rPr>
        <w:t xml:space="preserve"> </w:t>
      </w:r>
      <w:r w:rsidRPr="003B1B84">
        <w:rPr>
          <w:rFonts w:ascii="Arial" w:hAnsi="Arial" w:cs="Arial"/>
        </w:rPr>
        <w:t>estén</w:t>
      </w:r>
      <w:r w:rsidRPr="003B1B84">
        <w:rPr>
          <w:rFonts w:ascii="Arial" w:hAnsi="Arial" w:cs="Arial"/>
          <w:spacing w:val="1"/>
        </w:rPr>
        <w:t xml:space="preserve"> </w:t>
      </w:r>
      <w:r w:rsidRPr="003B1B84">
        <w:rPr>
          <w:rFonts w:ascii="Arial" w:hAnsi="Arial" w:cs="Arial"/>
        </w:rPr>
        <w:t>llevando</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cabo</w:t>
      </w:r>
      <w:r w:rsidRPr="003B1B84">
        <w:rPr>
          <w:rFonts w:ascii="Arial" w:hAnsi="Arial" w:cs="Arial"/>
          <w:spacing w:val="1"/>
        </w:rPr>
        <w:t xml:space="preserve"> </w:t>
      </w:r>
      <w:r w:rsidRPr="003B1B84">
        <w:rPr>
          <w:rFonts w:ascii="Arial" w:hAnsi="Arial" w:cs="Arial"/>
        </w:rPr>
        <w:t>las indagaciones aclaratorias y el discernimiento de las medidas correspondientes, se asegurará a todas las partes la mayor confidencialidad, privacidad y respeto por su dignidad y honra; La</w:t>
      </w:r>
      <w:r w:rsidRPr="003B1B84">
        <w:rPr>
          <w:rFonts w:ascii="Arial" w:hAnsi="Arial" w:cs="Arial"/>
          <w:spacing w:val="65"/>
        </w:rPr>
        <w:t xml:space="preserve"> </w:t>
      </w:r>
      <w:r w:rsidRPr="003B1B84">
        <w:rPr>
          <w:rFonts w:ascii="Arial" w:hAnsi="Arial" w:cs="Arial"/>
        </w:rPr>
        <w:t>investigación consistirá</w:t>
      </w:r>
      <w:r w:rsidRPr="003B1B84">
        <w:rPr>
          <w:rFonts w:ascii="Arial" w:hAnsi="Arial" w:cs="Arial"/>
          <w:spacing w:val="-1"/>
        </w:rPr>
        <w:t xml:space="preserve"> </w:t>
      </w:r>
      <w:r w:rsidRPr="003B1B84">
        <w:rPr>
          <w:rFonts w:ascii="Arial" w:hAnsi="Arial" w:cs="Arial"/>
        </w:rPr>
        <w:t>en:</w:t>
      </w:r>
    </w:p>
    <w:p w14:paraId="6880B72D" w14:textId="77777777" w:rsidR="007027A3" w:rsidRPr="003B1B84" w:rsidRDefault="007027A3" w:rsidP="00355DA9">
      <w:pPr>
        <w:pStyle w:val="Prrafodelista"/>
        <w:widowControl w:val="0"/>
        <w:autoSpaceDE w:val="0"/>
        <w:autoSpaceDN w:val="0"/>
        <w:ind w:left="0" w:right="0" w:firstLine="0"/>
        <w:rPr>
          <w:rFonts w:ascii="Arial" w:hAnsi="Arial" w:cs="Arial"/>
        </w:rPr>
      </w:pPr>
    </w:p>
    <w:p w14:paraId="5E0751CF" w14:textId="77777777" w:rsidR="004742AB" w:rsidRPr="003B1B84" w:rsidRDefault="004742AB">
      <w:pPr>
        <w:pStyle w:val="Textoindependiente"/>
        <w:widowControl w:val="0"/>
        <w:numPr>
          <w:ilvl w:val="0"/>
          <w:numId w:val="114"/>
        </w:numPr>
        <w:autoSpaceDE w:val="0"/>
        <w:autoSpaceDN w:val="0"/>
        <w:ind w:left="567" w:hanging="567"/>
        <w:jc w:val="both"/>
        <w:rPr>
          <w:rFonts w:ascii="Arial" w:hAnsi="Arial" w:cs="Arial"/>
        </w:rPr>
      </w:pPr>
      <w:r w:rsidRPr="003B1B84">
        <w:rPr>
          <w:rFonts w:ascii="Arial" w:hAnsi="Arial" w:cs="Arial"/>
        </w:rPr>
        <w:t>Se deberá notificar por correo electrónico y/o carta certificada a las partes involucradas hasta 5 días desde que se haya activado el protocolo.</w:t>
      </w:r>
    </w:p>
    <w:p w14:paraId="59DA65F6" w14:textId="77777777" w:rsidR="004742AB" w:rsidRPr="003B1B84" w:rsidRDefault="004742AB" w:rsidP="00355DA9">
      <w:pPr>
        <w:pStyle w:val="Textoindependiente"/>
        <w:jc w:val="both"/>
        <w:rPr>
          <w:rFonts w:ascii="Arial" w:hAnsi="Arial" w:cs="Arial"/>
        </w:rPr>
      </w:pPr>
    </w:p>
    <w:p w14:paraId="2A86808F" w14:textId="77777777" w:rsidR="004742AB" w:rsidRPr="003B1B84" w:rsidRDefault="004742AB">
      <w:pPr>
        <w:pStyle w:val="Textoindependiente"/>
        <w:widowControl w:val="0"/>
        <w:numPr>
          <w:ilvl w:val="0"/>
          <w:numId w:val="114"/>
        </w:numPr>
        <w:autoSpaceDE w:val="0"/>
        <w:autoSpaceDN w:val="0"/>
        <w:ind w:left="567" w:hanging="567"/>
        <w:jc w:val="both"/>
        <w:rPr>
          <w:rFonts w:ascii="Arial" w:hAnsi="Arial" w:cs="Arial"/>
        </w:rPr>
      </w:pPr>
      <w:r w:rsidRPr="003B1B84">
        <w:rPr>
          <w:rFonts w:ascii="Arial" w:hAnsi="Arial" w:cs="Arial"/>
        </w:rPr>
        <w:t>El Encargado de Convivencia Escolar abrirá un expediente de investigación donde consten las actas escritas de declaraciones y constatación de hechos, dejando registro de toda la información entregada.</w:t>
      </w:r>
    </w:p>
    <w:p w14:paraId="04FEC0E6" w14:textId="77777777" w:rsidR="004742AB" w:rsidRPr="003B1B84" w:rsidRDefault="004742AB" w:rsidP="00355DA9">
      <w:pPr>
        <w:pStyle w:val="Textoindependiente"/>
        <w:jc w:val="both"/>
        <w:rPr>
          <w:rFonts w:ascii="Arial" w:hAnsi="Arial" w:cs="Arial"/>
        </w:rPr>
      </w:pPr>
    </w:p>
    <w:p w14:paraId="3C3AEDF4" w14:textId="77777777" w:rsidR="004742AB" w:rsidRPr="003B1B84" w:rsidRDefault="004742AB">
      <w:pPr>
        <w:pStyle w:val="Textoindependiente"/>
        <w:widowControl w:val="0"/>
        <w:numPr>
          <w:ilvl w:val="0"/>
          <w:numId w:val="114"/>
        </w:numPr>
        <w:autoSpaceDE w:val="0"/>
        <w:autoSpaceDN w:val="0"/>
        <w:ind w:left="567" w:hanging="567"/>
        <w:jc w:val="both"/>
        <w:rPr>
          <w:rFonts w:ascii="Arial" w:hAnsi="Arial" w:cs="Arial"/>
        </w:rPr>
      </w:pPr>
      <w:r w:rsidRPr="003B1B84">
        <w:rPr>
          <w:rFonts w:ascii="Arial" w:hAnsi="Arial" w:cs="Arial"/>
        </w:rPr>
        <w:t>Entrevistar a los alumnos involucrados dejando constancia de sus relatos y versiones en la hoja de entrevistas y revisar su hoja de vida.</w:t>
      </w:r>
    </w:p>
    <w:p w14:paraId="3BC77E89" w14:textId="77777777" w:rsidR="004742AB" w:rsidRPr="003B1B84" w:rsidRDefault="004742AB" w:rsidP="00355DA9">
      <w:pPr>
        <w:pStyle w:val="Textoindependiente"/>
        <w:jc w:val="both"/>
        <w:rPr>
          <w:rFonts w:ascii="Arial" w:hAnsi="Arial" w:cs="Arial"/>
        </w:rPr>
      </w:pPr>
    </w:p>
    <w:p w14:paraId="6F4E1FE3" w14:textId="77777777" w:rsidR="004742AB" w:rsidRPr="003B1B84" w:rsidRDefault="004742AB">
      <w:pPr>
        <w:pStyle w:val="Textoindependiente"/>
        <w:widowControl w:val="0"/>
        <w:numPr>
          <w:ilvl w:val="0"/>
          <w:numId w:val="114"/>
        </w:numPr>
        <w:autoSpaceDE w:val="0"/>
        <w:autoSpaceDN w:val="0"/>
        <w:ind w:left="567" w:hanging="567"/>
        <w:jc w:val="both"/>
        <w:rPr>
          <w:rFonts w:ascii="Arial" w:hAnsi="Arial" w:cs="Arial"/>
        </w:rPr>
      </w:pPr>
      <w:r w:rsidRPr="003B1B84">
        <w:rPr>
          <w:rFonts w:ascii="Arial" w:hAnsi="Arial" w:cs="Arial"/>
        </w:rPr>
        <w:t>Informar la situación a los apoderados de los involucrados por medio de una entrevista, levantando acta escrita de su testimonio.</w:t>
      </w:r>
    </w:p>
    <w:p w14:paraId="232A4AAB" w14:textId="77777777" w:rsidR="004742AB" w:rsidRPr="003B1B84" w:rsidRDefault="004742AB" w:rsidP="00355DA9">
      <w:pPr>
        <w:pStyle w:val="Textoindependiente"/>
        <w:jc w:val="both"/>
        <w:rPr>
          <w:rFonts w:ascii="Arial" w:hAnsi="Arial" w:cs="Arial"/>
        </w:rPr>
      </w:pPr>
    </w:p>
    <w:p w14:paraId="287F37B2" w14:textId="77777777" w:rsidR="004742AB" w:rsidRPr="003B1B84" w:rsidRDefault="004742AB">
      <w:pPr>
        <w:pStyle w:val="Textoindependiente"/>
        <w:widowControl w:val="0"/>
        <w:numPr>
          <w:ilvl w:val="0"/>
          <w:numId w:val="114"/>
        </w:numPr>
        <w:autoSpaceDE w:val="0"/>
        <w:autoSpaceDN w:val="0"/>
        <w:ind w:left="567" w:hanging="567"/>
        <w:jc w:val="both"/>
        <w:rPr>
          <w:rFonts w:ascii="Arial" w:hAnsi="Arial" w:cs="Arial"/>
        </w:rPr>
      </w:pPr>
      <w:r w:rsidRPr="003B1B84">
        <w:rPr>
          <w:rFonts w:ascii="Arial" w:hAnsi="Arial" w:cs="Arial"/>
        </w:rPr>
        <w:t>Realizar entrevista a otros involucrados: Testigos u otras personas que puedan entregar antecedentes importantes, revisar documentos, informes, etc.</w:t>
      </w:r>
    </w:p>
    <w:p w14:paraId="33887CA2" w14:textId="77777777" w:rsidR="004742AB" w:rsidRPr="003B1B84" w:rsidRDefault="004742AB" w:rsidP="00355DA9">
      <w:pPr>
        <w:pStyle w:val="Textoindependiente"/>
        <w:jc w:val="both"/>
        <w:rPr>
          <w:rFonts w:ascii="Arial" w:hAnsi="Arial" w:cs="Arial"/>
        </w:rPr>
      </w:pPr>
    </w:p>
    <w:p w14:paraId="16222BF2" w14:textId="77777777" w:rsidR="004742AB" w:rsidRPr="003B1B84" w:rsidRDefault="004742AB">
      <w:pPr>
        <w:pStyle w:val="Textoindependiente"/>
        <w:widowControl w:val="0"/>
        <w:numPr>
          <w:ilvl w:val="0"/>
          <w:numId w:val="114"/>
        </w:numPr>
        <w:autoSpaceDE w:val="0"/>
        <w:autoSpaceDN w:val="0"/>
        <w:ind w:left="567" w:hanging="567"/>
        <w:jc w:val="both"/>
        <w:rPr>
          <w:rFonts w:ascii="Arial" w:hAnsi="Arial" w:cs="Arial"/>
        </w:rPr>
      </w:pPr>
      <w:r w:rsidRPr="003B1B84">
        <w:rPr>
          <w:rFonts w:ascii="Arial" w:hAnsi="Arial" w:cs="Arial"/>
        </w:rPr>
        <w:t>Solicitar a diferentes estamentos del colegio informes u otro tipo de documentos con el objetivo de aclarar los hechos.</w:t>
      </w:r>
    </w:p>
    <w:p w14:paraId="37FC9544" w14:textId="77777777" w:rsidR="004742AB" w:rsidRPr="003B1B84" w:rsidRDefault="004742AB" w:rsidP="00355DA9">
      <w:pPr>
        <w:pStyle w:val="Textoindependiente"/>
        <w:jc w:val="both"/>
        <w:rPr>
          <w:rFonts w:ascii="Arial" w:hAnsi="Arial" w:cs="Arial"/>
        </w:rPr>
      </w:pPr>
    </w:p>
    <w:p w14:paraId="6FF72DF0" w14:textId="77777777" w:rsidR="004742AB" w:rsidRPr="003B1B84" w:rsidRDefault="004742AB">
      <w:pPr>
        <w:pStyle w:val="Textoindependiente"/>
        <w:widowControl w:val="0"/>
        <w:numPr>
          <w:ilvl w:val="0"/>
          <w:numId w:val="114"/>
        </w:numPr>
        <w:autoSpaceDE w:val="0"/>
        <w:autoSpaceDN w:val="0"/>
        <w:ind w:left="567" w:hanging="567"/>
        <w:jc w:val="both"/>
        <w:rPr>
          <w:rFonts w:ascii="Arial" w:hAnsi="Arial" w:cs="Arial"/>
        </w:rPr>
      </w:pPr>
      <w:r w:rsidRPr="003B1B84">
        <w:rPr>
          <w:rFonts w:ascii="Arial" w:hAnsi="Arial" w:cs="Arial"/>
        </w:rPr>
        <w:t>Entrevistar o solicitar informes a los profesores que atienden al curso involucrado.</w:t>
      </w:r>
    </w:p>
    <w:p w14:paraId="78AA4107" w14:textId="77777777" w:rsidR="004742AB" w:rsidRPr="003B1B84" w:rsidRDefault="004742AB" w:rsidP="00355DA9">
      <w:pPr>
        <w:ind w:left="567" w:hanging="567"/>
        <w:jc w:val="both"/>
        <w:rPr>
          <w:rFonts w:ascii="Arial" w:hAnsi="Arial" w:cs="Arial"/>
        </w:rPr>
      </w:pPr>
    </w:p>
    <w:p w14:paraId="368D98AA" w14:textId="3194C7B3" w:rsidR="004742AB" w:rsidRPr="003B1B84" w:rsidRDefault="004742AB" w:rsidP="00355DA9">
      <w:pPr>
        <w:jc w:val="both"/>
        <w:rPr>
          <w:rFonts w:ascii="Arial" w:hAnsi="Arial" w:cs="Arial"/>
        </w:rPr>
      </w:pPr>
      <w:r w:rsidRPr="003B1B84">
        <w:rPr>
          <w:rFonts w:ascii="Arial" w:hAnsi="Arial" w:cs="Arial"/>
        </w:rPr>
        <w:t>Al finalizar el proceso investigativo el Encargado de Convivencia</w:t>
      </w:r>
      <w:r w:rsidRPr="003B1B84">
        <w:rPr>
          <w:rFonts w:ascii="Arial" w:hAnsi="Arial" w:cs="Arial"/>
          <w:spacing w:val="1"/>
        </w:rPr>
        <w:t xml:space="preserve"> </w:t>
      </w:r>
      <w:r w:rsidRPr="003B1B84">
        <w:rPr>
          <w:rFonts w:ascii="Arial" w:hAnsi="Arial" w:cs="Arial"/>
        </w:rPr>
        <w:t>Escolar, deberá presentar el informe</w:t>
      </w:r>
      <w:r w:rsidRPr="003B1B84">
        <w:rPr>
          <w:rFonts w:ascii="Arial" w:hAnsi="Arial" w:cs="Arial"/>
          <w:spacing w:val="1"/>
        </w:rPr>
        <w:t xml:space="preserve"> </w:t>
      </w:r>
      <w:r w:rsidRPr="003B1B84">
        <w:rPr>
          <w:rFonts w:ascii="Arial" w:hAnsi="Arial" w:cs="Arial"/>
        </w:rPr>
        <w:t xml:space="preserve">al </w:t>
      </w:r>
      <w:r w:rsidR="001E6699">
        <w:rPr>
          <w:rFonts w:ascii="Arial" w:hAnsi="Arial" w:cs="Arial"/>
        </w:rPr>
        <w:t>Departamento de Convivencia Escolar</w:t>
      </w:r>
      <w:r w:rsidRPr="003B1B84">
        <w:rPr>
          <w:rFonts w:ascii="Arial" w:hAnsi="Arial" w:cs="Arial"/>
          <w:spacing w:val="1"/>
        </w:rPr>
        <w:t xml:space="preserve"> </w:t>
      </w:r>
      <w:r w:rsidRPr="003B1B84">
        <w:rPr>
          <w:rFonts w:ascii="Arial" w:hAnsi="Arial" w:cs="Arial"/>
        </w:rPr>
        <w:t>con</w:t>
      </w:r>
      <w:r w:rsidRPr="003B1B84">
        <w:rPr>
          <w:rFonts w:ascii="Arial" w:hAnsi="Arial" w:cs="Arial"/>
          <w:spacing w:val="-1"/>
        </w:rPr>
        <w:t xml:space="preserve"> </w:t>
      </w:r>
      <w:r w:rsidRPr="003B1B84">
        <w:rPr>
          <w:rFonts w:ascii="Arial" w:hAnsi="Arial" w:cs="Arial"/>
        </w:rPr>
        <w:t>el cierre del proceso investigativo</w:t>
      </w:r>
      <w:r w:rsidRPr="003B1B84">
        <w:rPr>
          <w:rFonts w:ascii="Arial" w:hAnsi="Arial" w:cs="Arial"/>
          <w:spacing w:val="67"/>
        </w:rPr>
        <w:t xml:space="preserve"> </w:t>
      </w:r>
      <w:r w:rsidRPr="003B1B84">
        <w:rPr>
          <w:rFonts w:ascii="Arial" w:hAnsi="Arial" w:cs="Arial"/>
        </w:rPr>
        <w:t>y sus resultados.</w:t>
      </w:r>
    </w:p>
    <w:p w14:paraId="7126739E" w14:textId="77777777" w:rsidR="004742AB" w:rsidRPr="003B1B84" w:rsidRDefault="004742AB" w:rsidP="00355DA9">
      <w:pPr>
        <w:jc w:val="both"/>
        <w:rPr>
          <w:rFonts w:ascii="Arial" w:hAnsi="Arial" w:cs="Arial"/>
        </w:rPr>
      </w:pPr>
    </w:p>
    <w:p w14:paraId="6B2E67A3" w14:textId="77777777" w:rsidR="004742AB" w:rsidRPr="003B1B84" w:rsidRDefault="004742AB" w:rsidP="00355DA9">
      <w:pPr>
        <w:jc w:val="both"/>
        <w:rPr>
          <w:rFonts w:ascii="Arial" w:hAnsi="Arial" w:cs="Arial"/>
        </w:rPr>
      </w:pPr>
    </w:p>
    <w:p w14:paraId="6E4AC023" w14:textId="6C3F1D49" w:rsidR="004742AB" w:rsidRPr="003B1B84" w:rsidRDefault="00DA1986" w:rsidP="00355DA9">
      <w:pPr>
        <w:pStyle w:val="Ttulo3"/>
        <w:rPr>
          <w:rFonts w:ascii="Arial" w:hAnsi="Arial"/>
        </w:rPr>
      </w:pPr>
      <w:bookmarkStart w:id="77" w:name="_Toc87607480"/>
      <w:bookmarkStart w:id="78" w:name="_Toc162947093"/>
      <w:r w:rsidRPr="003B1B84">
        <w:rPr>
          <w:rFonts w:ascii="Arial" w:hAnsi="Arial"/>
        </w:rPr>
        <w:t>“</w:t>
      </w:r>
      <w:r w:rsidR="004742AB" w:rsidRPr="003B1B84">
        <w:rPr>
          <w:rFonts w:ascii="Arial" w:hAnsi="Arial"/>
        </w:rPr>
        <w:t>PERSONAS RESPONSABLES DE ACTIVAR EL PROTOCOLO.</w:t>
      </w:r>
      <w:bookmarkEnd w:id="77"/>
      <w:r w:rsidRPr="003B1B84">
        <w:rPr>
          <w:rFonts w:ascii="Arial" w:hAnsi="Arial"/>
        </w:rPr>
        <w:t>”</w:t>
      </w:r>
      <w:bookmarkEnd w:id="78"/>
    </w:p>
    <w:p w14:paraId="44B9FC85" w14:textId="77777777" w:rsidR="004742AB" w:rsidRPr="003B1B84" w:rsidRDefault="004742AB" w:rsidP="00355DA9">
      <w:pPr>
        <w:jc w:val="both"/>
        <w:rPr>
          <w:rFonts w:ascii="Arial" w:hAnsi="Arial" w:cs="Arial"/>
        </w:rPr>
      </w:pPr>
    </w:p>
    <w:p w14:paraId="2E195342" w14:textId="77777777"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ACTIVACIÓN DE PROTOCOLO. El responsable de activar el protocolo es el </w:t>
      </w:r>
      <w:r w:rsidRPr="003B1B84">
        <w:rPr>
          <w:rFonts w:ascii="Arial" w:hAnsi="Arial" w:cs="Arial"/>
          <w:b/>
          <w:bCs/>
        </w:rPr>
        <w:t>encargado de convivencia escolar</w:t>
      </w:r>
      <w:r w:rsidRPr="003B1B84">
        <w:rPr>
          <w:rFonts w:ascii="Arial" w:hAnsi="Arial" w:cs="Arial"/>
        </w:rPr>
        <w:t>, dando inicio así al periodo de investigación y generando el expediente del caso.</w:t>
      </w:r>
    </w:p>
    <w:p w14:paraId="1C9BD5C2" w14:textId="77777777" w:rsidR="004742AB" w:rsidRPr="003B1B84" w:rsidRDefault="004742AB" w:rsidP="00355DA9">
      <w:pPr>
        <w:pStyle w:val="Prrafodelista"/>
        <w:ind w:left="360" w:right="0" w:firstLine="0"/>
        <w:rPr>
          <w:rFonts w:ascii="Arial" w:hAnsi="Arial" w:cs="Arial"/>
        </w:rPr>
      </w:pPr>
    </w:p>
    <w:p w14:paraId="21643198" w14:textId="77777777" w:rsidR="004742AB" w:rsidRPr="003B1B84" w:rsidRDefault="004742AB" w:rsidP="00355DA9">
      <w:pPr>
        <w:pStyle w:val="Prrafodelista"/>
        <w:ind w:left="360" w:right="0" w:firstLine="0"/>
        <w:rPr>
          <w:rFonts w:ascii="Arial" w:hAnsi="Arial" w:cs="Arial"/>
        </w:rPr>
      </w:pPr>
    </w:p>
    <w:p w14:paraId="1BCF5DF3" w14:textId="19FDEDC4" w:rsidR="004742AB" w:rsidRPr="003B1B84" w:rsidRDefault="00DA1986" w:rsidP="00355DA9">
      <w:pPr>
        <w:pStyle w:val="Ttulo3"/>
        <w:rPr>
          <w:rFonts w:ascii="Arial" w:hAnsi="Arial"/>
        </w:rPr>
      </w:pPr>
      <w:bookmarkStart w:id="79" w:name="_Toc87607481"/>
      <w:bookmarkStart w:id="80" w:name="_Toc162947094"/>
      <w:r w:rsidRPr="003B1B84">
        <w:rPr>
          <w:rFonts w:ascii="Arial" w:hAnsi="Arial"/>
        </w:rPr>
        <w:t>“</w:t>
      </w:r>
      <w:r w:rsidR="004742AB" w:rsidRPr="003B1B84">
        <w:rPr>
          <w:rFonts w:ascii="Arial" w:hAnsi="Arial"/>
        </w:rPr>
        <w:t>PLAZOS Y PRONUNCIAMIENTO.</w:t>
      </w:r>
      <w:bookmarkEnd w:id="79"/>
      <w:r w:rsidRPr="003B1B84">
        <w:rPr>
          <w:rFonts w:ascii="Arial" w:hAnsi="Arial"/>
        </w:rPr>
        <w:t>”</w:t>
      </w:r>
      <w:bookmarkEnd w:id="80"/>
    </w:p>
    <w:p w14:paraId="7D5402EC" w14:textId="77777777" w:rsidR="004742AB" w:rsidRPr="003B1B84" w:rsidRDefault="004742AB" w:rsidP="00355DA9">
      <w:pPr>
        <w:jc w:val="both"/>
        <w:rPr>
          <w:rFonts w:ascii="Arial" w:hAnsi="Arial" w:cs="Arial"/>
        </w:rPr>
      </w:pPr>
    </w:p>
    <w:p w14:paraId="1B011B29" w14:textId="77777777"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PLAZO DE INVESTIGACIÓN. El plazo de investigación será de 10 días hábiles, salvo que la gravedad de la falta demande un tiempo superior de investigación, el que en ningún caso podrá exceder en total los 20 días hábiles, la extensión del plazo deberá ser solicitado por el Encargado de Convivencia Escolar a la Dirección quien lo aprobará de forma escrita.</w:t>
      </w:r>
    </w:p>
    <w:p w14:paraId="147BBE73" w14:textId="77777777" w:rsidR="004742AB" w:rsidRPr="003B1B84" w:rsidRDefault="004742AB" w:rsidP="00355DA9">
      <w:pPr>
        <w:jc w:val="both"/>
        <w:rPr>
          <w:rFonts w:ascii="Arial" w:hAnsi="Arial" w:cs="Arial"/>
        </w:rPr>
      </w:pPr>
    </w:p>
    <w:p w14:paraId="1D147FCA" w14:textId="179BEB30"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CIERRE</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INVESTIGACIÓN.</w:t>
      </w:r>
      <w:r w:rsidRPr="003B1B84">
        <w:rPr>
          <w:rFonts w:ascii="Arial" w:hAnsi="Arial" w:cs="Arial"/>
          <w:spacing w:val="1"/>
        </w:rPr>
        <w:t xml:space="preserve"> </w:t>
      </w:r>
      <w:r w:rsidRPr="003B1B84">
        <w:rPr>
          <w:rFonts w:ascii="Arial" w:hAnsi="Arial" w:cs="Arial"/>
        </w:rPr>
        <w:t xml:space="preserve">Al finalizar el proceso investigativo, y dentro de los dos días siguientes al cierre de la investigación, el Encargado de Convivencia Escolar deberá citar a sesión al </w:t>
      </w:r>
      <w:r w:rsidR="001E6699">
        <w:rPr>
          <w:rFonts w:ascii="Arial" w:hAnsi="Arial" w:cs="Arial"/>
        </w:rPr>
        <w:t>Departamento de Convivencia Escolar</w:t>
      </w:r>
      <w:r w:rsidRPr="003B1B84">
        <w:rPr>
          <w:rFonts w:ascii="Arial" w:hAnsi="Arial" w:cs="Arial"/>
        </w:rPr>
        <w:t>, instancia que presentará un informe con el cierre del proceso y sus resultados.</w:t>
      </w:r>
    </w:p>
    <w:p w14:paraId="18EFE31F" w14:textId="77777777" w:rsidR="00412827" w:rsidRPr="003B1B84" w:rsidRDefault="00412827" w:rsidP="00355DA9">
      <w:pPr>
        <w:pStyle w:val="Prrafodelista"/>
        <w:widowControl w:val="0"/>
        <w:autoSpaceDE w:val="0"/>
        <w:autoSpaceDN w:val="0"/>
        <w:ind w:left="0" w:right="0" w:firstLine="0"/>
        <w:rPr>
          <w:rFonts w:ascii="Arial" w:hAnsi="Arial" w:cs="Arial"/>
        </w:rPr>
      </w:pPr>
    </w:p>
    <w:p w14:paraId="367736E9" w14:textId="62E3DA62"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RESOLUCIÓN.</w:t>
      </w:r>
      <w:r w:rsidRPr="003B1B84">
        <w:rPr>
          <w:rFonts w:ascii="Arial" w:hAnsi="Arial" w:cs="Arial"/>
          <w:spacing w:val="1"/>
        </w:rPr>
        <w:t xml:space="preserve"> </w:t>
      </w:r>
      <w:r w:rsidRPr="003B1B84">
        <w:rPr>
          <w:rFonts w:ascii="Arial" w:hAnsi="Arial" w:cs="Arial"/>
        </w:rPr>
        <w:t xml:space="preserve">El </w:t>
      </w:r>
      <w:r w:rsidR="001E6699">
        <w:rPr>
          <w:rFonts w:ascii="Arial" w:hAnsi="Arial" w:cs="Arial"/>
        </w:rPr>
        <w:t>Departamento de Convivencia Escolar</w:t>
      </w:r>
      <w:r w:rsidRPr="003B1B84">
        <w:rPr>
          <w:rFonts w:ascii="Arial" w:hAnsi="Arial" w:cs="Arial"/>
        </w:rPr>
        <w:t xml:space="preserve"> aplicará las medidas que establece este Reglamento para estos casos, notificando personalmente o por carta certificada al alumno a través de su apoderado, dentro del plazo de las 24 horas siguientes al día que se resolvió.</w:t>
      </w:r>
    </w:p>
    <w:p w14:paraId="168249E9" w14:textId="77777777" w:rsidR="004742AB" w:rsidRPr="003B1B84" w:rsidRDefault="004742AB" w:rsidP="00355DA9">
      <w:pPr>
        <w:jc w:val="both"/>
        <w:rPr>
          <w:rFonts w:ascii="Arial" w:hAnsi="Arial" w:cs="Arial"/>
        </w:rPr>
      </w:pPr>
    </w:p>
    <w:p w14:paraId="1F5A2B24" w14:textId="77777777" w:rsidR="004742AB" w:rsidRPr="003B1B84" w:rsidRDefault="004742AB" w:rsidP="00355DA9">
      <w:pPr>
        <w:jc w:val="both"/>
        <w:rPr>
          <w:rFonts w:ascii="Arial" w:hAnsi="Arial" w:cs="Arial"/>
        </w:rPr>
      </w:pPr>
      <w:r w:rsidRPr="003B1B84">
        <w:rPr>
          <w:rFonts w:ascii="Arial" w:hAnsi="Arial" w:cs="Arial"/>
        </w:rPr>
        <w:t>Además, se definirá y ejecutará un plan de acompañamiento pedagógico y/o psicosocial con los estudiantes involucrados según sea el caso bajo supervisión del Encargado de Convivencia Escolar, el cual deberá ser informado por escrito a las partes en la misma instancia.</w:t>
      </w:r>
    </w:p>
    <w:p w14:paraId="6135C018" w14:textId="77777777" w:rsidR="004742AB" w:rsidRPr="003B1B84" w:rsidRDefault="004742AB" w:rsidP="00355DA9">
      <w:pPr>
        <w:jc w:val="both"/>
        <w:rPr>
          <w:rFonts w:ascii="Arial" w:hAnsi="Arial" w:cs="Arial"/>
        </w:rPr>
      </w:pPr>
    </w:p>
    <w:p w14:paraId="66174583" w14:textId="0D41303E"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DESCARGOS.</w:t>
      </w:r>
      <w:r w:rsidRPr="003B1B84">
        <w:rPr>
          <w:rFonts w:ascii="Arial" w:hAnsi="Arial" w:cs="Arial"/>
          <w:spacing w:val="18"/>
        </w:rPr>
        <w:t xml:space="preserve"> </w:t>
      </w:r>
      <w:r w:rsidRPr="003B1B84">
        <w:rPr>
          <w:rFonts w:ascii="Arial" w:hAnsi="Arial" w:cs="Arial"/>
        </w:rPr>
        <w:t xml:space="preserve">El alumno dentro plazo de diez días hábiles puede presentar sus descargos ante el </w:t>
      </w:r>
      <w:r w:rsidR="001E6699">
        <w:rPr>
          <w:rFonts w:ascii="Arial" w:hAnsi="Arial" w:cs="Arial"/>
        </w:rPr>
        <w:t>Departamento de Convivencia Escolar</w:t>
      </w:r>
      <w:r w:rsidRPr="003B1B84">
        <w:rPr>
          <w:rFonts w:ascii="Arial" w:hAnsi="Arial" w:cs="Arial"/>
        </w:rPr>
        <w:t>.</w:t>
      </w:r>
    </w:p>
    <w:p w14:paraId="25D2A8E7" w14:textId="77777777" w:rsidR="004742AB" w:rsidRPr="003B1B84" w:rsidRDefault="004742AB" w:rsidP="00355DA9">
      <w:pPr>
        <w:jc w:val="both"/>
        <w:rPr>
          <w:rFonts w:ascii="Arial" w:hAnsi="Arial" w:cs="Arial"/>
        </w:rPr>
      </w:pPr>
    </w:p>
    <w:p w14:paraId="1DA6787E" w14:textId="10C3EC00" w:rsidR="004742AB" w:rsidRPr="003B1B84" w:rsidRDefault="004742AB" w:rsidP="00355DA9">
      <w:pPr>
        <w:jc w:val="both"/>
        <w:rPr>
          <w:rFonts w:ascii="Arial" w:hAnsi="Arial" w:cs="Arial"/>
        </w:rPr>
      </w:pPr>
      <w:r w:rsidRPr="003B1B84">
        <w:rPr>
          <w:rFonts w:ascii="Arial" w:hAnsi="Arial" w:cs="Arial"/>
        </w:rPr>
        <w:lastRenderedPageBreak/>
        <w:t xml:space="preserve">El </w:t>
      </w:r>
      <w:r w:rsidR="001E6699">
        <w:rPr>
          <w:rFonts w:ascii="Arial" w:hAnsi="Arial" w:cs="Arial"/>
        </w:rPr>
        <w:t>Departamento de Convivencia Escolar</w:t>
      </w:r>
      <w:r w:rsidRPr="003B1B84">
        <w:rPr>
          <w:rFonts w:ascii="Arial" w:hAnsi="Arial" w:cs="Arial"/>
        </w:rPr>
        <w:t xml:space="preserve"> se reunirá con exclusiva convocatoria para estudiar y analizar los descargos presentados, a los que, dentro del plazo de 5 días hábiles debe confirmar la medida impuesta o modificarla, bajo los argumentos expuestos en su informe final.</w:t>
      </w:r>
    </w:p>
    <w:p w14:paraId="166933B2" w14:textId="77777777" w:rsidR="004742AB" w:rsidRPr="003B1B84" w:rsidRDefault="004742AB" w:rsidP="00355DA9">
      <w:pPr>
        <w:jc w:val="both"/>
        <w:rPr>
          <w:rFonts w:ascii="Arial" w:hAnsi="Arial" w:cs="Arial"/>
        </w:rPr>
      </w:pPr>
    </w:p>
    <w:p w14:paraId="5CF0F6CC" w14:textId="345E6CFE"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 RECURSO DE APELACIÓN. Si una o ambas partes involucradas, no está de acuerdo con las medidas aplicadas por el </w:t>
      </w:r>
      <w:r w:rsidR="001E6699">
        <w:rPr>
          <w:rFonts w:ascii="Arial" w:hAnsi="Arial" w:cs="Arial"/>
        </w:rPr>
        <w:t>Departamento de Convivencia Escolar</w:t>
      </w:r>
      <w:r w:rsidRPr="003B1B84">
        <w:rPr>
          <w:rFonts w:ascii="Arial" w:hAnsi="Arial" w:cs="Arial"/>
        </w:rPr>
        <w:t>, podrá ejercer su derecho de apelación dentro de los 10 días hábiles siguientes a la notificación ante la Dirección del establecimiento según se establece en el presente reglamento. El plazo para contestar la apelación interpuesta será de 10 días hábiles por el Director del establecimiento. En caso que alguna de las partes involucradas sienta que se han vulnerado sus derechos, puede acudir a la Superintendencia de Educación Escolar y/o la Corte de Apelaciones de Temuco.</w:t>
      </w:r>
    </w:p>
    <w:p w14:paraId="2338E6B9" w14:textId="77777777" w:rsidR="004742AB" w:rsidRPr="003B1B84" w:rsidRDefault="004742AB" w:rsidP="00355DA9">
      <w:pPr>
        <w:jc w:val="both"/>
        <w:rPr>
          <w:rFonts w:ascii="Arial" w:hAnsi="Arial" w:cs="Arial"/>
        </w:rPr>
      </w:pPr>
    </w:p>
    <w:p w14:paraId="58F80F49" w14:textId="77777777" w:rsidR="004742AB" w:rsidRPr="003B1B84" w:rsidRDefault="004742AB" w:rsidP="00355DA9">
      <w:pPr>
        <w:jc w:val="both"/>
        <w:rPr>
          <w:rFonts w:ascii="Arial" w:hAnsi="Arial" w:cs="Arial"/>
        </w:rPr>
      </w:pPr>
    </w:p>
    <w:p w14:paraId="3F6F59AF" w14:textId="12106DF2" w:rsidR="004742AB" w:rsidRPr="003B1B84" w:rsidRDefault="00DA1986" w:rsidP="00355DA9">
      <w:pPr>
        <w:pStyle w:val="Ttulo3"/>
        <w:rPr>
          <w:rFonts w:ascii="Arial" w:hAnsi="Arial"/>
        </w:rPr>
      </w:pPr>
      <w:bookmarkStart w:id="81" w:name="_Toc87607482"/>
      <w:bookmarkStart w:id="82" w:name="_Toc162947095"/>
      <w:r w:rsidRPr="003B1B84">
        <w:rPr>
          <w:rFonts w:ascii="Arial" w:hAnsi="Arial"/>
        </w:rPr>
        <w:t>“</w:t>
      </w:r>
      <w:r w:rsidR="004742AB" w:rsidRPr="003B1B84">
        <w:rPr>
          <w:rFonts w:ascii="Arial" w:hAnsi="Arial"/>
        </w:rPr>
        <w:t>MEDIDAS O ACCIONES QUE INVOLUCREN A ADULTOS RESPONSABLES DE LOS ESTUDIANTES AFECTADOS.</w:t>
      </w:r>
      <w:bookmarkEnd w:id="81"/>
      <w:r w:rsidRPr="003B1B84">
        <w:rPr>
          <w:rFonts w:ascii="Arial" w:hAnsi="Arial"/>
        </w:rPr>
        <w:t>”</w:t>
      </w:r>
      <w:bookmarkEnd w:id="82"/>
    </w:p>
    <w:p w14:paraId="2DD05336" w14:textId="77777777" w:rsidR="004742AB" w:rsidRPr="003B1B84" w:rsidRDefault="004742AB" w:rsidP="00355DA9">
      <w:pPr>
        <w:jc w:val="both"/>
        <w:rPr>
          <w:rFonts w:ascii="Arial" w:hAnsi="Arial" w:cs="Arial"/>
        </w:rPr>
      </w:pPr>
    </w:p>
    <w:p w14:paraId="2C1500C8" w14:textId="77777777"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 MEDIDAS O ACCIONES QUE INVOLUCREN A LOS PADRES, APODERADOS O ADULTOS RESPONSABLES DE LOS ESTUDIANTES AFECTADOS. El Profesor Jefe o Inspector de ciclo respectivo deberá realizar entrevistas de seguimiento con los alumnos involucrados, si se observa que no ha existido un cambio positivo de conducta, deberá entrevistarse con el apoderado para informar y establecer estrategias de apoyo de la familia (evaluación de especialistas) y derivación a la psicóloga del establecimiento.</w:t>
      </w:r>
    </w:p>
    <w:p w14:paraId="3CCBBB0B" w14:textId="77777777" w:rsidR="004742AB" w:rsidRPr="003B1B84" w:rsidRDefault="004742AB" w:rsidP="00355DA9">
      <w:pPr>
        <w:pStyle w:val="Prrafodelista"/>
        <w:ind w:left="0" w:right="0" w:firstLine="0"/>
        <w:rPr>
          <w:rFonts w:ascii="Arial" w:hAnsi="Arial" w:cs="Arial"/>
        </w:rPr>
      </w:pPr>
    </w:p>
    <w:p w14:paraId="3FEE1DD0" w14:textId="0752FACC"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 FORMA</w:t>
      </w:r>
      <w:r w:rsidRPr="003B1B84">
        <w:rPr>
          <w:rFonts w:ascii="Arial" w:hAnsi="Arial" w:cs="Arial"/>
          <w:spacing w:val="1"/>
        </w:rPr>
        <w:t xml:space="preserve"> </w:t>
      </w:r>
      <w:r w:rsidRPr="003B1B84">
        <w:rPr>
          <w:rFonts w:ascii="Arial" w:hAnsi="Arial" w:cs="Arial"/>
        </w:rPr>
        <w:t>DE COMUNICACIÓN CON LOS ADULTOS RESPONSABLES DE LOS ESTUDIANTES AFECTADOS. El Encargado de Convivencia Escolar tiene el deber de informar a los padres o apoderados de los estudiantes afectados de forma escrita vía agenda o correo electrónico, en caso de considerarlo necesario, deberá informar a los padres o apoderados de los alumnos involucrados lo ocurrido, citándolos a entrevista dejando constancia escrita de la misma.</w:t>
      </w:r>
    </w:p>
    <w:p w14:paraId="2CFA809E" w14:textId="77777777" w:rsidR="004742AB" w:rsidRPr="003B1B84" w:rsidRDefault="004742AB" w:rsidP="00355DA9">
      <w:pPr>
        <w:jc w:val="both"/>
        <w:rPr>
          <w:rFonts w:ascii="Arial" w:hAnsi="Arial" w:cs="Arial"/>
        </w:rPr>
      </w:pPr>
      <w:r w:rsidRPr="003B1B84">
        <w:rPr>
          <w:rFonts w:ascii="Arial" w:hAnsi="Arial" w:cs="Arial"/>
        </w:rPr>
        <w:t>En caso de no tener respuesta de los padres o apoderados, después de dos intentos fallidos de comunicación, se deberá enviar una carta certificada al apoderado al domicilio que consta en los registros del establecimiento con el objetivo de citarlo presencialmente a las instalaciones del establecimiento y ponerlo en conocimiento de lo ocurrido.</w:t>
      </w:r>
    </w:p>
    <w:p w14:paraId="2124EEE3" w14:textId="77777777" w:rsidR="004742AB" w:rsidRPr="003B1B84" w:rsidRDefault="004742AB" w:rsidP="00355DA9">
      <w:pPr>
        <w:jc w:val="both"/>
        <w:rPr>
          <w:rFonts w:ascii="Arial" w:hAnsi="Arial" w:cs="Arial"/>
        </w:rPr>
      </w:pPr>
    </w:p>
    <w:p w14:paraId="20ED4ADD" w14:textId="3CDEC96F" w:rsidR="004742AB" w:rsidRPr="003B1B84" w:rsidRDefault="001858EB" w:rsidP="001858EB">
      <w:pPr>
        <w:pStyle w:val="Prrafodelista"/>
        <w:widowControl w:val="0"/>
        <w:numPr>
          <w:ilvl w:val="0"/>
          <w:numId w:val="131"/>
        </w:numPr>
        <w:autoSpaceDE w:val="0"/>
        <w:autoSpaceDN w:val="0"/>
        <w:ind w:left="0" w:right="0" w:firstLine="0"/>
        <w:rPr>
          <w:rFonts w:ascii="Arial" w:hAnsi="Arial" w:cs="Arial"/>
        </w:rPr>
      </w:pPr>
      <w:r>
        <w:rPr>
          <w:rFonts w:ascii="Arial" w:hAnsi="Arial" w:cs="Arial"/>
        </w:rPr>
        <w:t xml:space="preserve"> </w:t>
      </w:r>
      <w:r w:rsidR="004742AB" w:rsidRPr="003B1B84">
        <w:rPr>
          <w:rFonts w:ascii="Arial" w:hAnsi="Arial" w:cs="Arial"/>
        </w:rPr>
        <w:t>COMUNICACIÓN A LA COMUNIDAD EDUCATIVA. En el caso de que los hechos trascienden y sea absolutamente necesario informar a la comunidad educativa, se deberán resguardar los siguientes puntos:</w:t>
      </w:r>
    </w:p>
    <w:p w14:paraId="4A5DD64D" w14:textId="77777777" w:rsidR="004742AB" w:rsidRPr="003B1B84" w:rsidRDefault="004742AB" w:rsidP="00355DA9">
      <w:pPr>
        <w:jc w:val="both"/>
        <w:rPr>
          <w:rFonts w:ascii="Arial" w:hAnsi="Arial" w:cs="Arial"/>
        </w:rPr>
      </w:pPr>
    </w:p>
    <w:p w14:paraId="0CF335E5" w14:textId="77777777" w:rsidR="004742AB" w:rsidRPr="003B1B84" w:rsidRDefault="004742AB">
      <w:pPr>
        <w:pStyle w:val="Textoindependiente"/>
        <w:widowControl w:val="0"/>
        <w:numPr>
          <w:ilvl w:val="0"/>
          <w:numId w:val="109"/>
        </w:numPr>
        <w:autoSpaceDE w:val="0"/>
        <w:autoSpaceDN w:val="0"/>
        <w:ind w:left="567" w:hanging="567"/>
        <w:jc w:val="both"/>
        <w:rPr>
          <w:rFonts w:ascii="Arial" w:hAnsi="Arial" w:cs="Arial"/>
        </w:rPr>
      </w:pPr>
      <w:r w:rsidRPr="003B1B84">
        <w:rPr>
          <w:rFonts w:ascii="Arial" w:hAnsi="Arial" w:cs="Arial"/>
          <w:b/>
        </w:rPr>
        <w:t xml:space="preserve">Comunicación con las familias involucradas: </w:t>
      </w:r>
      <w:r w:rsidRPr="003B1B84">
        <w:rPr>
          <w:rFonts w:ascii="Arial" w:hAnsi="Arial" w:cs="Arial"/>
        </w:rPr>
        <w:t>Durante el procedimiento,</w:t>
      </w:r>
      <w:r w:rsidRPr="003B1B84">
        <w:rPr>
          <w:rFonts w:ascii="Arial" w:hAnsi="Arial" w:cs="Arial"/>
          <w:spacing w:val="1"/>
        </w:rPr>
        <w:t xml:space="preserve"> </w:t>
      </w:r>
      <w:r w:rsidRPr="003B1B84">
        <w:rPr>
          <w:rFonts w:ascii="Arial" w:hAnsi="Arial" w:cs="Arial"/>
        </w:rPr>
        <w:t>el encargado de convivencia escolar y psicólogo velarán por la comunicación con la familia y el</w:t>
      </w:r>
      <w:r w:rsidRPr="003B1B84">
        <w:rPr>
          <w:rFonts w:ascii="Arial" w:hAnsi="Arial" w:cs="Arial"/>
          <w:spacing w:val="1"/>
        </w:rPr>
        <w:t xml:space="preserve"> </w:t>
      </w:r>
      <w:r w:rsidRPr="003B1B84">
        <w:rPr>
          <w:rFonts w:ascii="Arial" w:hAnsi="Arial" w:cs="Arial"/>
        </w:rPr>
        <w:t>alumno involucrado, ya sea a través de entrevistas, llamados telefónicos o</w:t>
      </w:r>
      <w:r w:rsidRPr="003B1B84">
        <w:rPr>
          <w:rFonts w:ascii="Arial" w:hAnsi="Arial" w:cs="Arial"/>
          <w:spacing w:val="1"/>
        </w:rPr>
        <w:t xml:space="preserve"> </w:t>
      </w:r>
      <w:r w:rsidRPr="003B1B84">
        <w:rPr>
          <w:rFonts w:ascii="Arial" w:hAnsi="Arial" w:cs="Arial"/>
        </w:rPr>
        <w:t>contacto</w:t>
      </w:r>
      <w:r w:rsidRPr="003B1B84">
        <w:rPr>
          <w:rFonts w:ascii="Arial" w:hAnsi="Arial" w:cs="Arial"/>
          <w:spacing w:val="1"/>
        </w:rPr>
        <w:t xml:space="preserve"> </w:t>
      </w:r>
      <w:r w:rsidRPr="003B1B84">
        <w:rPr>
          <w:rFonts w:ascii="Arial" w:hAnsi="Arial" w:cs="Arial"/>
        </w:rPr>
        <w:t>vía</w:t>
      </w:r>
      <w:r w:rsidRPr="003B1B84">
        <w:rPr>
          <w:rFonts w:ascii="Arial" w:hAnsi="Arial" w:cs="Arial"/>
          <w:spacing w:val="1"/>
        </w:rPr>
        <w:t xml:space="preserve"> </w:t>
      </w:r>
      <w:r w:rsidRPr="003B1B84">
        <w:rPr>
          <w:rFonts w:ascii="Arial" w:hAnsi="Arial" w:cs="Arial"/>
        </w:rPr>
        <w:t>mail.</w:t>
      </w:r>
      <w:r w:rsidRPr="003B1B84">
        <w:rPr>
          <w:rFonts w:ascii="Arial" w:hAnsi="Arial" w:cs="Arial"/>
          <w:spacing w:val="1"/>
        </w:rPr>
        <w:t xml:space="preserve"> </w:t>
      </w:r>
      <w:r w:rsidRPr="003B1B84">
        <w:rPr>
          <w:rFonts w:ascii="Arial" w:hAnsi="Arial" w:cs="Arial"/>
        </w:rPr>
        <w:t>Asimismo,</w:t>
      </w:r>
      <w:r w:rsidRPr="003B1B84">
        <w:rPr>
          <w:rFonts w:ascii="Arial" w:hAnsi="Arial" w:cs="Arial"/>
          <w:spacing w:val="1"/>
        </w:rPr>
        <w:t xml:space="preserve"> </w:t>
      </w:r>
      <w:r w:rsidRPr="003B1B84">
        <w:rPr>
          <w:rFonts w:ascii="Arial" w:hAnsi="Arial" w:cs="Arial"/>
        </w:rPr>
        <w:t>se</w:t>
      </w:r>
      <w:r w:rsidRPr="003B1B84">
        <w:rPr>
          <w:rFonts w:ascii="Arial" w:hAnsi="Arial" w:cs="Arial"/>
          <w:spacing w:val="1"/>
        </w:rPr>
        <w:t xml:space="preserve"> </w:t>
      </w:r>
      <w:r w:rsidRPr="003B1B84">
        <w:rPr>
          <w:rFonts w:ascii="Arial" w:hAnsi="Arial" w:cs="Arial"/>
        </w:rPr>
        <w:t>tomarán</w:t>
      </w:r>
      <w:r w:rsidRPr="003B1B84">
        <w:rPr>
          <w:rFonts w:ascii="Arial" w:hAnsi="Arial" w:cs="Arial"/>
          <w:spacing w:val="1"/>
        </w:rPr>
        <w:t xml:space="preserve"> </w:t>
      </w:r>
      <w:r w:rsidRPr="003B1B84">
        <w:rPr>
          <w:rFonts w:ascii="Arial" w:hAnsi="Arial" w:cs="Arial"/>
        </w:rPr>
        <w:t>las</w:t>
      </w:r>
      <w:r w:rsidRPr="003B1B84">
        <w:rPr>
          <w:rFonts w:ascii="Arial" w:hAnsi="Arial" w:cs="Arial"/>
          <w:spacing w:val="1"/>
        </w:rPr>
        <w:t xml:space="preserve"> </w:t>
      </w:r>
      <w:r w:rsidRPr="003B1B84">
        <w:rPr>
          <w:rFonts w:ascii="Arial" w:hAnsi="Arial" w:cs="Arial"/>
        </w:rPr>
        <w:t>medidas</w:t>
      </w:r>
      <w:r w:rsidRPr="003B1B84">
        <w:rPr>
          <w:rFonts w:ascii="Arial" w:hAnsi="Arial" w:cs="Arial"/>
          <w:spacing w:val="1"/>
        </w:rPr>
        <w:t xml:space="preserve"> </w:t>
      </w:r>
      <w:r w:rsidRPr="003B1B84">
        <w:rPr>
          <w:rFonts w:ascii="Arial" w:hAnsi="Arial" w:cs="Arial"/>
        </w:rPr>
        <w:t>necesarias</w:t>
      </w:r>
      <w:r w:rsidRPr="003B1B84">
        <w:rPr>
          <w:rFonts w:ascii="Arial" w:hAnsi="Arial" w:cs="Arial"/>
          <w:spacing w:val="1"/>
        </w:rPr>
        <w:t xml:space="preserve"> </w:t>
      </w:r>
      <w:r w:rsidRPr="003B1B84">
        <w:rPr>
          <w:rFonts w:ascii="Arial" w:hAnsi="Arial" w:cs="Arial"/>
        </w:rPr>
        <w:t>para</w:t>
      </w:r>
      <w:r w:rsidRPr="003B1B84">
        <w:rPr>
          <w:rFonts w:ascii="Arial" w:hAnsi="Arial" w:cs="Arial"/>
          <w:spacing w:val="1"/>
        </w:rPr>
        <w:t xml:space="preserve"> </w:t>
      </w:r>
      <w:r w:rsidRPr="003B1B84">
        <w:rPr>
          <w:rFonts w:ascii="Arial" w:hAnsi="Arial" w:cs="Arial"/>
        </w:rPr>
        <w:t>proteger</w:t>
      </w:r>
      <w:r w:rsidRPr="003B1B84">
        <w:rPr>
          <w:rFonts w:ascii="Arial" w:hAnsi="Arial" w:cs="Arial"/>
          <w:spacing w:val="25"/>
        </w:rPr>
        <w:t xml:space="preserve"> </w:t>
      </w:r>
      <w:r w:rsidRPr="003B1B84">
        <w:rPr>
          <w:rFonts w:ascii="Arial" w:hAnsi="Arial" w:cs="Arial"/>
        </w:rPr>
        <w:t>la</w:t>
      </w:r>
      <w:r w:rsidRPr="003B1B84">
        <w:rPr>
          <w:rFonts w:ascii="Arial" w:hAnsi="Arial" w:cs="Arial"/>
          <w:spacing w:val="26"/>
        </w:rPr>
        <w:t xml:space="preserve"> </w:t>
      </w:r>
      <w:r w:rsidRPr="003B1B84">
        <w:rPr>
          <w:rFonts w:ascii="Arial" w:hAnsi="Arial" w:cs="Arial"/>
        </w:rPr>
        <w:t>integridad</w:t>
      </w:r>
      <w:r w:rsidRPr="003B1B84">
        <w:rPr>
          <w:rFonts w:ascii="Arial" w:hAnsi="Arial" w:cs="Arial"/>
          <w:spacing w:val="26"/>
        </w:rPr>
        <w:t xml:space="preserve"> </w:t>
      </w:r>
      <w:r w:rsidRPr="003B1B84">
        <w:rPr>
          <w:rFonts w:ascii="Arial" w:hAnsi="Arial" w:cs="Arial"/>
        </w:rPr>
        <w:t>física,</w:t>
      </w:r>
      <w:r w:rsidRPr="003B1B84">
        <w:rPr>
          <w:rFonts w:ascii="Arial" w:hAnsi="Arial" w:cs="Arial"/>
          <w:spacing w:val="25"/>
        </w:rPr>
        <w:t xml:space="preserve"> </w:t>
      </w:r>
      <w:r w:rsidRPr="003B1B84">
        <w:rPr>
          <w:rFonts w:ascii="Arial" w:hAnsi="Arial" w:cs="Arial"/>
        </w:rPr>
        <w:t>psicológica</w:t>
      </w:r>
      <w:r w:rsidRPr="003B1B84">
        <w:rPr>
          <w:rFonts w:ascii="Arial" w:hAnsi="Arial" w:cs="Arial"/>
          <w:spacing w:val="26"/>
        </w:rPr>
        <w:t xml:space="preserve"> </w:t>
      </w:r>
      <w:r w:rsidRPr="003B1B84">
        <w:rPr>
          <w:rFonts w:ascii="Arial" w:hAnsi="Arial" w:cs="Arial"/>
        </w:rPr>
        <w:t>y</w:t>
      </w:r>
      <w:r w:rsidRPr="003B1B84">
        <w:rPr>
          <w:rFonts w:ascii="Arial" w:hAnsi="Arial" w:cs="Arial"/>
          <w:spacing w:val="26"/>
        </w:rPr>
        <w:t xml:space="preserve"> </w:t>
      </w:r>
      <w:r w:rsidRPr="003B1B84">
        <w:rPr>
          <w:rFonts w:ascii="Arial" w:hAnsi="Arial" w:cs="Arial"/>
        </w:rPr>
        <w:t>espiritual</w:t>
      </w:r>
      <w:r w:rsidRPr="003B1B84">
        <w:rPr>
          <w:rFonts w:ascii="Arial" w:hAnsi="Arial" w:cs="Arial"/>
          <w:spacing w:val="25"/>
        </w:rPr>
        <w:t xml:space="preserve"> </w:t>
      </w:r>
      <w:r w:rsidRPr="003B1B84">
        <w:rPr>
          <w:rFonts w:ascii="Arial" w:hAnsi="Arial" w:cs="Arial"/>
        </w:rPr>
        <w:t>del</w:t>
      </w:r>
      <w:r w:rsidRPr="003B1B84">
        <w:rPr>
          <w:rFonts w:ascii="Arial" w:hAnsi="Arial" w:cs="Arial"/>
          <w:spacing w:val="26"/>
        </w:rPr>
        <w:t xml:space="preserve"> </w:t>
      </w:r>
      <w:r w:rsidRPr="003B1B84">
        <w:rPr>
          <w:rFonts w:ascii="Arial" w:hAnsi="Arial" w:cs="Arial"/>
        </w:rPr>
        <w:t>alumno</w:t>
      </w:r>
      <w:r w:rsidRPr="003B1B84">
        <w:rPr>
          <w:rFonts w:ascii="Arial" w:hAnsi="Arial" w:cs="Arial"/>
          <w:spacing w:val="26"/>
        </w:rPr>
        <w:t xml:space="preserve"> </w:t>
      </w:r>
      <w:r w:rsidRPr="003B1B84">
        <w:rPr>
          <w:rFonts w:ascii="Arial" w:hAnsi="Arial" w:cs="Arial"/>
        </w:rPr>
        <w:t>afectado</w:t>
      </w:r>
      <w:r w:rsidRPr="003B1B84">
        <w:rPr>
          <w:rFonts w:ascii="Arial" w:hAnsi="Arial" w:cs="Arial"/>
          <w:spacing w:val="25"/>
        </w:rPr>
        <w:t xml:space="preserve"> </w:t>
      </w:r>
      <w:r w:rsidRPr="003B1B84">
        <w:rPr>
          <w:rFonts w:ascii="Arial" w:hAnsi="Arial" w:cs="Arial"/>
        </w:rPr>
        <w:t>y</w:t>
      </w:r>
      <w:r w:rsidRPr="003B1B84">
        <w:rPr>
          <w:rFonts w:ascii="Arial" w:hAnsi="Arial" w:cs="Arial"/>
          <w:spacing w:val="-64"/>
        </w:rPr>
        <w:t xml:space="preserve"> </w:t>
      </w:r>
      <w:r w:rsidRPr="003B1B84">
        <w:rPr>
          <w:rFonts w:ascii="Arial" w:hAnsi="Arial" w:cs="Arial"/>
        </w:rPr>
        <w:t>su</w:t>
      </w:r>
      <w:r w:rsidRPr="003B1B84">
        <w:rPr>
          <w:rFonts w:ascii="Arial" w:hAnsi="Arial" w:cs="Arial"/>
          <w:spacing w:val="40"/>
        </w:rPr>
        <w:t xml:space="preserve"> </w:t>
      </w:r>
      <w:r w:rsidRPr="003B1B84">
        <w:rPr>
          <w:rFonts w:ascii="Arial" w:hAnsi="Arial" w:cs="Arial"/>
        </w:rPr>
        <w:t>familia,</w:t>
      </w:r>
      <w:r w:rsidRPr="003B1B84">
        <w:rPr>
          <w:rFonts w:ascii="Arial" w:hAnsi="Arial" w:cs="Arial"/>
          <w:spacing w:val="40"/>
        </w:rPr>
        <w:t xml:space="preserve"> </w:t>
      </w:r>
      <w:r w:rsidRPr="003B1B84">
        <w:rPr>
          <w:rFonts w:ascii="Arial" w:hAnsi="Arial" w:cs="Arial"/>
        </w:rPr>
        <w:t>y</w:t>
      </w:r>
      <w:r w:rsidRPr="003B1B84">
        <w:rPr>
          <w:rFonts w:ascii="Arial" w:hAnsi="Arial" w:cs="Arial"/>
          <w:spacing w:val="41"/>
        </w:rPr>
        <w:t xml:space="preserve"> </w:t>
      </w:r>
      <w:r w:rsidRPr="003B1B84">
        <w:rPr>
          <w:rFonts w:ascii="Arial" w:hAnsi="Arial" w:cs="Arial"/>
        </w:rPr>
        <w:t>se</w:t>
      </w:r>
      <w:r w:rsidRPr="003B1B84">
        <w:rPr>
          <w:rFonts w:ascii="Arial" w:hAnsi="Arial" w:cs="Arial"/>
          <w:spacing w:val="40"/>
        </w:rPr>
        <w:t xml:space="preserve"> </w:t>
      </w:r>
      <w:r w:rsidRPr="003B1B84">
        <w:rPr>
          <w:rFonts w:ascii="Arial" w:hAnsi="Arial" w:cs="Arial"/>
        </w:rPr>
        <w:t>realizará</w:t>
      </w:r>
      <w:r w:rsidRPr="003B1B84">
        <w:rPr>
          <w:rFonts w:ascii="Arial" w:hAnsi="Arial" w:cs="Arial"/>
          <w:spacing w:val="40"/>
        </w:rPr>
        <w:t xml:space="preserve"> </w:t>
      </w:r>
      <w:r w:rsidRPr="003B1B84">
        <w:rPr>
          <w:rFonts w:ascii="Arial" w:hAnsi="Arial" w:cs="Arial"/>
        </w:rPr>
        <w:t>la</w:t>
      </w:r>
      <w:r w:rsidRPr="003B1B84">
        <w:rPr>
          <w:rFonts w:ascii="Arial" w:hAnsi="Arial" w:cs="Arial"/>
          <w:spacing w:val="41"/>
        </w:rPr>
        <w:t xml:space="preserve"> </w:t>
      </w:r>
      <w:r w:rsidRPr="003B1B84">
        <w:rPr>
          <w:rFonts w:ascii="Arial" w:hAnsi="Arial" w:cs="Arial"/>
        </w:rPr>
        <w:t>derivación</w:t>
      </w:r>
      <w:r w:rsidRPr="003B1B84">
        <w:rPr>
          <w:rFonts w:ascii="Arial" w:hAnsi="Arial" w:cs="Arial"/>
          <w:spacing w:val="40"/>
        </w:rPr>
        <w:t xml:space="preserve"> </w:t>
      </w:r>
      <w:r w:rsidRPr="003B1B84">
        <w:rPr>
          <w:rFonts w:ascii="Arial" w:hAnsi="Arial" w:cs="Arial"/>
        </w:rPr>
        <w:t>a</w:t>
      </w:r>
      <w:r w:rsidRPr="003B1B84">
        <w:rPr>
          <w:rFonts w:ascii="Arial" w:hAnsi="Arial" w:cs="Arial"/>
          <w:spacing w:val="41"/>
        </w:rPr>
        <w:t xml:space="preserve"> </w:t>
      </w:r>
      <w:r w:rsidRPr="003B1B84">
        <w:rPr>
          <w:rFonts w:ascii="Arial" w:hAnsi="Arial" w:cs="Arial"/>
        </w:rPr>
        <w:t>los</w:t>
      </w:r>
      <w:r w:rsidRPr="003B1B84">
        <w:rPr>
          <w:rFonts w:ascii="Arial" w:hAnsi="Arial" w:cs="Arial"/>
          <w:spacing w:val="40"/>
        </w:rPr>
        <w:t xml:space="preserve"> </w:t>
      </w:r>
      <w:r w:rsidRPr="003B1B84">
        <w:rPr>
          <w:rFonts w:ascii="Arial" w:hAnsi="Arial" w:cs="Arial"/>
        </w:rPr>
        <w:t>profesionales especializados que corresponda.</w:t>
      </w:r>
    </w:p>
    <w:p w14:paraId="69675793" w14:textId="77777777" w:rsidR="004742AB" w:rsidRPr="003B1B84" w:rsidRDefault="004742AB" w:rsidP="00355DA9">
      <w:pPr>
        <w:ind w:left="567" w:hanging="567"/>
        <w:jc w:val="both"/>
        <w:rPr>
          <w:rFonts w:ascii="Arial" w:hAnsi="Arial" w:cs="Arial"/>
        </w:rPr>
      </w:pPr>
    </w:p>
    <w:p w14:paraId="3C9783E2" w14:textId="77777777" w:rsidR="004742AB" w:rsidRPr="003B1B84" w:rsidRDefault="004742AB">
      <w:pPr>
        <w:pStyle w:val="Textoindependiente"/>
        <w:widowControl w:val="0"/>
        <w:numPr>
          <w:ilvl w:val="0"/>
          <w:numId w:val="109"/>
        </w:numPr>
        <w:autoSpaceDE w:val="0"/>
        <w:autoSpaceDN w:val="0"/>
        <w:ind w:left="567" w:hanging="567"/>
        <w:jc w:val="both"/>
        <w:rPr>
          <w:rFonts w:ascii="Arial" w:hAnsi="Arial" w:cs="Arial"/>
        </w:rPr>
      </w:pPr>
      <w:r w:rsidRPr="003B1B84">
        <w:rPr>
          <w:rFonts w:ascii="Arial" w:hAnsi="Arial" w:cs="Arial"/>
          <w:b/>
        </w:rPr>
        <w:lastRenderedPageBreak/>
        <w:t>Comunicación</w:t>
      </w:r>
      <w:r w:rsidRPr="003B1B84">
        <w:rPr>
          <w:rFonts w:ascii="Arial" w:hAnsi="Arial" w:cs="Arial"/>
          <w:b/>
          <w:spacing w:val="35"/>
        </w:rPr>
        <w:t xml:space="preserve"> </w:t>
      </w:r>
      <w:r w:rsidRPr="003B1B84">
        <w:rPr>
          <w:rFonts w:ascii="Arial" w:hAnsi="Arial" w:cs="Arial"/>
          <w:b/>
        </w:rPr>
        <w:t>a</w:t>
      </w:r>
      <w:r w:rsidRPr="003B1B84">
        <w:rPr>
          <w:rFonts w:ascii="Arial" w:hAnsi="Arial" w:cs="Arial"/>
          <w:b/>
          <w:spacing w:val="36"/>
        </w:rPr>
        <w:t xml:space="preserve"> </w:t>
      </w:r>
      <w:r w:rsidRPr="003B1B84">
        <w:rPr>
          <w:rFonts w:ascii="Arial" w:hAnsi="Arial" w:cs="Arial"/>
          <w:b/>
        </w:rPr>
        <w:t>la</w:t>
      </w:r>
      <w:r w:rsidRPr="003B1B84">
        <w:rPr>
          <w:rFonts w:ascii="Arial" w:hAnsi="Arial" w:cs="Arial"/>
          <w:b/>
          <w:spacing w:val="36"/>
        </w:rPr>
        <w:t xml:space="preserve"> </w:t>
      </w:r>
      <w:r w:rsidRPr="003B1B84">
        <w:rPr>
          <w:rFonts w:ascii="Arial" w:hAnsi="Arial" w:cs="Arial"/>
          <w:b/>
        </w:rPr>
        <w:t>comunidad</w:t>
      </w:r>
      <w:r w:rsidRPr="003B1B84">
        <w:rPr>
          <w:rFonts w:ascii="Arial" w:hAnsi="Arial" w:cs="Arial"/>
          <w:b/>
          <w:spacing w:val="35"/>
        </w:rPr>
        <w:t xml:space="preserve"> </w:t>
      </w:r>
      <w:r w:rsidRPr="003B1B84">
        <w:rPr>
          <w:rFonts w:ascii="Arial" w:hAnsi="Arial" w:cs="Arial"/>
          <w:b/>
        </w:rPr>
        <w:t>de</w:t>
      </w:r>
      <w:r w:rsidRPr="003B1B84">
        <w:rPr>
          <w:rFonts w:ascii="Arial" w:hAnsi="Arial" w:cs="Arial"/>
          <w:b/>
          <w:spacing w:val="36"/>
        </w:rPr>
        <w:t xml:space="preserve"> </w:t>
      </w:r>
      <w:r w:rsidRPr="003B1B84">
        <w:rPr>
          <w:rFonts w:ascii="Arial" w:hAnsi="Arial" w:cs="Arial"/>
          <w:b/>
        </w:rPr>
        <w:t>profesores</w:t>
      </w:r>
      <w:r w:rsidRPr="003B1B84">
        <w:rPr>
          <w:rFonts w:ascii="Arial" w:hAnsi="Arial" w:cs="Arial"/>
          <w:b/>
          <w:spacing w:val="36"/>
        </w:rPr>
        <w:t xml:space="preserve"> </w:t>
      </w:r>
      <w:r w:rsidRPr="003B1B84">
        <w:rPr>
          <w:rFonts w:ascii="Arial" w:hAnsi="Arial" w:cs="Arial"/>
          <w:b/>
        </w:rPr>
        <w:t xml:space="preserve">y personal del colegio: </w:t>
      </w:r>
      <w:r w:rsidRPr="003B1B84">
        <w:rPr>
          <w:rFonts w:ascii="Arial" w:hAnsi="Arial" w:cs="Arial"/>
          <w:bCs/>
        </w:rPr>
        <w:t>En</w:t>
      </w:r>
      <w:r w:rsidRPr="003B1B84">
        <w:rPr>
          <w:rFonts w:ascii="Arial" w:hAnsi="Arial" w:cs="Arial"/>
        </w:rPr>
        <w:t xml:space="preserve"> lo posible, se intentará que la comunicación a los educadores y personal del colegio sea anterior a la comunicación a los apoderados, de manera que el personal del colegio se encuentre informado al momento de recibir inquietudes de los padres. Se pedirá al personal del colegio no realizar comentarios a personas que no pueden poner remedio a la situación. Comentarios poco prudentes suelen tornar más confusa la situación y entorpecer una correcta investigación.</w:t>
      </w:r>
    </w:p>
    <w:p w14:paraId="1BAB5B02" w14:textId="77777777" w:rsidR="004742AB" w:rsidRPr="003B1B84" w:rsidRDefault="004742AB" w:rsidP="00355DA9">
      <w:pPr>
        <w:ind w:left="567" w:hanging="567"/>
        <w:jc w:val="both"/>
        <w:rPr>
          <w:rFonts w:ascii="Arial" w:hAnsi="Arial" w:cs="Arial"/>
        </w:rPr>
      </w:pPr>
    </w:p>
    <w:p w14:paraId="17CF1067" w14:textId="77777777" w:rsidR="004742AB" w:rsidRPr="003B1B84" w:rsidRDefault="004742AB" w:rsidP="00355DA9">
      <w:pPr>
        <w:ind w:left="567" w:hanging="567"/>
        <w:jc w:val="both"/>
        <w:rPr>
          <w:rFonts w:ascii="Arial" w:hAnsi="Arial" w:cs="Arial"/>
        </w:rPr>
      </w:pPr>
      <w:r w:rsidRPr="003B1B84">
        <w:rPr>
          <w:rFonts w:ascii="Arial" w:hAnsi="Arial" w:cs="Arial"/>
        </w:rPr>
        <w:t xml:space="preserve">         El Director ponderará la necesidad de comunicar los hechos a la comunidad educativa, sólo si ello es estrictamente necesario, resguardando la identidad del afectado, su dignidad y privacidad.</w:t>
      </w:r>
    </w:p>
    <w:p w14:paraId="7DB50D7D" w14:textId="77777777" w:rsidR="004742AB" w:rsidRPr="003B1B84" w:rsidRDefault="004742AB" w:rsidP="00355DA9">
      <w:pPr>
        <w:ind w:left="567" w:hanging="567"/>
        <w:jc w:val="both"/>
        <w:rPr>
          <w:rFonts w:ascii="Arial" w:hAnsi="Arial" w:cs="Arial"/>
        </w:rPr>
      </w:pPr>
    </w:p>
    <w:p w14:paraId="25D37EF4" w14:textId="77777777" w:rsidR="004742AB" w:rsidRPr="003B1B84" w:rsidRDefault="004742AB">
      <w:pPr>
        <w:pStyle w:val="Textoindependiente"/>
        <w:widowControl w:val="0"/>
        <w:numPr>
          <w:ilvl w:val="0"/>
          <w:numId w:val="109"/>
        </w:numPr>
        <w:autoSpaceDE w:val="0"/>
        <w:autoSpaceDN w:val="0"/>
        <w:ind w:left="567" w:hanging="567"/>
        <w:jc w:val="both"/>
        <w:rPr>
          <w:rFonts w:ascii="Arial" w:hAnsi="Arial" w:cs="Arial"/>
        </w:rPr>
      </w:pPr>
      <w:r w:rsidRPr="003B1B84">
        <w:rPr>
          <w:rFonts w:ascii="Arial" w:hAnsi="Arial" w:cs="Arial"/>
          <w:b/>
        </w:rPr>
        <w:t xml:space="preserve">Seguimiento y cierre del proceso: </w:t>
      </w:r>
      <w:r w:rsidRPr="003B1B84">
        <w:rPr>
          <w:rFonts w:ascii="Arial" w:hAnsi="Arial" w:cs="Arial"/>
        </w:rPr>
        <w:t>El colegio mantendrá comunicación fluida con la familia del alumno involucrado, brindando las facilidades que sean de su alcance, así como también con los especialistas en el caso de ser necesario. Se tomarán medidas de apoyos pedagógicos y psicosociales de resguardo y apoyo, de acuerdo a las necesidades del alumno y la familia. El colegio se mantendrá colaborando con la investigación judicial durante todo el proceso e informará a la comunidad de los avances en caso de ser estrictamente necesario.</w:t>
      </w:r>
    </w:p>
    <w:p w14:paraId="3DBA2AEF" w14:textId="77777777" w:rsidR="004742AB" w:rsidRPr="003B1B84" w:rsidRDefault="004742AB" w:rsidP="00355DA9">
      <w:pPr>
        <w:jc w:val="both"/>
        <w:rPr>
          <w:rFonts w:ascii="Arial" w:hAnsi="Arial" w:cs="Arial"/>
        </w:rPr>
      </w:pPr>
    </w:p>
    <w:p w14:paraId="2A0DF9ED" w14:textId="77777777" w:rsidR="004742AB" w:rsidRPr="003B1B84" w:rsidRDefault="004742AB" w:rsidP="00355DA9">
      <w:pPr>
        <w:jc w:val="both"/>
        <w:rPr>
          <w:rFonts w:ascii="Arial" w:hAnsi="Arial" w:cs="Arial"/>
        </w:rPr>
      </w:pPr>
      <w:r w:rsidRPr="003B1B84">
        <w:rPr>
          <w:rFonts w:ascii="Arial" w:hAnsi="Arial" w:cs="Arial"/>
        </w:rPr>
        <w:t>Se mantendrá también comunicación fluida con instituciones y organismos pertinentes que estén siendo partícipes del proceso. Todos aquellos que de algún modo han tomado noticia del hecho deben salvaguardar, cualquiera sea el resultado de la investigación, la honra y dignidad de las personas involucradas, de manera que no sea perjudicada injustamente. Durante el tiempo en que no se tengan noticias ni avances, se mantendrá una actitud de acogida, cuidado y alerta hacia el alumnado de los niveles involucrados.</w:t>
      </w:r>
    </w:p>
    <w:p w14:paraId="7539D089" w14:textId="54D542A1" w:rsidR="004742AB" w:rsidRPr="003B1B84" w:rsidRDefault="004742AB" w:rsidP="00355DA9">
      <w:pPr>
        <w:jc w:val="both"/>
        <w:rPr>
          <w:rFonts w:ascii="Arial" w:hAnsi="Arial" w:cs="Arial"/>
        </w:rPr>
      </w:pPr>
    </w:p>
    <w:p w14:paraId="1469F707" w14:textId="40368788" w:rsidR="007027A3" w:rsidRPr="003B1B84" w:rsidRDefault="007027A3" w:rsidP="00355DA9">
      <w:pPr>
        <w:jc w:val="both"/>
        <w:rPr>
          <w:rFonts w:ascii="Arial" w:hAnsi="Arial" w:cs="Arial"/>
        </w:rPr>
      </w:pPr>
    </w:p>
    <w:p w14:paraId="06FA4AE5" w14:textId="77777777" w:rsidR="007027A3" w:rsidRPr="003B1B84" w:rsidRDefault="007027A3" w:rsidP="00355DA9">
      <w:pPr>
        <w:jc w:val="both"/>
        <w:rPr>
          <w:rFonts w:ascii="Arial" w:hAnsi="Arial" w:cs="Arial"/>
        </w:rPr>
      </w:pPr>
    </w:p>
    <w:p w14:paraId="460216FF" w14:textId="4060BEE6" w:rsidR="004742AB" w:rsidRDefault="004742AB" w:rsidP="00355DA9">
      <w:pPr>
        <w:jc w:val="both"/>
        <w:rPr>
          <w:rFonts w:ascii="Arial" w:hAnsi="Arial" w:cs="Arial"/>
        </w:rPr>
      </w:pPr>
    </w:p>
    <w:p w14:paraId="5A8855F8" w14:textId="77777777" w:rsidR="005470CD" w:rsidRPr="003B1B84" w:rsidRDefault="005470CD" w:rsidP="00355DA9">
      <w:pPr>
        <w:jc w:val="both"/>
        <w:rPr>
          <w:rFonts w:ascii="Arial" w:hAnsi="Arial" w:cs="Arial"/>
        </w:rPr>
      </w:pPr>
    </w:p>
    <w:p w14:paraId="59391EF5" w14:textId="497CA895" w:rsidR="004742AB" w:rsidRPr="003B1B84" w:rsidRDefault="00DA1986" w:rsidP="00355DA9">
      <w:pPr>
        <w:pStyle w:val="Ttulo3"/>
        <w:rPr>
          <w:rFonts w:ascii="Arial" w:hAnsi="Arial"/>
        </w:rPr>
      </w:pPr>
      <w:bookmarkStart w:id="83" w:name="_Toc162947096"/>
      <w:r w:rsidRPr="003B1B84">
        <w:rPr>
          <w:rFonts w:ascii="Arial" w:hAnsi="Arial"/>
        </w:rPr>
        <w:t>“</w:t>
      </w:r>
      <w:r w:rsidR="004742AB" w:rsidRPr="003B1B84">
        <w:rPr>
          <w:rFonts w:ascii="Arial" w:hAnsi="Arial"/>
        </w:rPr>
        <w:t>MEDIDAS DE RESGUARDO DIRIGIDAS A LOS ESTUDIANTES AFECTADOS.</w:t>
      </w:r>
      <w:r w:rsidRPr="003B1B84">
        <w:rPr>
          <w:rFonts w:ascii="Arial" w:hAnsi="Arial"/>
        </w:rPr>
        <w:t>”</w:t>
      </w:r>
      <w:bookmarkEnd w:id="83"/>
    </w:p>
    <w:p w14:paraId="7F659389" w14:textId="77777777" w:rsidR="004742AB" w:rsidRPr="003B1B84" w:rsidRDefault="004742AB" w:rsidP="00355DA9">
      <w:pPr>
        <w:jc w:val="both"/>
        <w:rPr>
          <w:rFonts w:ascii="Arial" w:hAnsi="Arial" w:cs="Arial"/>
          <w:b/>
          <w:u w:val="single"/>
        </w:rPr>
      </w:pPr>
    </w:p>
    <w:p w14:paraId="76D9FC9B" w14:textId="7319B8FB"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 MEDIDAS DE RESGUARDO DIRIGIDAS A LOS ESTUDIANTES AFECTADOS. El </w:t>
      </w:r>
      <w:r w:rsidR="001E6699">
        <w:rPr>
          <w:rFonts w:ascii="Arial" w:hAnsi="Arial" w:cs="Arial"/>
        </w:rPr>
        <w:t>Departamento de Convivencia Escolar</w:t>
      </w:r>
      <w:r w:rsidRPr="003B1B84">
        <w:rPr>
          <w:rFonts w:ascii="Arial" w:hAnsi="Arial" w:cs="Arial"/>
        </w:rPr>
        <w:t xml:space="preserve"> deberá desarrollar un plan de acción para ser abordado por el grupo curso a través del Profesor Jefe y/o Inspector general respectivo.</w:t>
      </w:r>
    </w:p>
    <w:p w14:paraId="23BCC0AB" w14:textId="77777777" w:rsidR="004742AB" w:rsidRPr="003B1B84" w:rsidRDefault="004742AB" w:rsidP="00355DA9">
      <w:pPr>
        <w:pStyle w:val="Prrafodelista"/>
        <w:ind w:left="0" w:right="0" w:firstLine="0"/>
        <w:rPr>
          <w:rFonts w:ascii="Arial" w:hAnsi="Arial" w:cs="Arial"/>
        </w:rPr>
      </w:pPr>
    </w:p>
    <w:p w14:paraId="1B382B6D" w14:textId="77777777" w:rsidR="004742AB" w:rsidRPr="003B1B84" w:rsidRDefault="004742AB" w:rsidP="00355DA9">
      <w:pPr>
        <w:jc w:val="both"/>
        <w:rPr>
          <w:rFonts w:ascii="Arial" w:hAnsi="Arial" w:cs="Arial"/>
        </w:rPr>
      </w:pPr>
      <w:r w:rsidRPr="003B1B84">
        <w:rPr>
          <w:rFonts w:ascii="Arial" w:hAnsi="Arial" w:cs="Arial"/>
        </w:rPr>
        <w:t>En el ejercicio y protección de los derechos que se hayan vulnerado, se prestará ayuda a cada una de los estudiantes involucrados y los cursos a los que pertenezcan la o las víctimas, abordando pedagógicamente por los docentes en los momentos de orientación, consejo de curso o alguna asignatura a fin, generando reflexión y aprendizajes colectivos con el curso y/o nivel donde se detectó el caso. Este abordaje se realizará de manera despersonalizada, es decir, sin hacer mención específica al caso detectado.</w:t>
      </w:r>
    </w:p>
    <w:p w14:paraId="54E6BD21" w14:textId="77777777" w:rsidR="004742AB" w:rsidRPr="003B1B84" w:rsidRDefault="004742AB" w:rsidP="00355DA9">
      <w:pPr>
        <w:jc w:val="both"/>
        <w:rPr>
          <w:rFonts w:ascii="Arial" w:hAnsi="Arial" w:cs="Arial"/>
        </w:rPr>
      </w:pPr>
    </w:p>
    <w:p w14:paraId="32F26E3C" w14:textId="77777777" w:rsidR="004742AB" w:rsidRPr="003B1B84" w:rsidRDefault="004742AB" w:rsidP="00355DA9">
      <w:pPr>
        <w:jc w:val="both"/>
        <w:rPr>
          <w:rFonts w:ascii="Arial" w:hAnsi="Arial" w:cs="Arial"/>
        </w:rPr>
      </w:pPr>
      <w:r w:rsidRPr="003B1B84">
        <w:rPr>
          <w:rFonts w:ascii="Arial" w:hAnsi="Arial" w:cs="Arial"/>
        </w:rPr>
        <w:lastRenderedPageBreak/>
        <w:t>Además, nuestro establecimiento educacional realizará las siguientes acciones con carácter preventivo y promocional de la salud mental, para detectar situaciones de vulneración de derechos y potenciar los factores protectores de la salud mental de los estudiantes y sus familias:</w:t>
      </w:r>
    </w:p>
    <w:p w14:paraId="197BC612" w14:textId="77777777" w:rsidR="004742AB" w:rsidRPr="003B1B84" w:rsidRDefault="004742AB" w:rsidP="00355DA9">
      <w:pPr>
        <w:jc w:val="both"/>
        <w:rPr>
          <w:rFonts w:ascii="Arial" w:hAnsi="Arial" w:cs="Arial"/>
        </w:rPr>
      </w:pPr>
    </w:p>
    <w:p w14:paraId="3C6A64F3" w14:textId="77777777" w:rsidR="004742AB" w:rsidRPr="003B1B84" w:rsidRDefault="004742AB">
      <w:pPr>
        <w:pStyle w:val="Textoindependiente"/>
        <w:widowControl w:val="0"/>
        <w:numPr>
          <w:ilvl w:val="0"/>
          <w:numId w:val="61"/>
        </w:numPr>
        <w:autoSpaceDE w:val="0"/>
        <w:autoSpaceDN w:val="0"/>
        <w:ind w:left="567" w:hanging="567"/>
        <w:jc w:val="both"/>
        <w:rPr>
          <w:rFonts w:ascii="Arial" w:hAnsi="Arial" w:cs="Arial"/>
        </w:rPr>
      </w:pPr>
      <w:r w:rsidRPr="003B1B84">
        <w:rPr>
          <w:rFonts w:ascii="Arial" w:hAnsi="Arial" w:cs="Arial"/>
        </w:rPr>
        <w:t>Capacitaciones</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facilitación</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instancias</w:t>
      </w:r>
      <w:r w:rsidRPr="003B1B84">
        <w:rPr>
          <w:rFonts w:ascii="Arial" w:hAnsi="Arial" w:cs="Arial"/>
          <w:spacing w:val="1"/>
        </w:rPr>
        <w:t xml:space="preserve"> </w:t>
      </w:r>
      <w:r w:rsidRPr="003B1B84">
        <w:rPr>
          <w:rFonts w:ascii="Arial" w:hAnsi="Arial" w:cs="Arial"/>
        </w:rPr>
        <w:t>formativas para el cuerpo docente del establecimiento en detección de situaciones de vulneración de derechos de menores, y primera acogida.</w:t>
      </w:r>
    </w:p>
    <w:p w14:paraId="58AF91E5" w14:textId="77777777" w:rsidR="004742AB" w:rsidRPr="003B1B84" w:rsidRDefault="004742AB" w:rsidP="00355DA9">
      <w:pPr>
        <w:pStyle w:val="Textoindependiente"/>
        <w:ind w:left="567"/>
        <w:jc w:val="both"/>
        <w:rPr>
          <w:rFonts w:ascii="Arial" w:hAnsi="Arial" w:cs="Arial"/>
        </w:rPr>
      </w:pPr>
    </w:p>
    <w:p w14:paraId="627CF34D" w14:textId="77777777" w:rsidR="004742AB" w:rsidRPr="003B1B84" w:rsidRDefault="004742AB">
      <w:pPr>
        <w:pStyle w:val="Textoindependiente"/>
        <w:widowControl w:val="0"/>
        <w:numPr>
          <w:ilvl w:val="0"/>
          <w:numId w:val="61"/>
        </w:numPr>
        <w:autoSpaceDE w:val="0"/>
        <w:autoSpaceDN w:val="0"/>
        <w:ind w:left="567" w:hanging="567"/>
        <w:jc w:val="both"/>
        <w:rPr>
          <w:rFonts w:ascii="Arial" w:hAnsi="Arial" w:cs="Arial"/>
        </w:rPr>
      </w:pPr>
      <w:r w:rsidRPr="003B1B84">
        <w:rPr>
          <w:rFonts w:ascii="Arial" w:hAnsi="Arial" w:cs="Arial"/>
        </w:rPr>
        <w:t>Facilitación de espacios pedagógicos en los cuales se aborden temáticas tales como detección de violencia, derechos de los niños, sana convivencia entre pares. Estas instancias se concentran especialmente en las asignaturas de orientación, instancias de consejos de curso y de a través de los objetivos de aprendizaje transversales.</w:t>
      </w:r>
    </w:p>
    <w:p w14:paraId="6E8ECD80" w14:textId="77777777" w:rsidR="004742AB" w:rsidRPr="003B1B84" w:rsidRDefault="004742AB" w:rsidP="00355DA9">
      <w:pPr>
        <w:pStyle w:val="Textoindependiente"/>
        <w:jc w:val="both"/>
        <w:rPr>
          <w:rFonts w:ascii="Arial" w:hAnsi="Arial" w:cs="Arial"/>
        </w:rPr>
      </w:pPr>
    </w:p>
    <w:p w14:paraId="776EA35A" w14:textId="77777777" w:rsidR="004742AB" w:rsidRPr="003B1B84" w:rsidRDefault="004742AB">
      <w:pPr>
        <w:pStyle w:val="Textoindependiente"/>
        <w:widowControl w:val="0"/>
        <w:numPr>
          <w:ilvl w:val="0"/>
          <w:numId w:val="61"/>
        </w:numPr>
        <w:autoSpaceDE w:val="0"/>
        <w:autoSpaceDN w:val="0"/>
        <w:ind w:left="567" w:hanging="567"/>
        <w:jc w:val="both"/>
        <w:rPr>
          <w:rFonts w:ascii="Arial" w:hAnsi="Arial" w:cs="Arial"/>
        </w:rPr>
      </w:pPr>
      <w:r w:rsidRPr="003B1B84">
        <w:rPr>
          <w:rFonts w:ascii="Arial" w:hAnsi="Arial" w:cs="Arial"/>
        </w:rPr>
        <w:t>En caso de ser necesario, el establecimiento derivará al estudiante afectado a las distintas instituciones y organismos competentes que digan relación con la vulneración de derechos que hubiese sufrido.</w:t>
      </w:r>
    </w:p>
    <w:p w14:paraId="6A7DBDA3" w14:textId="77777777" w:rsidR="004742AB" w:rsidRPr="003B1B84" w:rsidRDefault="004742AB" w:rsidP="00355DA9">
      <w:pPr>
        <w:pStyle w:val="Textoindependiente"/>
        <w:jc w:val="both"/>
        <w:rPr>
          <w:rFonts w:ascii="Arial" w:hAnsi="Arial" w:cs="Arial"/>
        </w:rPr>
      </w:pPr>
    </w:p>
    <w:p w14:paraId="74E0FF7C" w14:textId="77777777" w:rsidR="004742AB" w:rsidRPr="003B1B84" w:rsidRDefault="004742AB" w:rsidP="00355DA9">
      <w:pPr>
        <w:jc w:val="both"/>
        <w:rPr>
          <w:rFonts w:ascii="Arial" w:hAnsi="Arial" w:cs="Arial"/>
        </w:rPr>
      </w:pPr>
      <w:r w:rsidRPr="003B1B84">
        <w:rPr>
          <w:rFonts w:ascii="Arial" w:hAnsi="Arial" w:cs="Arial"/>
        </w:rPr>
        <w:t>Estas medidas se deben adoptar teniendo en consideración la edad y el grado de</w:t>
      </w:r>
      <w:r w:rsidRPr="003B1B84">
        <w:rPr>
          <w:rFonts w:ascii="Arial" w:hAnsi="Arial" w:cs="Arial"/>
          <w:spacing w:val="1"/>
        </w:rPr>
        <w:t xml:space="preserve"> </w:t>
      </w:r>
      <w:r w:rsidRPr="003B1B84">
        <w:rPr>
          <w:rFonts w:ascii="Arial" w:hAnsi="Arial" w:cs="Arial"/>
        </w:rPr>
        <w:t>madurez</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involucrados,</w:t>
      </w:r>
      <w:r w:rsidRPr="003B1B84">
        <w:rPr>
          <w:rFonts w:ascii="Arial" w:hAnsi="Arial" w:cs="Arial"/>
          <w:spacing w:val="1"/>
        </w:rPr>
        <w:t xml:space="preserve"> </w:t>
      </w:r>
      <w:r w:rsidRPr="003B1B84">
        <w:rPr>
          <w:rFonts w:ascii="Arial" w:hAnsi="Arial" w:cs="Arial"/>
        </w:rPr>
        <w:t>así</w:t>
      </w:r>
      <w:r w:rsidRPr="003B1B84">
        <w:rPr>
          <w:rFonts w:ascii="Arial" w:hAnsi="Arial" w:cs="Arial"/>
          <w:spacing w:val="1"/>
        </w:rPr>
        <w:t xml:space="preserve"> </w:t>
      </w:r>
      <w:r w:rsidRPr="003B1B84">
        <w:rPr>
          <w:rFonts w:ascii="Arial" w:hAnsi="Arial" w:cs="Arial"/>
        </w:rPr>
        <w:t>como</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desarrollo</w:t>
      </w:r>
      <w:r w:rsidRPr="003B1B84">
        <w:rPr>
          <w:rFonts w:ascii="Arial" w:hAnsi="Arial" w:cs="Arial"/>
          <w:spacing w:val="1"/>
        </w:rPr>
        <w:t xml:space="preserve"> </w:t>
      </w:r>
      <w:r w:rsidRPr="003B1B84">
        <w:rPr>
          <w:rFonts w:ascii="Arial" w:hAnsi="Arial" w:cs="Arial"/>
        </w:rPr>
        <w:t>emocional</w:t>
      </w:r>
      <w:r w:rsidRPr="003B1B84">
        <w:rPr>
          <w:rFonts w:ascii="Arial" w:hAnsi="Arial" w:cs="Arial"/>
          <w:spacing w:val="1"/>
        </w:rPr>
        <w:t xml:space="preserve"> </w:t>
      </w:r>
      <w:r w:rsidRPr="003B1B84">
        <w:rPr>
          <w:rFonts w:ascii="Arial" w:hAnsi="Arial" w:cs="Arial"/>
        </w:rPr>
        <w:t>y</w:t>
      </w:r>
      <w:r w:rsidRPr="003B1B84">
        <w:rPr>
          <w:rFonts w:ascii="Arial" w:hAnsi="Arial" w:cs="Arial"/>
          <w:spacing w:val="67"/>
        </w:rPr>
        <w:t xml:space="preserve"> </w:t>
      </w:r>
      <w:r w:rsidRPr="003B1B84">
        <w:rPr>
          <w:rFonts w:ascii="Arial" w:hAnsi="Arial" w:cs="Arial"/>
        </w:rPr>
        <w:t>las</w:t>
      </w:r>
      <w:r w:rsidRPr="003B1B84">
        <w:rPr>
          <w:rFonts w:ascii="Arial" w:hAnsi="Arial" w:cs="Arial"/>
          <w:spacing w:val="1"/>
        </w:rPr>
        <w:t xml:space="preserve"> </w:t>
      </w:r>
      <w:r w:rsidRPr="003B1B84">
        <w:rPr>
          <w:rFonts w:ascii="Arial" w:hAnsi="Arial" w:cs="Arial"/>
        </w:rPr>
        <w:t>características personales de los estudiantes. Asimismo, en la aplicación de estas</w:t>
      </w:r>
      <w:r w:rsidRPr="003B1B84">
        <w:rPr>
          <w:rFonts w:ascii="Arial" w:hAnsi="Arial" w:cs="Arial"/>
          <w:spacing w:val="1"/>
        </w:rPr>
        <w:t xml:space="preserve"> </w:t>
      </w:r>
      <w:r w:rsidRPr="003B1B84">
        <w:rPr>
          <w:rFonts w:ascii="Arial" w:hAnsi="Arial" w:cs="Arial"/>
        </w:rPr>
        <w:t>medidas</w:t>
      </w:r>
      <w:r w:rsidRPr="003B1B84">
        <w:rPr>
          <w:rFonts w:ascii="Arial" w:hAnsi="Arial" w:cs="Arial"/>
          <w:spacing w:val="1"/>
        </w:rPr>
        <w:t xml:space="preserve"> </w:t>
      </w:r>
      <w:r w:rsidRPr="003B1B84">
        <w:rPr>
          <w:rFonts w:ascii="Arial" w:hAnsi="Arial" w:cs="Arial"/>
        </w:rPr>
        <w:t>deberá</w:t>
      </w:r>
      <w:r w:rsidRPr="003B1B84">
        <w:rPr>
          <w:rFonts w:ascii="Arial" w:hAnsi="Arial" w:cs="Arial"/>
          <w:spacing w:val="1"/>
        </w:rPr>
        <w:t xml:space="preserve"> </w:t>
      </w:r>
      <w:r w:rsidRPr="003B1B84">
        <w:rPr>
          <w:rFonts w:ascii="Arial" w:hAnsi="Arial" w:cs="Arial"/>
        </w:rPr>
        <w:t>resguardarse</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interés</w:t>
      </w:r>
      <w:r w:rsidRPr="003B1B84">
        <w:rPr>
          <w:rFonts w:ascii="Arial" w:hAnsi="Arial" w:cs="Arial"/>
          <w:spacing w:val="1"/>
        </w:rPr>
        <w:t xml:space="preserve"> </w:t>
      </w:r>
      <w:r w:rsidRPr="003B1B84">
        <w:rPr>
          <w:rFonts w:ascii="Arial" w:hAnsi="Arial" w:cs="Arial"/>
        </w:rPr>
        <w:t>superior</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niño</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principio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proporcionalidad.</w:t>
      </w:r>
    </w:p>
    <w:p w14:paraId="76B6401D" w14:textId="77777777" w:rsidR="004742AB" w:rsidRPr="003B1B84" w:rsidRDefault="004742AB" w:rsidP="00355DA9">
      <w:pPr>
        <w:jc w:val="both"/>
        <w:rPr>
          <w:rFonts w:ascii="Arial" w:hAnsi="Arial" w:cs="Arial"/>
          <w:b/>
          <w:u w:val="single"/>
        </w:rPr>
      </w:pPr>
    </w:p>
    <w:p w14:paraId="48C69358" w14:textId="77777777"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 REDES DE APOYO. Es importante conocer la red de apoyo y las instituciones especializadas en el diagnóstico, prevención, protección y reparación ante situaciones de maltrato, acoso, abuso sexual o estupro disponibles a nivel local:</w:t>
      </w:r>
    </w:p>
    <w:p w14:paraId="050F65B9" w14:textId="77777777" w:rsidR="004742AB" w:rsidRPr="003B1B84" w:rsidRDefault="004742AB" w:rsidP="00355DA9">
      <w:pPr>
        <w:jc w:val="both"/>
        <w:rPr>
          <w:rFonts w:ascii="Arial" w:hAnsi="Arial" w:cs="Arial"/>
        </w:rPr>
      </w:pPr>
    </w:p>
    <w:p w14:paraId="3ABE1A03" w14:textId="77777777" w:rsidR="004742AB" w:rsidRPr="003B1B84" w:rsidRDefault="004742AB">
      <w:pPr>
        <w:widowControl w:val="0"/>
        <w:numPr>
          <w:ilvl w:val="0"/>
          <w:numId w:val="139"/>
        </w:numPr>
        <w:autoSpaceDE w:val="0"/>
        <w:autoSpaceDN w:val="0"/>
        <w:ind w:left="567" w:hanging="567"/>
        <w:jc w:val="both"/>
        <w:rPr>
          <w:rFonts w:ascii="Arial" w:hAnsi="Arial" w:cs="Arial"/>
        </w:rPr>
      </w:pPr>
      <w:r w:rsidRPr="003B1B84">
        <w:rPr>
          <w:rFonts w:ascii="Arial" w:hAnsi="Arial" w:cs="Arial"/>
        </w:rPr>
        <w:t>Oficinas de Protección de Derechos (OPD): Intervienen ante la presencia de situaciones y/o conductas que se constituyen en una alerta a considerar, y que no necesariamente son una grave vulneración de derechos (conflictos de los niños o adolescentes con sus pares, profesores o familia). La intervención puede considerar tanto a la familia como al espacio escolar del niño o adolescente, dependiendo de la situación.</w:t>
      </w:r>
    </w:p>
    <w:p w14:paraId="29F8BA96" w14:textId="77777777" w:rsidR="004742AB" w:rsidRPr="003B1B84" w:rsidRDefault="004742AB" w:rsidP="00355DA9">
      <w:pPr>
        <w:ind w:left="567"/>
        <w:jc w:val="both"/>
        <w:rPr>
          <w:rFonts w:ascii="Arial" w:hAnsi="Arial" w:cs="Arial"/>
        </w:rPr>
      </w:pPr>
    </w:p>
    <w:p w14:paraId="461AC9A2" w14:textId="77777777" w:rsidR="004742AB" w:rsidRPr="003B1B84" w:rsidRDefault="004742AB">
      <w:pPr>
        <w:widowControl w:val="0"/>
        <w:numPr>
          <w:ilvl w:val="0"/>
          <w:numId w:val="139"/>
        </w:numPr>
        <w:autoSpaceDE w:val="0"/>
        <w:autoSpaceDN w:val="0"/>
        <w:ind w:left="567" w:hanging="567"/>
        <w:jc w:val="both"/>
        <w:rPr>
          <w:rFonts w:ascii="Arial" w:hAnsi="Arial" w:cs="Arial"/>
        </w:rPr>
      </w:pPr>
      <w:r w:rsidRPr="003B1B84">
        <w:rPr>
          <w:rFonts w:ascii="Arial" w:hAnsi="Arial" w:cs="Arial"/>
        </w:rPr>
        <w:t>Proyecto de Intervención Breve (PIB): Realizan tratamiento individual y familiar a niños y adolescentes que presenten situaciones y/o conductas que constituyan una señal evidente de la reiteración (cronificación) de la vulneración de derechos que provocan daño y/o amenazan sus derechos.</w:t>
      </w:r>
    </w:p>
    <w:p w14:paraId="0CB62E16" w14:textId="77777777" w:rsidR="004742AB" w:rsidRPr="003B1B84" w:rsidRDefault="004742AB" w:rsidP="00355DA9">
      <w:pPr>
        <w:jc w:val="both"/>
        <w:rPr>
          <w:rFonts w:ascii="Arial" w:hAnsi="Arial" w:cs="Arial"/>
        </w:rPr>
      </w:pPr>
    </w:p>
    <w:p w14:paraId="4412BA7D" w14:textId="77777777" w:rsidR="004742AB" w:rsidRPr="003B1B84" w:rsidRDefault="004742AB">
      <w:pPr>
        <w:widowControl w:val="0"/>
        <w:numPr>
          <w:ilvl w:val="0"/>
          <w:numId w:val="139"/>
        </w:numPr>
        <w:autoSpaceDE w:val="0"/>
        <w:autoSpaceDN w:val="0"/>
        <w:ind w:left="567" w:hanging="567"/>
        <w:jc w:val="both"/>
        <w:rPr>
          <w:rFonts w:ascii="Arial" w:hAnsi="Arial" w:cs="Arial"/>
        </w:rPr>
      </w:pPr>
      <w:r w:rsidRPr="003B1B84">
        <w:rPr>
          <w:rFonts w:ascii="Arial" w:hAnsi="Arial" w:cs="Arial"/>
        </w:rPr>
        <w:t>Programa de Intervención Especializada (PIE): Realiza tratamiento ante la presencia de situaciones que se constituyen en evidente riesgo o daño para el niño, a nivel individual, familiar y social, entre las que cuentan: consumo problemático de drogas, desescolarización o deserción escolar, trastornos emocionales u otros.</w:t>
      </w:r>
    </w:p>
    <w:p w14:paraId="1D89259A" w14:textId="77777777" w:rsidR="004742AB" w:rsidRPr="003B1B84" w:rsidRDefault="004742AB" w:rsidP="00355DA9">
      <w:pPr>
        <w:jc w:val="both"/>
        <w:rPr>
          <w:rFonts w:ascii="Arial" w:hAnsi="Arial" w:cs="Arial"/>
        </w:rPr>
      </w:pPr>
    </w:p>
    <w:p w14:paraId="317456C5" w14:textId="77777777" w:rsidR="004742AB" w:rsidRPr="003B1B84" w:rsidRDefault="004742AB">
      <w:pPr>
        <w:widowControl w:val="0"/>
        <w:numPr>
          <w:ilvl w:val="0"/>
          <w:numId w:val="139"/>
        </w:numPr>
        <w:autoSpaceDE w:val="0"/>
        <w:autoSpaceDN w:val="0"/>
        <w:ind w:left="567" w:hanging="567"/>
        <w:jc w:val="both"/>
        <w:rPr>
          <w:rFonts w:ascii="Arial" w:hAnsi="Arial" w:cs="Arial"/>
        </w:rPr>
      </w:pPr>
      <w:r w:rsidRPr="003B1B84">
        <w:rPr>
          <w:rFonts w:ascii="Arial" w:hAnsi="Arial" w:cs="Arial"/>
        </w:rPr>
        <w:t xml:space="preserve"> Programa de Prevención Comunitaria (PPC): Está dirigido a niños y adolescentes que necesiten desarrollar competencias de autoprotección, conductas pro-sociales o estén motivados en la participación y formación ciudadana.</w:t>
      </w:r>
    </w:p>
    <w:p w14:paraId="57318487" w14:textId="77777777" w:rsidR="004742AB" w:rsidRPr="003B1B84" w:rsidRDefault="004742AB" w:rsidP="00355DA9">
      <w:pPr>
        <w:jc w:val="both"/>
        <w:rPr>
          <w:rFonts w:ascii="Arial" w:hAnsi="Arial" w:cs="Arial"/>
        </w:rPr>
      </w:pPr>
    </w:p>
    <w:p w14:paraId="21B61B64" w14:textId="77777777"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 APOYO</w:t>
      </w:r>
      <w:r w:rsidRPr="003B1B84">
        <w:rPr>
          <w:rFonts w:ascii="Arial" w:hAnsi="Arial" w:cs="Arial"/>
          <w:spacing w:val="1"/>
        </w:rPr>
        <w:t xml:space="preserve"> </w:t>
      </w:r>
      <w:r w:rsidRPr="003B1B84">
        <w:rPr>
          <w:rFonts w:ascii="Arial" w:hAnsi="Arial" w:cs="Arial"/>
        </w:rPr>
        <w:t>PSICOLÓGICO</w:t>
      </w:r>
      <w:r w:rsidRPr="003B1B84">
        <w:rPr>
          <w:rFonts w:ascii="Arial" w:hAnsi="Arial" w:cs="Arial"/>
          <w:spacing w:val="1"/>
        </w:rPr>
        <w:t xml:space="preserve"> </w:t>
      </w:r>
      <w:r w:rsidRPr="003B1B84">
        <w:rPr>
          <w:rFonts w:ascii="Arial" w:hAnsi="Arial" w:cs="Arial"/>
        </w:rPr>
        <w:t>INDIVIDUAL</w:t>
      </w:r>
      <w:r w:rsidRPr="003B1B84">
        <w:rPr>
          <w:rFonts w:ascii="Arial" w:hAnsi="Arial" w:cs="Arial"/>
          <w:spacing w:val="1"/>
        </w:rPr>
        <w:t xml:space="preserve"> </w:t>
      </w:r>
      <w:r w:rsidRPr="003B1B84">
        <w:rPr>
          <w:rFonts w:ascii="Arial" w:hAnsi="Arial" w:cs="Arial"/>
        </w:rPr>
        <w:t>PRODUCTO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ACTIVACIÓN</w:t>
      </w:r>
      <w:r w:rsidRPr="003B1B84">
        <w:rPr>
          <w:rFonts w:ascii="Arial" w:hAnsi="Arial" w:cs="Arial"/>
          <w:spacing w:val="60"/>
        </w:rPr>
        <w:t xml:space="preserve"> </w:t>
      </w:r>
      <w:r w:rsidRPr="003B1B84">
        <w:rPr>
          <w:rFonts w:ascii="Arial" w:hAnsi="Arial" w:cs="Arial"/>
        </w:rPr>
        <w:t>DE</w:t>
      </w:r>
      <w:r w:rsidRPr="003B1B84">
        <w:rPr>
          <w:rFonts w:ascii="Arial" w:hAnsi="Arial" w:cs="Arial"/>
          <w:spacing w:val="60"/>
        </w:rPr>
        <w:t xml:space="preserve"> </w:t>
      </w:r>
      <w:r w:rsidRPr="003B1B84">
        <w:rPr>
          <w:rFonts w:ascii="Arial" w:hAnsi="Arial" w:cs="Arial"/>
        </w:rPr>
        <w:t>UN</w:t>
      </w:r>
      <w:r w:rsidRPr="003B1B84">
        <w:rPr>
          <w:rFonts w:ascii="Arial" w:hAnsi="Arial" w:cs="Arial"/>
          <w:spacing w:val="60"/>
        </w:rPr>
        <w:t xml:space="preserve"> </w:t>
      </w:r>
      <w:r w:rsidRPr="003B1B84">
        <w:rPr>
          <w:rFonts w:ascii="Arial" w:hAnsi="Arial" w:cs="Arial"/>
        </w:rPr>
        <w:t>PROTOCOLO</w:t>
      </w:r>
      <w:r w:rsidRPr="003B1B84">
        <w:rPr>
          <w:rFonts w:ascii="Arial" w:hAnsi="Arial" w:cs="Arial"/>
          <w:spacing w:val="60"/>
        </w:rPr>
        <w:t xml:space="preserve"> </w:t>
      </w:r>
      <w:r w:rsidRPr="003B1B84">
        <w:rPr>
          <w:rFonts w:ascii="Arial" w:hAnsi="Arial" w:cs="Arial"/>
        </w:rPr>
        <w:t>DE</w:t>
      </w:r>
      <w:r w:rsidRPr="003B1B84">
        <w:rPr>
          <w:rFonts w:ascii="Arial" w:hAnsi="Arial" w:cs="Arial"/>
          <w:spacing w:val="60"/>
        </w:rPr>
        <w:t xml:space="preserve"> </w:t>
      </w:r>
      <w:r w:rsidRPr="003B1B84">
        <w:rPr>
          <w:rFonts w:ascii="Arial" w:hAnsi="Arial" w:cs="Arial"/>
        </w:rPr>
        <w:t>CONVIVENCIA</w:t>
      </w:r>
      <w:r w:rsidRPr="003B1B84">
        <w:rPr>
          <w:rFonts w:ascii="Arial" w:hAnsi="Arial" w:cs="Arial"/>
          <w:spacing w:val="60"/>
        </w:rPr>
        <w:t xml:space="preserve"> </w:t>
      </w:r>
      <w:r w:rsidRPr="003B1B84">
        <w:rPr>
          <w:rFonts w:ascii="Arial" w:hAnsi="Arial" w:cs="Arial"/>
        </w:rPr>
        <w:t>ESCOLAR.</w:t>
      </w:r>
      <w:r w:rsidRPr="003B1B84">
        <w:rPr>
          <w:rFonts w:ascii="Arial" w:hAnsi="Arial" w:cs="Arial"/>
          <w:spacing w:val="60"/>
        </w:rPr>
        <w:t xml:space="preserve"> </w:t>
      </w:r>
      <w:r w:rsidRPr="003B1B84">
        <w:rPr>
          <w:rFonts w:ascii="Arial" w:hAnsi="Arial" w:cs="Arial"/>
        </w:rPr>
        <w:t>Estas medidas se aplicarán durante el proceso de investigación o como medida de</w:t>
      </w:r>
      <w:r w:rsidRPr="003B1B84">
        <w:rPr>
          <w:rFonts w:ascii="Arial" w:hAnsi="Arial" w:cs="Arial"/>
          <w:spacing w:val="1"/>
        </w:rPr>
        <w:t xml:space="preserve"> </w:t>
      </w:r>
      <w:r w:rsidRPr="003B1B84">
        <w:rPr>
          <w:rFonts w:ascii="Arial" w:hAnsi="Arial" w:cs="Arial"/>
        </w:rPr>
        <w:t>reparación</w:t>
      </w:r>
      <w:r w:rsidRPr="003B1B84">
        <w:rPr>
          <w:rFonts w:ascii="Arial" w:hAnsi="Arial" w:cs="Arial"/>
          <w:spacing w:val="-1"/>
        </w:rPr>
        <w:t xml:space="preserve"> </w:t>
      </w:r>
      <w:r w:rsidRPr="003B1B84">
        <w:rPr>
          <w:rFonts w:ascii="Arial" w:hAnsi="Arial" w:cs="Arial"/>
        </w:rPr>
        <w:t>posterior</w:t>
      </w:r>
      <w:r w:rsidRPr="003B1B84">
        <w:rPr>
          <w:rFonts w:ascii="Arial" w:hAnsi="Arial" w:cs="Arial"/>
          <w:spacing w:val="-1"/>
        </w:rPr>
        <w:t xml:space="preserve"> </w:t>
      </w:r>
      <w:r w:rsidRPr="003B1B84">
        <w:rPr>
          <w:rFonts w:ascii="Arial" w:hAnsi="Arial" w:cs="Arial"/>
        </w:rPr>
        <w:t>al resultado de la investigación.</w:t>
      </w:r>
    </w:p>
    <w:p w14:paraId="624597D4" w14:textId="77777777" w:rsidR="004742AB" w:rsidRPr="003B1B84" w:rsidRDefault="004742AB" w:rsidP="00355DA9">
      <w:pPr>
        <w:jc w:val="both"/>
        <w:rPr>
          <w:rFonts w:ascii="Arial" w:hAnsi="Arial" w:cs="Arial"/>
        </w:rPr>
      </w:pPr>
    </w:p>
    <w:p w14:paraId="22DE8B51" w14:textId="77777777" w:rsidR="004742AB" w:rsidRPr="003B1B84" w:rsidRDefault="004742AB">
      <w:pPr>
        <w:widowControl w:val="0"/>
        <w:numPr>
          <w:ilvl w:val="0"/>
          <w:numId w:val="120"/>
        </w:numPr>
        <w:autoSpaceDE w:val="0"/>
        <w:autoSpaceDN w:val="0"/>
        <w:ind w:left="567" w:hanging="567"/>
        <w:jc w:val="both"/>
        <w:rPr>
          <w:rFonts w:ascii="Arial" w:hAnsi="Arial" w:cs="Arial"/>
        </w:rPr>
      </w:pPr>
      <w:r w:rsidRPr="003B1B84">
        <w:rPr>
          <w:rFonts w:ascii="Arial" w:hAnsi="Arial" w:cs="Arial"/>
        </w:rPr>
        <w:t>Brindar contención emocional a los alumnos involucrados que lo requieran previa autorización del apoderado; ya sea durante el proceso de investigación (víctimas o afectados) o posterior a la investigación como medida de reparación.</w:t>
      </w:r>
    </w:p>
    <w:p w14:paraId="4E935A19" w14:textId="77777777" w:rsidR="004742AB" w:rsidRPr="003B1B84" w:rsidRDefault="004742AB" w:rsidP="00355DA9">
      <w:pPr>
        <w:ind w:left="567"/>
        <w:jc w:val="both"/>
        <w:rPr>
          <w:rFonts w:ascii="Arial" w:hAnsi="Arial" w:cs="Arial"/>
        </w:rPr>
      </w:pPr>
    </w:p>
    <w:p w14:paraId="05F4495A" w14:textId="77777777" w:rsidR="004742AB" w:rsidRPr="003B1B84" w:rsidRDefault="004742AB">
      <w:pPr>
        <w:widowControl w:val="0"/>
        <w:numPr>
          <w:ilvl w:val="0"/>
          <w:numId w:val="120"/>
        </w:numPr>
        <w:autoSpaceDE w:val="0"/>
        <w:autoSpaceDN w:val="0"/>
        <w:ind w:left="567" w:hanging="567"/>
        <w:jc w:val="both"/>
        <w:rPr>
          <w:rFonts w:ascii="Arial" w:hAnsi="Arial" w:cs="Arial"/>
        </w:rPr>
      </w:pPr>
      <w:r w:rsidRPr="003B1B84">
        <w:rPr>
          <w:rFonts w:ascii="Arial" w:hAnsi="Arial" w:cs="Arial"/>
        </w:rPr>
        <w:t>Realizar entrevistas de seguimiento semanales a modo de apoyo y contención emocional.</w:t>
      </w:r>
    </w:p>
    <w:p w14:paraId="07AEB420" w14:textId="77777777" w:rsidR="004742AB" w:rsidRPr="003B1B84" w:rsidRDefault="004742AB" w:rsidP="00355DA9">
      <w:pPr>
        <w:jc w:val="both"/>
        <w:rPr>
          <w:rFonts w:ascii="Arial" w:hAnsi="Arial" w:cs="Arial"/>
        </w:rPr>
      </w:pPr>
    </w:p>
    <w:p w14:paraId="5440EC77" w14:textId="77777777" w:rsidR="004742AB" w:rsidRPr="003B1B84" w:rsidRDefault="004742AB">
      <w:pPr>
        <w:widowControl w:val="0"/>
        <w:numPr>
          <w:ilvl w:val="0"/>
          <w:numId w:val="120"/>
        </w:numPr>
        <w:autoSpaceDE w:val="0"/>
        <w:autoSpaceDN w:val="0"/>
        <w:ind w:left="567" w:hanging="567"/>
        <w:jc w:val="both"/>
        <w:rPr>
          <w:rFonts w:ascii="Arial" w:hAnsi="Arial" w:cs="Arial"/>
        </w:rPr>
      </w:pPr>
      <w:r w:rsidRPr="003B1B84">
        <w:rPr>
          <w:rFonts w:ascii="Arial" w:hAnsi="Arial" w:cs="Arial"/>
        </w:rPr>
        <w:t>Posterior a una investigación y como medida formativa para un estudiante, se supervisará y guiará en la realización de un trabajo que le permita reflexionar sobre su conducta y las consecuencias que esta conllevo. Puede ser trabajado solo con la psicóloga o ser presentado al grupo curso, dependiendo de la problemática y el tema.</w:t>
      </w:r>
    </w:p>
    <w:p w14:paraId="59BC7DF3" w14:textId="77777777" w:rsidR="004742AB" w:rsidRPr="003B1B84" w:rsidRDefault="004742AB" w:rsidP="00355DA9">
      <w:pPr>
        <w:jc w:val="both"/>
        <w:rPr>
          <w:rFonts w:ascii="Arial" w:hAnsi="Arial" w:cs="Arial"/>
        </w:rPr>
      </w:pPr>
    </w:p>
    <w:p w14:paraId="2F38C29F" w14:textId="77777777" w:rsidR="004742AB" w:rsidRPr="003B1B84" w:rsidRDefault="004742AB">
      <w:pPr>
        <w:widowControl w:val="0"/>
        <w:numPr>
          <w:ilvl w:val="0"/>
          <w:numId w:val="120"/>
        </w:numPr>
        <w:autoSpaceDE w:val="0"/>
        <w:autoSpaceDN w:val="0"/>
        <w:ind w:left="567" w:hanging="567"/>
        <w:jc w:val="both"/>
        <w:rPr>
          <w:rFonts w:ascii="Arial" w:hAnsi="Arial" w:cs="Arial"/>
        </w:rPr>
      </w:pPr>
      <w:r w:rsidRPr="003B1B84">
        <w:rPr>
          <w:rFonts w:ascii="Arial" w:hAnsi="Arial" w:cs="Arial"/>
        </w:rPr>
        <w:t>Realizar intervenciones o talleres en el grupo curso junto al profesor jefe, a modo de trabajar la problemática específica que los esté afectando.</w:t>
      </w:r>
    </w:p>
    <w:p w14:paraId="2F8F2475" w14:textId="77777777" w:rsidR="004742AB" w:rsidRPr="003B1B84" w:rsidRDefault="004742AB" w:rsidP="00355DA9">
      <w:pPr>
        <w:jc w:val="both"/>
        <w:rPr>
          <w:rFonts w:ascii="Arial" w:hAnsi="Arial" w:cs="Arial"/>
        </w:rPr>
      </w:pPr>
    </w:p>
    <w:p w14:paraId="2176560D" w14:textId="77777777" w:rsidR="004742AB" w:rsidRPr="003B1B84" w:rsidRDefault="004742AB">
      <w:pPr>
        <w:widowControl w:val="0"/>
        <w:numPr>
          <w:ilvl w:val="0"/>
          <w:numId w:val="120"/>
        </w:numPr>
        <w:autoSpaceDE w:val="0"/>
        <w:autoSpaceDN w:val="0"/>
        <w:ind w:left="567" w:hanging="567"/>
        <w:jc w:val="both"/>
        <w:rPr>
          <w:rFonts w:ascii="Arial" w:hAnsi="Arial" w:cs="Arial"/>
        </w:rPr>
      </w:pPr>
      <w:r w:rsidRPr="003B1B84">
        <w:rPr>
          <w:rFonts w:ascii="Arial" w:hAnsi="Arial" w:cs="Arial"/>
        </w:rPr>
        <w:t>Realizar entrevistas de devolución a los apoderados con el fin de retroalimentar lo realizado y observado en el estudiante, brindando sugerencias para el óptimo avance de sus dificultades.</w:t>
      </w:r>
    </w:p>
    <w:p w14:paraId="53CFF761" w14:textId="77777777" w:rsidR="004742AB" w:rsidRPr="003B1B84" w:rsidRDefault="004742AB" w:rsidP="00355DA9">
      <w:pPr>
        <w:jc w:val="both"/>
        <w:rPr>
          <w:rFonts w:ascii="Arial" w:hAnsi="Arial" w:cs="Arial"/>
        </w:rPr>
      </w:pPr>
    </w:p>
    <w:p w14:paraId="26FF43EE" w14:textId="73ED65D4" w:rsidR="004742AB" w:rsidRPr="003B1B84" w:rsidRDefault="004742AB">
      <w:pPr>
        <w:widowControl w:val="0"/>
        <w:numPr>
          <w:ilvl w:val="0"/>
          <w:numId w:val="120"/>
        </w:numPr>
        <w:autoSpaceDE w:val="0"/>
        <w:autoSpaceDN w:val="0"/>
        <w:ind w:left="567" w:hanging="567"/>
        <w:jc w:val="both"/>
        <w:rPr>
          <w:rFonts w:ascii="Arial" w:hAnsi="Arial" w:cs="Arial"/>
        </w:rPr>
      </w:pPr>
      <w:r w:rsidRPr="003B1B84">
        <w:rPr>
          <w:rFonts w:ascii="Arial" w:hAnsi="Arial" w:cs="Arial"/>
        </w:rPr>
        <w:t>Solicitar a los apoderados evaluación o tratamiento de especialistas en caso de problemáticas específicas de la salud mental.</w:t>
      </w:r>
    </w:p>
    <w:p w14:paraId="75686AFA" w14:textId="77777777" w:rsidR="005B45A5" w:rsidRPr="003B1B84" w:rsidRDefault="005B45A5" w:rsidP="00355DA9">
      <w:pPr>
        <w:widowControl w:val="0"/>
        <w:autoSpaceDE w:val="0"/>
        <w:autoSpaceDN w:val="0"/>
        <w:ind w:left="567"/>
        <w:jc w:val="both"/>
        <w:rPr>
          <w:rFonts w:ascii="Arial" w:hAnsi="Arial" w:cs="Arial"/>
        </w:rPr>
      </w:pPr>
    </w:p>
    <w:p w14:paraId="29DDBC95" w14:textId="17CD70F8"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 DEBER DE RESGUARDO</w:t>
      </w:r>
      <w:r w:rsidR="00C07B82" w:rsidRPr="003B1B84">
        <w:rPr>
          <w:rFonts w:ascii="Arial" w:hAnsi="Arial" w:cs="Arial"/>
        </w:rPr>
        <w:t>.</w:t>
      </w:r>
      <w:r w:rsidR="00C07B82" w:rsidRPr="003B1B84">
        <w:rPr>
          <w:rStyle w:val="Refdenotaalpie"/>
          <w:rFonts w:ascii="Arial" w:hAnsi="Arial" w:cs="Arial"/>
        </w:rPr>
        <w:footnoteReference w:customMarkFollows="1" w:id="42"/>
        <w:t>42</w:t>
      </w:r>
      <w:r w:rsidRPr="003B1B84">
        <w:rPr>
          <w:rFonts w:ascii="Arial" w:hAnsi="Arial" w:cs="Arial"/>
        </w:rPr>
        <w:t xml:space="preserve"> Existirá la obligación, por parte del</w:t>
      </w:r>
      <w:r w:rsidRPr="003B1B84">
        <w:rPr>
          <w:rFonts w:ascii="Arial" w:hAnsi="Arial" w:cs="Arial"/>
          <w:spacing w:val="1"/>
        </w:rPr>
        <w:t xml:space="preserve"> </w:t>
      </w:r>
      <w:r w:rsidRPr="003B1B84">
        <w:rPr>
          <w:rFonts w:ascii="Arial" w:hAnsi="Arial" w:cs="Arial"/>
        </w:rPr>
        <w:t>establecimiento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resguardar</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intimidad</w:t>
      </w:r>
      <w:r w:rsidRPr="003B1B84">
        <w:rPr>
          <w:rFonts w:ascii="Arial" w:hAnsi="Arial" w:cs="Arial"/>
          <w:spacing w:val="1"/>
        </w:rPr>
        <w:t xml:space="preserve"> </w:t>
      </w:r>
      <w:r w:rsidRPr="003B1B84">
        <w:rPr>
          <w:rFonts w:ascii="Arial" w:hAnsi="Arial" w:cs="Arial"/>
        </w:rPr>
        <w:t>e</w:t>
      </w:r>
      <w:r w:rsidRPr="003B1B84">
        <w:rPr>
          <w:rFonts w:ascii="Arial" w:hAnsi="Arial" w:cs="Arial"/>
          <w:spacing w:val="1"/>
        </w:rPr>
        <w:t xml:space="preserve"> </w:t>
      </w:r>
      <w:r w:rsidRPr="003B1B84">
        <w:rPr>
          <w:rFonts w:ascii="Arial" w:hAnsi="Arial" w:cs="Arial"/>
        </w:rPr>
        <w:t>identidad</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estudiantes</w:t>
      </w:r>
      <w:r w:rsidRPr="003B1B84">
        <w:rPr>
          <w:rFonts w:ascii="Arial" w:hAnsi="Arial" w:cs="Arial"/>
          <w:spacing w:val="1"/>
        </w:rPr>
        <w:t xml:space="preserve"> </w:t>
      </w:r>
      <w:r w:rsidRPr="003B1B84">
        <w:rPr>
          <w:rFonts w:ascii="Arial" w:hAnsi="Arial" w:cs="Arial"/>
        </w:rPr>
        <w:t xml:space="preserve">involucrados en todo momento, permitiendo que </w:t>
      </w:r>
      <w:r w:rsidRPr="003B1B84">
        <w:rPr>
          <w:rFonts w:ascii="Arial" w:hAnsi="Arial" w:cs="Arial"/>
          <w:b/>
          <w:u w:val="single"/>
        </w:rPr>
        <w:t>éstos se encuentren siempre</w:t>
      </w:r>
      <w:r w:rsidRPr="003B1B84">
        <w:rPr>
          <w:rFonts w:ascii="Arial" w:hAnsi="Arial" w:cs="Arial"/>
          <w:b/>
          <w:spacing w:val="1"/>
          <w:u w:val="single"/>
        </w:rPr>
        <w:t xml:space="preserve"> </w:t>
      </w:r>
      <w:r w:rsidRPr="003B1B84">
        <w:rPr>
          <w:rFonts w:ascii="Arial" w:hAnsi="Arial" w:cs="Arial"/>
          <w:b/>
          <w:u w:val="single"/>
        </w:rPr>
        <w:t>acompañados si es necesario por sus padres, sin exponer su experiencia</w:t>
      </w:r>
      <w:r w:rsidRPr="003B1B84">
        <w:rPr>
          <w:rFonts w:ascii="Arial" w:hAnsi="Arial" w:cs="Arial"/>
          <w:b/>
          <w:spacing w:val="1"/>
          <w:u w:val="single"/>
        </w:rPr>
        <w:t xml:space="preserve"> </w:t>
      </w:r>
      <w:r w:rsidRPr="003B1B84">
        <w:rPr>
          <w:rFonts w:ascii="Arial" w:hAnsi="Arial" w:cs="Arial"/>
          <w:b/>
          <w:u w:val="single"/>
        </w:rPr>
        <w:t>frente al resto de la comunidad educativa</w:t>
      </w:r>
      <w:r w:rsidRPr="003B1B84">
        <w:rPr>
          <w:rFonts w:ascii="Arial" w:hAnsi="Arial" w:cs="Arial"/>
          <w:u w:val="single"/>
        </w:rPr>
        <w:t>,</w:t>
      </w:r>
      <w:r w:rsidRPr="003B1B84">
        <w:rPr>
          <w:rFonts w:ascii="Arial" w:hAnsi="Arial" w:cs="Arial"/>
        </w:rPr>
        <w:t xml:space="preserve"> ni interrogarlos o indagar de manera</w:t>
      </w:r>
      <w:r w:rsidRPr="003B1B84">
        <w:rPr>
          <w:rFonts w:ascii="Arial" w:hAnsi="Arial" w:cs="Arial"/>
          <w:spacing w:val="1"/>
        </w:rPr>
        <w:t xml:space="preserve"> </w:t>
      </w:r>
      <w:r w:rsidRPr="003B1B84">
        <w:rPr>
          <w:rFonts w:ascii="Arial" w:hAnsi="Arial" w:cs="Arial"/>
        </w:rPr>
        <w:t>inoportuna</w:t>
      </w:r>
      <w:r w:rsidRPr="003B1B84">
        <w:rPr>
          <w:rFonts w:ascii="Arial" w:hAnsi="Arial" w:cs="Arial"/>
          <w:spacing w:val="-1"/>
        </w:rPr>
        <w:t xml:space="preserve"> </w:t>
      </w:r>
      <w:r w:rsidRPr="003B1B84">
        <w:rPr>
          <w:rFonts w:ascii="Arial" w:hAnsi="Arial" w:cs="Arial"/>
        </w:rPr>
        <w:t>sobre los hechos,</w:t>
      </w:r>
      <w:r w:rsidRPr="003B1B84">
        <w:rPr>
          <w:rFonts w:ascii="Arial" w:hAnsi="Arial" w:cs="Arial"/>
          <w:spacing w:val="-1"/>
        </w:rPr>
        <w:t xml:space="preserve"> </w:t>
      </w:r>
      <w:r w:rsidRPr="003B1B84">
        <w:rPr>
          <w:rFonts w:ascii="Arial" w:hAnsi="Arial" w:cs="Arial"/>
        </w:rPr>
        <w:t>evitando la revictimización de éstos.</w:t>
      </w:r>
    </w:p>
    <w:p w14:paraId="3A985FAB" w14:textId="77777777" w:rsidR="004742AB" w:rsidRPr="003B1B84" w:rsidRDefault="004742AB" w:rsidP="00355DA9">
      <w:pPr>
        <w:pStyle w:val="Prrafodelista"/>
        <w:ind w:left="0" w:right="0" w:firstLine="0"/>
        <w:rPr>
          <w:rFonts w:ascii="Arial" w:hAnsi="Arial" w:cs="Arial"/>
        </w:rPr>
      </w:pPr>
    </w:p>
    <w:p w14:paraId="029AFE2A" w14:textId="77777777" w:rsidR="004742AB" w:rsidRPr="003B1B84" w:rsidRDefault="004742AB" w:rsidP="00355DA9">
      <w:pPr>
        <w:jc w:val="both"/>
        <w:rPr>
          <w:rFonts w:ascii="Arial" w:hAnsi="Arial" w:cs="Arial"/>
        </w:rPr>
      </w:pPr>
      <w:r w:rsidRPr="003B1B84">
        <w:rPr>
          <w:rFonts w:ascii="Arial" w:hAnsi="Arial" w:cs="Arial"/>
        </w:rPr>
        <w:t>El</w:t>
      </w:r>
      <w:r w:rsidRPr="003B1B84">
        <w:rPr>
          <w:rFonts w:ascii="Arial" w:hAnsi="Arial" w:cs="Arial"/>
          <w:spacing w:val="1"/>
        </w:rPr>
        <w:t xml:space="preserve"> </w:t>
      </w:r>
      <w:r w:rsidRPr="003B1B84">
        <w:rPr>
          <w:rFonts w:ascii="Arial" w:hAnsi="Arial" w:cs="Arial"/>
        </w:rPr>
        <w:t>mismo</w:t>
      </w:r>
      <w:r w:rsidRPr="003B1B84">
        <w:rPr>
          <w:rFonts w:ascii="Arial" w:hAnsi="Arial" w:cs="Arial"/>
          <w:spacing w:val="1"/>
        </w:rPr>
        <w:t xml:space="preserve"> </w:t>
      </w:r>
      <w:r w:rsidRPr="003B1B84">
        <w:rPr>
          <w:rFonts w:ascii="Arial" w:hAnsi="Arial" w:cs="Arial"/>
        </w:rPr>
        <w:t>deber</w:t>
      </w:r>
      <w:r w:rsidRPr="003B1B84">
        <w:rPr>
          <w:rFonts w:ascii="Arial" w:hAnsi="Arial" w:cs="Arial"/>
          <w:spacing w:val="1"/>
        </w:rPr>
        <w:t xml:space="preserve"> </w:t>
      </w:r>
      <w:r w:rsidRPr="003B1B84">
        <w:rPr>
          <w:rFonts w:ascii="Arial" w:hAnsi="Arial" w:cs="Arial"/>
        </w:rPr>
        <w:t>de resguardo establecido en el párrafo precedente, ha de considerarse respecto de la identidad del acusado, o de quien aparezca como involucrado en los hechos denunciados, hasta que la investigación se encuentre afinada y</w:t>
      </w:r>
      <w:r w:rsidRPr="003B1B84">
        <w:rPr>
          <w:rFonts w:ascii="Arial" w:hAnsi="Arial" w:cs="Arial"/>
          <w:spacing w:val="1"/>
        </w:rPr>
        <w:t xml:space="preserve"> </w:t>
      </w:r>
      <w:r w:rsidRPr="003B1B84">
        <w:rPr>
          <w:rFonts w:ascii="Arial" w:hAnsi="Arial" w:cs="Arial"/>
        </w:rPr>
        <w:t>se</w:t>
      </w:r>
      <w:r w:rsidRPr="003B1B84">
        <w:rPr>
          <w:rFonts w:ascii="Arial" w:hAnsi="Arial" w:cs="Arial"/>
          <w:spacing w:val="1"/>
        </w:rPr>
        <w:t xml:space="preserve"> </w:t>
      </w:r>
      <w:r w:rsidRPr="003B1B84">
        <w:rPr>
          <w:rFonts w:ascii="Arial" w:hAnsi="Arial" w:cs="Arial"/>
        </w:rPr>
        <w:t>tenga</w:t>
      </w:r>
      <w:r w:rsidRPr="003B1B84">
        <w:rPr>
          <w:rFonts w:ascii="Arial" w:hAnsi="Arial" w:cs="Arial"/>
          <w:spacing w:val="1"/>
        </w:rPr>
        <w:t xml:space="preserve"> </w:t>
      </w:r>
      <w:r w:rsidRPr="003B1B84">
        <w:rPr>
          <w:rFonts w:ascii="Arial" w:hAnsi="Arial" w:cs="Arial"/>
        </w:rPr>
        <w:t>claridad</w:t>
      </w:r>
      <w:r w:rsidRPr="003B1B84">
        <w:rPr>
          <w:rFonts w:ascii="Arial" w:hAnsi="Arial" w:cs="Arial"/>
          <w:spacing w:val="1"/>
        </w:rPr>
        <w:t xml:space="preserve"> </w:t>
      </w:r>
      <w:r w:rsidRPr="003B1B84">
        <w:rPr>
          <w:rFonts w:ascii="Arial" w:hAnsi="Arial" w:cs="Arial"/>
        </w:rPr>
        <w:t>respecto</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responsable.</w:t>
      </w:r>
    </w:p>
    <w:p w14:paraId="0F1538F9" w14:textId="77777777" w:rsidR="004742AB" w:rsidRPr="003B1B84" w:rsidRDefault="004742AB" w:rsidP="00355DA9">
      <w:pPr>
        <w:jc w:val="both"/>
        <w:rPr>
          <w:rFonts w:ascii="Arial" w:hAnsi="Arial" w:cs="Arial"/>
          <w:b/>
          <w:u w:val="single"/>
        </w:rPr>
      </w:pPr>
    </w:p>
    <w:p w14:paraId="3C376647" w14:textId="77777777" w:rsidR="004742AB" w:rsidRPr="003B1B84" w:rsidRDefault="004742AB" w:rsidP="00355DA9">
      <w:pPr>
        <w:jc w:val="both"/>
        <w:rPr>
          <w:rFonts w:ascii="Arial" w:hAnsi="Arial" w:cs="Arial"/>
          <w:b/>
          <w:u w:val="single"/>
        </w:rPr>
      </w:pPr>
    </w:p>
    <w:p w14:paraId="345B76A7" w14:textId="7E43C61B" w:rsidR="004742AB" w:rsidRPr="003B1B84" w:rsidRDefault="00DA1986" w:rsidP="00355DA9">
      <w:pPr>
        <w:pStyle w:val="Ttulo3"/>
        <w:rPr>
          <w:rFonts w:ascii="Arial" w:hAnsi="Arial"/>
        </w:rPr>
      </w:pPr>
      <w:bookmarkStart w:id="84" w:name="_Toc87607483"/>
      <w:bookmarkStart w:id="85" w:name="_Toc162947097"/>
      <w:r w:rsidRPr="003B1B84">
        <w:rPr>
          <w:rFonts w:ascii="Arial" w:hAnsi="Arial"/>
        </w:rPr>
        <w:t>“</w:t>
      </w:r>
      <w:r w:rsidR="004742AB" w:rsidRPr="003B1B84">
        <w:rPr>
          <w:rFonts w:ascii="Arial" w:hAnsi="Arial"/>
        </w:rPr>
        <w:t>MEDIDAS FORMATIVAS, PEDAGOGICAS Y/O DE APOYO PSICOSOCIAL APLICABLES A LOS ESTUDIANTES INVOLUCRADOS.</w:t>
      </w:r>
      <w:bookmarkEnd w:id="84"/>
      <w:r w:rsidRPr="003B1B84">
        <w:rPr>
          <w:rFonts w:ascii="Arial" w:hAnsi="Arial"/>
        </w:rPr>
        <w:t>”</w:t>
      </w:r>
      <w:bookmarkEnd w:id="85"/>
    </w:p>
    <w:p w14:paraId="33E3BBBC" w14:textId="77777777" w:rsidR="004742AB" w:rsidRPr="003B1B84" w:rsidRDefault="004742AB" w:rsidP="00355DA9">
      <w:pPr>
        <w:jc w:val="both"/>
        <w:rPr>
          <w:rFonts w:ascii="Arial" w:hAnsi="Arial" w:cs="Arial"/>
        </w:rPr>
      </w:pPr>
    </w:p>
    <w:p w14:paraId="42A5F7AF" w14:textId="77777777" w:rsidR="004742AB" w:rsidRPr="003B1B84" w:rsidRDefault="004742AB">
      <w:pPr>
        <w:pStyle w:val="Prrafodelista"/>
        <w:widowControl w:val="0"/>
        <w:numPr>
          <w:ilvl w:val="0"/>
          <w:numId w:val="131"/>
        </w:numPr>
        <w:tabs>
          <w:tab w:val="left" w:pos="1560"/>
        </w:tabs>
        <w:autoSpaceDE w:val="0"/>
        <w:autoSpaceDN w:val="0"/>
        <w:ind w:left="0" w:right="0" w:firstLine="0"/>
        <w:rPr>
          <w:rFonts w:ascii="Arial" w:hAnsi="Arial" w:cs="Arial"/>
        </w:rPr>
      </w:pPr>
      <w:r w:rsidRPr="003B1B84">
        <w:rPr>
          <w:rFonts w:ascii="Arial" w:hAnsi="Arial" w:cs="Arial"/>
        </w:rPr>
        <w:t xml:space="preserve"> MEDIDAS FORMATIVAS. Las medidas complementarias descritas a </w:t>
      </w:r>
      <w:r w:rsidRPr="003B1B84">
        <w:rPr>
          <w:rFonts w:ascii="Arial" w:hAnsi="Arial" w:cs="Arial"/>
        </w:rPr>
        <w:lastRenderedPageBreak/>
        <w:t>continuación, tienen un carácter formativo y de reparación, pudiendo elegir más de una acorde al caso particular.</w:t>
      </w:r>
    </w:p>
    <w:p w14:paraId="741BCCFD" w14:textId="77777777" w:rsidR="004742AB" w:rsidRPr="003B1B84" w:rsidRDefault="004742AB" w:rsidP="00355DA9">
      <w:pPr>
        <w:jc w:val="both"/>
        <w:rPr>
          <w:rFonts w:ascii="Arial" w:hAnsi="Arial" w:cs="Arial"/>
        </w:rPr>
      </w:pPr>
    </w:p>
    <w:p w14:paraId="6993ECA2" w14:textId="77777777" w:rsidR="004742AB" w:rsidRPr="003B1B84" w:rsidRDefault="004742AB">
      <w:pPr>
        <w:widowControl w:val="0"/>
        <w:numPr>
          <w:ilvl w:val="0"/>
          <w:numId w:val="162"/>
        </w:numPr>
        <w:tabs>
          <w:tab w:val="left" w:pos="567"/>
        </w:tabs>
        <w:autoSpaceDE w:val="0"/>
        <w:autoSpaceDN w:val="0"/>
        <w:ind w:left="0" w:firstLine="0"/>
        <w:jc w:val="both"/>
        <w:rPr>
          <w:rFonts w:ascii="Arial" w:hAnsi="Arial" w:cs="Arial"/>
        </w:rPr>
      </w:pPr>
      <w:r w:rsidRPr="003B1B84">
        <w:rPr>
          <w:rFonts w:ascii="Arial" w:hAnsi="Arial" w:cs="Arial"/>
        </w:rPr>
        <w:t xml:space="preserve">Ayudar a los auxiliares de aseo a limpiar 2 salas por día durante dos semanas. </w:t>
      </w:r>
    </w:p>
    <w:p w14:paraId="6AEA0440" w14:textId="77777777" w:rsidR="004742AB" w:rsidRPr="003B1B84" w:rsidRDefault="004742AB" w:rsidP="00355DA9">
      <w:pPr>
        <w:tabs>
          <w:tab w:val="left" w:pos="567"/>
        </w:tabs>
        <w:jc w:val="both"/>
        <w:rPr>
          <w:rFonts w:ascii="Arial" w:hAnsi="Arial" w:cs="Arial"/>
        </w:rPr>
      </w:pPr>
    </w:p>
    <w:p w14:paraId="2EB1FFB1"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Ser el encargado del orden de la sala al inicio de y al final de las clases durante 1 semana. </w:t>
      </w:r>
    </w:p>
    <w:p w14:paraId="7DAAE743" w14:textId="77777777" w:rsidR="004742AB" w:rsidRPr="003B1B84" w:rsidRDefault="004742AB" w:rsidP="00355DA9">
      <w:pPr>
        <w:ind w:left="567"/>
        <w:jc w:val="both"/>
        <w:rPr>
          <w:rFonts w:ascii="Arial" w:hAnsi="Arial" w:cs="Arial"/>
        </w:rPr>
      </w:pPr>
    </w:p>
    <w:p w14:paraId="2076FDDD"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Ayudar a hacer materiales de aprendizaje para profesores de educación parvularia y básica.</w:t>
      </w:r>
    </w:p>
    <w:p w14:paraId="0FF5B8F7" w14:textId="77777777" w:rsidR="004742AB" w:rsidRPr="003B1B84" w:rsidRDefault="004742AB" w:rsidP="00355DA9">
      <w:pPr>
        <w:ind w:left="567"/>
        <w:jc w:val="both"/>
        <w:rPr>
          <w:rFonts w:ascii="Arial" w:hAnsi="Arial" w:cs="Arial"/>
        </w:rPr>
      </w:pPr>
    </w:p>
    <w:p w14:paraId="60C59F9D"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Ir dos días sábados a la escuela a hacer ayudas de reparaciones y como ayudante de un auxiliar. </w:t>
      </w:r>
    </w:p>
    <w:p w14:paraId="1889399B" w14:textId="77777777" w:rsidR="004742AB" w:rsidRPr="003B1B84" w:rsidRDefault="004742AB" w:rsidP="00355DA9">
      <w:pPr>
        <w:ind w:left="567"/>
        <w:jc w:val="both"/>
        <w:rPr>
          <w:rFonts w:ascii="Arial" w:hAnsi="Arial" w:cs="Arial"/>
        </w:rPr>
      </w:pPr>
    </w:p>
    <w:p w14:paraId="6373B48A"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Hacerse cargo de un diario mural institucional con recambio semanal y por un mes, referido al buen trato y distinguiendo las acciones de mal trato. </w:t>
      </w:r>
    </w:p>
    <w:p w14:paraId="68E20C0A" w14:textId="77777777" w:rsidR="004742AB" w:rsidRPr="003B1B84" w:rsidRDefault="004742AB" w:rsidP="00355DA9">
      <w:pPr>
        <w:ind w:left="567"/>
        <w:jc w:val="both"/>
        <w:rPr>
          <w:rFonts w:ascii="Arial" w:hAnsi="Arial" w:cs="Arial"/>
        </w:rPr>
      </w:pPr>
    </w:p>
    <w:p w14:paraId="42F4C9C7"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Hacerse cargo del diario mural de su curso durante un mes y con recambio semanal, exponiendo los trabajos destacados que hacen los compañeros en las distintas asignaturas o talleres (dibujos, poesías, canciones, fotografías, mapas, trabajos manuales, etc.). </w:t>
      </w:r>
    </w:p>
    <w:p w14:paraId="43EDB195" w14:textId="77777777" w:rsidR="004742AB" w:rsidRPr="003B1B84" w:rsidRDefault="004742AB" w:rsidP="00355DA9">
      <w:pPr>
        <w:ind w:left="567"/>
        <w:jc w:val="both"/>
        <w:rPr>
          <w:rFonts w:ascii="Arial" w:hAnsi="Arial" w:cs="Arial"/>
        </w:rPr>
      </w:pPr>
    </w:p>
    <w:p w14:paraId="10C27640"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Hacer un taller para estudiantes más pequeños en cuanto a la importancia del buen trato para la armonía de curso. </w:t>
      </w:r>
    </w:p>
    <w:p w14:paraId="0F3F35EB" w14:textId="77777777" w:rsidR="004742AB" w:rsidRPr="003B1B84" w:rsidRDefault="004742AB" w:rsidP="00355DA9">
      <w:pPr>
        <w:ind w:left="567"/>
        <w:jc w:val="both"/>
        <w:rPr>
          <w:rFonts w:ascii="Arial" w:hAnsi="Arial" w:cs="Arial"/>
        </w:rPr>
      </w:pPr>
    </w:p>
    <w:p w14:paraId="0704227C"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Hacer un video que muestre la historia de una persona o grupo que hizo actos de deshonestidad (mentira, hurtos) o no resolvió pacíficamente un conflicto. Debe relatar las causas y consecuencia del acto que cometieron. </w:t>
      </w:r>
    </w:p>
    <w:p w14:paraId="44ABA5AB" w14:textId="77777777" w:rsidR="004742AB" w:rsidRPr="003B1B84" w:rsidRDefault="004742AB" w:rsidP="00355DA9">
      <w:pPr>
        <w:ind w:left="567"/>
        <w:jc w:val="both"/>
        <w:rPr>
          <w:rFonts w:ascii="Arial" w:hAnsi="Arial" w:cs="Arial"/>
        </w:rPr>
      </w:pPr>
    </w:p>
    <w:p w14:paraId="07FF7AEC"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Traer un regalo hecho por uno mismo, con una tarjeta para pedir disculpas a quien le hizo un acto deshonesto (mentira o hurto) Faltaron el respeto / maltrataron de alguna manera (maltrato sin violencia grave física o psicológica, como el bullying, que son faltas más graves). </w:t>
      </w:r>
    </w:p>
    <w:p w14:paraId="6F1B757D" w14:textId="77777777" w:rsidR="004742AB" w:rsidRPr="003B1B84" w:rsidRDefault="004742AB" w:rsidP="00355DA9">
      <w:pPr>
        <w:ind w:left="567"/>
        <w:jc w:val="both"/>
        <w:rPr>
          <w:rFonts w:ascii="Arial" w:hAnsi="Arial" w:cs="Arial"/>
        </w:rPr>
      </w:pPr>
    </w:p>
    <w:p w14:paraId="0B7740BD"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Hacer una poesía (mínimo 300 palabras) o un cuento (mínimo 500 palabras) sobre el valor del silencio para concentrarse. </w:t>
      </w:r>
    </w:p>
    <w:p w14:paraId="78FB3DBE" w14:textId="77777777" w:rsidR="004742AB" w:rsidRPr="003B1B84" w:rsidRDefault="004742AB" w:rsidP="00355DA9">
      <w:pPr>
        <w:ind w:left="567"/>
        <w:jc w:val="both"/>
        <w:rPr>
          <w:rFonts w:ascii="Arial" w:hAnsi="Arial" w:cs="Arial"/>
        </w:rPr>
      </w:pPr>
    </w:p>
    <w:p w14:paraId="597C8CDF"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Realizar trabajo comunitario un día después de clases, decidido con el Encargado de Convivencia. </w:t>
      </w:r>
    </w:p>
    <w:p w14:paraId="1A3521C1" w14:textId="77777777" w:rsidR="004742AB" w:rsidRPr="003B1B84" w:rsidRDefault="004742AB" w:rsidP="00355DA9">
      <w:pPr>
        <w:ind w:left="567"/>
        <w:jc w:val="both"/>
        <w:rPr>
          <w:rFonts w:ascii="Arial" w:hAnsi="Arial" w:cs="Arial"/>
        </w:rPr>
      </w:pPr>
    </w:p>
    <w:p w14:paraId="035C9B52"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Revisar la basura que quedó botada en el suelo de la sala. Categorizarla e investigar durante la semana los efectos en el medio ambiente de cada uno de esos tipos de basura. Exponerla a los compañeros de curso. </w:t>
      </w:r>
    </w:p>
    <w:p w14:paraId="12BF40BB" w14:textId="77777777" w:rsidR="004742AB" w:rsidRPr="003B1B84" w:rsidRDefault="004742AB" w:rsidP="00355DA9">
      <w:pPr>
        <w:ind w:left="567"/>
        <w:jc w:val="both"/>
        <w:rPr>
          <w:rFonts w:ascii="Arial" w:hAnsi="Arial" w:cs="Arial"/>
        </w:rPr>
      </w:pPr>
    </w:p>
    <w:p w14:paraId="4E22F24A"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Hacer una lista de 10 formas de tratar bien a los compañeros y con ella hacer un diario mural en la sala. </w:t>
      </w:r>
    </w:p>
    <w:p w14:paraId="2DB5EF1B" w14:textId="77777777" w:rsidR="004742AB" w:rsidRPr="003B1B84" w:rsidRDefault="004742AB" w:rsidP="00355DA9">
      <w:pPr>
        <w:ind w:left="567"/>
        <w:jc w:val="both"/>
        <w:rPr>
          <w:rFonts w:ascii="Arial" w:hAnsi="Arial" w:cs="Arial"/>
        </w:rPr>
      </w:pPr>
    </w:p>
    <w:p w14:paraId="37A299B4"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lastRenderedPageBreak/>
        <w:t xml:space="preserve">Ser el encargado de regular el silencio durante las clases por tres días. </w:t>
      </w:r>
    </w:p>
    <w:p w14:paraId="73EF5F63" w14:textId="77777777" w:rsidR="004742AB" w:rsidRPr="003B1B84" w:rsidRDefault="004742AB" w:rsidP="00355DA9">
      <w:pPr>
        <w:ind w:left="567"/>
        <w:jc w:val="both"/>
        <w:rPr>
          <w:rFonts w:ascii="Arial" w:hAnsi="Arial" w:cs="Arial"/>
        </w:rPr>
      </w:pPr>
    </w:p>
    <w:p w14:paraId="412B405E" w14:textId="77777777" w:rsidR="004742AB" w:rsidRPr="003B1B84" w:rsidRDefault="004742AB" w:rsidP="00355DA9">
      <w:pPr>
        <w:ind w:left="567" w:hanging="567"/>
        <w:jc w:val="both"/>
        <w:rPr>
          <w:rFonts w:ascii="Arial" w:hAnsi="Arial" w:cs="Arial"/>
        </w:rPr>
      </w:pPr>
      <w:r w:rsidRPr="003B1B84">
        <w:rPr>
          <w:rFonts w:ascii="Arial" w:hAnsi="Arial" w:cs="Arial"/>
        </w:rPr>
        <w:t xml:space="preserve">Ñ)     Venir un día sábado a hacer ayudas de reparaciones en los implementos deportivos del gimnasio. </w:t>
      </w:r>
    </w:p>
    <w:p w14:paraId="3351231A" w14:textId="77777777" w:rsidR="004742AB" w:rsidRPr="003B1B84" w:rsidRDefault="004742AB" w:rsidP="00355DA9">
      <w:pPr>
        <w:jc w:val="both"/>
        <w:rPr>
          <w:rFonts w:ascii="Arial" w:hAnsi="Arial" w:cs="Arial"/>
        </w:rPr>
      </w:pPr>
    </w:p>
    <w:p w14:paraId="4ABC64D3"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Ser durante una semana el encargado de anotar en el calendario del curso las pruebas, tareas y materiales que se debe traer al día y semana siguientes. </w:t>
      </w:r>
    </w:p>
    <w:p w14:paraId="3874DE53" w14:textId="77777777" w:rsidR="004742AB" w:rsidRPr="003B1B84" w:rsidRDefault="004742AB" w:rsidP="00355DA9">
      <w:pPr>
        <w:ind w:left="567"/>
        <w:jc w:val="both"/>
        <w:rPr>
          <w:rFonts w:ascii="Arial" w:hAnsi="Arial" w:cs="Arial"/>
        </w:rPr>
      </w:pPr>
    </w:p>
    <w:p w14:paraId="7681F0AA"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Hacerse cargo de cuidar a los compañeros de cursos pequeños durante el recreo por dos días. </w:t>
      </w:r>
    </w:p>
    <w:p w14:paraId="71FA93C7" w14:textId="77777777" w:rsidR="004742AB" w:rsidRPr="003B1B84" w:rsidRDefault="004742AB" w:rsidP="00355DA9">
      <w:pPr>
        <w:ind w:left="567"/>
        <w:jc w:val="both"/>
        <w:rPr>
          <w:rFonts w:ascii="Arial" w:hAnsi="Arial" w:cs="Arial"/>
        </w:rPr>
      </w:pPr>
    </w:p>
    <w:p w14:paraId="35043A65"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Hacer un cuento para los compañeros de los cursos más pequeños que deje como enseñanza o moraleja la relevancia del buen trato e ir a contárselos (como Cuenta cuentos). </w:t>
      </w:r>
    </w:p>
    <w:p w14:paraId="7E410D54" w14:textId="77777777" w:rsidR="004742AB" w:rsidRPr="003B1B84" w:rsidRDefault="004742AB" w:rsidP="00355DA9">
      <w:pPr>
        <w:ind w:left="567"/>
        <w:jc w:val="both"/>
        <w:rPr>
          <w:rFonts w:ascii="Arial" w:hAnsi="Arial" w:cs="Arial"/>
        </w:rPr>
      </w:pPr>
    </w:p>
    <w:p w14:paraId="20A94B26"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Hacer un video que muestre la historia de una persona o grupo que hizo actos de </w:t>
      </w:r>
      <w:proofErr w:type="spellStart"/>
      <w:r w:rsidRPr="003B1B84">
        <w:rPr>
          <w:rFonts w:ascii="Arial" w:hAnsi="Arial" w:cs="Arial"/>
        </w:rPr>
        <w:t>cyber</w:t>
      </w:r>
      <w:proofErr w:type="spellEnd"/>
      <w:r w:rsidRPr="003B1B84">
        <w:rPr>
          <w:rFonts w:ascii="Arial" w:hAnsi="Arial" w:cs="Arial"/>
        </w:rPr>
        <w:t xml:space="preserve"> bullying, evidenciando las consecuencias negativas que tuvo en el afectado. </w:t>
      </w:r>
    </w:p>
    <w:p w14:paraId="19B4BF8F" w14:textId="77777777" w:rsidR="004742AB" w:rsidRPr="003B1B84" w:rsidRDefault="004742AB" w:rsidP="00355DA9">
      <w:pPr>
        <w:ind w:left="567"/>
        <w:jc w:val="both"/>
        <w:rPr>
          <w:rFonts w:ascii="Arial" w:hAnsi="Arial" w:cs="Arial"/>
        </w:rPr>
      </w:pPr>
    </w:p>
    <w:p w14:paraId="462580C1"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Ser el encargado/a durante dos semanas del “préstamo de útiles” a los compañeros que se les ha olvidado traerlos o se les han perdido. </w:t>
      </w:r>
    </w:p>
    <w:p w14:paraId="27C9419C" w14:textId="77777777" w:rsidR="004742AB" w:rsidRPr="003B1B84" w:rsidRDefault="004742AB" w:rsidP="00355DA9">
      <w:pPr>
        <w:ind w:left="567"/>
        <w:jc w:val="both"/>
        <w:rPr>
          <w:rFonts w:ascii="Arial" w:hAnsi="Arial" w:cs="Arial"/>
        </w:rPr>
      </w:pPr>
    </w:p>
    <w:p w14:paraId="6EE6BAD0" w14:textId="77777777" w:rsidR="004742AB" w:rsidRPr="003B1B84" w:rsidRDefault="004742AB">
      <w:pPr>
        <w:widowControl w:val="0"/>
        <w:numPr>
          <w:ilvl w:val="0"/>
          <w:numId w:val="162"/>
        </w:numPr>
        <w:autoSpaceDE w:val="0"/>
        <w:autoSpaceDN w:val="0"/>
        <w:ind w:left="567" w:hanging="567"/>
        <w:jc w:val="both"/>
        <w:rPr>
          <w:rFonts w:ascii="Arial" w:hAnsi="Arial" w:cs="Arial"/>
        </w:rPr>
      </w:pPr>
      <w:r w:rsidRPr="003B1B84">
        <w:rPr>
          <w:rFonts w:ascii="Arial" w:hAnsi="Arial" w:cs="Arial"/>
        </w:rPr>
        <w:t xml:space="preserve">Hacer una poesía (mínimo 300 palabras) o un cuento (mínimo 500 palabras) sobre el burlarse de los compañeros cuando preguntan o participan en clases. </w:t>
      </w:r>
    </w:p>
    <w:p w14:paraId="24999FCC" w14:textId="77777777" w:rsidR="004742AB" w:rsidRPr="003B1B84" w:rsidRDefault="004742AB" w:rsidP="00355DA9">
      <w:pPr>
        <w:pStyle w:val="Prrafodelista"/>
        <w:ind w:left="0" w:right="0" w:firstLine="0"/>
        <w:rPr>
          <w:rFonts w:ascii="Arial" w:hAnsi="Arial" w:cs="Arial"/>
        </w:rPr>
      </w:pPr>
    </w:p>
    <w:p w14:paraId="34940DAE" w14:textId="77777777"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 MEDIDAS DE CONTENCIÓN PARA LOS ALUMNOS. El apoyo psicológico individual solicitado por profesores jefes o apoderados, quienes lo solicitan por derivación escrita al área de psicología, ya sea por dificultades en el estudiante de tipo emocionales, sociales, familiares, personales, conductuales, escolares, entre otros.</w:t>
      </w:r>
    </w:p>
    <w:p w14:paraId="2EDDAB5F" w14:textId="77777777" w:rsidR="004742AB" w:rsidRPr="003B1B84" w:rsidRDefault="004742AB" w:rsidP="00355DA9">
      <w:pPr>
        <w:jc w:val="both"/>
        <w:rPr>
          <w:rFonts w:ascii="Arial" w:hAnsi="Arial" w:cs="Arial"/>
        </w:rPr>
      </w:pPr>
    </w:p>
    <w:p w14:paraId="09042937" w14:textId="77777777" w:rsidR="004742AB" w:rsidRPr="003B1B84" w:rsidRDefault="004742AB">
      <w:pPr>
        <w:pStyle w:val="Textoindependiente"/>
        <w:widowControl w:val="0"/>
        <w:numPr>
          <w:ilvl w:val="0"/>
          <w:numId w:val="112"/>
        </w:numPr>
        <w:autoSpaceDE w:val="0"/>
        <w:autoSpaceDN w:val="0"/>
        <w:ind w:left="567" w:hanging="567"/>
        <w:jc w:val="both"/>
        <w:rPr>
          <w:rFonts w:ascii="Arial" w:hAnsi="Arial" w:cs="Arial"/>
        </w:rPr>
      </w:pPr>
      <w:r w:rsidRPr="003B1B84">
        <w:rPr>
          <w:rFonts w:ascii="Arial" w:hAnsi="Arial" w:cs="Arial"/>
        </w:rPr>
        <w:t>Brindar apoyo emocional y asesoría individual a cada alumno derivado por su profesor o apoderado a través de entrevistas semanales o bimensuales, previa autorización de su apoderado.</w:t>
      </w:r>
    </w:p>
    <w:p w14:paraId="7FADE450" w14:textId="77777777" w:rsidR="004742AB" w:rsidRPr="003B1B84" w:rsidRDefault="004742AB" w:rsidP="00355DA9">
      <w:pPr>
        <w:pStyle w:val="Textoindependiente"/>
        <w:ind w:left="567"/>
        <w:jc w:val="both"/>
        <w:rPr>
          <w:rFonts w:ascii="Arial" w:hAnsi="Arial" w:cs="Arial"/>
        </w:rPr>
      </w:pPr>
    </w:p>
    <w:p w14:paraId="4D1CE040" w14:textId="77777777" w:rsidR="004742AB" w:rsidRPr="003B1B84" w:rsidRDefault="004742AB">
      <w:pPr>
        <w:pStyle w:val="Textoindependiente"/>
        <w:widowControl w:val="0"/>
        <w:numPr>
          <w:ilvl w:val="0"/>
          <w:numId w:val="112"/>
        </w:numPr>
        <w:autoSpaceDE w:val="0"/>
        <w:autoSpaceDN w:val="0"/>
        <w:ind w:left="567" w:hanging="567"/>
        <w:jc w:val="both"/>
        <w:rPr>
          <w:rFonts w:ascii="Arial" w:hAnsi="Arial" w:cs="Arial"/>
        </w:rPr>
      </w:pPr>
      <w:r w:rsidRPr="003B1B84">
        <w:rPr>
          <w:rFonts w:ascii="Arial" w:hAnsi="Arial" w:cs="Arial"/>
        </w:rPr>
        <w:t>Realizar entrevistas a los apoderados con el fin de retroalimentar lo realizado y observado en el estudiante, entregando orientaciones para el abordaje de las dificultades de sus hijos.</w:t>
      </w:r>
    </w:p>
    <w:p w14:paraId="67D3D595" w14:textId="77777777" w:rsidR="004742AB" w:rsidRPr="003B1B84" w:rsidRDefault="004742AB" w:rsidP="00355DA9">
      <w:pPr>
        <w:pStyle w:val="Textoindependiente"/>
        <w:jc w:val="both"/>
        <w:rPr>
          <w:rFonts w:ascii="Arial" w:hAnsi="Arial" w:cs="Arial"/>
        </w:rPr>
      </w:pPr>
    </w:p>
    <w:p w14:paraId="44B5A945" w14:textId="77777777" w:rsidR="004742AB" w:rsidRPr="003B1B84" w:rsidRDefault="004742AB">
      <w:pPr>
        <w:pStyle w:val="Textoindependiente"/>
        <w:widowControl w:val="0"/>
        <w:numPr>
          <w:ilvl w:val="0"/>
          <w:numId w:val="112"/>
        </w:numPr>
        <w:autoSpaceDE w:val="0"/>
        <w:autoSpaceDN w:val="0"/>
        <w:ind w:left="567" w:hanging="567"/>
        <w:jc w:val="both"/>
        <w:rPr>
          <w:rFonts w:ascii="Arial" w:hAnsi="Arial" w:cs="Arial"/>
        </w:rPr>
      </w:pPr>
      <w:r w:rsidRPr="003B1B84">
        <w:rPr>
          <w:rFonts w:ascii="Arial" w:hAnsi="Arial" w:cs="Arial"/>
        </w:rPr>
        <w:t>Pesquisar y detectar posibles problemáticas que requieran la evaluación y tratamiento de especialistas externos.</w:t>
      </w:r>
    </w:p>
    <w:p w14:paraId="082B8460" w14:textId="77777777" w:rsidR="004742AB" w:rsidRPr="003B1B84" w:rsidRDefault="004742AB" w:rsidP="00355DA9">
      <w:pPr>
        <w:pStyle w:val="Textoindependiente"/>
        <w:jc w:val="both"/>
        <w:rPr>
          <w:rFonts w:ascii="Arial" w:hAnsi="Arial" w:cs="Arial"/>
        </w:rPr>
      </w:pPr>
    </w:p>
    <w:p w14:paraId="08821538" w14:textId="77777777" w:rsidR="004742AB" w:rsidRPr="003B1B84" w:rsidRDefault="004742AB">
      <w:pPr>
        <w:pStyle w:val="Textoindependiente"/>
        <w:widowControl w:val="0"/>
        <w:numPr>
          <w:ilvl w:val="0"/>
          <w:numId w:val="112"/>
        </w:numPr>
        <w:autoSpaceDE w:val="0"/>
        <w:autoSpaceDN w:val="0"/>
        <w:ind w:left="567" w:hanging="567"/>
        <w:jc w:val="both"/>
        <w:rPr>
          <w:rFonts w:ascii="Arial" w:hAnsi="Arial" w:cs="Arial"/>
        </w:rPr>
      </w:pPr>
      <w:r w:rsidRPr="003B1B84">
        <w:rPr>
          <w:rFonts w:ascii="Arial" w:hAnsi="Arial" w:cs="Arial"/>
        </w:rPr>
        <w:t>Solicitar a los apoderados evaluación o tratamiento de especialistas externos en caso de problemáticas específicas de la salud mental.</w:t>
      </w:r>
    </w:p>
    <w:p w14:paraId="0174BD9E" w14:textId="77777777" w:rsidR="004742AB" w:rsidRPr="003B1B84" w:rsidRDefault="004742AB" w:rsidP="00355DA9">
      <w:pPr>
        <w:pStyle w:val="Textoindependiente"/>
        <w:jc w:val="both"/>
        <w:rPr>
          <w:rFonts w:ascii="Arial" w:hAnsi="Arial" w:cs="Arial"/>
        </w:rPr>
      </w:pPr>
    </w:p>
    <w:p w14:paraId="769B19AE" w14:textId="77777777" w:rsidR="004742AB" w:rsidRPr="003B1B84" w:rsidRDefault="004742AB">
      <w:pPr>
        <w:pStyle w:val="Textoindependiente"/>
        <w:widowControl w:val="0"/>
        <w:numPr>
          <w:ilvl w:val="0"/>
          <w:numId w:val="112"/>
        </w:numPr>
        <w:autoSpaceDE w:val="0"/>
        <w:autoSpaceDN w:val="0"/>
        <w:ind w:left="567" w:hanging="567"/>
        <w:jc w:val="both"/>
        <w:rPr>
          <w:rFonts w:ascii="Arial" w:hAnsi="Arial" w:cs="Arial"/>
        </w:rPr>
      </w:pPr>
      <w:r w:rsidRPr="003B1B84">
        <w:rPr>
          <w:rFonts w:ascii="Arial" w:hAnsi="Arial" w:cs="Arial"/>
        </w:rPr>
        <w:t>Elaboración de informes para especialistas externos o instancias judiciales que lo soliciten.</w:t>
      </w:r>
    </w:p>
    <w:p w14:paraId="37352CC3" w14:textId="77777777" w:rsidR="004742AB" w:rsidRPr="003B1B84" w:rsidRDefault="004742AB" w:rsidP="00355DA9">
      <w:pPr>
        <w:pStyle w:val="Textoindependiente"/>
        <w:jc w:val="both"/>
        <w:rPr>
          <w:rFonts w:ascii="Arial" w:hAnsi="Arial" w:cs="Arial"/>
        </w:rPr>
      </w:pPr>
    </w:p>
    <w:p w14:paraId="0E03004C" w14:textId="77777777" w:rsidR="004742AB" w:rsidRPr="003B1B84" w:rsidRDefault="004742AB">
      <w:pPr>
        <w:pStyle w:val="Textoindependiente"/>
        <w:widowControl w:val="0"/>
        <w:numPr>
          <w:ilvl w:val="0"/>
          <w:numId w:val="112"/>
        </w:numPr>
        <w:autoSpaceDE w:val="0"/>
        <w:autoSpaceDN w:val="0"/>
        <w:ind w:left="567" w:hanging="567"/>
        <w:jc w:val="both"/>
        <w:rPr>
          <w:rFonts w:ascii="Arial" w:hAnsi="Arial" w:cs="Arial"/>
        </w:rPr>
      </w:pPr>
      <w:r w:rsidRPr="003B1B84">
        <w:rPr>
          <w:rFonts w:ascii="Arial" w:hAnsi="Arial" w:cs="Arial"/>
        </w:rPr>
        <w:t xml:space="preserve">Seguimiento de los estudiantes que mantengan tratamientos con especialistas </w:t>
      </w:r>
      <w:r w:rsidRPr="003B1B84">
        <w:rPr>
          <w:rFonts w:ascii="Arial" w:hAnsi="Arial" w:cs="Arial"/>
        </w:rPr>
        <w:lastRenderedPageBreak/>
        <w:t xml:space="preserve">externos a través del contacto con los apoderados y sus especialistas (previa autorización del apoderado) que permitan la triangulación de la información del niño en </w:t>
      </w:r>
      <w:proofErr w:type="spellStart"/>
      <w:r w:rsidRPr="003B1B84">
        <w:rPr>
          <w:rFonts w:ascii="Arial" w:hAnsi="Arial" w:cs="Arial"/>
        </w:rPr>
        <w:t>pos</w:t>
      </w:r>
      <w:proofErr w:type="spellEnd"/>
      <w:r w:rsidRPr="003B1B84">
        <w:rPr>
          <w:rFonts w:ascii="Arial" w:hAnsi="Arial" w:cs="Arial"/>
        </w:rPr>
        <w:t xml:space="preserve"> de su mejor.</w:t>
      </w:r>
    </w:p>
    <w:p w14:paraId="242F13B7" w14:textId="77777777" w:rsidR="004742AB" w:rsidRPr="003B1B84" w:rsidRDefault="004742AB" w:rsidP="00355DA9">
      <w:pPr>
        <w:pStyle w:val="Textoindependiente"/>
        <w:jc w:val="both"/>
        <w:rPr>
          <w:rFonts w:ascii="Arial" w:hAnsi="Arial" w:cs="Arial"/>
        </w:rPr>
      </w:pPr>
    </w:p>
    <w:p w14:paraId="3D141E7C" w14:textId="77777777" w:rsidR="004742AB" w:rsidRPr="003B1B84" w:rsidRDefault="004742AB">
      <w:pPr>
        <w:pStyle w:val="Textoindependiente"/>
        <w:widowControl w:val="0"/>
        <w:numPr>
          <w:ilvl w:val="0"/>
          <w:numId w:val="112"/>
        </w:numPr>
        <w:autoSpaceDE w:val="0"/>
        <w:autoSpaceDN w:val="0"/>
        <w:ind w:left="567" w:hanging="567"/>
        <w:jc w:val="both"/>
        <w:rPr>
          <w:rFonts w:ascii="Arial" w:hAnsi="Arial" w:cs="Arial"/>
        </w:rPr>
      </w:pPr>
      <w:r w:rsidRPr="003B1B84">
        <w:rPr>
          <w:rFonts w:ascii="Arial" w:hAnsi="Arial" w:cs="Arial"/>
        </w:rPr>
        <w:t>Coordinar redes con los programas o especialistas de los estudiantes o familias que se encuentren derivados por tribunales de familia.</w:t>
      </w:r>
    </w:p>
    <w:p w14:paraId="47E24E11" w14:textId="77777777" w:rsidR="004742AB" w:rsidRPr="003B1B84" w:rsidRDefault="004742AB" w:rsidP="00355DA9">
      <w:pPr>
        <w:jc w:val="both"/>
        <w:rPr>
          <w:rFonts w:ascii="Arial" w:hAnsi="Arial" w:cs="Arial"/>
        </w:rPr>
      </w:pPr>
    </w:p>
    <w:p w14:paraId="4FD9C5E8" w14:textId="21B9C107" w:rsidR="004742AB" w:rsidRPr="003B1B84" w:rsidRDefault="004742AB">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 CRITERIOS</w:t>
      </w:r>
      <w:r w:rsidR="001858EB">
        <w:rPr>
          <w:rFonts w:ascii="Arial" w:hAnsi="Arial" w:cs="Arial"/>
          <w:spacing w:val="18"/>
        </w:rPr>
        <w:t xml:space="preserve"> </w:t>
      </w:r>
      <w:r w:rsidRPr="003B1B84">
        <w:rPr>
          <w:rFonts w:ascii="Arial" w:hAnsi="Arial" w:cs="Arial"/>
        </w:rPr>
        <w:t xml:space="preserve">DE APLICACIÓN DE MEDIDAS REPARATORIAS Y DISCIPLINARIAS. Toda medida debe tener un carácter claramente formativo para los involucrados y para la comunidad educativa en su conjunto. Será impuesta por el </w:t>
      </w:r>
      <w:r w:rsidR="001E6699">
        <w:rPr>
          <w:rFonts w:ascii="Arial" w:hAnsi="Arial" w:cs="Arial"/>
        </w:rPr>
        <w:t>Departamento de Convivencia Escolar</w:t>
      </w:r>
      <w:r w:rsidRPr="003B1B84">
        <w:rPr>
          <w:rFonts w:ascii="Arial" w:hAnsi="Arial" w:cs="Arial"/>
        </w:rPr>
        <w:t xml:space="preserve"> conforme a la gravedad de la conducta, respetando la dignidad de los involucrados, y procurando la mayor protección y reparación del afectado y la formación del responsable.</w:t>
      </w:r>
    </w:p>
    <w:p w14:paraId="708A260D" w14:textId="77777777" w:rsidR="004742AB" w:rsidRPr="003B1B84" w:rsidRDefault="004742AB" w:rsidP="00355DA9">
      <w:pPr>
        <w:jc w:val="both"/>
        <w:rPr>
          <w:rFonts w:ascii="Arial" w:hAnsi="Arial" w:cs="Arial"/>
        </w:rPr>
      </w:pPr>
    </w:p>
    <w:p w14:paraId="7EE2B994" w14:textId="77777777" w:rsidR="004742AB" w:rsidRPr="003B1B84" w:rsidRDefault="004742AB" w:rsidP="00355DA9">
      <w:pPr>
        <w:jc w:val="both"/>
        <w:rPr>
          <w:rFonts w:ascii="Arial" w:hAnsi="Arial" w:cs="Arial"/>
        </w:rPr>
      </w:pPr>
      <w:r w:rsidRPr="003B1B84">
        <w:rPr>
          <w:rFonts w:ascii="Arial" w:hAnsi="Arial" w:cs="Arial"/>
        </w:rPr>
        <w:t>Deberán tomarse en cuenta al momento de determinar la medida reparatoria o disciplinaria, entre otros, los siguientes criterios:</w:t>
      </w:r>
    </w:p>
    <w:p w14:paraId="5AF66284" w14:textId="77777777" w:rsidR="004742AB" w:rsidRPr="003B1B84" w:rsidRDefault="004742AB" w:rsidP="00355DA9">
      <w:pPr>
        <w:jc w:val="both"/>
        <w:rPr>
          <w:rFonts w:ascii="Arial" w:hAnsi="Arial" w:cs="Arial"/>
        </w:rPr>
      </w:pPr>
    </w:p>
    <w:p w14:paraId="392E569E" w14:textId="77777777" w:rsidR="004742AB" w:rsidRPr="003B1B84" w:rsidRDefault="004742AB">
      <w:pPr>
        <w:pStyle w:val="Textoindependiente"/>
        <w:widowControl w:val="0"/>
        <w:numPr>
          <w:ilvl w:val="0"/>
          <w:numId w:val="111"/>
        </w:numPr>
        <w:autoSpaceDE w:val="0"/>
        <w:autoSpaceDN w:val="0"/>
        <w:ind w:left="567" w:hanging="567"/>
        <w:jc w:val="both"/>
        <w:rPr>
          <w:rFonts w:ascii="Arial" w:hAnsi="Arial" w:cs="Arial"/>
        </w:rPr>
      </w:pPr>
      <w:r w:rsidRPr="003B1B84">
        <w:rPr>
          <w:rFonts w:ascii="Arial" w:hAnsi="Arial" w:cs="Arial"/>
        </w:rPr>
        <w:t>La edad, la etapa de desarrollo y madurez de las partes involucradas.</w:t>
      </w:r>
    </w:p>
    <w:p w14:paraId="41BDBE1F" w14:textId="77777777" w:rsidR="004742AB" w:rsidRPr="003B1B84" w:rsidRDefault="004742AB" w:rsidP="00355DA9">
      <w:pPr>
        <w:pStyle w:val="Textoindependiente"/>
        <w:ind w:left="567"/>
        <w:jc w:val="both"/>
        <w:rPr>
          <w:rFonts w:ascii="Arial" w:hAnsi="Arial" w:cs="Arial"/>
        </w:rPr>
      </w:pPr>
    </w:p>
    <w:p w14:paraId="2733731F" w14:textId="77777777" w:rsidR="004742AB" w:rsidRPr="003B1B84" w:rsidRDefault="004742AB">
      <w:pPr>
        <w:pStyle w:val="Textoindependiente"/>
        <w:widowControl w:val="0"/>
        <w:numPr>
          <w:ilvl w:val="0"/>
          <w:numId w:val="111"/>
        </w:numPr>
        <w:autoSpaceDE w:val="0"/>
        <w:autoSpaceDN w:val="0"/>
        <w:ind w:left="567" w:hanging="567"/>
        <w:jc w:val="both"/>
        <w:rPr>
          <w:rFonts w:ascii="Arial" w:hAnsi="Arial" w:cs="Arial"/>
        </w:rPr>
      </w:pPr>
      <w:r w:rsidRPr="003B1B84">
        <w:rPr>
          <w:rFonts w:ascii="Arial" w:hAnsi="Arial" w:cs="Arial"/>
        </w:rPr>
        <w:t>La naturaleza, intensidad y extensión del daño causado.</w:t>
      </w:r>
    </w:p>
    <w:p w14:paraId="7BD42727" w14:textId="77777777" w:rsidR="004742AB" w:rsidRPr="003B1B84" w:rsidRDefault="004742AB" w:rsidP="00355DA9">
      <w:pPr>
        <w:pStyle w:val="Textoindependiente"/>
        <w:jc w:val="both"/>
        <w:rPr>
          <w:rFonts w:ascii="Arial" w:hAnsi="Arial" w:cs="Arial"/>
        </w:rPr>
      </w:pPr>
    </w:p>
    <w:p w14:paraId="14EEFA88" w14:textId="77777777" w:rsidR="004742AB" w:rsidRPr="003B1B84" w:rsidRDefault="004742AB">
      <w:pPr>
        <w:pStyle w:val="Textoindependiente"/>
        <w:widowControl w:val="0"/>
        <w:numPr>
          <w:ilvl w:val="0"/>
          <w:numId w:val="111"/>
        </w:numPr>
        <w:autoSpaceDE w:val="0"/>
        <w:autoSpaceDN w:val="0"/>
        <w:ind w:left="567" w:hanging="567"/>
        <w:jc w:val="both"/>
        <w:rPr>
          <w:rFonts w:ascii="Arial" w:hAnsi="Arial" w:cs="Arial"/>
        </w:rPr>
      </w:pPr>
      <w:r w:rsidRPr="003B1B84">
        <w:rPr>
          <w:rFonts w:ascii="Arial" w:hAnsi="Arial" w:cs="Arial"/>
        </w:rPr>
        <w:t>La naturaleza, intensidad y extensión de la agresión.</w:t>
      </w:r>
    </w:p>
    <w:p w14:paraId="2F0DF485" w14:textId="77777777" w:rsidR="004742AB" w:rsidRPr="003B1B84" w:rsidRDefault="004742AB" w:rsidP="00355DA9">
      <w:pPr>
        <w:pStyle w:val="Textoindependiente"/>
        <w:jc w:val="both"/>
        <w:rPr>
          <w:rFonts w:ascii="Arial" w:hAnsi="Arial" w:cs="Arial"/>
        </w:rPr>
      </w:pPr>
    </w:p>
    <w:p w14:paraId="456A663C" w14:textId="76A91D6F" w:rsidR="004742AB" w:rsidRPr="003B1B84" w:rsidRDefault="004742AB">
      <w:pPr>
        <w:pStyle w:val="Textoindependiente"/>
        <w:widowControl w:val="0"/>
        <w:numPr>
          <w:ilvl w:val="0"/>
          <w:numId w:val="111"/>
        </w:numPr>
        <w:autoSpaceDE w:val="0"/>
        <w:autoSpaceDN w:val="0"/>
        <w:ind w:left="567" w:hanging="567"/>
        <w:jc w:val="both"/>
        <w:rPr>
          <w:rFonts w:ascii="Arial" w:hAnsi="Arial" w:cs="Arial"/>
        </w:rPr>
      </w:pPr>
      <w:r w:rsidRPr="003B1B84">
        <w:rPr>
          <w:rFonts w:ascii="Arial" w:hAnsi="Arial" w:cs="Arial"/>
        </w:rPr>
        <w:t>La pluralidad y grado de responsabilidad de los agresores.</w:t>
      </w:r>
    </w:p>
    <w:p w14:paraId="50DB2754" w14:textId="77777777" w:rsidR="00DC5F0E" w:rsidRPr="003B1B84" w:rsidRDefault="00DC5F0E" w:rsidP="00355DA9">
      <w:pPr>
        <w:pStyle w:val="Textoindependiente"/>
        <w:widowControl w:val="0"/>
        <w:autoSpaceDE w:val="0"/>
        <w:autoSpaceDN w:val="0"/>
        <w:jc w:val="both"/>
        <w:rPr>
          <w:rFonts w:ascii="Arial" w:hAnsi="Arial" w:cs="Arial"/>
        </w:rPr>
      </w:pPr>
    </w:p>
    <w:p w14:paraId="5A5A52EB" w14:textId="6DCAC870" w:rsidR="004742AB" w:rsidRPr="003B1B84" w:rsidRDefault="004742AB">
      <w:pPr>
        <w:pStyle w:val="Textoindependiente"/>
        <w:widowControl w:val="0"/>
        <w:numPr>
          <w:ilvl w:val="0"/>
          <w:numId w:val="111"/>
        </w:numPr>
        <w:autoSpaceDE w:val="0"/>
        <w:autoSpaceDN w:val="0"/>
        <w:ind w:left="567" w:hanging="567"/>
        <w:jc w:val="both"/>
        <w:rPr>
          <w:rFonts w:ascii="Arial" w:hAnsi="Arial" w:cs="Arial"/>
        </w:rPr>
      </w:pPr>
      <w:r w:rsidRPr="003B1B84">
        <w:rPr>
          <w:rFonts w:ascii="Arial" w:hAnsi="Arial" w:cs="Arial"/>
        </w:rPr>
        <w:t>El carácter vejatorio o humillante del maltrato o situación de lesión de la convivencia escolar.</w:t>
      </w:r>
    </w:p>
    <w:p w14:paraId="562BD85D" w14:textId="77777777" w:rsidR="004742AB" w:rsidRPr="003B1B84" w:rsidRDefault="004742AB">
      <w:pPr>
        <w:pStyle w:val="Textoindependiente"/>
        <w:widowControl w:val="0"/>
        <w:numPr>
          <w:ilvl w:val="0"/>
          <w:numId w:val="111"/>
        </w:numPr>
        <w:autoSpaceDE w:val="0"/>
        <w:autoSpaceDN w:val="0"/>
        <w:ind w:left="567" w:hanging="567"/>
        <w:jc w:val="both"/>
        <w:rPr>
          <w:rFonts w:ascii="Arial" w:hAnsi="Arial" w:cs="Arial"/>
        </w:rPr>
      </w:pPr>
      <w:r w:rsidRPr="003B1B84">
        <w:rPr>
          <w:rFonts w:ascii="Arial" w:hAnsi="Arial" w:cs="Arial"/>
        </w:rPr>
        <w:t>Haber actuado en anonimato, con una identidad falsa u ocultando el rostro.</w:t>
      </w:r>
    </w:p>
    <w:p w14:paraId="6B183D33" w14:textId="77777777" w:rsidR="004742AB" w:rsidRPr="003B1B84" w:rsidRDefault="004742AB" w:rsidP="00355DA9">
      <w:pPr>
        <w:pStyle w:val="Textoindependiente"/>
        <w:jc w:val="both"/>
        <w:rPr>
          <w:rFonts w:ascii="Arial" w:hAnsi="Arial" w:cs="Arial"/>
        </w:rPr>
      </w:pPr>
    </w:p>
    <w:p w14:paraId="1BF0D06E" w14:textId="77777777" w:rsidR="004742AB" w:rsidRPr="003B1B84" w:rsidRDefault="004742AB">
      <w:pPr>
        <w:pStyle w:val="Textoindependiente"/>
        <w:widowControl w:val="0"/>
        <w:numPr>
          <w:ilvl w:val="0"/>
          <w:numId w:val="111"/>
        </w:numPr>
        <w:autoSpaceDE w:val="0"/>
        <w:autoSpaceDN w:val="0"/>
        <w:ind w:left="567" w:hanging="567"/>
        <w:jc w:val="both"/>
        <w:rPr>
          <w:rFonts w:ascii="Arial" w:hAnsi="Arial" w:cs="Arial"/>
        </w:rPr>
      </w:pPr>
      <w:r w:rsidRPr="003B1B84">
        <w:rPr>
          <w:rFonts w:ascii="Arial" w:hAnsi="Arial" w:cs="Arial"/>
        </w:rPr>
        <w:t>Haber obrado a solicitud de un tercero o bajo recompensa.</w:t>
      </w:r>
    </w:p>
    <w:p w14:paraId="0078CC07" w14:textId="77777777" w:rsidR="004742AB" w:rsidRPr="003B1B84" w:rsidRDefault="004742AB" w:rsidP="00355DA9">
      <w:pPr>
        <w:pStyle w:val="Textoindependiente"/>
        <w:jc w:val="both"/>
        <w:rPr>
          <w:rFonts w:ascii="Arial" w:hAnsi="Arial" w:cs="Arial"/>
        </w:rPr>
      </w:pPr>
    </w:p>
    <w:p w14:paraId="3537E7A2" w14:textId="77777777" w:rsidR="004742AB" w:rsidRPr="003B1B84" w:rsidRDefault="004742AB">
      <w:pPr>
        <w:pStyle w:val="Textoindependiente"/>
        <w:widowControl w:val="0"/>
        <w:numPr>
          <w:ilvl w:val="0"/>
          <w:numId w:val="111"/>
        </w:numPr>
        <w:autoSpaceDE w:val="0"/>
        <w:autoSpaceDN w:val="0"/>
        <w:ind w:left="567" w:hanging="567"/>
        <w:jc w:val="both"/>
        <w:rPr>
          <w:rFonts w:ascii="Arial" w:hAnsi="Arial" w:cs="Arial"/>
        </w:rPr>
      </w:pPr>
      <w:r w:rsidRPr="003B1B84">
        <w:rPr>
          <w:rFonts w:ascii="Arial" w:hAnsi="Arial" w:cs="Arial"/>
        </w:rPr>
        <w:t>El abuso de una posición superior, ya sea física, moral, de autoridad o la discapacidad o indefensión del afectado.</w:t>
      </w:r>
    </w:p>
    <w:p w14:paraId="3CBE0972" w14:textId="77777777" w:rsidR="004742AB" w:rsidRPr="003B1B84" w:rsidRDefault="004742AB" w:rsidP="00355DA9">
      <w:pPr>
        <w:jc w:val="both"/>
        <w:rPr>
          <w:rFonts w:ascii="Arial" w:hAnsi="Arial" w:cs="Arial"/>
        </w:rPr>
      </w:pPr>
    </w:p>
    <w:p w14:paraId="617D265A" w14:textId="77777777" w:rsidR="004742AB" w:rsidRPr="003B1B84" w:rsidRDefault="004742AB" w:rsidP="00355DA9">
      <w:pPr>
        <w:jc w:val="both"/>
        <w:rPr>
          <w:rFonts w:ascii="Arial" w:hAnsi="Arial" w:cs="Arial"/>
        </w:rPr>
      </w:pPr>
      <w:r w:rsidRPr="003B1B84">
        <w:rPr>
          <w:rFonts w:ascii="Arial" w:hAnsi="Arial" w:cs="Arial"/>
        </w:rPr>
        <w:t>Toda consecuencia deberá ser respetuosa con el alumno que cometió la falta, realista, proporcional y acorde a la falta cometida, considerando factores agravantes y atenuantes.</w:t>
      </w:r>
    </w:p>
    <w:p w14:paraId="19353B3E" w14:textId="77777777" w:rsidR="004742AB" w:rsidRPr="003B1B84" w:rsidRDefault="004742AB" w:rsidP="00355DA9">
      <w:pPr>
        <w:jc w:val="both"/>
        <w:rPr>
          <w:rFonts w:ascii="Arial" w:hAnsi="Arial" w:cs="Arial"/>
        </w:rPr>
      </w:pPr>
    </w:p>
    <w:p w14:paraId="2A2E6642" w14:textId="77777777" w:rsidR="004742AB" w:rsidRPr="003B1B84" w:rsidRDefault="004742AB" w:rsidP="00355DA9">
      <w:pPr>
        <w:jc w:val="both"/>
        <w:rPr>
          <w:rFonts w:ascii="Arial" w:hAnsi="Arial" w:cs="Arial"/>
        </w:rPr>
      </w:pPr>
      <w:r w:rsidRPr="003B1B84">
        <w:rPr>
          <w:rFonts w:ascii="Arial" w:hAnsi="Arial" w:cs="Arial"/>
        </w:rPr>
        <w:t>En el caso de que los antecedentes recopilados confirmaron el autor, en base a los medios de prueba presentados, el Encargado de Convivencia Escolar dispondrá de amplias facultades para recomendar una o más medidas conjuntas, congruentes con el tipo y gravedad de la falta.</w:t>
      </w:r>
    </w:p>
    <w:p w14:paraId="5115B64F" w14:textId="77777777" w:rsidR="004742AB" w:rsidRPr="003B1B84" w:rsidRDefault="004742AB" w:rsidP="00355DA9">
      <w:pPr>
        <w:jc w:val="both"/>
        <w:rPr>
          <w:rFonts w:ascii="Arial" w:hAnsi="Arial" w:cs="Arial"/>
        </w:rPr>
      </w:pPr>
    </w:p>
    <w:p w14:paraId="48FFE7B7" w14:textId="7B25052D" w:rsidR="004742AB" w:rsidRPr="003B1B84" w:rsidRDefault="004742AB" w:rsidP="00355DA9">
      <w:pPr>
        <w:jc w:val="both"/>
        <w:rPr>
          <w:rFonts w:ascii="Arial" w:hAnsi="Arial" w:cs="Arial"/>
        </w:rPr>
      </w:pPr>
      <w:r w:rsidRPr="003B1B84">
        <w:rPr>
          <w:rFonts w:ascii="Arial" w:hAnsi="Arial" w:cs="Arial"/>
        </w:rPr>
        <w:t>Las medidas otorgadas son aquellas especificadas en el Reglamento Interno y Manual de Convivencia Escolar</w:t>
      </w:r>
      <w:r w:rsidR="00C07B82" w:rsidRPr="003B1B84">
        <w:rPr>
          <w:rFonts w:ascii="Arial" w:hAnsi="Arial" w:cs="Arial"/>
        </w:rPr>
        <w:t>.</w:t>
      </w:r>
      <w:r w:rsidR="00C07B82" w:rsidRPr="003B1B84">
        <w:rPr>
          <w:rStyle w:val="Refdenotaalpie"/>
          <w:rFonts w:ascii="Arial" w:hAnsi="Arial" w:cs="Arial"/>
        </w:rPr>
        <w:footnoteReference w:customMarkFollows="1" w:id="43"/>
        <w:t>43</w:t>
      </w:r>
    </w:p>
    <w:p w14:paraId="1C692A5B" w14:textId="77777777" w:rsidR="004742AB" w:rsidRPr="003B1B84" w:rsidRDefault="004742AB" w:rsidP="00355DA9">
      <w:pPr>
        <w:jc w:val="both"/>
        <w:rPr>
          <w:rFonts w:ascii="Arial" w:hAnsi="Arial" w:cs="Arial"/>
        </w:rPr>
      </w:pPr>
    </w:p>
    <w:p w14:paraId="098A947E" w14:textId="77777777" w:rsidR="004742AB" w:rsidRPr="003B1B84" w:rsidRDefault="004742AB" w:rsidP="00355DA9">
      <w:pPr>
        <w:jc w:val="both"/>
        <w:rPr>
          <w:rFonts w:ascii="Arial" w:hAnsi="Arial" w:cs="Arial"/>
        </w:rPr>
      </w:pPr>
    </w:p>
    <w:p w14:paraId="246F586D" w14:textId="63493ACA" w:rsidR="004742AB" w:rsidRPr="003B1B84" w:rsidRDefault="00DA1986" w:rsidP="00355DA9">
      <w:pPr>
        <w:pStyle w:val="Ttulo3"/>
        <w:rPr>
          <w:rFonts w:ascii="Arial" w:hAnsi="Arial"/>
        </w:rPr>
      </w:pPr>
      <w:bookmarkStart w:id="86" w:name="_Toc87607484"/>
      <w:bookmarkStart w:id="87" w:name="_Toc162947098"/>
      <w:r w:rsidRPr="003B1B84">
        <w:rPr>
          <w:rFonts w:ascii="Arial" w:hAnsi="Arial"/>
        </w:rPr>
        <w:t>“</w:t>
      </w:r>
      <w:r w:rsidR="004742AB" w:rsidRPr="003B1B84">
        <w:rPr>
          <w:rFonts w:ascii="Arial" w:hAnsi="Arial"/>
        </w:rPr>
        <w:t>ADULTOS INVOLUCRADOS.</w:t>
      </w:r>
      <w:bookmarkEnd w:id="86"/>
      <w:r w:rsidRPr="003B1B84">
        <w:rPr>
          <w:rFonts w:ascii="Arial" w:hAnsi="Arial"/>
        </w:rPr>
        <w:t>”</w:t>
      </w:r>
      <w:bookmarkEnd w:id="87"/>
    </w:p>
    <w:p w14:paraId="5EA01F58" w14:textId="77777777" w:rsidR="004742AB" w:rsidRPr="003B1B84" w:rsidRDefault="004742AB" w:rsidP="00355DA9">
      <w:pPr>
        <w:jc w:val="both"/>
        <w:rPr>
          <w:rFonts w:ascii="Arial" w:hAnsi="Arial" w:cs="Arial"/>
        </w:rPr>
      </w:pPr>
    </w:p>
    <w:p w14:paraId="3FDF5354" w14:textId="41DCE77D" w:rsidR="004742AB" w:rsidRPr="003B1B84" w:rsidRDefault="005B45A5">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 </w:t>
      </w:r>
      <w:r w:rsidR="004742AB" w:rsidRPr="003B1B84">
        <w:rPr>
          <w:rFonts w:ascii="Arial" w:hAnsi="Arial" w:cs="Arial"/>
        </w:rPr>
        <w:t>FUNCIONARIO DEL COLEGIO INVOLUCRADO. Ante situaciones de vulneración de derechos en las cuales se vea involucrado un funcionario del colegio, se procederá de la siguiente manera:</w:t>
      </w:r>
    </w:p>
    <w:p w14:paraId="758C879E" w14:textId="77777777" w:rsidR="004742AB" w:rsidRPr="003B1B84" w:rsidRDefault="004742AB" w:rsidP="00355DA9">
      <w:pPr>
        <w:jc w:val="both"/>
        <w:rPr>
          <w:rFonts w:ascii="Arial" w:hAnsi="Arial" w:cs="Arial"/>
        </w:rPr>
      </w:pPr>
    </w:p>
    <w:p w14:paraId="2B3BAAE4" w14:textId="77777777" w:rsidR="004742AB" w:rsidRPr="003B1B84" w:rsidRDefault="004742AB">
      <w:pPr>
        <w:pStyle w:val="Textoindependiente"/>
        <w:widowControl w:val="0"/>
        <w:numPr>
          <w:ilvl w:val="0"/>
          <w:numId w:val="110"/>
        </w:numPr>
        <w:autoSpaceDE w:val="0"/>
        <w:autoSpaceDN w:val="0"/>
        <w:ind w:left="567" w:hanging="567"/>
        <w:jc w:val="both"/>
        <w:rPr>
          <w:rFonts w:ascii="Arial" w:hAnsi="Arial" w:cs="Arial"/>
        </w:rPr>
      </w:pPr>
      <w:r w:rsidRPr="003B1B84">
        <w:rPr>
          <w:rFonts w:ascii="Arial" w:hAnsi="Arial" w:cs="Arial"/>
        </w:rPr>
        <w:t>El profesor, administrativo o cualquier persona de la comunidad educativa que reciba la denuncia o sospecha de vulneración de derechos en contra de cualquier niño o adolescente alumno del mismo, deberá informar inmediatamente o dentro de las 24 horas siguientes al Director del establecimiento, quien tomará las acciones correspondientes.</w:t>
      </w:r>
    </w:p>
    <w:p w14:paraId="2B17B549" w14:textId="77777777" w:rsidR="004742AB" w:rsidRPr="003B1B84" w:rsidRDefault="004742AB" w:rsidP="00355DA9">
      <w:pPr>
        <w:pStyle w:val="Textoindependiente"/>
        <w:ind w:left="567"/>
        <w:jc w:val="both"/>
        <w:rPr>
          <w:rFonts w:ascii="Arial" w:hAnsi="Arial" w:cs="Arial"/>
        </w:rPr>
      </w:pPr>
    </w:p>
    <w:p w14:paraId="47927DCC" w14:textId="77777777" w:rsidR="004742AB" w:rsidRPr="003B1B84" w:rsidRDefault="004742AB">
      <w:pPr>
        <w:pStyle w:val="Textoindependiente"/>
        <w:widowControl w:val="0"/>
        <w:numPr>
          <w:ilvl w:val="0"/>
          <w:numId w:val="110"/>
        </w:numPr>
        <w:autoSpaceDE w:val="0"/>
        <w:autoSpaceDN w:val="0"/>
        <w:ind w:left="567" w:hanging="567"/>
        <w:jc w:val="both"/>
        <w:rPr>
          <w:rFonts w:ascii="Arial" w:hAnsi="Arial" w:cs="Arial"/>
        </w:rPr>
      </w:pPr>
      <w:r w:rsidRPr="003B1B84">
        <w:rPr>
          <w:rFonts w:ascii="Arial" w:hAnsi="Arial" w:cs="Arial"/>
        </w:rPr>
        <w:t>El Director dispondrá una medida de protección que se traduzca en la separación de sus funciones de parte del funcionario implicado, lo cual protegerá tanto al alumno, como al funcionario mientras dure la investigación del caso.</w:t>
      </w:r>
    </w:p>
    <w:p w14:paraId="59F0D180" w14:textId="77777777" w:rsidR="004742AB" w:rsidRPr="003B1B84" w:rsidRDefault="004742AB" w:rsidP="00355DA9">
      <w:pPr>
        <w:pStyle w:val="Textoindependiente"/>
        <w:jc w:val="both"/>
        <w:rPr>
          <w:rFonts w:ascii="Arial" w:hAnsi="Arial" w:cs="Arial"/>
        </w:rPr>
      </w:pPr>
    </w:p>
    <w:p w14:paraId="06A205E7" w14:textId="77777777" w:rsidR="004742AB" w:rsidRPr="003B1B84" w:rsidRDefault="004742AB">
      <w:pPr>
        <w:pStyle w:val="Textoindependiente"/>
        <w:widowControl w:val="0"/>
        <w:numPr>
          <w:ilvl w:val="0"/>
          <w:numId w:val="110"/>
        </w:numPr>
        <w:autoSpaceDE w:val="0"/>
        <w:autoSpaceDN w:val="0"/>
        <w:ind w:left="567" w:hanging="567"/>
        <w:jc w:val="both"/>
        <w:rPr>
          <w:rFonts w:ascii="Arial" w:hAnsi="Arial" w:cs="Arial"/>
        </w:rPr>
      </w:pPr>
      <w:r w:rsidRPr="003B1B84">
        <w:rPr>
          <w:rFonts w:ascii="Arial" w:hAnsi="Arial" w:cs="Arial"/>
        </w:rPr>
        <w:t>El Director citará al apoderado del alumno y le comunicará la problemática y además le orientará en el proceso de investigación que se llevará a cabo.</w:t>
      </w:r>
    </w:p>
    <w:p w14:paraId="10C91FB3" w14:textId="77777777" w:rsidR="004742AB" w:rsidRPr="003B1B84" w:rsidRDefault="004742AB" w:rsidP="00355DA9">
      <w:pPr>
        <w:pStyle w:val="Textoindependiente"/>
        <w:jc w:val="both"/>
        <w:rPr>
          <w:rFonts w:ascii="Arial" w:hAnsi="Arial" w:cs="Arial"/>
        </w:rPr>
      </w:pPr>
    </w:p>
    <w:p w14:paraId="0ED1D306" w14:textId="77777777" w:rsidR="004742AB" w:rsidRPr="003B1B84" w:rsidRDefault="004742AB">
      <w:pPr>
        <w:pStyle w:val="Textoindependiente"/>
        <w:widowControl w:val="0"/>
        <w:numPr>
          <w:ilvl w:val="0"/>
          <w:numId w:val="110"/>
        </w:numPr>
        <w:autoSpaceDE w:val="0"/>
        <w:autoSpaceDN w:val="0"/>
        <w:ind w:left="567" w:hanging="567"/>
        <w:jc w:val="both"/>
        <w:rPr>
          <w:rFonts w:ascii="Arial" w:hAnsi="Arial" w:cs="Arial"/>
        </w:rPr>
      </w:pPr>
      <w:r w:rsidRPr="003B1B84">
        <w:rPr>
          <w:rFonts w:ascii="Arial" w:hAnsi="Arial" w:cs="Arial"/>
        </w:rPr>
        <w:t xml:space="preserve">El Director con el mérito de los antecedentes reunidos decidirá </w:t>
      </w:r>
      <w:proofErr w:type="spellStart"/>
      <w:r w:rsidRPr="003B1B84">
        <w:rPr>
          <w:rFonts w:ascii="Arial" w:hAnsi="Arial" w:cs="Arial"/>
        </w:rPr>
        <w:t>quien</w:t>
      </w:r>
      <w:proofErr w:type="spellEnd"/>
      <w:r w:rsidRPr="003B1B84">
        <w:rPr>
          <w:rFonts w:ascii="Arial" w:hAnsi="Arial" w:cs="Arial"/>
        </w:rPr>
        <w:t xml:space="preserve"> realizará la denuncia ante las instituciones correspondientes si se confirma la denuncia.</w:t>
      </w:r>
    </w:p>
    <w:p w14:paraId="22993B1D" w14:textId="77777777" w:rsidR="004742AB" w:rsidRPr="003B1B84" w:rsidRDefault="004742AB" w:rsidP="00355DA9">
      <w:pPr>
        <w:jc w:val="both"/>
        <w:rPr>
          <w:rFonts w:ascii="Arial" w:hAnsi="Arial" w:cs="Arial"/>
        </w:rPr>
      </w:pPr>
    </w:p>
    <w:p w14:paraId="6B7D8845" w14:textId="77777777" w:rsidR="004742AB" w:rsidRPr="003B1B84" w:rsidRDefault="004742AB" w:rsidP="00355DA9">
      <w:pPr>
        <w:jc w:val="both"/>
        <w:rPr>
          <w:rFonts w:ascii="Arial" w:hAnsi="Arial" w:cs="Arial"/>
        </w:rPr>
      </w:pPr>
      <w:r w:rsidRPr="003B1B84">
        <w:rPr>
          <w:rFonts w:ascii="Arial" w:hAnsi="Arial" w:cs="Arial"/>
        </w:rPr>
        <w:t>El Director dispondrá de los medios necesarios para realizar seguimiento al alumno, realizando acompañamiento y contención psicológica.</w:t>
      </w:r>
    </w:p>
    <w:p w14:paraId="74178FF3" w14:textId="24B2E4B9" w:rsidR="004742AB" w:rsidRDefault="004742AB" w:rsidP="00355DA9">
      <w:pPr>
        <w:jc w:val="both"/>
        <w:rPr>
          <w:rFonts w:ascii="Arial" w:hAnsi="Arial" w:cs="Arial"/>
        </w:rPr>
      </w:pPr>
    </w:p>
    <w:p w14:paraId="7DFD4F24" w14:textId="77777777" w:rsidR="005470CD" w:rsidRPr="003B1B84" w:rsidRDefault="005470CD" w:rsidP="00355DA9">
      <w:pPr>
        <w:jc w:val="both"/>
        <w:rPr>
          <w:rFonts w:ascii="Arial" w:hAnsi="Arial" w:cs="Arial"/>
        </w:rPr>
      </w:pPr>
    </w:p>
    <w:p w14:paraId="46FA4E6B" w14:textId="656FF15D" w:rsidR="004742AB" w:rsidRPr="003B1B84" w:rsidRDefault="00DA1986" w:rsidP="00355DA9">
      <w:pPr>
        <w:pStyle w:val="Ttulo3"/>
        <w:rPr>
          <w:rFonts w:ascii="Arial" w:hAnsi="Arial"/>
        </w:rPr>
      </w:pPr>
      <w:bookmarkStart w:id="88" w:name="_Toc87607485"/>
      <w:bookmarkStart w:id="89" w:name="_Toc162947099"/>
      <w:r w:rsidRPr="003B1B84">
        <w:rPr>
          <w:rFonts w:ascii="Arial" w:hAnsi="Arial"/>
        </w:rPr>
        <w:t>“</w:t>
      </w:r>
      <w:r w:rsidR="004742AB" w:rsidRPr="003B1B84">
        <w:rPr>
          <w:rFonts w:ascii="Arial" w:hAnsi="Arial"/>
        </w:rPr>
        <w:t>DEBER DE PONER EN CONOCIMIENTO A LOS TRIBUNALES DE FAMILIA.</w:t>
      </w:r>
      <w:bookmarkEnd w:id="88"/>
      <w:r w:rsidRPr="003B1B84">
        <w:rPr>
          <w:rFonts w:ascii="Arial" w:hAnsi="Arial"/>
        </w:rPr>
        <w:t>”</w:t>
      </w:r>
      <w:bookmarkEnd w:id="89"/>
    </w:p>
    <w:p w14:paraId="0B9F4381" w14:textId="77777777" w:rsidR="004742AB" w:rsidRPr="003B1B84" w:rsidRDefault="004742AB" w:rsidP="00355DA9">
      <w:pPr>
        <w:jc w:val="both"/>
        <w:rPr>
          <w:rFonts w:ascii="Arial" w:hAnsi="Arial" w:cs="Arial"/>
        </w:rPr>
      </w:pPr>
    </w:p>
    <w:p w14:paraId="77ED5D2A" w14:textId="54B9E57B" w:rsidR="004742AB" w:rsidRPr="003B1B84" w:rsidRDefault="004742AB">
      <w:pPr>
        <w:pStyle w:val="Prrafodelista"/>
        <w:widowControl w:val="0"/>
        <w:numPr>
          <w:ilvl w:val="0"/>
          <w:numId w:val="131"/>
        </w:numPr>
        <w:autoSpaceDE w:val="0"/>
        <w:autoSpaceDN w:val="0"/>
        <w:ind w:left="0" w:right="0" w:firstLine="0"/>
        <w:rPr>
          <w:rFonts w:ascii="Arial" w:hAnsi="Arial" w:cs="Arial"/>
          <w:b/>
        </w:rPr>
      </w:pPr>
      <w:r w:rsidRPr="003B1B84">
        <w:rPr>
          <w:rFonts w:ascii="Arial" w:hAnsi="Arial" w:cs="Arial"/>
        </w:rPr>
        <w:t xml:space="preserve"> SITUACIONES</w:t>
      </w:r>
      <w:r w:rsidRPr="003B1B84">
        <w:rPr>
          <w:rFonts w:ascii="Arial" w:hAnsi="Arial" w:cs="Arial"/>
          <w:spacing w:val="87"/>
        </w:rPr>
        <w:t xml:space="preserve"> </w:t>
      </w:r>
      <w:r w:rsidRPr="003B1B84">
        <w:rPr>
          <w:rFonts w:ascii="Arial" w:hAnsi="Arial" w:cs="Arial"/>
        </w:rPr>
        <w:t>ESPECIALES</w:t>
      </w:r>
      <w:r w:rsidRPr="003B1B84">
        <w:rPr>
          <w:rFonts w:ascii="Arial" w:hAnsi="Arial" w:cs="Arial"/>
          <w:spacing w:val="87"/>
        </w:rPr>
        <w:t xml:space="preserve"> </w:t>
      </w:r>
      <w:r w:rsidRPr="003B1B84">
        <w:rPr>
          <w:rFonts w:ascii="Arial" w:hAnsi="Arial" w:cs="Arial"/>
        </w:rPr>
        <w:t>DE</w:t>
      </w:r>
      <w:r w:rsidRPr="003B1B84">
        <w:rPr>
          <w:rFonts w:ascii="Arial" w:hAnsi="Arial" w:cs="Arial"/>
          <w:spacing w:val="87"/>
        </w:rPr>
        <w:t xml:space="preserve"> </w:t>
      </w:r>
      <w:r w:rsidRPr="003B1B84">
        <w:rPr>
          <w:rFonts w:ascii="Arial" w:hAnsi="Arial" w:cs="Arial"/>
        </w:rPr>
        <w:t>DENUNCIA.</w:t>
      </w:r>
      <w:r w:rsidRPr="003B1B84">
        <w:rPr>
          <w:rFonts w:ascii="Arial" w:hAnsi="Arial" w:cs="Arial"/>
          <w:spacing w:val="86"/>
        </w:rPr>
        <w:t xml:space="preserve"> </w:t>
      </w:r>
      <w:r w:rsidRPr="003B1B84">
        <w:rPr>
          <w:rFonts w:ascii="Arial" w:hAnsi="Arial" w:cs="Arial"/>
          <w:b/>
        </w:rPr>
        <w:t>el</w:t>
      </w:r>
      <w:r w:rsidRPr="003B1B84">
        <w:rPr>
          <w:rFonts w:ascii="Arial" w:hAnsi="Arial" w:cs="Arial"/>
          <w:b/>
          <w:spacing w:val="87"/>
        </w:rPr>
        <w:t xml:space="preserve"> </w:t>
      </w:r>
      <w:r w:rsidRPr="003B1B84">
        <w:rPr>
          <w:rFonts w:ascii="Arial" w:hAnsi="Arial" w:cs="Arial"/>
          <w:b/>
        </w:rPr>
        <w:t>Director</w:t>
      </w:r>
      <w:r w:rsidRPr="003B1B84">
        <w:rPr>
          <w:rFonts w:ascii="Arial" w:hAnsi="Arial" w:cs="Arial"/>
          <w:b/>
          <w:spacing w:val="87"/>
        </w:rPr>
        <w:t xml:space="preserve"> </w:t>
      </w:r>
      <w:r w:rsidRPr="003B1B84">
        <w:rPr>
          <w:rFonts w:ascii="Arial" w:hAnsi="Arial" w:cs="Arial"/>
          <w:b/>
        </w:rPr>
        <w:t>en conjunto con Inspectoría general y el Administrador Educacional</w:t>
      </w:r>
      <w:r w:rsidR="00C07B82" w:rsidRPr="003B1B84">
        <w:rPr>
          <w:rStyle w:val="Refdenotaalpie"/>
          <w:rFonts w:ascii="Arial" w:hAnsi="Arial" w:cs="Arial"/>
          <w:b/>
        </w:rPr>
        <w:footnoteReference w:customMarkFollows="1" w:id="44"/>
        <w:t>44</w:t>
      </w:r>
      <w:r w:rsidRPr="003B1B84">
        <w:rPr>
          <w:rFonts w:ascii="Arial" w:hAnsi="Arial" w:cs="Arial"/>
          <w:b/>
        </w:rPr>
        <w:t xml:space="preserve"> del establecimiento deberán decidir qué miembro del</w:t>
      </w:r>
      <w:r w:rsidRPr="003B1B84">
        <w:rPr>
          <w:rFonts w:ascii="Arial" w:hAnsi="Arial" w:cs="Arial"/>
          <w:b/>
          <w:spacing w:val="1"/>
        </w:rPr>
        <w:t xml:space="preserve"> </w:t>
      </w:r>
      <w:r w:rsidRPr="003B1B84">
        <w:rPr>
          <w:rFonts w:ascii="Arial" w:hAnsi="Arial" w:cs="Arial"/>
          <w:b/>
        </w:rPr>
        <w:t xml:space="preserve">equipo directivo o del departamento de Convivencia debe realizar </w:t>
      </w:r>
      <w:r w:rsidRPr="003B1B84">
        <w:rPr>
          <w:rFonts w:ascii="Arial" w:hAnsi="Arial" w:cs="Arial"/>
        </w:rPr>
        <w:t>alguna de las siguientes acciones en los casos</w:t>
      </w:r>
      <w:r w:rsidRPr="003B1B84">
        <w:rPr>
          <w:rFonts w:ascii="Arial" w:hAnsi="Arial" w:cs="Arial"/>
          <w:spacing w:val="1"/>
        </w:rPr>
        <w:t xml:space="preserve"> </w:t>
      </w:r>
      <w:r w:rsidRPr="003B1B84">
        <w:rPr>
          <w:rFonts w:ascii="Arial" w:hAnsi="Arial" w:cs="Arial"/>
        </w:rPr>
        <w:t>que a continuación se detallan:</w:t>
      </w:r>
    </w:p>
    <w:p w14:paraId="681C0207" w14:textId="77777777" w:rsidR="004742AB" w:rsidRPr="003B1B84" w:rsidRDefault="004742AB" w:rsidP="00355DA9">
      <w:pPr>
        <w:pStyle w:val="Prrafodelista"/>
        <w:ind w:left="0" w:right="0" w:firstLine="0"/>
        <w:rPr>
          <w:rFonts w:ascii="Arial" w:hAnsi="Arial" w:cs="Arial"/>
          <w:b/>
        </w:rPr>
      </w:pPr>
    </w:p>
    <w:p w14:paraId="1586A46E" w14:textId="77777777" w:rsidR="004742AB" w:rsidRPr="003B1B84" w:rsidRDefault="004742AB">
      <w:pPr>
        <w:pStyle w:val="Textoindependiente"/>
        <w:widowControl w:val="0"/>
        <w:numPr>
          <w:ilvl w:val="0"/>
          <w:numId w:val="108"/>
        </w:numPr>
        <w:autoSpaceDE w:val="0"/>
        <w:autoSpaceDN w:val="0"/>
        <w:ind w:left="567" w:hanging="567"/>
        <w:jc w:val="both"/>
        <w:rPr>
          <w:rFonts w:ascii="Arial" w:hAnsi="Arial" w:cs="Arial"/>
        </w:rPr>
      </w:pPr>
      <w:r w:rsidRPr="003B1B84">
        <w:rPr>
          <w:rFonts w:ascii="Arial" w:hAnsi="Arial" w:cs="Arial"/>
        </w:rPr>
        <w:t>En el caso de que los hechos revistan el carácter de delito, se deberá interponer una denuncia ante la autoridad correspondiente (Carabineros, PDI, Fiscalía, Juzgado de Garantía) dentro de las 24 horas siguientes desde que se tomó conocimiento del hecho, previa citación de los apoderados o comunicación de los hechos, la cual deberá materializarse ya sea vía comunicación escrita, carta al apoderado o correo electrónico.</w:t>
      </w:r>
    </w:p>
    <w:p w14:paraId="695EDA4A" w14:textId="77777777" w:rsidR="004742AB" w:rsidRPr="003B1B84" w:rsidRDefault="004742AB" w:rsidP="00355DA9">
      <w:pPr>
        <w:ind w:left="567" w:hanging="567"/>
        <w:jc w:val="both"/>
        <w:rPr>
          <w:rFonts w:ascii="Arial" w:hAnsi="Arial" w:cs="Arial"/>
        </w:rPr>
      </w:pPr>
    </w:p>
    <w:p w14:paraId="76E929E9" w14:textId="5670B0D4" w:rsidR="004742AB" w:rsidRPr="003B1B84" w:rsidRDefault="004742AB">
      <w:pPr>
        <w:pStyle w:val="Textoindependiente"/>
        <w:widowControl w:val="0"/>
        <w:numPr>
          <w:ilvl w:val="0"/>
          <w:numId w:val="108"/>
        </w:numPr>
        <w:autoSpaceDE w:val="0"/>
        <w:autoSpaceDN w:val="0"/>
        <w:ind w:left="567" w:hanging="567"/>
        <w:jc w:val="both"/>
        <w:rPr>
          <w:rFonts w:ascii="Arial" w:hAnsi="Arial" w:cs="Arial"/>
        </w:rPr>
      </w:pPr>
      <w:r w:rsidRPr="003B1B84">
        <w:rPr>
          <w:rFonts w:ascii="Arial" w:hAnsi="Arial" w:cs="Arial"/>
        </w:rPr>
        <w:t xml:space="preserve">En el caso de que la vulneración de derechos del niño sea de tal entidad que requiera </w:t>
      </w:r>
      <w:r w:rsidRPr="003B1B84">
        <w:rPr>
          <w:rFonts w:ascii="Arial" w:hAnsi="Arial" w:cs="Arial"/>
        </w:rPr>
        <w:lastRenderedPageBreak/>
        <w:t>la tutela de los Tribunales de Familia o de la Oficina de Protección de Derechos (OPD)</w:t>
      </w:r>
      <w:r w:rsidR="00C07B82" w:rsidRPr="003B1B84">
        <w:rPr>
          <w:rStyle w:val="Refdenotaalpie"/>
          <w:rFonts w:ascii="Arial" w:hAnsi="Arial" w:cs="Arial"/>
        </w:rPr>
        <w:footnoteReference w:customMarkFollows="1" w:id="45"/>
        <w:t>45</w:t>
      </w:r>
      <w:r w:rsidRPr="003B1B84">
        <w:rPr>
          <w:rFonts w:ascii="Arial" w:hAnsi="Arial" w:cs="Arial"/>
        </w:rPr>
        <w:t xml:space="preserve"> se deberá presentar una denuncia ante los Tribunales de Familia, con el objeto de que se dicten las medidas de protección pertinentes para resguardar los derechos de los niños. Esta denuncia se presentará a más tardar dentro de las 24 horas siguientes, contadas desde que se tomó conocimiento de los hechos que revisten en carácter de delito, siempre y cuando la familia no pueda garantizar la protección y cuidado del menor. La presentación se hará personalmente y luego las demás comunicaciones se realizarán por el requerimiento formal que corresponda, el cual puede ser mediante oficios, correo electrónico u otros medios.</w:t>
      </w:r>
    </w:p>
    <w:p w14:paraId="69F9D876" w14:textId="77777777" w:rsidR="004742AB" w:rsidRPr="003B1B84" w:rsidRDefault="004742AB" w:rsidP="00355DA9">
      <w:pPr>
        <w:ind w:left="567" w:hanging="567"/>
        <w:jc w:val="both"/>
        <w:rPr>
          <w:rFonts w:ascii="Arial" w:hAnsi="Arial" w:cs="Arial"/>
        </w:rPr>
      </w:pPr>
    </w:p>
    <w:p w14:paraId="30F21AC8" w14:textId="77777777" w:rsidR="004742AB" w:rsidRPr="003B1B84" w:rsidRDefault="004742AB" w:rsidP="00355DA9">
      <w:pPr>
        <w:jc w:val="both"/>
        <w:rPr>
          <w:rFonts w:ascii="Arial" w:hAnsi="Arial" w:cs="Arial"/>
        </w:rPr>
      </w:pPr>
      <w:r w:rsidRPr="003B1B84">
        <w:rPr>
          <w:rFonts w:ascii="Arial" w:hAnsi="Arial" w:cs="Arial"/>
        </w:rPr>
        <w:t>Es deber del establecimiento tener a mano un listado territorial de instituciones de la comunidad, con sus respectivos ámbitos de competencia, a las cuales pudiera acudir el adulto con el niño. En dicho listado debe estar identificada cada una de las instituciones con dirección, teléfono, persona de contacto.</w:t>
      </w:r>
    </w:p>
    <w:p w14:paraId="52FA446B" w14:textId="77777777" w:rsidR="004742AB" w:rsidRPr="003B1B84" w:rsidRDefault="004742AB" w:rsidP="00355DA9">
      <w:pPr>
        <w:jc w:val="both"/>
        <w:rPr>
          <w:rFonts w:ascii="Arial" w:hAnsi="Arial" w:cs="Arial"/>
        </w:rPr>
      </w:pPr>
    </w:p>
    <w:p w14:paraId="661FADF0" w14:textId="77777777" w:rsidR="004742AB" w:rsidRPr="003B1B84" w:rsidRDefault="004742AB" w:rsidP="00355DA9">
      <w:pPr>
        <w:jc w:val="both"/>
        <w:rPr>
          <w:rFonts w:ascii="Arial" w:hAnsi="Arial" w:cs="Arial"/>
        </w:rPr>
      </w:pPr>
    </w:p>
    <w:p w14:paraId="6860ADB2" w14:textId="77777777" w:rsidR="004742AB" w:rsidRPr="003B1B84" w:rsidRDefault="004742AB" w:rsidP="00355DA9">
      <w:pPr>
        <w:jc w:val="both"/>
        <w:rPr>
          <w:rFonts w:ascii="Arial" w:hAnsi="Arial" w:cs="Arial"/>
        </w:rPr>
      </w:pPr>
    </w:p>
    <w:p w14:paraId="5FF479E0" w14:textId="77777777" w:rsidR="004742AB" w:rsidRPr="003B1B84" w:rsidRDefault="004742AB" w:rsidP="00355DA9">
      <w:pPr>
        <w:jc w:val="both"/>
        <w:rPr>
          <w:rFonts w:ascii="Arial" w:hAnsi="Arial" w:cs="Arial"/>
        </w:rPr>
      </w:pPr>
    </w:p>
    <w:p w14:paraId="40F47C03" w14:textId="77777777" w:rsidR="004742AB" w:rsidRPr="003B1B84" w:rsidRDefault="004742AB" w:rsidP="00355DA9">
      <w:pPr>
        <w:jc w:val="both"/>
        <w:rPr>
          <w:rFonts w:ascii="Arial" w:hAnsi="Arial" w:cs="Arial"/>
        </w:rPr>
      </w:pPr>
    </w:p>
    <w:p w14:paraId="7E465FAB" w14:textId="77777777" w:rsidR="004742AB" w:rsidRPr="003B1B84" w:rsidRDefault="004742AB" w:rsidP="00355DA9">
      <w:pPr>
        <w:jc w:val="both"/>
        <w:rPr>
          <w:rFonts w:ascii="Arial" w:hAnsi="Arial" w:cs="Arial"/>
        </w:rPr>
      </w:pPr>
    </w:p>
    <w:p w14:paraId="6CD1287E" w14:textId="77777777" w:rsidR="004742AB" w:rsidRPr="003B1B84" w:rsidRDefault="004742AB" w:rsidP="00355DA9">
      <w:pPr>
        <w:jc w:val="both"/>
        <w:rPr>
          <w:rFonts w:ascii="Arial" w:hAnsi="Arial" w:cs="Arial"/>
        </w:rPr>
      </w:pPr>
    </w:p>
    <w:p w14:paraId="2F0B4FE7" w14:textId="77777777" w:rsidR="004742AB" w:rsidRPr="003B1B84" w:rsidRDefault="004742AB" w:rsidP="00355DA9">
      <w:pPr>
        <w:jc w:val="both"/>
        <w:rPr>
          <w:rFonts w:ascii="Arial" w:hAnsi="Arial" w:cs="Arial"/>
        </w:rPr>
      </w:pPr>
    </w:p>
    <w:p w14:paraId="60051A92" w14:textId="77777777" w:rsidR="004742AB" w:rsidRPr="003B1B84" w:rsidRDefault="004742AB" w:rsidP="00355DA9">
      <w:pPr>
        <w:jc w:val="both"/>
        <w:rPr>
          <w:rFonts w:ascii="Arial" w:hAnsi="Arial" w:cs="Arial"/>
        </w:rPr>
      </w:pPr>
    </w:p>
    <w:p w14:paraId="3ED94215" w14:textId="77777777" w:rsidR="004742AB" w:rsidRPr="003B1B84" w:rsidRDefault="004742AB" w:rsidP="00355DA9">
      <w:pPr>
        <w:jc w:val="both"/>
        <w:rPr>
          <w:rFonts w:ascii="Arial" w:hAnsi="Arial" w:cs="Arial"/>
        </w:rPr>
      </w:pPr>
    </w:p>
    <w:p w14:paraId="7A68DEC9" w14:textId="77777777" w:rsidR="004742AB" w:rsidRPr="003B1B84" w:rsidRDefault="004742AB" w:rsidP="003B1B84">
      <w:pPr>
        <w:pStyle w:val="Ttulo2"/>
      </w:pPr>
      <w:bookmarkStart w:id="90" w:name="_Toc87607486"/>
    </w:p>
    <w:p w14:paraId="4D4D960A" w14:textId="77777777" w:rsidR="005B45A5" w:rsidRPr="003B1B84" w:rsidRDefault="004742AB" w:rsidP="003B1B84">
      <w:pPr>
        <w:pStyle w:val="Ttulo2"/>
      </w:pPr>
      <w:bookmarkStart w:id="91" w:name="_Toc162947100"/>
      <w:r w:rsidRPr="003B1B84">
        <w:t xml:space="preserve">PROTOCOLO Nº </w:t>
      </w:r>
      <w:r w:rsidR="00E838ED" w:rsidRPr="003B1B84">
        <w:t>2</w:t>
      </w:r>
      <w:r w:rsidRPr="003B1B84">
        <w:t>.-</w:t>
      </w:r>
      <w:bookmarkEnd w:id="91"/>
      <w:r w:rsidRPr="003B1B84">
        <w:t xml:space="preserve"> </w:t>
      </w:r>
    </w:p>
    <w:p w14:paraId="2437C107" w14:textId="6D1D9E4A" w:rsidR="004742AB" w:rsidRPr="003B1B84" w:rsidRDefault="004742AB" w:rsidP="003B1B84">
      <w:pPr>
        <w:pStyle w:val="Ttulo2"/>
        <w:rPr>
          <w:rStyle w:val="Refdenotaalpie"/>
          <w:rFonts w:eastAsiaTheme="minorHAnsi"/>
          <w:bCs w:val="0"/>
          <w:noProof w:val="0"/>
          <w:lang w:eastAsia="en-US"/>
        </w:rPr>
      </w:pPr>
      <w:bookmarkStart w:id="92" w:name="_Toc162947101"/>
      <w:r w:rsidRPr="003B1B84">
        <w:t>FRENTE A AGRESIONES SEXUALES Y HECHOS DE CONNOTACIÓN SEXUAL QUE ATENTEN CONTRA LA INTEGRIDAD DE LOS ESTUDIANTES.</w:t>
      </w:r>
      <w:bookmarkEnd w:id="90"/>
      <w:r w:rsidR="00C07B82" w:rsidRPr="003B1B84">
        <w:rPr>
          <w:rStyle w:val="Refdenotaalpie"/>
          <w:rFonts w:eastAsiaTheme="minorHAnsi"/>
          <w:bCs w:val="0"/>
          <w:noProof w:val="0"/>
          <w:lang w:eastAsia="en-US"/>
        </w:rPr>
        <w:footnoteReference w:customMarkFollows="1" w:id="46"/>
        <w:t>46</w:t>
      </w:r>
      <w:bookmarkEnd w:id="92"/>
    </w:p>
    <w:p w14:paraId="09F4F4B3" w14:textId="77777777" w:rsidR="004742AB" w:rsidRPr="003B1B84" w:rsidRDefault="004742AB" w:rsidP="00355DA9">
      <w:pPr>
        <w:jc w:val="both"/>
        <w:rPr>
          <w:rFonts w:ascii="Arial" w:hAnsi="Arial" w:cs="Arial"/>
          <w:b/>
        </w:rPr>
      </w:pPr>
    </w:p>
    <w:p w14:paraId="155C31A0" w14:textId="77777777" w:rsidR="004742AB" w:rsidRPr="003B1B84" w:rsidRDefault="004742AB" w:rsidP="00355DA9">
      <w:pPr>
        <w:jc w:val="both"/>
        <w:rPr>
          <w:rFonts w:ascii="Arial" w:hAnsi="Arial" w:cs="Arial"/>
          <w:b/>
        </w:rPr>
      </w:pPr>
    </w:p>
    <w:p w14:paraId="0CE87C41" w14:textId="0D08D512" w:rsidR="004742AB" w:rsidRPr="003B1B84" w:rsidRDefault="00DA1986">
      <w:pPr>
        <w:pStyle w:val="Ttulo3"/>
        <w:numPr>
          <w:ilvl w:val="0"/>
          <w:numId w:val="182"/>
        </w:numPr>
        <w:rPr>
          <w:rFonts w:ascii="Arial" w:hAnsi="Arial"/>
        </w:rPr>
      </w:pPr>
      <w:bookmarkStart w:id="93" w:name="_Toc87607487"/>
      <w:bookmarkStart w:id="94" w:name="_Toc162947102"/>
      <w:r w:rsidRPr="003B1B84">
        <w:rPr>
          <w:rFonts w:ascii="Arial" w:hAnsi="Arial"/>
        </w:rPr>
        <w:t>“</w:t>
      </w:r>
      <w:r w:rsidR="004742AB" w:rsidRPr="003B1B84">
        <w:rPr>
          <w:rFonts w:ascii="Arial" w:hAnsi="Arial"/>
        </w:rPr>
        <w:t>GENERALIDADES.</w:t>
      </w:r>
      <w:bookmarkEnd w:id="93"/>
      <w:r w:rsidRPr="003B1B84">
        <w:rPr>
          <w:rFonts w:ascii="Arial" w:hAnsi="Arial"/>
        </w:rPr>
        <w:t>”</w:t>
      </w:r>
      <w:bookmarkEnd w:id="94"/>
    </w:p>
    <w:p w14:paraId="4DF374C5" w14:textId="77777777" w:rsidR="004742AB" w:rsidRPr="003B1B84" w:rsidRDefault="004742AB" w:rsidP="00355DA9">
      <w:pPr>
        <w:jc w:val="both"/>
        <w:rPr>
          <w:rFonts w:ascii="Arial" w:hAnsi="Arial" w:cs="Arial"/>
          <w:b/>
        </w:rPr>
      </w:pPr>
    </w:p>
    <w:p w14:paraId="0FD39B63" w14:textId="648E53D7" w:rsidR="004742AB" w:rsidRPr="003B1B84" w:rsidRDefault="004742AB">
      <w:pPr>
        <w:pStyle w:val="Prrafodelista"/>
        <w:widowControl w:val="0"/>
        <w:numPr>
          <w:ilvl w:val="0"/>
          <w:numId w:val="132"/>
        </w:numPr>
        <w:autoSpaceDE w:val="0"/>
        <w:autoSpaceDN w:val="0"/>
        <w:ind w:left="0" w:right="0" w:firstLine="0"/>
        <w:rPr>
          <w:rFonts w:ascii="Arial" w:hAnsi="Arial" w:cs="Arial"/>
        </w:rPr>
      </w:pPr>
      <w:r w:rsidRPr="003B1B84">
        <w:rPr>
          <w:rFonts w:ascii="Arial" w:hAnsi="Arial" w:cs="Arial"/>
        </w:rPr>
        <w:t>CONSIDERACIONES</w:t>
      </w:r>
      <w:r w:rsidR="00763CAA" w:rsidRPr="003B1B84">
        <w:rPr>
          <w:rFonts w:ascii="Arial" w:hAnsi="Arial" w:cs="Arial"/>
        </w:rPr>
        <w:t>.</w:t>
      </w:r>
      <w:r w:rsidR="00C07B82" w:rsidRPr="003B1B84">
        <w:rPr>
          <w:rStyle w:val="Refdenotaalpie"/>
          <w:rFonts w:ascii="Arial" w:hAnsi="Arial" w:cs="Arial"/>
          <w:spacing w:val="-3"/>
        </w:rPr>
        <w:footnoteReference w:customMarkFollows="1" w:id="47"/>
        <w:t>47</w:t>
      </w:r>
      <w:r w:rsidRPr="003B1B84">
        <w:rPr>
          <w:rFonts w:ascii="Arial" w:hAnsi="Arial" w:cs="Arial"/>
          <w:spacing w:val="-3"/>
        </w:rPr>
        <w:t xml:space="preserve"> </w:t>
      </w:r>
      <w:r w:rsidRPr="003B1B84">
        <w:rPr>
          <w:rFonts w:ascii="Arial" w:hAnsi="Arial" w:cs="Arial"/>
        </w:rPr>
        <w:t>Importante</w:t>
      </w:r>
      <w:r w:rsidRPr="003B1B84">
        <w:rPr>
          <w:rFonts w:ascii="Arial" w:hAnsi="Arial" w:cs="Arial"/>
          <w:spacing w:val="-1"/>
        </w:rPr>
        <w:t xml:space="preserve"> </w:t>
      </w:r>
      <w:r w:rsidRPr="003B1B84">
        <w:rPr>
          <w:rFonts w:ascii="Arial" w:hAnsi="Arial" w:cs="Arial"/>
        </w:rPr>
        <w:t>tener</w:t>
      </w:r>
      <w:r w:rsidRPr="003B1B84">
        <w:rPr>
          <w:rFonts w:ascii="Arial" w:hAnsi="Arial" w:cs="Arial"/>
          <w:spacing w:val="-3"/>
        </w:rPr>
        <w:t xml:space="preserve"> </w:t>
      </w:r>
      <w:r w:rsidRPr="003B1B84">
        <w:rPr>
          <w:rFonts w:ascii="Arial" w:hAnsi="Arial" w:cs="Arial"/>
        </w:rPr>
        <w:t>presente:</w:t>
      </w:r>
    </w:p>
    <w:p w14:paraId="43FCD512" w14:textId="77777777" w:rsidR="004742AB" w:rsidRPr="003B1B84" w:rsidRDefault="004742AB" w:rsidP="00355DA9">
      <w:pPr>
        <w:jc w:val="both"/>
        <w:rPr>
          <w:rFonts w:ascii="Arial" w:hAnsi="Arial" w:cs="Arial"/>
        </w:rPr>
      </w:pPr>
    </w:p>
    <w:p w14:paraId="5586DE8B" w14:textId="77777777" w:rsidR="004742AB" w:rsidRPr="003B1B84" w:rsidRDefault="004742AB">
      <w:pPr>
        <w:pStyle w:val="Textoindependiente"/>
        <w:widowControl w:val="0"/>
        <w:numPr>
          <w:ilvl w:val="0"/>
          <w:numId w:val="121"/>
        </w:numPr>
        <w:autoSpaceDE w:val="0"/>
        <w:autoSpaceDN w:val="0"/>
        <w:ind w:left="567" w:hanging="567"/>
        <w:jc w:val="both"/>
        <w:rPr>
          <w:rFonts w:ascii="Arial" w:hAnsi="Arial" w:cs="Arial"/>
        </w:rPr>
      </w:pPr>
      <w:r w:rsidRPr="003B1B84">
        <w:rPr>
          <w:rFonts w:ascii="Arial" w:hAnsi="Arial" w:cs="Arial"/>
          <w:b/>
        </w:rPr>
        <w:t>El</w:t>
      </w:r>
      <w:r w:rsidRPr="003B1B84">
        <w:rPr>
          <w:rFonts w:ascii="Arial" w:hAnsi="Arial" w:cs="Arial"/>
          <w:b/>
          <w:spacing w:val="29"/>
        </w:rPr>
        <w:t xml:space="preserve"> </w:t>
      </w:r>
      <w:r w:rsidRPr="003B1B84">
        <w:rPr>
          <w:rFonts w:ascii="Arial" w:hAnsi="Arial" w:cs="Arial"/>
          <w:b/>
        </w:rPr>
        <w:t>NO</w:t>
      </w:r>
      <w:r w:rsidRPr="003B1B84">
        <w:rPr>
          <w:rFonts w:ascii="Arial" w:hAnsi="Arial" w:cs="Arial"/>
          <w:b/>
          <w:spacing w:val="30"/>
        </w:rPr>
        <w:t xml:space="preserve"> </w:t>
      </w:r>
      <w:r w:rsidRPr="003B1B84">
        <w:rPr>
          <w:rFonts w:ascii="Arial" w:hAnsi="Arial" w:cs="Arial"/>
          <w:b/>
        </w:rPr>
        <w:t>notificar</w:t>
      </w:r>
      <w:r w:rsidRPr="003B1B84">
        <w:rPr>
          <w:rFonts w:ascii="Arial" w:hAnsi="Arial" w:cs="Arial"/>
          <w:b/>
          <w:spacing w:val="30"/>
        </w:rPr>
        <w:t xml:space="preserve"> </w:t>
      </w:r>
      <w:r w:rsidRPr="003B1B84">
        <w:rPr>
          <w:rFonts w:ascii="Arial" w:hAnsi="Arial" w:cs="Arial"/>
          <w:b/>
        </w:rPr>
        <w:t>un</w:t>
      </w:r>
      <w:r w:rsidRPr="003B1B84">
        <w:rPr>
          <w:rFonts w:ascii="Arial" w:hAnsi="Arial" w:cs="Arial"/>
          <w:b/>
          <w:spacing w:val="29"/>
        </w:rPr>
        <w:t xml:space="preserve"> </w:t>
      </w:r>
      <w:r w:rsidRPr="003B1B84">
        <w:rPr>
          <w:rFonts w:ascii="Arial" w:hAnsi="Arial" w:cs="Arial"/>
          <w:b/>
        </w:rPr>
        <w:t>caso</w:t>
      </w:r>
      <w:r w:rsidRPr="003B1B84">
        <w:rPr>
          <w:rFonts w:ascii="Arial" w:hAnsi="Arial" w:cs="Arial"/>
          <w:b/>
          <w:spacing w:val="30"/>
        </w:rPr>
        <w:t xml:space="preserve"> </w:t>
      </w:r>
      <w:r w:rsidRPr="003B1B84">
        <w:rPr>
          <w:rFonts w:ascii="Arial" w:hAnsi="Arial" w:cs="Arial"/>
          <w:b/>
        </w:rPr>
        <w:t>de</w:t>
      </w:r>
      <w:r w:rsidRPr="003B1B84">
        <w:rPr>
          <w:rFonts w:ascii="Arial" w:hAnsi="Arial" w:cs="Arial"/>
          <w:b/>
          <w:spacing w:val="30"/>
        </w:rPr>
        <w:t xml:space="preserve"> </w:t>
      </w:r>
      <w:r w:rsidRPr="003B1B84">
        <w:rPr>
          <w:rFonts w:ascii="Arial" w:hAnsi="Arial" w:cs="Arial"/>
          <w:b/>
        </w:rPr>
        <w:t>abuso</w:t>
      </w:r>
      <w:r w:rsidRPr="003B1B84">
        <w:rPr>
          <w:rFonts w:ascii="Arial" w:hAnsi="Arial" w:cs="Arial"/>
          <w:b/>
          <w:spacing w:val="29"/>
        </w:rPr>
        <w:t xml:space="preserve"> </w:t>
      </w:r>
      <w:r w:rsidRPr="003B1B84">
        <w:rPr>
          <w:rFonts w:ascii="Arial" w:hAnsi="Arial" w:cs="Arial"/>
          <w:b/>
        </w:rPr>
        <w:t>sexual</w:t>
      </w:r>
      <w:r w:rsidRPr="003B1B84">
        <w:rPr>
          <w:rFonts w:ascii="Arial" w:hAnsi="Arial" w:cs="Arial"/>
          <w:b/>
          <w:spacing w:val="30"/>
        </w:rPr>
        <w:t xml:space="preserve"> </w:t>
      </w:r>
      <w:r w:rsidRPr="003B1B84">
        <w:rPr>
          <w:rFonts w:ascii="Arial" w:hAnsi="Arial" w:cs="Arial"/>
          <w:b/>
        </w:rPr>
        <w:t>infantil</w:t>
      </w:r>
      <w:r w:rsidRPr="003B1B84">
        <w:rPr>
          <w:rFonts w:ascii="Arial" w:hAnsi="Arial" w:cs="Arial"/>
          <w:b/>
          <w:spacing w:val="30"/>
        </w:rPr>
        <w:t xml:space="preserve"> </w:t>
      </w:r>
      <w:r w:rsidRPr="003B1B84">
        <w:rPr>
          <w:rFonts w:ascii="Arial" w:hAnsi="Arial" w:cs="Arial"/>
          <w:b/>
        </w:rPr>
        <w:t>nos</w:t>
      </w:r>
      <w:r w:rsidRPr="003B1B84">
        <w:rPr>
          <w:rFonts w:ascii="Arial" w:hAnsi="Arial" w:cs="Arial"/>
          <w:b/>
          <w:spacing w:val="29"/>
        </w:rPr>
        <w:t xml:space="preserve"> </w:t>
      </w:r>
      <w:r w:rsidRPr="003B1B84">
        <w:rPr>
          <w:rFonts w:ascii="Arial" w:hAnsi="Arial" w:cs="Arial"/>
          <w:b/>
        </w:rPr>
        <w:t>hace</w:t>
      </w:r>
      <w:r w:rsidRPr="003B1B84">
        <w:rPr>
          <w:rFonts w:ascii="Arial" w:hAnsi="Arial" w:cs="Arial"/>
          <w:b/>
          <w:spacing w:val="30"/>
        </w:rPr>
        <w:t xml:space="preserve"> </w:t>
      </w:r>
      <w:r w:rsidRPr="003B1B84">
        <w:rPr>
          <w:rFonts w:ascii="Arial" w:hAnsi="Arial" w:cs="Arial"/>
          <w:b/>
        </w:rPr>
        <w:t xml:space="preserve">cómplices de esta situación. </w:t>
      </w:r>
      <w:r w:rsidRPr="003B1B84">
        <w:rPr>
          <w:rFonts w:ascii="Arial" w:hAnsi="Arial" w:cs="Arial"/>
        </w:rPr>
        <w:t>La conducta pasiva de los equipos frente a la sospecha de abuso puede significar la pérdida de la vida del niño o la mantención de la situación de abuso, la cual puede tener consecuencias nefastas para él.</w:t>
      </w:r>
    </w:p>
    <w:p w14:paraId="32144D85" w14:textId="77777777" w:rsidR="004742AB" w:rsidRPr="003B1B84" w:rsidRDefault="004742AB" w:rsidP="00355DA9">
      <w:pPr>
        <w:pStyle w:val="Textoindependiente"/>
        <w:ind w:left="567"/>
        <w:jc w:val="both"/>
        <w:rPr>
          <w:rFonts w:ascii="Arial" w:hAnsi="Arial" w:cs="Arial"/>
        </w:rPr>
      </w:pPr>
    </w:p>
    <w:p w14:paraId="4FEEA4AF" w14:textId="77777777" w:rsidR="004742AB" w:rsidRPr="003B1B84" w:rsidRDefault="004742AB">
      <w:pPr>
        <w:pStyle w:val="Textoindependiente"/>
        <w:widowControl w:val="0"/>
        <w:numPr>
          <w:ilvl w:val="0"/>
          <w:numId w:val="121"/>
        </w:numPr>
        <w:autoSpaceDE w:val="0"/>
        <w:autoSpaceDN w:val="0"/>
        <w:ind w:left="567" w:hanging="567"/>
        <w:jc w:val="both"/>
        <w:rPr>
          <w:rFonts w:ascii="Arial" w:hAnsi="Arial" w:cs="Arial"/>
        </w:rPr>
      </w:pPr>
      <w:r w:rsidRPr="003B1B84">
        <w:rPr>
          <w:rFonts w:ascii="Arial" w:hAnsi="Arial" w:cs="Arial"/>
          <w:b/>
        </w:rPr>
        <w:t>Revelar una situación de abuso no implica denunciar a otra persona,</w:t>
      </w:r>
      <w:r w:rsidRPr="003B1B84">
        <w:rPr>
          <w:rFonts w:ascii="Arial" w:hAnsi="Arial" w:cs="Arial"/>
          <w:b/>
          <w:spacing w:val="1"/>
        </w:rPr>
        <w:t xml:space="preserve"> </w:t>
      </w:r>
      <w:r w:rsidRPr="003B1B84">
        <w:rPr>
          <w:rFonts w:ascii="Arial" w:hAnsi="Arial" w:cs="Arial"/>
        </w:rPr>
        <w:t xml:space="preserve">sino informar la situación y trasladar la información del ámbito privado de la familia del niño </w:t>
      </w:r>
      <w:r w:rsidRPr="003B1B84">
        <w:rPr>
          <w:rFonts w:ascii="Arial" w:hAnsi="Arial" w:cs="Arial"/>
        </w:rPr>
        <w:lastRenderedPageBreak/>
        <w:t>al ámbito público, facilitando así las intervenciones que permiten detener la violencia y reparar el daño causado.</w:t>
      </w:r>
    </w:p>
    <w:p w14:paraId="11309E5A" w14:textId="77777777" w:rsidR="004742AB" w:rsidRPr="003B1B84" w:rsidRDefault="004742AB" w:rsidP="00355DA9">
      <w:pPr>
        <w:pStyle w:val="Textoindependiente"/>
        <w:jc w:val="both"/>
        <w:rPr>
          <w:rFonts w:ascii="Arial" w:hAnsi="Arial" w:cs="Arial"/>
        </w:rPr>
      </w:pPr>
    </w:p>
    <w:p w14:paraId="11378ED5" w14:textId="77777777" w:rsidR="004742AB" w:rsidRPr="003B1B84" w:rsidRDefault="004742AB">
      <w:pPr>
        <w:pStyle w:val="Textoindependiente"/>
        <w:widowControl w:val="0"/>
        <w:numPr>
          <w:ilvl w:val="0"/>
          <w:numId w:val="121"/>
        </w:numPr>
        <w:autoSpaceDE w:val="0"/>
        <w:autoSpaceDN w:val="0"/>
        <w:ind w:left="567" w:hanging="567"/>
        <w:jc w:val="both"/>
        <w:rPr>
          <w:rFonts w:ascii="Arial" w:hAnsi="Arial" w:cs="Arial"/>
        </w:rPr>
      </w:pPr>
      <w:r w:rsidRPr="003B1B84">
        <w:rPr>
          <w:rFonts w:ascii="Arial" w:hAnsi="Arial" w:cs="Arial"/>
          <w:b/>
        </w:rPr>
        <w:t xml:space="preserve">Las investigaciones y procedimientos deben contemplar a más de una persona </w:t>
      </w:r>
      <w:r w:rsidRPr="003B1B84">
        <w:rPr>
          <w:rFonts w:ascii="Arial" w:hAnsi="Arial" w:cs="Arial"/>
        </w:rPr>
        <w:t>a fin de evitar que la ausencia circunstancial de alguno de ellos obligue a improvisar o derive en un manejo inadecuado de la situación.</w:t>
      </w:r>
    </w:p>
    <w:p w14:paraId="1B6F3455" w14:textId="77777777" w:rsidR="004742AB" w:rsidRPr="003B1B84" w:rsidRDefault="004742AB" w:rsidP="00355DA9">
      <w:pPr>
        <w:jc w:val="both"/>
        <w:rPr>
          <w:rFonts w:ascii="Arial" w:hAnsi="Arial" w:cs="Arial"/>
          <w:b/>
        </w:rPr>
      </w:pPr>
    </w:p>
    <w:p w14:paraId="14376824" w14:textId="77777777" w:rsidR="004742AB" w:rsidRPr="003B1B84" w:rsidRDefault="004742AB" w:rsidP="00355DA9">
      <w:pPr>
        <w:jc w:val="both"/>
        <w:rPr>
          <w:rFonts w:ascii="Arial" w:hAnsi="Arial" w:cs="Arial"/>
          <w:b/>
        </w:rPr>
      </w:pPr>
    </w:p>
    <w:p w14:paraId="2CA2D697" w14:textId="3E99A3E6" w:rsidR="004742AB" w:rsidRPr="003B1B84" w:rsidRDefault="00DA1986" w:rsidP="00355DA9">
      <w:pPr>
        <w:pStyle w:val="Ttulo3"/>
        <w:rPr>
          <w:rFonts w:ascii="Arial" w:hAnsi="Arial"/>
        </w:rPr>
      </w:pPr>
      <w:bookmarkStart w:id="95" w:name="_Toc87607488"/>
      <w:bookmarkStart w:id="96" w:name="_Toc162947103"/>
      <w:r w:rsidRPr="003B1B84">
        <w:rPr>
          <w:rFonts w:ascii="Arial" w:hAnsi="Arial"/>
        </w:rPr>
        <w:t>“</w:t>
      </w:r>
      <w:r w:rsidR="004742AB" w:rsidRPr="003B1B84">
        <w:rPr>
          <w:rFonts w:ascii="Arial" w:hAnsi="Arial"/>
        </w:rPr>
        <w:t>ACCIONES, PLAZOS,</w:t>
      </w:r>
      <w:r w:rsidR="004742AB" w:rsidRPr="003B1B84">
        <w:rPr>
          <w:rFonts w:ascii="Arial" w:hAnsi="Arial"/>
          <w:spacing w:val="-1"/>
        </w:rPr>
        <w:t xml:space="preserve"> </w:t>
      </w:r>
      <w:r w:rsidR="004742AB" w:rsidRPr="003B1B84">
        <w:rPr>
          <w:rFonts w:ascii="Arial" w:hAnsi="Arial"/>
        </w:rPr>
        <w:t>ETAPAS DEL</w:t>
      </w:r>
      <w:r w:rsidR="004742AB" w:rsidRPr="003B1B84">
        <w:rPr>
          <w:rFonts w:ascii="Arial" w:hAnsi="Arial"/>
          <w:spacing w:val="-2"/>
        </w:rPr>
        <w:t xml:space="preserve"> </w:t>
      </w:r>
      <w:r w:rsidR="004742AB" w:rsidRPr="003B1B84">
        <w:rPr>
          <w:rFonts w:ascii="Arial" w:hAnsi="Arial"/>
        </w:rPr>
        <w:t>PROCEDIMIENTO Y PRONUNCIAMIENTO.</w:t>
      </w:r>
      <w:bookmarkEnd w:id="95"/>
      <w:r w:rsidRPr="003B1B84">
        <w:rPr>
          <w:rFonts w:ascii="Arial" w:hAnsi="Arial"/>
        </w:rPr>
        <w:t>”</w:t>
      </w:r>
      <w:bookmarkEnd w:id="96"/>
    </w:p>
    <w:p w14:paraId="7E0F2A74" w14:textId="77777777" w:rsidR="004742AB" w:rsidRPr="003B1B84" w:rsidRDefault="004742AB" w:rsidP="00355DA9">
      <w:pPr>
        <w:jc w:val="both"/>
        <w:rPr>
          <w:rFonts w:ascii="Arial" w:hAnsi="Arial" w:cs="Arial"/>
          <w:b/>
        </w:rPr>
      </w:pPr>
    </w:p>
    <w:p w14:paraId="26DCAEE9" w14:textId="77777777" w:rsidR="004742AB" w:rsidRPr="003B1B84" w:rsidRDefault="004742AB">
      <w:pPr>
        <w:pStyle w:val="Prrafodelista"/>
        <w:widowControl w:val="0"/>
        <w:numPr>
          <w:ilvl w:val="0"/>
          <w:numId w:val="132"/>
        </w:numPr>
        <w:autoSpaceDE w:val="0"/>
        <w:autoSpaceDN w:val="0"/>
        <w:ind w:left="0" w:right="0" w:firstLine="0"/>
        <w:rPr>
          <w:rFonts w:ascii="Arial" w:hAnsi="Arial" w:cs="Arial"/>
        </w:rPr>
      </w:pPr>
      <w:r w:rsidRPr="003B1B84">
        <w:rPr>
          <w:rFonts w:ascii="Arial" w:hAnsi="Arial" w:cs="Arial"/>
        </w:rPr>
        <w:t>PROCEDIMIENTO. Si se sospecha que algún niño está siendo víctima de maltrato infantil en cualquiera de sus índoles, se deben seguir los siguientes pasos:</w:t>
      </w:r>
    </w:p>
    <w:p w14:paraId="7B2EE367" w14:textId="77777777" w:rsidR="004742AB" w:rsidRPr="003B1B84" w:rsidRDefault="004742AB" w:rsidP="00355DA9">
      <w:pPr>
        <w:jc w:val="both"/>
        <w:rPr>
          <w:rFonts w:ascii="Arial" w:hAnsi="Arial" w:cs="Arial"/>
        </w:rPr>
      </w:pPr>
    </w:p>
    <w:p w14:paraId="50D6E08D" w14:textId="77777777" w:rsidR="004742AB" w:rsidRPr="003B1B84" w:rsidRDefault="004742AB">
      <w:pPr>
        <w:pStyle w:val="Textoindependiente"/>
        <w:widowControl w:val="0"/>
        <w:numPr>
          <w:ilvl w:val="2"/>
          <w:numId w:val="113"/>
        </w:numPr>
        <w:autoSpaceDE w:val="0"/>
        <w:autoSpaceDN w:val="0"/>
        <w:ind w:left="284" w:hanging="284"/>
        <w:jc w:val="both"/>
        <w:rPr>
          <w:rFonts w:ascii="Arial" w:hAnsi="Arial" w:cs="Arial"/>
        </w:rPr>
      </w:pPr>
      <w:r w:rsidRPr="003B1B84">
        <w:rPr>
          <w:rFonts w:ascii="Arial" w:hAnsi="Arial" w:cs="Arial"/>
          <w:b/>
        </w:rPr>
        <w:t>FASE</w:t>
      </w:r>
      <w:r w:rsidRPr="003B1B84">
        <w:rPr>
          <w:rFonts w:ascii="Arial" w:hAnsi="Arial" w:cs="Arial"/>
          <w:b/>
          <w:spacing w:val="1"/>
        </w:rPr>
        <w:t xml:space="preserve"> </w:t>
      </w:r>
      <w:r w:rsidRPr="003B1B84">
        <w:rPr>
          <w:rFonts w:ascii="Arial" w:hAnsi="Arial" w:cs="Arial"/>
          <w:b/>
        </w:rPr>
        <w:t>DE</w:t>
      </w:r>
      <w:r w:rsidRPr="003B1B84">
        <w:rPr>
          <w:rFonts w:ascii="Arial" w:hAnsi="Arial" w:cs="Arial"/>
          <w:b/>
          <w:spacing w:val="1"/>
        </w:rPr>
        <w:t xml:space="preserve"> </w:t>
      </w:r>
      <w:r w:rsidRPr="003B1B84">
        <w:rPr>
          <w:rFonts w:ascii="Arial" w:hAnsi="Arial" w:cs="Arial"/>
          <w:b/>
        </w:rPr>
        <w:t>DETECCIÓN:</w:t>
      </w:r>
      <w:r w:rsidRPr="003B1B84">
        <w:rPr>
          <w:rFonts w:ascii="Arial" w:hAnsi="Arial" w:cs="Arial"/>
          <w:b/>
          <w:spacing w:val="1"/>
        </w:rPr>
        <w:t xml:space="preserve"> </w:t>
      </w:r>
      <w:r w:rsidRPr="003B1B84">
        <w:rPr>
          <w:rFonts w:ascii="Arial" w:hAnsi="Arial" w:cs="Arial"/>
        </w:rPr>
        <w:t>La información acerca de un posible abuso sexual que afecte a algún miembro de la comunidad educativa puede llegar a través de vías formales o informales.</w:t>
      </w:r>
    </w:p>
    <w:p w14:paraId="5E715E0F" w14:textId="77777777" w:rsidR="004742AB" w:rsidRPr="003B1B84" w:rsidRDefault="004742AB" w:rsidP="00355DA9">
      <w:pPr>
        <w:pStyle w:val="Textoindependiente"/>
        <w:ind w:left="567"/>
        <w:jc w:val="both"/>
        <w:rPr>
          <w:rFonts w:ascii="Arial" w:hAnsi="Arial" w:cs="Arial"/>
        </w:rPr>
      </w:pPr>
    </w:p>
    <w:p w14:paraId="3E324150" w14:textId="77777777" w:rsidR="004742AB" w:rsidRPr="003B1B84" w:rsidRDefault="004742AB">
      <w:pPr>
        <w:pStyle w:val="Textoindependiente"/>
        <w:widowControl w:val="0"/>
        <w:numPr>
          <w:ilvl w:val="1"/>
          <w:numId w:val="107"/>
        </w:numPr>
        <w:autoSpaceDE w:val="0"/>
        <w:autoSpaceDN w:val="0"/>
        <w:ind w:left="567" w:hanging="567"/>
        <w:jc w:val="both"/>
        <w:rPr>
          <w:rFonts w:ascii="Arial" w:hAnsi="Arial" w:cs="Arial"/>
        </w:rPr>
      </w:pPr>
      <w:r w:rsidRPr="003B1B84">
        <w:rPr>
          <w:rFonts w:ascii="Arial" w:hAnsi="Arial" w:cs="Arial"/>
        </w:rPr>
        <w:t xml:space="preserve">En los casos en que un alumno se acerque a un profesor y/o adulto del colegio, y le relate una situación de </w:t>
      </w:r>
      <w:r w:rsidRPr="003B1B84">
        <w:rPr>
          <w:rFonts w:ascii="Arial" w:hAnsi="Arial" w:cs="Arial"/>
          <w:u w:val="single"/>
        </w:rPr>
        <w:t>abuso sexual previa</w:t>
      </w:r>
      <w:r w:rsidRPr="003B1B84">
        <w:rPr>
          <w:rFonts w:ascii="Arial" w:hAnsi="Arial" w:cs="Arial"/>
        </w:rPr>
        <w:t>, ocurrida hace años atrás, este deberá escuchar el relato de manera acogedora y contener, sin indagar en mayores detalles. Esta información se la debe entregar al psicólogo del ciclo correspondiente, luego de la conversación con el alumno.</w:t>
      </w:r>
    </w:p>
    <w:p w14:paraId="29006811" w14:textId="77777777" w:rsidR="004742AB" w:rsidRPr="003B1B84" w:rsidRDefault="004742AB" w:rsidP="00355DA9">
      <w:pPr>
        <w:pStyle w:val="Textoindependiente"/>
        <w:ind w:left="567"/>
        <w:jc w:val="both"/>
        <w:rPr>
          <w:rFonts w:ascii="Arial" w:hAnsi="Arial" w:cs="Arial"/>
        </w:rPr>
      </w:pPr>
    </w:p>
    <w:p w14:paraId="0FA50B07" w14:textId="77777777" w:rsidR="004742AB" w:rsidRPr="003B1B84" w:rsidRDefault="004742AB" w:rsidP="00355DA9">
      <w:pPr>
        <w:ind w:left="567" w:hanging="567"/>
        <w:jc w:val="both"/>
        <w:rPr>
          <w:rFonts w:ascii="Arial" w:hAnsi="Arial" w:cs="Arial"/>
        </w:rPr>
      </w:pPr>
      <w:r w:rsidRPr="003B1B84">
        <w:rPr>
          <w:rFonts w:ascii="Arial" w:hAnsi="Arial" w:cs="Arial"/>
        </w:rPr>
        <w:t xml:space="preserve">        Cualquier adulto, ya sea educador o apoderado del colegio, que recoja, escuche u observe alguna situación de abuso sexual, deberá informarlo al Encargado de Convivencia Escolar, quien se reunirá con el psicólogo del ciclo al que pertenece dicho alumno y el profesor jefe, para definir decisiones protectoras en conjunto, determinando la activación del protocolo.</w:t>
      </w:r>
    </w:p>
    <w:p w14:paraId="49A4BD85" w14:textId="77777777" w:rsidR="004742AB" w:rsidRPr="003B1B84" w:rsidRDefault="004742AB" w:rsidP="00355DA9">
      <w:pPr>
        <w:jc w:val="both"/>
        <w:rPr>
          <w:rFonts w:ascii="Arial" w:hAnsi="Arial" w:cs="Arial"/>
        </w:rPr>
      </w:pPr>
    </w:p>
    <w:p w14:paraId="50077713" w14:textId="77777777" w:rsidR="004742AB" w:rsidRPr="003B1B84" w:rsidRDefault="004742AB" w:rsidP="00355DA9">
      <w:pPr>
        <w:ind w:left="567"/>
        <w:jc w:val="both"/>
        <w:rPr>
          <w:rFonts w:ascii="Arial" w:hAnsi="Arial" w:cs="Arial"/>
          <w:b/>
          <w:bCs/>
        </w:rPr>
      </w:pPr>
      <w:r w:rsidRPr="003B1B84">
        <w:rPr>
          <w:rFonts w:ascii="Arial" w:hAnsi="Arial" w:cs="Arial"/>
          <w:b/>
          <w:bCs/>
        </w:rPr>
        <w:t>El Encargado de Convivencia Escolar será el encargado de activar el protocolo.</w:t>
      </w:r>
    </w:p>
    <w:p w14:paraId="496FF2FC" w14:textId="77777777" w:rsidR="004742AB" w:rsidRPr="003B1B84" w:rsidRDefault="004742AB" w:rsidP="00355DA9">
      <w:pPr>
        <w:ind w:left="567"/>
        <w:jc w:val="both"/>
        <w:rPr>
          <w:rFonts w:ascii="Arial" w:hAnsi="Arial" w:cs="Arial"/>
          <w:b/>
          <w:bCs/>
        </w:rPr>
      </w:pPr>
    </w:p>
    <w:p w14:paraId="66C99AA4" w14:textId="3481E329" w:rsidR="004742AB" w:rsidRPr="003B1B84" w:rsidRDefault="004742AB">
      <w:pPr>
        <w:pStyle w:val="Textoindependiente"/>
        <w:widowControl w:val="0"/>
        <w:numPr>
          <w:ilvl w:val="1"/>
          <w:numId w:val="107"/>
        </w:numPr>
        <w:autoSpaceDE w:val="0"/>
        <w:autoSpaceDN w:val="0"/>
        <w:ind w:left="567" w:hanging="567"/>
        <w:jc w:val="both"/>
        <w:rPr>
          <w:rFonts w:ascii="Arial" w:hAnsi="Arial" w:cs="Arial"/>
        </w:rPr>
      </w:pPr>
      <w:r w:rsidRPr="003B1B84">
        <w:rPr>
          <w:rFonts w:ascii="Arial" w:hAnsi="Arial" w:cs="Arial"/>
        </w:rPr>
        <w:t xml:space="preserve">En los casos en que un alumno se acerque a un profesor y/o adulto del colegio, y relate una </w:t>
      </w:r>
      <w:r w:rsidRPr="003B1B84">
        <w:rPr>
          <w:rFonts w:ascii="Arial" w:hAnsi="Arial" w:cs="Arial"/>
          <w:u w:val="single"/>
        </w:rPr>
        <w:t>situación de abuso o algún otro hecho de</w:t>
      </w:r>
      <w:r w:rsidRPr="003B1B84">
        <w:rPr>
          <w:rFonts w:ascii="Arial" w:hAnsi="Arial" w:cs="Arial"/>
          <w:spacing w:val="1"/>
          <w:u w:val="single"/>
        </w:rPr>
        <w:t xml:space="preserve"> </w:t>
      </w:r>
      <w:r w:rsidRPr="003B1B84">
        <w:rPr>
          <w:rFonts w:ascii="Arial" w:hAnsi="Arial" w:cs="Arial"/>
          <w:u w:val="single"/>
        </w:rPr>
        <w:t>connotación</w:t>
      </w:r>
      <w:r w:rsidRPr="003B1B84">
        <w:rPr>
          <w:rFonts w:ascii="Arial" w:hAnsi="Arial" w:cs="Arial"/>
          <w:spacing w:val="1"/>
          <w:u w:val="single"/>
        </w:rPr>
        <w:t xml:space="preserve"> </w:t>
      </w:r>
      <w:r w:rsidRPr="003B1B84">
        <w:rPr>
          <w:rFonts w:ascii="Arial" w:hAnsi="Arial" w:cs="Arial"/>
          <w:u w:val="single"/>
        </w:rPr>
        <w:t>sexual</w:t>
      </w:r>
      <w:r w:rsidRPr="003B1B84">
        <w:rPr>
          <w:rFonts w:ascii="Arial" w:hAnsi="Arial" w:cs="Arial"/>
        </w:rPr>
        <w:t>,</w:t>
      </w:r>
      <w:r w:rsidRPr="003B1B84">
        <w:rPr>
          <w:rFonts w:ascii="Arial" w:hAnsi="Arial" w:cs="Arial"/>
          <w:spacing w:val="1"/>
        </w:rPr>
        <w:t xml:space="preserve"> </w:t>
      </w:r>
      <w:r w:rsidRPr="003B1B84">
        <w:rPr>
          <w:rFonts w:ascii="Arial" w:hAnsi="Arial" w:cs="Arial"/>
        </w:rPr>
        <w:t>este</w:t>
      </w:r>
      <w:r w:rsidRPr="003B1B84">
        <w:rPr>
          <w:rFonts w:ascii="Arial" w:hAnsi="Arial" w:cs="Arial"/>
          <w:spacing w:val="1"/>
        </w:rPr>
        <w:t xml:space="preserve"> </w:t>
      </w:r>
      <w:r w:rsidRPr="003B1B84">
        <w:rPr>
          <w:rFonts w:ascii="Arial" w:hAnsi="Arial" w:cs="Arial"/>
        </w:rPr>
        <w:t>deberá</w:t>
      </w:r>
      <w:r w:rsidRPr="003B1B84">
        <w:rPr>
          <w:rFonts w:ascii="Arial" w:hAnsi="Arial" w:cs="Arial"/>
          <w:spacing w:val="1"/>
        </w:rPr>
        <w:t xml:space="preserve"> </w:t>
      </w:r>
      <w:r w:rsidRPr="003B1B84">
        <w:rPr>
          <w:rFonts w:ascii="Arial" w:hAnsi="Arial" w:cs="Arial"/>
        </w:rPr>
        <w:t>escuchar</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relato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manera</w:t>
      </w:r>
      <w:r w:rsidRPr="003B1B84">
        <w:rPr>
          <w:rFonts w:ascii="Arial" w:hAnsi="Arial" w:cs="Arial"/>
          <w:spacing w:val="1"/>
        </w:rPr>
        <w:t xml:space="preserve"> </w:t>
      </w:r>
      <w:r w:rsidRPr="003B1B84">
        <w:rPr>
          <w:rFonts w:ascii="Arial" w:hAnsi="Arial" w:cs="Arial"/>
        </w:rPr>
        <w:t>acogedora y contener,</w:t>
      </w:r>
      <w:r w:rsidRPr="003B1B84">
        <w:rPr>
          <w:rFonts w:ascii="Arial" w:hAnsi="Arial" w:cs="Arial"/>
          <w:spacing w:val="-1"/>
        </w:rPr>
        <w:t xml:space="preserve"> </w:t>
      </w:r>
      <w:r w:rsidRPr="003B1B84">
        <w:rPr>
          <w:rFonts w:ascii="Arial" w:hAnsi="Arial" w:cs="Arial"/>
        </w:rPr>
        <w:t>sin indagar</w:t>
      </w:r>
      <w:r w:rsidRPr="003B1B84">
        <w:rPr>
          <w:rFonts w:ascii="Arial" w:hAnsi="Arial" w:cs="Arial"/>
          <w:spacing w:val="-1"/>
        </w:rPr>
        <w:t xml:space="preserve"> </w:t>
      </w:r>
      <w:r w:rsidRPr="003B1B84">
        <w:rPr>
          <w:rFonts w:ascii="Arial" w:hAnsi="Arial" w:cs="Arial"/>
        </w:rPr>
        <w:t>en mayores detalles.</w:t>
      </w:r>
    </w:p>
    <w:p w14:paraId="75F47A73" w14:textId="77777777" w:rsidR="005B45A5" w:rsidRPr="003B1B84" w:rsidRDefault="005B45A5" w:rsidP="00355DA9">
      <w:pPr>
        <w:pStyle w:val="Textoindependiente"/>
        <w:widowControl w:val="0"/>
        <w:autoSpaceDE w:val="0"/>
        <w:autoSpaceDN w:val="0"/>
        <w:ind w:left="567"/>
        <w:jc w:val="both"/>
        <w:rPr>
          <w:rFonts w:ascii="Arial" w:hAnsi="Arial" w:cs="Arial"/>
        </w:rPr>
      </w:pPr>
    </w:p>
    <w:p w14:paraId="5F3E7166" w14:textId="6EB4E874" w:rsidR="004742AB" w:rsidRPr="003B1B84" w:rsidRDefault="004742AB" w:rsidP="00355DA9">
      <w:pPr>
        <w:ind w:left="567" w:hanging="567"/>
        <w:jc w:val="both"/>
        <w:rPr>
          <w:rFonts w:ascii="Arial" w:hAnsi="Arial" w:cs="Arial"/>
        </w:rPr>
      </w:pPr>
      <w:r w:rsidRPr="003B1B84">
        <w:rPr>
          <w:rFonts w:ascii="Arial" w:hAnsi="Arial" w:cs="Arial"/>
        </w:rPr>
        <w:t xml:space="preserve">        El</w:t>
      </w:r>
      <w:r w:rsidRPr="003B1B84">
        <w:rPr>
          <w:rFonts w:ascii="Arial" w:hAnsi="Arial" w:cs="Arial"/>
          <w:spacing w:val="62"/>
        </w:rPr>
        <w:t xml:space="preserve"> </w:t>
      </w:r>
      <w:r w:rsidRPr="003B1B84">
        <w:rPr>
          <w:rFonts w:ascii="Arial" w:hAnsi="Arial" w:cs="Arial"/>
        </w:rPr>
        <w:t>Profesor</w:t>
      </w:r>
      <w:r w:rsidRPr="003B1B84">
        <w:rPr>
          <w:rFonts w:ascii="Arial" w:hAnsi="Arial" w:cs="Arial"/>
          <w:spacing w:val="62"/>
        </w:rPr>
        <w:t xml:space="preserve"> </w:t>
      </w:r>
      <w:r w:rsidRPr="003B1B84">
        <w:rPr>
          <w:rFonts w:ascii="Arial" w:hAnsi="Arial" w:cs="Arial"/>
        </w:rPr>
        <w:t>jefe</w:t>
      </w:r>
      <w:r w:rsidRPr="003B1B84">
        <w:rPr>
          <w:rFonts w:ascii="Arial" w:hAnsi="Arial" w:cs="Arial"/>
          <w:spacing w:val="62"/>
        </w:rPr>
        <w:t xml:space="preserve"> </w:t>
      </w:r>
      <w:r w:rsidRPr="003B1B84">
        <w:rPr>
          <w:rFonts w:ascii="Arial" w:hAnsi="Arial" w:cs="Arial"/>
        </w:rPr>
        <w:t>junto</w:t>
      </w:r>
      <w:r w:rsidRPr="003B1B84">
        <w:rPr>
          <w:rFonts w:ascii="Arial" w:hAnsi="Arial" w:cs="Arial"/>
          <w:spacing w:val="62"/>
        </w:rPr>
        <w:t xml:space="preserve"> </w:t>
      </w:r>
      <w:r w:rsidRPr="003B1B84">
        <w:rPr>
          <w:rFonts w:ascii="Arial" w:hAnsi="Arial" w:cs="Arial"/>
        </w:rPr>
        <w:t>con</w:t>
      </w:r>
      <w:r w:rsidRPr="003B1B84">
        <w:rPr>
          <w:rFonts w:ascii="Arial" w:hAnsi="Arial" w:cs="Arial"/>
          <w:spacing w:val="62"/>
        </w:rPr>
        <w:t xml:space="preserve"> </w:t>
      </w:r>
      <w:r w:rsidRPr="003B1B84">
        <w:rPr>
          <w:rFonts w:ascii="Arial" w:hAnsi="Arial" w:cs="Arial"/>
        </w:rPr>
        <w:t>psicólogo</w:t>
      </w:r>
      <w:r w:rsidRPr="003B1B84">
        <w:rPr>
          <w:rFonts w:ascii="Arial" w:hAnsi="Arial" w:cs="Arial"/>
          <w:spacing w:val="63"/>
        </w:rPr>
        <w:t xml:space="preserve"> </w:t>
      </w:r>
      <w:r w:rsidRPr="003B1B84">
        <w:rPr>
          <w:rFonts w:ascii="Arial" w:hAnsi="Arial" w:cs="Arial"/>
        </w:rPr>
        <w:t>del</w:t>
      </w:r>
      <w:r w:rsidRPr="003B1B84">
        <w:rPr>
          <w:rFonts w:ascii="Arial" w:hAnsi="Arial" w:cs="Arial"/>
          <w:spacing w:val="62"/>
        </w:rPr>
        <w:t xml:space="preserve"> </w:t>
      </w:r>
      <w:r w:rsidRPr="003B1B84">
        <w:rPr>
          <w:rFonts w:ascii="Arial" w:hAnsi="Arial" w:cs="Arial"/>
        </w:rPr>
        <w:t>ciclo</w:t>
      </w:r>
      <w:r w:rsidRPr="003B1B84">
        <w:rPr>
          <w:rFonts w:ascii="Arial" w:hAnsi="Arial" w:cs="Arial"/>
          <w:spacing w:val="62"/>
        </w:rPr>
        <w:t xml:space="preserve"> </w:t>
      </w:r>
      <w:r w:rsidRPr="003B1B84">
        <w:rPr>
          <w:rFonts w:ascii="Arial" w:hAnsi="Arial" w:cs="Arial"/>
        </w:rPr>
        <w:t>y</w:t>
      </w:r>
      <w:r w:rsidRPr="003B1B84">
        <w:rPr>
          <w:rFonts w:ascii="Arial" w:hAnsi="Arial" w:cs="Arial"/>
          <w:spacing w:val="62"/>
        </w:rPr>
        <w:t xml:space="preserve"> </w:t>
      </w:r>
      <w:r w:rsidRPr="003B1B84">
        <w:rPr>
          <w:rFonts w:ascii="Arial" w:hAnsi="Arial" w:cs="Arial"/>
        </w:rPr>
        <w:t>el</w:t>
      </w:r>
      <w:r w:rsidRPr="003B1B84">
        <w:rPr>
          <w:rFonts w:ascii="Arial" w:hAnsi="Arial" w:cs="Arial"/>
          <w:spacing w:val="62"/>
        </w:rPr>
        <w:t xml:space="preserve"> </w:t>
      </w:r>
      <w:r w:rsidRPr="003B1B84">
        <w:rPr>
          <w:rFonts w:ascii="Arial" w:hAnsi="Arial" w:cs="Arial"/>
        </w:rPr>
        <w:t>Encargado</w:t>
      </w:r>
      <w:r w:rsidRPr="003B1B84">
        <w:rPr>
          <w:rFonts w:ascii="Arial" w:hAnsi="Arial" w:cs="Arial"/>
          <w:spacing w:val="62"/>
        </w:rPr>
        <w:t xml:space="preserve"> </w:t>
      </w:r>
      <w:r w:rsidRPr="003B1B84">
        <w:rPr>
          <w:rFonts w:ascii="Arial" w:hAnsi="Arial" w:cs="Arial"/>
        </w:rPr>
        <w:t>de Convivencia Escolar, deben citar a los apoderados a</w:t>
      </w:r>
      <w:r w:rsidRPr="003B1B84">
        <w:rPr>
          <w:rFonts w:ascii="Arial" w:hAnsi="Arial" w:cs="Arial"/>
          <w:spacing w:val="1"/>
        </w:rPr>
        <w:t xml:space="preserve"> </w:t>
      </w:r>
      <w:r w:rsidRPr="003B1B84">
        <w:rPr>
          <w:rFonts w:ascii="Arial" w:hAnsi="Arial" w:cs="Arial"/>
        </w:rPr>
        <w:t>entrevista, la cual deberá materializarse ya sea vía comunicación</w:t>
      </w:r>
      <w:r w:rsidRPr="003B1B84">
        <w:rPr>
          <w:rFonts w:ascii="Arial" w:hAnsi="Arial" w:cs="Arial"/>
          <w:spacing w:val="1"/>
        </w:rPr>
        <w:t xml:space="preserve"> </w:t>
      </w:r>
      <w:r w:rsidRPr="003B1B84">
        <w:rPr>
          <w:rFonts w:ascii="Arial" w:hAnsi="Arial" w:cs="Arial"/>
        </w:rPr>
        <w:t>escrita, carta al apoderado o correo electrónico, para</w:t>
      </w:r>
      <w:r w:rsidRPr="003B1B84">
        <w:rPr>
          <w:rFonts w:ascii="Arial" w:hAnsi="Arial" w:cs="Arial"/>
          <w:spacing w:val="1"/>
        </w:rPr>
        <w:t xml:space="preserve"> </w:t>
      </w:r>
      <w:r w:rsidRPr="003B1B84">
        <w:rPr>
          <w:rFonts w:ascii="Arial" w:hAnsi="Arial" w:cs="Arial"/>
        </w:rPr>
        <w:t>verificar información y manifestar la preocupación por su hijo y la</w:t>
      </w:r>
      <w:r w:rsidRPr="003B1B84">
        <w:rPr>
          <w:rFonts w:ascii="Arial" w:hAnsi="Arial" w:cs="Arial"/>
          <w:spacing w:val="1"/>
        </w:rPr>
        <w:t xml:space="preserve"> </w:t>
      </w:r>
      <w:r w:rsidRPr="003B1B84">
        <w:rPr>
          <w:rFonts w:ascii="Arial" w:hAnsi="Arial" w:cs="Arial"/>
        </w:rPr>
        <w:t>necesidad</w:t>
      </w:r>
      <w:r w:rsidRPr="003B1B84">
        <w:rPr>
          <w:rFonts w:ascii="Arial" w:hAnsi="Arial" w:cs="Arial"/>
          <w:spacing w:val="-1"/>
        </w:rPr>
        <w:t xml:space="preserve"> </w:t>
      </w:r>
      <w:r w:rsidRPr="003B1B84">
        <w:rPr>
          <w:rFonts w:ascii="Arial" w:hAnsi="Arial" w:cs="Arial"/>
        </w:rPr>
        <w:t>de entregarle apoyo de especialista experto en</w:t>
      </w:r>
      <w:r w:rsidRPr="003B1B84">
        <w:rPr>
          <w:rFonts w:ascii="Arial" w:hAnsi="Arial" w:cs="Arial"/>
          <w:spacing w:val="-1"/>
        </w:rPr>
        <w:t xml:space="preserve"> </w:t>
      </w:r>
      <w:r w:rsidRPr="003B1B84">
        <w:rPr>
          <w:rFonts w:ascii="Arial" w:hAnsi="Arial" w:cs="Arial"/>
        </w:rPr>
        <w:t>el tema.</w:t>
      </w:r>
    </w:p>
    <w:p w14:paraId="79913E80" w14:textId="77777777" w:rsidR="004742AB" w:rsidRPr="003B1B84" w:rsidRDefault="004742AB" w:rsidP="00355DA9">
      <w:pPr>
        <w:jc w:val="both"/>
        <w:rPr>
          <w:rFonts w:ascii="Arial" w:hAnsi="Arial" w:cs="Arial"/>
        </w:rPr>
      </w:pPr>
    </w:p>
    <w:p w14:paraId="5417BCA5" w14:textId="77777777" w:rsidR="004742AB" w:rsidRPr="003B1B84" w:rsidRDefault="004742AB" w:rsidP="00355DA9">
      <w:pPr>
        <w:jc w:val="both"/>
        <w:rPr>
          <w:rFonts w:ascii="Arial" w:hAnsi="Arial" w:cs="Arial"/>
        </w:rPr>
      </w:pPr>
      <w:r w:rsidRPr="003B1B84">
        <w:rPr>
          <w:rFonts w:ascii="Arial" w:hAnsi="Arial" w:cs="Arial"/>
        </w:rPr>
        <w:t>Se anticipará al alumno que debido a la importancia de la información que ha</w:t>
      </w:r>
      <w:r w:rsidRPr="003B1B84">
        <w:rPr>
          <w:rFonts w:ascii="Arial" w:hAnsi="Arial" w:cs="Arial"/>
          <w:spacing w:val="1"/>
        </w:rPr>
        <w:t xml:space="preserve"> </w:t>
      </w:r>
      <w:r w:rsidRPr="003B1B84">
        <w:rPr>
          <w:rFonts w:ascii="Arial" w:hAnsi="Arial" w:cs="Arial"/>
        </w:rPr>
        <w:t>relatado, el colegio dispone de un profesional especializado, psicólogo del ciclo</w:t>
      </w:r>
      <w:r w:rsidRPr="003B1B84">
        <w:rPr>
          <w:rFonts w:ascii="Arial" w:hAnsi="Arial" w:cs="Arial"/>
          <w:spacing w:val="1"/>
        </w:rPr>
        <w:t xml:space="preserve"> </w:t>
      </w:r>
      <w:r w:rsidRPr="003B1B84">
        <w:rPr>
          <w:rFonts w:ascii="Arial" w:hAnsi="Arial" w:cs="Arial"/>
        </w:rPr>
        <w:t>correspondiente, encargado para esto, y que es necesario compartir la información inmediatamente con esta persona (“Cómo es tan importante lo que me estás contando, hay una persona especial para esto en el colegio y tenemos que contarle a ella para que pueda ayudarnos”).</w:t>
      </w:r>
    </w:p>
    <w:p w14:paraId="2DACE16E" w14:textId="77777777" w:rsidR="004742AB" w:rsidRPr="003B1B84" w:rsidRDefault="004742AB" w:rsidP="00355DA9">
      <w:pPr>
        <w:jc w:val="both"/>
        <w:rPr>
          <w:rFonts w:ascii="Arial" w:hAnsi="Arial" w:cs="Arial"/>
        </w:rPr>
      </w:pPr>
    </w:p>
    <w:p w14:paraId="5C510A7B" w14:textId="77777777" w:rsidR="004742AB" w:rsidRPr="003B1B84" w:rsidRDefault="004742AB" w:rsidP="00355DA9">
      <w:pPr>
        <w:jc w:val="both"/>
        <w:rPr>
          <w:rFonts w:ascii="Arial" w:hAnsi="Arial" w:cs="Arial"/>
        </w:rPr>
      </w:pPr>
      <w:r w:rsidRPr="003B1B84">
        <w:rPr>
          <w:rFonts w:ascii="Arial" w:hAnsi="Arial" w:cs="Arial"/>
        </w:rPr>
        <w:t>Se realizarán las siguientes acciones:</w:t>
      </w:r>
    </w:p>
    <w:p w14:paraId="2C0C0280" w14:textId="77777777" w:rsidR="004742AB" w:rsidRPr="003B1B84" w:rsidRDefault="004742AB" w:rsidP="00355DA9">
      <w:pPr>
        <w:jc w:val="both"/>
        <w:rPr>
          <w:rFonts w:ascii="Arial" w:hAnsi="Arial" w:cs="Arial"/>
        </w:rPr>
      </w:pPr>
    </w:p>
    <w:p w14:paraId="63C8BEF7" w14:textId="77777777" w:rsidR="004742AB" w:rsidRPr="003B1B84" w:rsidRDefault="004742AB">
      <w:pPr>
        <w:pStyle w:val="Textoindependiente"/>
        <w:widowControl w:val="0"/>
        <w:numPr>
          <w:ilvl w:val="0"/>
          <w:numId w:val="106"/>
        </w:numPr>
        <w:autoSpaceDE w:val="0"/>
        <w:autoSpaceDN w:val="0"/>
        <w:ind w:left="567" w:hanging="567"/>
        <w:jc w:val="both"/>
        <w:rPr>
          <w:rFonts w:ascii="Arial" w:hAnsi="Arial" w:cs="Arial"/>
        </w:rPr>
      </w:pPr>
      <w:r w:rsidRPr="003B1B84">
        <w:rPr>
          <w:rFonts w:ascii="Arial" w:hAnsi="Arial" w:cs="Arial"/>
        </w:rPr>
        <w:t>Si el niño le entrega señales que desea comunicarle algo delicado y lo hace espontáneamente, invitarlo a conversar en un espacio que resguarde su privacidad. Además, sea empático con el niño, no realice enjuiciamientos, realice preguntas abiertas, así evitará inducir respuestas y por último registre el relato del niño en forma escrita.</w:t>
      </w:r>
    </w:p>
    <w:p w14:paraId="2752FB19" w14:textId="77777777" w:rsidR="004742AB" w:rsidRPr="003B1B84" w:rsidRDefault="004742AB" w:rsidP="00355DA9">
      <w:pPr>
        <w:pStyle w:val="Textoindependiente"/>
        <w:ind w:left="567"/>
        <w:jc w:val="both"/>
        <w:rPr>
          <w:rFonts w:ascii="Arial" w:hAnsi="Arial" w:cs="Arial"/>
        </w:rPr>
      </w:pPr>
    </w:p>
    <w:p w14:paraId="3577C11B" w14:textId="77777777" w:rsidR="004742AB" w:rsidRPr="003B1B84" w:rsidRDefault="004742AB">
      <w:pPr>
        <w:pStyle w:val="Textoindependiente"/>
        <w:widowControl w:val="0"/>
        <w:numPr>
          <w:ilvl w:val="0"/>
          <w:numId w:val="106"/>
        </w:numPr>
        <w:autoSpaceDE w:val="0"/>
        <w:autoSpaceDN w:val="0"/>
        <w:ind w:left="567" w:hanging="567"/>
        <w:jc w:val="both"/>
        <w:rPr>
          <w:rFonts w:ascii="Arial" w:hAnsi="Arial" w:cs="Arial"/>
        </w:rPr>
      </w:pPr>
      <w:r w:rsidRPr="003B1B84">
        <w:rPr>
          <w:rFonts w:ascii="Arial" w:hAnsi="Arial" w:cs="Arial"/>
        </w:rPr>
        <w:t>Adoptar una posición corporal que se posicione a la altura física del niño. Por ejemplo, invitarlo a tomar asiento.</w:t>
      </w:r>
    </w:p>
    <w:p w14:paraId="4E37E62D" w14:textId="77777777" w:rsidR="004742AB" w:rsidRPr="003B1B84" w:rsidRDefault="004742AB" w:rsidP="00355DA9">
      <w:pPr>
        <w:pStyle w:val="Textoindependiente"/>
        <w:jc w:val="both"/>
        <w:rPr>
          <w:rFonts w:ascii="Arial" w:hAnsi="Arial" w:cs="Arial"/>
        </w:rPr>
      </w:pPr>
    </w:p>
    <w:p w14:paraId="51861D1F" w14:textId="77777777" w:rsidR="004742AB" w:rsidRPr="003B1B84" w:rsidRDefault="004742AB">
      <w:pPr>
        <w:pStyle w:val="Textoindependiente"/>
        <w:widowControl w:val="0"/>
        <w:numPr>
          <w:ilvl w:val="0"/>
          <w:numId w:val="106"/>
        </w:numPr>
        <w:autoSpaceDE w:val="0"/>
        <w:autoSpaceDN w:val="0"/>
        <w:ind w:left="567" w:hanging="567"/>
        <w:jc w:val="both"/>
        <w:rPr>
          <w:rFonts w:ascii="Arial" w:hAnsi="Arial" w:cs="Arial"/>
        </w:rPr>
      </w:pPr>
      <w:r w:rsidRPr="003B1B84">
        <w:rPr>
          <w:rFonts w:ascii="Arial" w:hAnsi="Arial" w:cs="Arial"/>
        </w:rPr>
        <w:t>No interrumpir, presionar o hacer preguntas innecesarias respecto a detalles.</w:t>
      </w:r>
    </w:p>
    <w:p w14:paraId="211800C3" w14:textId="77777777" w:rsidR="004742AB" w:rsidRPr="003B1B84" w:rsidRDefault="004742AB" w:rsidP="00355DA9">
      <w:pPr>
        <w:pStyle w:val="Textoindependiente"/>
        <w:jc w:val="both"/>
        <w:rPr>
          <w:rFonts w:ascii="Arial" w:hAnsi="Arial" w:cs="Arial"/>
        </w:rPr>
      </w:pPr>
    </w:p>
    <w:p w14:paraId="30E1EBCB" w14:textId="77777777" w:rsidR="004742AB" w:rsidRPr="003B1B84" w:rsidRDefault="004742AB">
      <w:pPr>
        <w:pStyle w:val="Textoindependiente"/>
        <w:widowControl w:val="0"/>
        <w:numPr>
          <w:ilvl w:val="0"/>
          <w:numId w:val="106"/>
        </w:numPr>
        <w:autoSpaceDE w:val="0"/>
        <w:autoSpaceDN w:val="0"/>
        <w:ind w:left="567" w:hanging="567"/>
        <w:jc w:val="both"/>
        <w:rPr>
          <w:rFonts w:ascii="Arial" w:hAnsi="Arial" w:cs="Arial"/>
        </w:rPr>
      </w:pPr>
      <w:r w:rsidRPr="003B1B84">
        <w:rPr>
          <w:rFonts w:ascii="Arial" w:hAnsi="Arial" w:cs="Arial"/>
        </w:rPr>
        <w:t>Transmitir al niño que lo sucedido no ha sido su culpa.</w:t>
      </w:r>
    </w:p>
    <w:p w14:paraId="661F9200" w14:textId="77777777" w:rsidR="004742AB" w:rsidRPr="003B1B84" w:rsidRDefault="004742AB" w:rsidP="00355DA9">
      <w:pPr>
        <w:pStyle w:val="Textoindependiente"/>
        <w:ind w:left="567"/>
        <w:jc w:val="both"/>
        <w:rPr>
          <w:rFonts w:ascii="Arial" w:hAnsi="Arial" w:cs="Arial"/>
        </w:rPr>
      </w:pPr>
    </w:p>
    <w:p w14:paraId="6431003C" w14:textId="77777777" w:rsidR="004742AB" w:rsidRPr="003B1B84" w:rsidRDefault="004742AB">
      <w:pPr>
        <w:pStyle w:val="Textoindependiente"/>
        <w:widowControl w:val="0"/>
        <w:numPr>
          <w:ilvl w:val="0"/>
          <w:numId w:val="106"/>
        </w:numPr>
        <w:autoSpaceDE w:val="0"/>
        <w:autoSpaceDN w:val="0"/>
        <w:ind w:left="567" w:hanging="567"/>
        <w:jc w:val="both"/>
        <w:rPr>
          <w:rFonts w:ascii="Arial" w:hAnsi="Arial" w:cs="Arial"/>
        </w:rPr>
      </w:pPr>
      <w:r w:rsidRPr="003B1B84">
        <w:rPr>
          <w:rFonts w:ascii="Arial" w:hAnsi="Arial" w:cs="Arial"/>
        </w:rPr>
        <w:t>Si el niño no quiere hablar, no se presionará y se respetará su silencio.</w:t>
      </w:r>
    </w:p>
    <w:p w14:paraId="46E2EFC3" w14:textId="77777777" w:rsidR="004742AB" w:rsidRPr="003B1B84" w:rsidRDefault="004742AB" w:rsidP="00355DA9">
      <w:pPr>
        <w:pStyle w:val="Textoindependiente"/>
        <w:jc w:val="both"/>
        <w:rPr>
          <w:rFonts w:ascii="Arial" w:hAnsi="Arial" w:cs="Arial"/>
        </w:rPr>
      </w:pPr>
    </w:p>
    <w:p w14:paraId="0B14F03F" w14:textId="77777777" w:rsidR="004742AB" w:rsidRPr="003B1B84" w:rsidRDefault="004742AB">
      <w:pPr>
        <w:pStyle w:val="Textoindependiente"/>
        <w:widowControl w:val="0"/>
        <w:numPr>
          <w:ilvl w:val="0"/>
          <w:numId w:val="106"/>
        </w:numPr>
        <w:autoSpaceDE w:val="0"/>
        <w:autoSpaceDN w:val="0"/>
        <w:ind w:left="567" w:hanging="567"/>
        <w:jc w:val="both"/>
        <w:rPr>
          <w:rFonts w:ascii="Arial" w:hAnsi="Arial" w:cs="Arial"/>
        </w:rPr>
      </w:pPr>
      <w:r w:rsidRPr="003B1B84">
        <w:rPr>
          <w:rFonts w:ascii="Arial" w:hAnsi="Arial" w:cs="Arial"/>
        </w:rPr>
        <w:t>Se registrará en forma textual el relato del niño en un acta especificando fecha, hora y situación ocurrida.</w:t>
      </w:r>
    </w:p>
    <w:p w14:paraId="3D5163A6" w14:textId="77777777" w:rsidR="004742AB" w:rsidRPr="003B1B84" w:rsidRDefault="004742AB" w:rsidP="00355DA9">
      <w:pPr>
        <w:pStyle w:val="Textoindependiente"/>
        <w:jc w:val="both"/>
        <w:rPr>
          <w:rFonts w:ascii="Arial" w:hAnsi="Arial" w:cs="Arial"/>
        </w:rPr>
      </w:pPr>
    </w:p>
    <w:p w14:paraId="2877D497" w14:textId="0057AC53" w:rsidR="004742AB" w:rsidRPr="003B1B84" w:rsidRDefault="004742AB">
      <w:pPr>
        <w:pStyle w:val="Textoindependiente"/>
        <w:widowControl w:val="0"/>
        <w:numPr>
          <w:ilvl w:val="0"/>
          <w:numId w:val="106"/>
        </w:numPr>
        <w:autoSpaceDE w:val="0"/>
        <w:autoSpaceDN w:val="0"/>
        <w:ind w:left="567" w:hanging="567"/>
        <w:jc w:val="both"/>
        <w:rPr>
          <w:rFonts w:ascii="Arial" w:hAnsi="Arial" w:cs="Arial"/>
        </w:rPr>
      </w:pPr>
      <w:r w:rsidRPr="003B1B84">
        <w:rPr>
          <w:rFonts w:ascii="Arial" w:hAnsi="Arial" w:cs="Arial"/>
        </w:rPr>
        <w:t>Se debe procurar el cuidado y protección al niño que ha sido abusado o maltratado, por lo que no se lo debe exponer a contar reiteradamente la situación.</w:t>
      </w:r>
    </w:p>
    <w:p w14:paraId="182372DC" w14:textId="77777777" w:rsidR="004742AB" w:rsidRPr="003B1B84" w:rsidRDefault="004742AB">
      <w:pPr>
        <w:pStyle w:val="Textoindependiente"/>
        <w:widowControl w:val="0"/>
        <w:numPr>
          <w:ilvl w:val="2"/>
          <w:numId w:val="113"/>
        </w:numPr>
        <w:autoSpaceDE w:val="0"/>
        <w:autoSpaceDN w:val="0"/>
        <w:ind w:left="284" w:hanging="284"/>
        <w:jc w:val="both"/>
        <w:rPr>
          <w:rFonts w:ascii="Arial" w:hAnsi="Arial" w:cs="Arial"/>
          <w:b/>
        </w:rPr>
      </w:pPr>
      <w:r w:rsidRPr="003B1B84">
        <w:rPr>
          <w:rFonts w:ascii="Arial" w:hAnsi="Arial" w:cs="Arial"/>
          <w:b/>
        </w:rPr>
        <w:t xml:space="preserve">FASE DE INVESTIGACIÓN: </w:t>
      </w:r>
      <w:r w:rsidRPr="003B1B84">
        <w:rPr>
          <w:rFonts w:ascii="Arial" w:hAnsi="Arial" w:cs="Arial"/>
        </w:rPr>
        <w:t xml:space="preserve">Una vez realizado el seguimiento y que se haya recopilado antecedentes serios y graves que nos indiquen que algo está sucediendo, el integrante de la comunidad escolar que haya tomado conocimientos de los hechos deberá en un </w:t>
      </w:r>
      <w:r w:rsidRPr="003B1B84">
        <w:rPr>
          <w:rFonts w:ascii="Arial" w:hAnsi="Arial" w:cs="Arial"/>
          <w:b/>
          <w:u w:val="single"/>
        </w:rPr>
        <w:t>plazo</w:t>
      </w:r>
      <w:r w:rsidRPr="003B1B84">
        <w:rPr>
          <w:rFonts w:ascii="Arial" w:hAnsi="Arial" w:cs="Arial"/>
          <w:b/>
          <w:spacing w:val="-1"/>
          <w:u w:val="single"/>
        </w:rPr>
        <w:t xml:space="preserve"> </w:t>
      </w:r>
      <w:r w:rsidRPr="003B1B84">
        <w:rPr>
          <w:rFonts w:ascii="Arial" w:hAnsi="Arial" w:cs="Arial"/>
          <w:b/>
          <w:u w:val="single"/>
        </w:rPr>
        <w:t>no</w:t>
      </w:r>
      <w:r w:rsidRPr="003B1B84">
        <w:rPr>
          <w:rFonts w:ascii="Arial" w:hAnsi="Arial" w:cs="Arial"/>
          <w:b/>
          <w:spacing w:val="-1"/>
          <w:u w:val="single"/>
        </w:rPr>
        <w:t xml:space="preserve"> </w:t>
      </w:r>
      <w:r w:rsidRPr="003B1B84">
        <w:rPr>
          <w:rFonts w:ascii="Arial" w:hAnsi="Arial" w:cs="Arial"/>
          <w:b/>
          <w:u w:val="single"/>
        </w:rPr>
        <w:t>mayor a 48 horas:</w:t>
      </w:r>
    </w:p>
    <w:p w14:paraId="22FA18C6" w14:textId="77777777" w:rsidR="004742AB" w:rsidRPr="003B1B84" w:rsidRDefault="004742AB" w:rsidP="00355DA9">
      <w:pPr>
        <w:ind w:left="567" w:hanging="567"/>
        <w:jc w:val="both"/>
        <w:rPr>
          <w:rFonts w:ascii="Arial" w:hAnsi="Arial" w:cs="Arial"/>
          <w:b/>
        </w:rPr>
      </w:pPr>
    </w:p>
    <w:p w14:paraId="6F9515E7" w14:textId="77777777" w:rsidR="004742AB" w:rsidRPr="003B1B84" w:rsidRDefault="004742AB">
      <w:pPr>
        <w:pStyle w:val="Textoindependiente"/>
        <w:widowControl w:val="0"/>
        <w:numPr>
          <w:ilvl w:val="3"/>
          <w:numId w:val="113"/>
        </w:numPr>
        <w:tabs>
          <w:tab w:val="left" w:pos="1805"/>
        </w:tabs>
        <w:autoSpaceDE w:val="0"/>
        <w:autoSpaceDN w:val="0"/>
        <w:ind w:left="567" w:hanging="567"/>
        <w:jc w:val="both"/>
        <w:rPr>
          <w:rFonts w:ascii="Arial" w:hAnsi="Arial" w:cs="Arial"/>
        </w:rPr>
      </w:pPr>
      <w:r w:rsidRPr="003B1B84">
        <w:rPr>
          <w:rFonts w:ascii="Arial" w:hAnsi="Arial" w:cs="Arial"/>
        </w:rPr>
        <w:t>Informar inmediatamente al Director, quien junto al Encargado de Convivencia Escolar definirán líneas a seguir. En caso de que el Director determine que atendida la gravedad de los hechos no es necesario denunciar, entregará los antecedentes al Encargado de Convivencia Escolar para que este comience con la investigación formal.</w:t>
      </w:r>
    </w:p>
    <w:p w14:paraId="4576450A" w14:textId="77777777" w:rsidR="004742AB" w:rsidRPr="003B1B84" w:rsidRDefault="004742AB" w:rsidP="00355DA9">
      <w:pPr>
        <w:pStyle w:val="Textoindependiente"/>
        <w:tabs>
          <w:tab w:val="left" w:pos="1805"/>
        </w:tabs>
        <w:ind w:left="567"/>
        <w:jc w:val="both"/>
        <w:rPr>
          <w:rFonts w:ascii="Arial" w:hAnsi="Arial" w:cs="Arial"/>
        </w:rPr>
      </w:pPr>
    </w:p>
    <w:p w14:paraId="65436FDD" w14:textId="77777777" w:rsidR="004742AB" w:rsidRPr="003B1B84" w:rsidRDefault="004742AB">
      <w:pPr>
        <w:pStyle w:val="Textoindependiente"/>
        <w:widowControl w:val="0"/>
        <w:numPr>
          <w:ilvl w:val="3"/>
          <w:numId w:val="113"/>
        </w:numPr>
        <w:tabs>
          <w:tab w:val="left" w:pos="1805"/>
        </w:tabs>
        <w:autoSpaceDE w:val="0"/>
        <w:autoSpaceDN w:val="0"/>
        <w:ind w:left="567" w:hanging="567"/>
        <w:jc w:val="both"/>
        <w:rPr>
          <w:rFonts w:ascii="Arial" w:hAnsi="Arial" w:cs="Arial"/>
        </w:rPr>
      </w:pPr>
      <w:r w:rsidRPr="003B1B84">
        <w:rPr>
          <w:rFonts w:ascii="Arial" w:hAnsi="Arial" w:cs="Arial"/>
        </w:rPr>
        <w:t>Se deberá notificar de forma escrita ya sea por agenda escolar y/o correo electrónico a las partes involucradas de la activación del protocolo .</w:t>
      </w:r>
    </w:p>
    <w:p w14:paraId="67276C51" w14:textId="77777777" w:rsidR="004742AB" w:rsidRPr="003B1B84" w:rsidRDefault="004742AB" w:rsidP="00355DA9">
      <w:pPr>
        <w:pStyle w:val="Textoindependiente"/>
        <w:tabs>
          <w:tab w:val="left" w:pos="1805"/>
        </w:tabs>
        <w:jc w:val="both"/>
        <w:rPr>
          <w:rFonts w:ascii="Arial" w:hAnsi="Arial" w:cs="Arial"/>
        </w:rPr>
      </w:pPr>
    </w:p>
    <w:p w14:paraId="6E734301" w14:textId="77777777" w:rsidR="004742AB" w:rsidRPr="003B1B84" w:rsidRDefault="004742AB">
      <w:pPr>
        <w:pStyle w:val="Textoindependiente"/>
        <w:widowControl w:val="0"/>
        <w:numPr>
          <w:ilvl w:val="3"/>
          <w:numId w:val="113"/>
        </w:numPr>
        <w:tabs>
          <w:tab w:val="left" w:pos="1805"/>
        </w:tabs>
        <w:autoSpaceDE w:val="0"/>
        <w:autoSpaceDN w:val="0"/>
        <w:ind w:left="567" w:hanging="567"/>
        <w:jc w:val="both"/>
        <w:rPr>
          <w:rFonts w:ascii="Arial" w:hAnsi="Arial" w:cs="Arial"/>
        </w:rPr>
      </w:pPr>
      <w:r w:rsidRPr="003B1B84">
        <w:rPr>
          <w:rFonts w:ascii="Arial" w:hAnsi="Arial" w:cs="Arial"/>
        </w:rPr>
        <w:t>El Encargado de Convivencia Escolar abrirá un expediente de investigación donde consten las actas escritas de declaraciones y constatación de hechos, dejando registro de toda la información entregada.</w:t>
      </w:r>
    </w:p>
    <w:p w14:paraId="56DE6690" w14:textId="77777777" w:rsidR="004742AB" w:rsidRPr="003B1B84" w:rsidRDefault="004742AB" w:rsidP="00355DA9">
      <w:pPr>
        <w:pStyle w:val="Textoindependiente"/>
        <w:tabs>
          <w:tab w:val="left" w:pos="1805"/>
        </w:tabs>
        <w:jc w:val="both"/>
        <w:rPr>
          <w:rFonts w:ascii="Arial" w:hAnsi="Arial" w:cs="Arial"/>
        </w:rPr>
      </w:pPr>
    </w:p>
    <w:p w14:paraId="2D117D0D" w14:textId="77777777" w:rsidR="004742AB" w:rsidRPr="003B1B84" w:rsidRDefault="004742AB">
      <w:pPr>
        <w:pStyle w:val="Textoindependiente"/>
        <w:widowControl w:val="0"/>
        <w:numPr>
          <w:ilvl w:val="3"/>
          <w:numId w:val="113"/>
        </w:numPr>
        <w:tabs>
          <w:tab w:val="left" w:pos="1805"/>
        </w:tabs>
        <w:autoSpaceDE w:val="0"/>
        <w:autoSpaceDN w:val="0"/>
        <w:ind w:left="567" w:hanging="567"/>
        <w:jc w:val="both"/>
        <w:rPr>
          <w:rFonts w:ascii="Arial" w:hAnsi="Arial" w:cs="Arial"/>
        </w:rPr>
      </w:pPr>
      <w:r w:rsidRPr="003B1B84">
        <w:rPr>
          <w:rFonts w:ascii="Arial" w:hAnsi="Arial" w:cs="Arial"/>
        </w:rPr>
        <w:t>Informar al apoderado: Se debe citar al apoderado y comunicarle sobre la información que se maneja en el establecimiento (registros). Junto con informar, se debe acoger al padre/madre y ofrecerle todo el apoyo educativo al niño. En el caso que sea el mismo apoderado el sospechoso de cometer el abuso, se sugiere no entrevistarlo, ya que tienden a negar los hechos o a retirar a los niños de los establecimientos.</w:t>
      </w:r>
    </w:p>
    <w:p w14:paraId="12F7344A" w14:textId="77777777" w:rsidR="004742AB" w:rsidRPr="003B1B84" w:rsidRDefault="004742AB" w:rsidP="00355DA9">
      <w:pPr>
        <w:pStyle w:val="Textoindependiente"/>
        <w:tabs>
          <w:tab w:val="left" w:pos="1805"/>
        </w:tabs>
        <w:jc w:val="both"/>
        <w:rPr>
          <w:rFonts w:ascii="Arial" w:hAnsi="Arial" w:cs="Arial"/>
        </w:rPr>
      </w:pPr>
    </w:p>
    <w:p w14:paraId="309DC92F" w14:textId="77777777" w:rsidR="004742AB" w:rsidRPr="003B1B84" w:rsidRDefault="004742AB">
      <w:pPr>
        <w:pStyle w:val="Textoindependiente"/>
        <w:widowControl w:val="0"/>
        <w:numPr>
          <w:ilvl w:val="3"/>
          <w:numId w:val="113"/>
        </w:numPr>
        <w:tabs>
          <w:tab w:val="left" w:pos="1805"/>
        </w:tabs>
        <w:autoSpaceDE w:val="0"/>
        <w:autoSpaceDN w:val="0"/>
        <w:ind w:left="567" w:hanging="567"/>
        <w:jc w:val="both"/>
        <w:rPr>
          <w:rFonts w:ascii="Arial" w:hAnsi="Arial" w:cs="Arial"/>
        </w:rPr>
      </w:pPr>
      <w:r w:rsidRPr="003B1B84">
        <w:rPr>
          <w:rFonts w:ascii="Arial" w:hAnsi="Arial" w:cs="Arial"/>
        </w:rPr>
        <w:lastRenderedPageBreak/>
        <w:t>Se registrará en acta lo relatado por el adulto a citación.</w:t>
      </w:r>
    </w:p>
    <w:p w14:paraId="303BE2CC" w14:textId="77777777" w:rsidR="004742AB" w:rsidRPr="003B1B84" w:rsidRDefault="004742AB" w:rsidP="00355DA9">
      <w:pPr>
        <w:pStyle w:val="Textoindependiente"/>
        <w:tabs>
          <w:tab w:val="left" w:pos="1805"/>
        </w:tabs>
        <w:jc w:val="both"/>
        <w:rPr>
          <w:rFonts w:ascii="Arial" w:hAnsi="Arial" w:cs="Arial"/>
        </w:rPr>
      </w:pPr>
    </w:p>
    <w:p w14:paraId="047873F8" w14:textId="77777777" w:rsidR="004742AB" w:rsidRPr="003B1B84" w:rsidRDefault="004742AB">
      <w:pPr>
        <w:pStyle w:val="Textoindependiente"/>
        <w:widowControl w:val="0"/>
        <w:numPr>
          <w:ilvl w:val="3"/>
          <w:numId w:val="113"/>
        </w:numPr>
        <w:tabs>
          <w:tab w:val="left" w:pos="1805"/>
        </w:tabs>
        <w:autoSpaceDE w:val="0"/>
        <w:autoSpaceDN w:val="0"/>
        <w:ind w:left="567" w:hanging="567"/>
        <w:jc w:val="both"/>
        <w:rPr>
          <w:rFonts w:ascii="Arial" w:hAnsi="Arial" w:cs="Arial"/>
        </w:rPr>
      </w:pPr>
      <w:r w:rsidRPr="003B1B84">
        <w:rPr>
          <w:rFonts w:ascii="Arial" w:hAnsi="Arial" w:cs="Arial"/>
        </w:rPr>
        <w:t>Pedir apoyo al psicólogo del colegio, como forma de evitar en todo momento contaminar el discurso del niño, por lo cual este procedimiento requiere de un delicado abordaje.</w:t>
      </w:r>
    </w:p>
    <w:p w14:paraId="1C05ABFD" w14:textId="77777777" w:rsidR="004742AB" w:rsidRPr="003B1B84" w:rsidRDefault="004742AB" w:rsidP="00355DA9">
      <w:pPr>
        <w:ind w:left="567" w:hanging="567"/>
        <w:jc w:val="both"/>
        <w:rPr>
          <w:rFonts w:ascii="Arial" w:hAnsi="Arial" w:cs="Arial"/>
        </w:rPr>
      </w:pPr>
    </w:p>
    <w:p w14:paraId="20A3D9E9" w14:textId="3F0A96D2" w:rsidR="004742AB" w:rsidRPr="003B1B84" w:rsidRDefault="005B45A5">
      <w:pPr>
        <w:pStyle w:val="Textoindependiente"/>
        <w:widowControl w:val="0"/>
        <w:numPr>
          <w:ilvl w:val="2"/>
          <w:numId w:val="113"/>
        </w:numPr>
        <w:autoSpaceDE w:val="0"/>
        <w:autoSpaceDN w:val="0"/>
        <w:ind w:left="284" w:hanging="284"/>
        <w:jc w:val="both"/>
        <w:rPr>
          <w:rFonts w:ascii="Arial" w:hAnsi="Arial" w:cs="Arial"/>
        </w:rPr>
      </w:pPr>
      <w:r w:rsidRPr="003B1B84">
        <w:rPr>
          <w:rFonts w:ascii="Arial" w:hAnsi="Arial" w:cs="Arial"/>
          <w:b/>
        </w:rPr>
        <w:t xml:space="preserve"> </w:t>
      </w:r>
      <w:r w:rsidR="004742AB" w:rsidRPr="003B1B84">
        <w:rPr>
          <w:rFonts w:ascii="Arial" w:hAnsi="Arial" w:cs="Arial"/>
          <w:b/>
        </w:rPr>
        <w:t>FASE DE ADOPCIÓN DE MEDIDAS:</w:t>
      </w:r>
      <w:r w:rsidR="004742AB" w:rsidRPr="003B1B84">
        <w:rPr>
          <w:rFonts w:ascii="Arial" w:hAnsi="Arial" w:cs="Arial"/>
          <w:b/>
          <w:spacing w:val="1"/>
        </w:rPr>
        <w:t xml:space="preserve"> </w:t>
      </w:r>
      <w:r w:rsidR="004742AB" w:rsidRPr="003B1B84">
        <w:rPr>
          <w:rFonts w:ascii="Arial" w:hAnsi="Arial" w:cs="Arial"/>
        </w:rPr>
        <w:t>El</w:t>
      </w:r>
      <w:r w:rsidR="004742AB" w:rsidRPr="003B1B84">
        <w:rPr>
          <w:rFonts w:ascii="Arial" w:hAnsi="Arial" w:cs="Arial"/>
          <w:spacing w:val="1"/>
        </w:rPr>
        <w:t xml:space="preserve"> </w:t>
      </w:r>
      <w:r w:rsidR="004742AB" w:rsidRPr="003B1B84">
        <w:rPr>
          <w:rFonts w:ascii="Arial" w:hAnsi="Arial" w:cs="Arial"/>
        </w:rPr>
        <w:t>Director en colaboración con el</w:t>
      </w:r>
      <w:r w:rsidR="004742AB" w:rsidRPr="003B1B84">
        <w:rPr>
          <w:rFonts w:ascii="Arial" w:hAnsi="Arial" w:cs="Arial"/>
          <w:spacing w:val="1"/>
        </w:rPr>
        <w:t xml:space="preserve"> </w:t>
      </w:r>
      <w:r w:rsidR="004742AB" w:rsidRPr="003B1B84">
        <w:rPr>
          <w:rFonts w:ascii="Arial" w:hAnsi="Arial" w:cs="Arial"/>
        </w:rPr>
        <w:t>Encargado</w:t>
      </w:r>
      <w:r w:rsidR="004742AB" w:rsidRPr="003B1B84">
        <w:rPr>
          <w:rFonts w:ascii="Arial" w:hAnsi="Arial" w:cs="Arial"/>
          <w:spacing w:val="1"/>
        </w:rPr>
        <w:t xml:space="preserve"> </w:t>
      </w:r>
      <w:r w:rsidR="004742AB" w:rsidRPr="003B1B84">
        <w:rPr>
          <w:rFonts w:ascii="Arial" w:hAnsi="Arial" w:cs="Arial"/>
        </w:rPr>
        <w:t>de</w:t>
      </w:r>
      <w:r w:rsidR="004742AB" w:rsidRPr="003B1B84">
        <w:rPr>
          <w:rFonts w:ascii="Arial" w:hAnsi="Arial" w:cs="Arial"/>
          <w:spacing w:val="1"/>
        </w:rPr>
        <w:t xml:space="preserve"> </w:t>
      </w:r>
      <w:r w:rsidR="004742AB" w:rsidRPr="003B1B84">
        <w:rPr>
          <w:rFonts w:ascii="Arial" w:hAnsi="Arial" w:cs="Arial"/>
        </w:rPr>
        <w:t>Convivencia</w:t>
      </w:r>
      <w:r w:rsidR="004742AB" w:rsidRPr="003B1B84">
        <w:rPr>
          <w:rFonts w:ascii="Arial" w:hAnsi="Arial" w:cs="Arial"/>
          <w:spacing w:val="1"/>
        </w:rPr>
        <w:t xml:space="preserve"> </w:t>
      </w:r>
      <w:r w:rsidR="004742AB" w:rsidRPr="003B1B84">
        <w:rPr>
          <w:rFonts w:ascii="Arial" w:hAnsi="Arial" w:cs="Arial"/>
        </w:rPr>
        <w:t>Escolar,</w:t>
      </w:r>
      <w:r w:rsidR="004742AB" w:rsidRPr="003B1B84">
        <w:rPr>
          <w:rFonts w:ascii="Arial" w:hAnsi="Arial" w:cs="Arial"/>
          <w:spacing w:val="1"/>
        </w:rPr>
        <w:t xml:space="preserve"> </w:t>
      </w:r>
      <w:r w:rsidR="004742AB" w:rsidRPr="003B1B84">
        <w:rPr>
          <w:rFonts w:ascii="Arial" w:hAnsi="Arial" w:cs="Arial"/>
        </w:rPr>
        <w:t>deberán</w:t>
      </w:r>
      <w:r w:rsidR="004742AB" w:rsidRPr="003B1B84">
        <w:rPr>
          <w:rFonts w:ascii="Arial" w:hAnsi="Arial" w:cs="Arial"/>
          <w:spacing w:val="1"/>
        </w:rPr>
        <w:t xml:space="preserve"> </w:t>
      </w:r>
      <w:r w:rsidR="004742AB" w:rsidRPr="003B1B84">
        <w:rPr>
          <w:rFonts w:ascii="Arial" w:hAnsi="Arial" w:cs="Arial"/>
        </w:rPr>
        <w:t>realizar</w:t>
      </w:r>
      <w:r w:rsidR="004742AB" w:rsidRPr="003B1B84">
        <w:rPr>
          <w:rFonts w:ascii="Arial" w:hAnsi="Arial" w:cs="Arial"/>
          <w:spacing w:val="1"/>
        </w:rPr>
        <w:t xml:space="preserve"> </w:t>
      </w:r>
      <w:r w:rsidR="004742AB" w:rsidRPr="003B1B84">
        <w:rPr>
          <w:rFonts w:ascii="Arial" w:hAnsi="Arial" w:cs="Arial"/>
        </w:rPr>
        <w:t>las</w:t>
      </w:r>
      <w:r w:rsidR="004742AB" w:rsidRPr="003B1B84">
        <w:rPr>
          <w:rFonts w:ascii="Arial" w:hAnsi="Arial" w:cs="Arial"/>
          <w:spacing w:val="1"/>
        </w:rPr>
        <w:t xml:space="preserve"> </w:t>
      </w:r>
      <w:r w:rsidR="004742AB" w:rsidRPr="003B1B84">
        <w:rPr>
          <w:rFonts w:ascii="Arial" w:hAnsi="Arial" w:cs="Arial"/>
        </w:rPr>
        <w:t>siguientes acciones en los casos que a continuación se detallan:</w:t>
      </w:r>
    </w:p>
    <w:p w14:paraId="48EB80AF" w14:textId="77777777" w:rsidR="004742AB" w:rsidRPr="003B1B84" w:rsidRDefault="004742AB" w:rsidP="00355DA9">
      <w:pPr>
        <w:ind w:left="567" w:hanging="567"/>
        <w:jc w:val="both"/>
        <w:rPr>
          <w:rFonts w:ascii="Arial" w:hAnsi="Arial" w:cs="Arial"/>
        </w:rPr>
      </w:pPr>
    </w:p>
    <w:p w14:paraId="0DB48687" w14:textId="05B23078" w:rsidR="004742AB" w:rsidRPr="003B1B84" w:rsidRDefault="004742AB">
      <w:pPr>
        <w:pStyle w:val="Textoindependiente"/>
        <w:widowControl w:val="0"/>
        <w:numPr>
          <w:ilvl w:val="0"/>
          <w:numId w:val="105"/>
        </w:numPr>
        <w:tabs>
          <w:tab w:val="left" w:pos="1085"/>
        </w:tabs>
        <w:autoSpaceDE w:val="0"/>
        <w:autoSpaceDN w:val="0"/>
        <w:ind w:left="567" w:hanging="567"/>
        <w:jc w:val="both"/>
        <w:rPr>
          <w:rFonts w:ascii="Arial" w:hAnsi="Arial" w:cs="Arial"/>
        </w:rPr>
      </w:pPr>
      <w:r w:rsidRPr="003B1B84">
        <w:rPr>
          <w:rFonts w:ascii="Arial" w:hAnsi="Arial" w:cs="Arial"/>
        </w:rPr>
        <w:t xml:space="preserve">En el caso de que los hechos revistan el carácter de delito, </w:t>
      </w:r>
      <w:r w:rsidRPr="003B1B84">
        <w:rPr>
          <w:rFonts w:ascii="Arial" w:hAnsi="Arial" w:cs="Arial"/>
          <w:b/>
        </w:rPr>
        <w:t>el Director</w:t>
      </w:r>
      <w:r w:rsidR="00C07B82" w:rsidRPr="003B1B84">
        <w:rPr>
          <w:rStyle w:val="Refdenotaalpie"/>
          <w:rFonts w:ascii="Arial" w:hAnsi="Arial" w:cs="Arial"/>
          <w:b/>
        </w:rPr>
        <w:footnoteReference w:customMarkFollows="1" w:id="48"/>
        <w:t>48</w:t>
      </w:r>
      <w:r w:rsidRPr="003B1B84">
        <w:rPr>
          <w:rFonts w:ascii="Arial" w:hAnsi="Arial" w:cs="Arial"/>
          <w:b/>
        </w:rPr>
        <w:t xml:space="preserve"> del</w:t>
      </w:r>
      <w:r w:rsidRPr="003B1B84">
        <w:rPr>
          <w:rFonts w:ascii="Arial" w:hAnsi="Arial" w:cs="Arial"/>
          <w:b/>
          <w:spacing w:val="1"/>
        </w:rPr>
        <w:t xml:space="preserve"> </w:t>
      </w:r>
      <w:r w:rsidRPr="003B1B84">
        <w:rPr>
          <w:rFonts w:ascii="Arial" w:hAnsi="Arial" w:cs="Arial"/>
          <w:b/>
        </w:rPr>
        <w:t>establecimiento</w:t>
      </w:r>
      <w:r w:rsidRPr="003B1B84">
        <w:rPr>
          <w:rFonts w:ascii="Arial" w:hAnsi="Arial" w:cs="Arial"/>
          <w:b/>
          <w:spacing w:val="63"/>
        </w:rPr>
        <w:t xml:space="preserve"> </w:t>
      </w:r>
      <w:r w:rsidRPr="003B1B84">
        <w:rPr>
          <w:rFonts w:ascii="Arial" w:hAnsi="Arial" w:cs="Arial"/>
          <w:b/>
        </w:rPr>
        <w:t>deberá</w:t>
      </w:r>
      <w:r w:rsidRPr="003B1B84">
        <w:rPr>
          <w:rFonts w:ascii="Arial" w:hAnsi="Arial" w:cs="Arial"/>
          <w:b/>
          <w:spacing w:val="64"/>
        </w:rPr>
        <w:t xml:space="preserve"> </w:t>
      </w:r>
      <w:r w:rsidRPr="003B1B84">
        <w:rPr>
          <w:rFonts w:ascii="Arial" w:hAnsi="Arial" w:cs="Arial"/>
          <w:b/>
        </w:rPr>
        <w:t>decidir</w:t>
      </w:r>
      <w:r w:rsidRPr="003B1B84">
        <w:rPr>
          <w:rFonts w:ascii="Arial" w:hAnsi="Arial" w:cs="Arial"/>
          <w:b/>
          <w:spacing w:val="63"/>
        </w:rPr>
        <w:t xml:space="preserve"> </w:t>
      </w:r>
      <w:r w:rsidRPr="003B1B84">
        <w:rPr>
          <w:rFonts w:ascii="Arial" w:hAnsi="Arial" w:cs="Arial"/>
          <w:b/>
        </w:rPr>
        <w:t>quién</w:t>
      </w:r>
      <w:r w:rsidRPr="003B1B84">
        <w:rPr>
          <w:rFonts w:ascii="Arial" w:hAnsi="Arial" w:cs="Arial"/>
          <w:b/>
          <w:spacing w:val="64"/>
        </w:rPr>
        <w:t xml:space="preserve"> </w:t>
      </w:r>
      <w:r w:rsidRPr="003B1B84">
        <w:rPr>
          <w:rFonts w:ascii="Arial" w:hAnsi="Arial" w:cs="Arial"/>
          <w:b/>
        </w:rPr>
        <w:t>de</w:t>
      </w:r>
      <w:r w:rsidRPr="003B1B84">
        <w:rPr>
          <w:rFonts w:ascii="Arial" w:hAnsi="Arial" w:cs="Arial"/>
          <w:b/>
          <w:spacing w:val="63"/>
        </w:rPr>
        <w:t xml:space="preserve"> </w:t>
      </w:r>
      <w:r w:rsidRPr="003B1B84">
        <w:rPr>
          <w:rFonts w:ascii="Arial" w:hAnsi="Arial" w:cs="Arial"/>
          <w:b/>
        </w:rPr>
        <w:t>su equipo directivo</w:t>
      </w:r>
      <w:r w:rsidRPr="003B1B84">
        <w:rPr>
          <w:rFonts w:ascii="Arial" w:hAnsi="Arial" w:cs="Arial"/>
          <w:b/>
          <w:spacing w:val="64"/>
        </w:rPr>
        <w:t xml:space="preserve"> </w:t>
      </w:r>
      <w:r w:rsidRPr="003B1B84">
        <w:rPr>
          <w:rFonts w:ascii="Arial" w:hAnsi="Arial" w:cs="Arial"/>
          <w:b/>
        </w:rPr>
        <w:t>debe interponer</w:t>
      </w:r>
      <w:r w:rsidRPr="003B1B84">
        <w:rPr>
          <w:rFonts w:ascii="Arial" w:hAnsi="Arial" w:cs="Arial"/>
          <w:b/>
          <w:spacing w:val="1"/>
        </w:rPr>
        <w:t xml:space="preserve"> </w:t>
      </w:r>
      <w:r w:rsidRPr="003B1B84">
        <w:rPr>
          <w:rFonts w:ascii="Arial" w:hAnsi="Arial" w:cs="Arial"/>
          <w:b/>
        </w:rPr>
        <w:t>la</w:t>
      </w:r>
      <w:r w:rsidRPr="003B1B84">
        <w:rPr>
          <w:rFonts w:ascii="Arial" w:hAnsi="Arial" w:cs="Arial"/>
          <w:b/>
          <w:spacing w:val="1"/>
        </w:rPr>
        <w:t xml:space="preserve"> </w:t>
      </w:r>
      <w:r w:rsidRPr="003B1B84">
        <w:rPr>
          <w:rFonts w:ascii="Arial" w:hAnsi="Arial" w:cs="Arial"/>
          <w:b/>
        </w:rPr>
        <w:t>denuncia</w:t>
      </w:r>
      <w:r w:rsidRPr="003B1B84">
        <w:rPr>
          <w:rFonts w:ascii="Arial" w:hAnsi="Arial" w:cs="Arial"/>
          <w:b/>
          <w:spacing w:val="1"/>
        </w:rPr>
        <w:t xml:space="preserve"> </w:t>
      </w:r>
      <w:r w:rsidRPr="003B1B84">
        <w:rPr>
          <w:rFonts w:ascii="Arial" w:hAnsi="Arial" w:cs="Arial"/>
          <w:b/>
        </w:rPr>
        <w:t>respectiva</w:t>
      </w:r>
      <w:r w:rsidRPr="003B1B84">
        <w:rPr>
          <w:rFonts w:ascii="Arial" w:hAnsi="Arial" w:cs="Arial"/>
          <w:b/>
          <w:spacing w:val="1"/>
        </w:rPr>
        <w:t xml:space="preserve"> </w:t>
      </w:r>
      <w:r w:rsidRPr="003B1B84">
        <w:rPr>
          <w:rFonts w:ascii="Arial" w:hAnsi="Arial" w:cs="Arial"/>
        </w:rPr>
        <w:t>ante la autoridad correspondiente (Carabineros, PDI, Fiscalía, Juzgado de Garantía) dentro de las 24 horas siguientes desde que se tomó conocimiento del hecho, previa citación de los apoderados o comunicación de los hechos</w:t>
      </w:r>
      <w:r w:rsidR="00C07B82" w:rsidRPr="003B1B84">
        <w:rPr>
          <w:rFonts w:ascii="Arial" w:hAnsi="Arial" w:cs="Arial"/>
        </w:rPr>
        <w:t>.</w:t>
      </w:r>
      <w:r w:rsidR="00C07B82" w:rsidRPr="003B1B84">
        <w:rPr>
          <w:rStyle w:val="Refdenotaalpie"/>
          <w:rFonts w:ascii="Arial" w:hAnsi="Arial" w:cs="Arial"/>
        </w:rPr>
        <w:footnoteReference w:customMarkFollows="1" w:id="49"/>
        <w:t>49</w:t>
      </w:r>
    </w:p>
    <w:p w14:paraId="6199B16C" w14:textId="77777777" w:rsidR="004742AB" w:rsidRPr="003B1B84" w:rsidRDefault="004742AB" w:rsidP="00355DA9">
      <w:pPr>
        <w:pStyle w:val="Textoindependiente"/>
        <w:tabs>
          <w:tab w:val="left" w:pos="1085"/>
        </w:tabs>
        <w:ind w:left="567"/>
        <w:jc w:val="both"/>
        <w:rPr>
          <w:rFonts w:ascii="Arial" w:hAnsi="Arial" w:cs="Arial"/>
        </w:rPr>
      </w:pPr>
    </w:p>
    <w:p w14:paraId="603867E8" w14:textId="45481EC7" w:rsidR="004742AB" w:rsidRPr="003B1B84" w:rsidRDefault="004742AB">
      <w:pPr>
        <w:pStyle w:val="Textoindependiente"/>
        <w:widowControl w:val="0"/>
        <w:numPr>
          <w:ilvl w:val="0"/>
          <w:numId w:val="105"/>
        </w:numPr>
        <w:tabs>
          <w:tab w:val="left" w:pos="1085"/>
        </w:tabs>
        <w:autoSpaceDE w:val="0"/>
        <w:autoSpaceDN w:val="0"/>
        <w:ind w:left="567" w:hanging="567"/>
        <w:jc w:val="both"/>
        <w:rPr>
          <w:rFonts w:ascii="Arial" w:hAnsi="Arial" w:cs="Arial"/>
        </w:rPr>
      </w:pPr>
      <w:r w:rsidRPr="003B1B84">
        <w:rPr>
          <w:rFonts w:ascii="Arial" w:hAnsi="Arial" w:cs="Arial"/>
        </w:rPr>
        <w:t>En el caso de que la vulneración de derechos del niño sea de tal entidad que requiera la tutela de los Tribunales de Familia</w:t>
      </w:r>
      <w:r w:rsidR="00C07B82" w:rsidRPr="003B1B84">
        <w:rPr>
          <w:rStyle w:val="Refdenotaalpie"/>
          <w:rFonts w:ascii="Arial" w:hAnsi="Arial" w:cs="Arial"/>
        </w:rPr>
        <w:footnoteReference w:customMarkFollows="1" w:id="50"/>
        <w:t>50</w:t>
      </w:r>
      <w:r w:rsidRPr="003B1B84">
        <w:rPr>
          <w:rFonts w:ascii="Arial" w:hAnsi="Arial" w:cs="Arial"/>
        </w:rPr>
        <w:t xml:space="preserve"> o de la Oficina de Protección de Derechos (OPD) se deberá presentar una denuncia ante los Tribunales de Familia, con el objeto de que se dicten las medidas de protección pertinentes para resguardar los derechos de los niños. Esta denuncia se presentará a más tardar dentro de las 24 horas siguientes, contadas desde que se tomó conocimiento de los hechos que revisten en carácter de delito, siempre y cuando la familia no pueda garantizar la protección y cuidado del menor. La presentación se hará personalmente y luego las demás comunicaciones se realizarán por el requerimiento formal que corresponda, el cual puede ser mediante oficios, correo electrónico u otros medios.</w:t>
      </w:r>
    </w:p>
    <w:p w14:paraId="6EF709CB" w14:textId="77777777" w:rsidR="004742AB" w:rsidRPr="003B1B84" w:rsidRDefault="004742AB" w:rsidP="00355DA9">
      <w:pPr>
        <w:pStyle w:val="Textoindependiente"/>
        <w:tabs>
          <w:tab w:val="left" w:pos="1085"/>
        </w:tabs>
        <w:jc w:val="both"/>
        <w:rPr>
          <w:rFonts w:ascii="Arial" w:hAnsi="Arial" w:cs="Arial"/>
        </w:rPr>
      </w:pPr>
    </w:p>
    <w:p w14:paraId="163F9AC6" w14:textId="77777777" w:rsidR="004742AB" w:rsidRPr="003B1B84" w:rsidRDefault="004742AB">
      <w:pPr>
        <w:pStyle w:val="Textoindependiente"/>
        <w:widowControl w:val="0"/>
        <w:numPr>
          <w:ilvl w:val="0"/>
          <w:numId w:val="105"/>
        </w:numPr>
        <w:tabs>
          <w:tab w:val="left" w:pos="1085"/>
        </w:tabs>
        <w:autoSpaceDE w:val="0"/>
        <w:autoSpaceDN w:val="0"/>
        <w:ind w:left="567" w:hanging="567"/>
        <w:jc w:val="both"/>
        <w:rPr>
          <w:rFonts w:ascii="Arial" w:hAnsi="Arial" w:cs="Arial"/>
        </w:rPr>
      </w:pPr>
      <w:r w:rsidRPr="003B1B84">
        <w:rPr>
          <w:rFonts w:ascii="Arial" w:hAnsi="Arial" w:cs="Arial"/>
        </w:rPr>
        <w:t>Será importante tener a mano un listado territorial de instituciones de la comunidad, con sus respectivos ámbitos de competencia, a las cuales pudiera acudir el adulto con el niño. Idealmente debe estar identificada cada una de las instituciones con dirección, teléfono, persona de contacto.</w:t>
      </w:r>
    </w:p>
    <w:p w14:paraId="2121524F" w14:textId="77777777" w:rsidR="004742AB" w:rsidRPr="003B1B84" w:rsidRDefault="004742AB" w:rsidP="00355DA9">
      <w:pPr>
        <w:ind w:left="567" w:hanging="567"/>
        <w:jc w:val="both"/>
        <w:rPr>
          <w:rFonts w:ascii="Arial" w:hAnsi="Arial" w:cs="Arial"/>
        </w:rPr>
      </w:pPr>
    </w:p>
    <w:p w14:paraId="165F52E7" w14:textId="77777777" w:rsidR="004742AB" w:rsidRPr="003B1B84" w:rsidRDefault="004742AB">
      <w:pPr>
        <w:pStyle w:val="Textoindependiente"/>
        <w:widowControl w:val="0"/>
        <w:numPr>
          <w:ilvl w:val="2"/>
          <w:numId w:val="113"/>
        </w:numPr>
        <w:tabs>
          <w:tab w:val="left" w:pos="1450"/>
        </w:tabs>
        <w:autoSpaceDE w:val="0"/>
        <w:autoSpaceDN w:val="0"/>
        <w:ind w:left="426" w:hanging="426"/>
        <w:jc w:val="both"/>
        <w:rPr>
          <w:rFonts w:ascii="Arial" w:hAnsi="Arial" w:cs="Arial"/>
        </w:rPr>
      </w:pPr>
      <w:r w:rsidRPr="003B1B84">
        <w:rPr>
          <w:rFonts w:ascii="Arial" w:hAnsi="Arial" w:cs="Arial"/>
          <w:b/>
        </w:rPr>
        <w:t xml:space="preserve">ABUSO EVIDENTE: </w:t>
      </w:r>
      <w:r w:rsidRPr="003B1B84">
        <w:rPr>
          <w:rFonts w:ascii="Arial" w:hAnsi="Arial" w:cs="Arial"/>
        </w:rPr>
        <w:t>En caso de que algún funcionario observe un daño físico que evidencie claramente un abuso sexual, deberá</w:t>
      </w:r>
      <w:r w:rsidRPr="003B1B84">
        <w:rPr>
          <w:rFonts w:ascii="Arial" w:hAnsi="Arial" w:cs="Arial"/>
          <w:spacing w:val="1"/>
        </w:rPr>
        <w:t xml:space="preserve"> </w:t>
      </w:r>
      <w:r w:rsidRPr="003B1B84">
        <w:rPr>
          <w:rFonts w:ascii="Arial" w:hAnsi="Arial" w:cs="Arial"/>
          <w:u w:val="single"/>
        </w:rPr>
        <w:t>informar inmediatamente</w:t>
      </w:r>
      <w:r w:rsidRPr="003B1B84">
        <w:rPr>
          <w:rFonts w:ascii="Arial" w:hAnsi="Arial" w:cs="Arial"/>
          <w:spacing w:val="48"/>
        </w:rPr>
        <w:t xml:space="preserve"> </w:t>
      </w:r>
      <w:r w:rsidRPr="003B1B84">
        <w:rPr>
          <w:rFonts w:ascii="Arial" w:hAnsi="Arial" w:cs="Arial"/>
        </w:rPr>
        <w:t>a el Director y en conjunto trasladar al menor al hospital para que lo evalúe un profesional del ámbito médico.</w:t>
      </w:r>
    </w:p>
    <w:p w14:paraId="61FC3637" w14:textId="77777777" w:rsidR="004742AB" w:rsidRPr="003B1B84" w:rsidRDefault="004742AB" w:rsidP="00355DA9">
      <w:pPr>
        <w:pStyle w:val="Textoindependiente"/>
        <w:tabs>
          <w:tab w:val="left" w:pos="1450"/>
        </w:tabs>
        <w:ind w:left="567"/>
        <w:jc w:val="both"/>
        <w:rPr>
          <w:rFonts w:ascii="Arial" w:hAnsi="Arial" w:cs="Arial"/>
        </w:rPr>
      </w:pPr>
    </w:p>
    <w:p w14:paraId="23B8D511" w14:textId="53D9DE4E" w:rsidR="004742AB" w:rsidRPr="003B1B84" w:rsidRDefault="004742AB" w:rsidP="00355DA9">
      <w:pPr>
        <w:ind w:left="426"/>
        <w:jc w:val="both"/>
        <w:rPr>
          <w:rFonts w:ascii="Arial" w:hAnsi="Arial" w:cs="Arial"/>
        </w:rPr>
      </w:pPr>
      <w:r w:rsidRPr="003B1B84">
        <w:rPr>
          <w:rFonts w:ascii="Arial" w:hAnsi="Arial" w:cs="Arial"/>
        </w:rPr>
        <w:t>Si la evaluación médica arroja que, si existe abuso, se realizarán los procedimientos de denuncia y establecimiento de responsabilidad correspondientes.</w:t>
      </w:r>
    </w:p>
    <w:p w14:paraId="04D2B509" w14:textId="77777777" w:rsidR="004742AB" w:rsidRPr="003B1B84" w:rsidRDefault="004742AB" w:rsidP="00355DA9">
      <w:pPr>
        <w:jc w:val="both"/>
        <w:rPr>
          <w:rFonts w:ascii="Arial" w:hAnsi="Arial" w:cs="Arial"/>
        </w:rPr>
      </w:pPr>
    </w:p>
    <w:p w14:paraId="2277D52A" w14:textId="77777777" w:rsidR="004742AB" w:rsidRPr="003B1B84" w:rsidRDefault="004742AB" w:rsidP="00355DA9">
      <w:pPr>
        <w:pStyle w:val="Ttulo3"/>
        <w:numPr>
          <w:ilvl w:val="0"/>
          <w:numId w:val="0"/>
        </w:numPr>
        <w:rPr>
          <w:rFonts w:ascii="Arial" w:hAnsi="Arial"/>
        </w:rPr>
      </w:pPr>
    </w:p>
    <w:p w14:paraId="6A397D41" w14:textId="70B31525" w:rsidR="004742AB" w:rsidRPr="003B1B84" w:rsidRDefault="00DA1986" w:rsidP="00355DA9">
      <w:pPr>
        <w:pStyle w:val="Ttulo3"/>
        <w:rPr>
          <w:rFonts w:ascii="Arial" w:hAnsi="Arial"/>
        </w:rPr>
      </w:pPr>
      <w:bookmarkStart w:id="97" w:name="_Toc87607489"/>
      <w:bookmarkStart w:id="98" w:name="_Toc162947104"/>
      <w:r w:rsidRPr="003B1B84">
        <w:rPr>
          <w:rFonts w:ascii="Arial" w:hAnsi="Arial"/>
        </w:rPr>
        <w:t>“</w:t>
      </w:r>
      <w:r w:rsidR="004742AB" w:rsidRPr="003B1B84">
        <w:rPr>
          <w:rFonts w:ascii="Arial" w:hAnsi="Arial"/>
        </w:rPr>
        <w:t>PERSONAS RESPONSABLES DE ACTIVAR EL PROTOCOLO.</w:t>
      </w:r>
      <w:bookmarkEnd w:id="97"/>
      <w:r w:rsidRPr="003B1B84">
        <w:rPr>
          <w:rFonts w:ascii="Arial" w:hAnsi="Arial"/>
        </w:rPr>
        <w:t>”</w:t>
      </w:r>
      <w:bookmarkEnd w:id="98"/>
    </w:p>
    <w:p w14:paraId="3A870E04" w14:textId="77777777" w:rsidR="004742AB" w:rsidRPr="003B1B84" w:rsidRDefault="004742AB" w:rsidP="00355DA9">
      <w:pPr>
        <w:jc w:val="both"/>
        <w:rPr>
          <w:rFonts w:ascii="Arial" w:hAnsi="Arial" w:cs="Arial"/>
        </w:rPr>
      </w:pPr>
    </w:p>
    <w:p w14:paraId="6A317C67" w14:textId="77777777" w:rsidR="004742AB" w:rsidRPr="003B1B84" w:rsidRDefault="004742AB">
      <w:pPr>
        <w:pStyle w:val="Prrafodelista"/>
        <w:widowControl w:val="0"/>
        <w:numPr>
          <w:ilvl w:val="0"/>
          <w:numId w:val="132"/>
        </w:numPr>
        <w:autoSpaceDE w:val="0"/>
        <w:autoSpaceDN w:val="0"/>
        <w:ind w:left="0" w:right="0" w:firstLine="0"/>
        <w:rPr>
          <w:rFonts w:ascii="Arial" w:hAnsi="Arial" w:cs="Arial"/>
        </w:rPr>
      </w:pPr>
      <w:r w:rsidRPr="003B1B84">
        <w:rPr>
          <w:rFonts w:ascii="Arial" w:hAnsi="Arial" w:cs="Arial"/>
        </w:rPr>
        <w:t xml:space="preserve">ACTIVACIÓN DE PROTOCOLO. El responsable de activar el protocolo es el </w:t>
      </w:r>
      <w:r w:rsidRPr="003B1B84">
        <w:rPr>
          <w:rFonts w:ascii="Arial" w:hAnsi="Arial" w:cs="Arial"/>
          <w:b/>
          <w:bCs/>
        </w:rPr>
        <w:t>encargado de convivencia escolar</w:t>
      </w:r>
      <w:r w:rsidRPr="003B1B84">
        <w:rPr>
          <w:rFonts w:ascii="Arial" w:hAnsi="Arial" w:cs="Arial"/>
        </w:rPr>
        <w:t>, dando inicio así al periodo de investigación y generando el expediente del caso.</w:t>
      </w:r>
    </w:p>
    <w:p w14:paraId="077E6A2A" w14:textId="77777777" w:rsidR="004742AB" w:rsidRPr="003B1B84" w:rsidRDefault="004742AB" w:rsidP="00355DA9">
      <w:pPr>
        <w:jc w:val="both"/>
        <w:rPr>
          <w:rFonts w:ascii="Arial" w:hAnsi="Arial" w:cs="Arial"/>
        </w:rPr>
      </w:pPr>
    </w:p>
    <w:p w14:paraId="17BB9292" w14:textId="77777777" w:rsidR="004742AB" w:rsidRPr="003B1B84" w:rsidRDefault="004742AB" w:rsidP="00355DA9">
      <w:pPr>
        <w:jc w:val="both"/>
        <w:rPr>
          <w:rFonts w:ascii="Arial" w:hAnsi="Arial" w:cs="Arial"/>
        </w:rPr>
      </w:pPr>
    </w:p>
    <w:p w14:paraId="11F29F31" w14:textId="19D50B72" w:rsidR="004742AB" w:rsidRPr="003B1B84" w:rsidRDefault="00DA1986" w:rsidP="00355DA9">
      <w:pPr>
        <w:pStyle w:val="Ttulo3"/>
        <w:rPr>
          <w:rFonts w:ascii="Arial" w:hAnsi="Arial"/>
        </w:rPr>
      </w:pPr>
      <w:bookmarkStart w:id="99" w:name="_Toc87607491"/>
      <w:bookmarkStart w:id="100" w:name="_Toc162947105"/>
      <w:r w:rsidRPr="003B1B84">
        <w:rPr>
          <w:rFonts w:ascii="Arial" w:hAnsi="Arial"/>
        </w:rPr>
        <w:t>“</w:t>
      </w:r>
      <w:r w:rsidR="004742AB" w:rsidRPr="003B1B84">
        <w:rPr>
          <w:rFonts w:ascii="Arial" w:hAnsi="Arial"/>
        </w:rPr>
        <w:t>MEDIDAS O ACCIONES QUE INVOLUCREN A ADULTOS RESPONSABLES DE LOS ESTUDIANTES AFECTADOS.</w:t>
      </w:r>
      <w:bookmarkEnd w:id="99"/>
      <w:r w:rsidRPr="003B1B84">
        <w:rPr>
          <w:rFonts w:ascii="Arial" w:hAnsi="Arial"/>
        </w:rPr>
        <w:t>”</w:t>
      </w:r>
      <w:bookmarkEnd w:id="100"/>
    </w:p>
    <w:p w14:paraId="23D1DE77" w14:textId="77777777" w:rsidR="004742AB" w:rsidRPr="003B1B84" w:rsidRDefault="004742AB" w:rsidP="00355DA9">
      <w:pPr>
        <w:jc w:val="both"/>
        <w:rPr>
          <w:rFonts w:ascii="Arial" w:hAnsi="Arial" w:cs="Arial"/>
        </w:rPr>
      </w:pPr>
    </w:p>
    <w:p w14:paraId="45502F88" w14:textId="77777777" w:rsidR="004742AB" w:rsidRPr="003B1B84" w:rsidRDefault="004742AB">
      <w:pPr>
        <w:pStyle w:val="Prrafodelista"/>
        <w:widowControl w:val="0"/>
        <w:numPr>
          <w:ilvl w:val="0"/>
          <w:numId w:val="132"/>
        </w:numPr>
        <w:autoSpaceDE w:val="0"/>
        <w:autoSpaceDN w:val="0"/>
        <w:ind w:left="0" w:right="0" w:firstLine="0"/>
        <w:rPr>
          <w:rFonts w:ascii="Arial" w:hAnsi="Arial" w:cs="Arial"/>
        </w:rPr>
      </w:pPr>
      <w:r w:rsidRPr="003B1B84">
        <w:rPr>
          <w:rFonts w:ascii="Arial" w:hAnsi="Arial" w:cs="Arial"/>
        </w:rPr>
        <w:t>MEDIDAS</w:t>
      </w:r>
      <w:r w:rsidRPr="003B1B84">
        <w:rPr>
          <w:rFonts w:ascii="Arial" w:hAnsi="Arial" w:cs="Arial"/>
          <w:spacing w:val="50"/>
        </w:rPr>
        <w:t xml:space="preserve"> </w:t>
      </w:r>
      <w:r w:rsidRPr="003B1B84">
        <w:rPr>
          <w:rFonts w:ascii="Arial" w:hAnsi="Arial" w:cs="Arial"/>
        </w:rPr>
        <w:t>O</w:t>
      </w:r>
      <w:r w:rsidRPr="003B1B84">
        <w:rPr>
          <w:rFonts w:ascii="Arial" w:hAnsi="Arial" w:cs="Arial"/>
          <w:spacing w:val="50"/>
        </w:rPr>
        <w:t xml:space="preserve"> </w:t>
      </w:r>
      <w:r w:rsidRPr="003B1B84">
        <w:rPr>
          <w:rFonts w:ascii="Arial" w:hAnsi="Arial" w:cs="Arial"/>
        </w:rPr>
        <w:t>ACCIONES</w:t>
      </w:r>
      <w:r w:rsidRPr="003B1B84">
        <w:rPr>
          <w:rFonts w:ascii="Arial" w:hAnsi="Arial" w:cs="Arial"/>
          <w:spacing w:val="50"/>
        </w:rPr>
        <w:t xml:space="preserve"> </w:t>
      </w:r>
      <w:r w:rsidRPr="003B1B84">
        <w:rPr>
          <w:rFonts w:ascii="Arial" w:hAnsi="Arial" w:cs="Arial"/>
        </w:rPr>
        <w:t>QUE</w:t>
      </w:r>
      <w:r w:rsidRPr="003B1B84">
        <w:rPr>
          <w:rFonts w:ascii="Arial" w:hAnsi="Arial" w:cs="Arial"/>
          <w:spacing w:val="50"/>
        </w:rPr>
        <w:t xml:space="preserve"> </w:t>
      </w:r>
      <w:r w:rsidRPr="003B1B84">
        <w:rPr>
          <w:rFonts w:ascii="Arial" w:hAnsi="Arial" w:cs="Arial"/>
        </w:rPr>
        <w:t>INVOLUCREN</w:t>
      </w:r>
      <w:r w:rsidRPr="003B1B84">
        <w:rPr>
          <w:rFonts w:ascii="Arial" w:hAnsi="Arial" w:cs="Arial"/>
          <w:spacing w:val="50"/>
        </w:rPr>
        <w:t xml:space="preserve"> </w:t>
      </w:r>
      <w:r w:rsidRPr="003B1B84">
        <w:rPr>
          <w:rFonts w:ascii="Arial" w:hAnsi="Arial" w:cs="Arial"/>
        </w:rPr>
        <w:t>A LOS PADRES, APODERADOS O ADULTOS RESPONSABLES DE LOS ESTUDIANTES AFECTADOS. El Profesor Jefe o Inspector de ciclo respectivo deberá realizar entrevistas de seguimiento con los alumnos involucrados, si se observa que no ha existido un cambio positivo de conducta, deberá entrevistarse con el apoderado para informar y establecer estrategias de apoyo de la familia (evaluación de especialistas) y derivación a la psicóloga del establecimiento.</w:t>
      </w:r>
    </w:p>
    <w:p w14:paraId="303C4601" w14:textId="77777777" w:rsidR="004742AB" w:rsidRPr="003B1B84" w:rsidRDefault="004742AB" w:rsidP="00355DA9">
      <w:pPr>
        <w:jc w:val="both"/>
        <w:rPr>
          <w:rFonts w:ascii="Arial" w:hAnsi="Arial" w:cs="Arial"/>
        </w:rPr>
      </w:pPr>
    </w:p>
    <w:p w14:paraId="135666CA" w14:textId="77777777" w:rsidR="004742AB" w:rsidRPr="003B1B84" w:rsidRDefault="004742AB">
      <w:pPr>
        <w:pStyle w:val="Prrafodelista"/>
        <w:widowControl w:val="0"/>
        <w:numPr>
          <w:ilvl w:val="0"/>
          <w:numId w:val="132"/>
        </w:numPr>
        <w:autoSpaceDE w:val="0"/>
        <w:autoSpaceDN w:val="0"/>
        <w:ind w:left="0" w:right="0" w:firstLine="0"/>
        <w:rPr>
          <w:rFonts w:ascii="Arial" w:hAnsi="Arial" w:cs="Arial"/>
        </w:rPr>
      </w:pPr>
      <w:r w:rsidRPr="003B1B84">
        <w:rPr>
          <w:rFonts w:ascii="Arial" w:hAnsi="Arial" w:cs="Arial"/>
        </w:rPr>
        <w:t>FORMA DE COMUNICACIÓN CON LOS ADULTOS RESPONSABLES DE LOS ESTUDIANTES AFECTADOS. El Encargado de Convivencia Escolar tiene el deber de informar a los padres o apoderados de los estudiantes afectados de forma escrita (vía agenda o correo electrónico), en caso de considerarlo necesario, deberá informar a los padres o apoderados de los alumnos involucrados lo ocurrido, citándolos a entrevista dejando constancia escrita de la misma.</w:t>
      </w:r>
    </w:p>
    <w:p w14:paraId="74B1FF5D" w14:textId="77777777" w:rsidR="004742AB" w:rsidRPr="003B1B84" w:rsidRDefault="004742AB" w:rsidP="00355DA9">
      <w:pPr>
        <w:pStyle w:val="Prrafodelista"/>
        <w:ind w:left="0" w:right="0" w:firstLine="0"/>
        <w:rPr>
          <w:rFonts w:ascii="Arial" w:hAnsi="Arial" w:cs="Arial"/>
        </w:rPr>
      </w:pPr>
    </w:p>
    <w:p w14:paraId="6B9E8486" w14:textId="77777777" w:rsidR="004742AB" w:rsidRPr="003B1B84" w:rsidRDefault="004742AB" w:rsidP="00355DA9">
      <w:pPr>
        <w:jc w:val="both"/>
        <w:rPr>
          <w:rFonts w:ascii="Arial" w:hAnsi="Arial" w:cs="Arial"/>
        </w:rPr>
      </w:pPr>
      <w:r w:rsidRPr="003B1B84">
        <w:rPr>
          <w:rFonts w:ascii="Arial" w:hAnsi="Arial" w:cs="Arial"/>
        </w:rPr>
        <w:t>En caso de no tener respuesta de los padres o apoderados, después de dos intentos fallidos de comunicación, se deberá enviar una carta certificada al apoderado al domicilio que consta en los registros del establecimiento con el objetivo de citarlo presencialmente a las instalaciones del establecimiento y ponerlo en conocimiento de lo ocurrido.</w:t>
      </w:r>
    </w:p>
    <w:p w14:paraId="3B4EFEB1" w14:textId="77777777" w:rsidR="004742AB" w:rsidRPr="003B1B84" w:rsidRDefault="004742AB" w:rsidP="00355DA9">
      <w:pPr>
        <w:jc w:val="both"/>
        <w:rPr>
          <w:rFonts w:ascii="Arial" w:hAnsi="Arial" w:cs="Arial"/>
        </w:rPr>
      </w:pPr>
    </w:p>
    <w:p w14:paraId="608DA96F" w14:textId="77777777" w:rsidR="004742AB" w:rsidRPr="003B1B84" w:rsidRDefault="004742AB" w:rsidP="00355DA9">
      <w:pPr>
        <w:jc w:val="both"/>
        <w:rPr>
          <w:rFonts w:ascii="Arial" w:hAnsi="Arial" w:cs="Arial"/>
        </w:rPr>
      </w:pPr>
    </w:p>
    <w:p w14:paraId="35A9FF10" w14:textId="6E12CCC6" w:rsidR="004742AB" w:rsidRPr="003B1B84" w:rsidRDefault="00DA1986" w:rsidP="00355DA9">
      <w:pPr>
        <w:pStyle w:val="Ttulo3"/>
        <w:rPr>
          <w:rFonts w:ascii="Arial" w:hAnsi="Arial"/>
        </w:rPr>
      </w:pPr>
      <w:bookmarkStart w:id="101" w:name="_Toc87607492"/>
      <w:bookmarkStart w:id="102" w:name="_Toc162947106"/>
      <w:r w:rsidRPr="003B1B84">
        <w:rPr>
          <w:rFonts w:ascii="Arial" w:hAnsi="Arial"/>
        </w:rPr>
        <w:t>“</w:t>
      </w:r>
      <w:r w:rsidR="004742AB" w:rsidRPr="003B1B84">
        <w:rPr>
          <w:rFonts w:ascii="Arial" w:hAnsi="Arial"/>
        </w:rPr>
        <w:t>MEDIDAS DE RESGUARDO DIRIGIDAS A LOS ESTUDIANTES AFECTADOS.</w:t>
      </w:r>
      <w:bookmarkEnd w:id="101"/>
      <w:r w:rsidRPr="003B1B84">
        <w:rPr>
          <w:rFonts w:ascii="Arial" w:hAnsi="Arial"/>
        </w:rPr>
        <w:t>”</w:t>
      </w:r>
      <w:bookmarkEnd w:id="102"/>
    </w:p>
    <w:p w14:paraId="55AAC654" w14:textId="77777777" w:rsidR="004742AB" w:rsidRPr="003B1B84" w:rsidRDefault="004742AB" w:rsidP="00355DA9">
      <w:pPr>
        <w:jc w:val="both"/>
        <w:rPr>
          <w:rFonts w:ascii="Arial" w:hAnsi="Arial" w:cs="Arial"/>
        </w:rPr>
      </w:pPr>
    </w:p>
    <w:p w14:paraId="1387633A" w14:textId="376122C1" w:rsidR="004742AB" w:rsidRPr="003B1B84" w:rsidRDefault="004742AB">
      <w:pPr>
        <w:pStyle w:val="Prrafodelista"/>
        <w:widowControl w:val="0"/>
        <w:numPr>
          <w:ilvl w:val="0"/>
          <w:numId w:val="132"/>
        </w:numPr>
        <w:autoSpaceDE w:val="0"/>
        <w:autoSpaceDN w:val="0"/>
        <w:ind w:left="0" w:right="0" w:firstLine="0"/>
        <w:rPr>
          <w:rFonts w:ascii="Arial" w:hAnsi="Arial" w:cs="Arial"/>
        </w:rPr>
      </w:pPr>
      <w:r w:rsidRPr="003B1B84">
        <w:rPr>
          <w:rFonts w:ascii="Arial" w:hAnsi="Arial" w:cs="Arial"/>
        </w:rPr>
        <w:t>DEBER DE RESGUARDO</w:t>
      </w:r>
      <w:r w:rsidR="00AE366A" w:rsidRPr="003B1B84">
        <w:rPr>
          <w:rFonts w:ascii="Arial" w:hAnsi="Arial" w:cs="Arial"/>
        </w:rPr>
        <w:t>.</w:t>
      </w:r>
      <w:r w:rsidR="00AE366A" w:rsidRPr="003B1B84">
        <w:rPr>
          <w:rStyle w:val="Refdenotaalpie"/>
          <w:rFonts w:ascii="Arial" w:hAnsi="Arial" w:cs="Arial"/>
        </w:rPr>
        <w:footnoteReference w:customMarkFollows="1" w:id="51"/>
        <w:t>51</w:t>
      </w:r>
      <w:r w:rsidRPr="003B1B84">
        <w:rPr>
          <w:rFonts w:ascii="Arial" w:hAnsi="Arial" w:cs="Arial"/>
          <w:spacing w:val="42"/>
        </w:rPr>
        <w:t xml:space="preserve"> </w:t>
      </w:r>
      <w:r w:rsidRPr="003B1B84">
        <w:rPr>
          <w:rFonts w:ascii="Arial" w:hAnsi="Arial" w:cs="Arial"/>
        </w:rPr>
        <w:t xml:space="preserve">Existirá la obligación, por parte del establecimiento de resguardar la intimidad e identidad de los estudiantes involucrados en todo momento, permitiendo que éstos se </w:t>
      </w:r>
      <w:r w:rsidRPr="003B1B84">
        <w:rPr>
          <w:rFonts w:ascii="Arial" w:hAnsi="Arial" w:cs="Arial"/>
          <w:b/>
          <w:u w:val="single"/>
        </w:rPr>
        <w:t>encuentren</w:t>
      </w:r>
      <w:r w:rsidRPr="003B1B84">
        <w:rPr>
          <w:rFonts w:ascii="Arial" w:hAnsi="Arial" w:cs="Arial"/>
          <w:b/>
          <w:spacing w:val="41"/>
          <w:u w:val="single"/>
        </w:rPr>
        <w:t xml:space="preserve"> </w:t>
      </w:r>
      <w:r w:rsidRPr="003B1B84">
        <w:rPr>
          <w:rFonts w:ascii="Arial" w:hAnsi="Arial" w:cs="Arial"/>
          <w:b/>
          <w:u w:val="single"/>
        </w:rPr>
        <w:t>siempre</w:t>
      </w:r>
      <w:r w:rsidRPr="003B1B84">
        <w:rPr>
          <w:rFonts w:ascii="Arial" w:hAnsi="Arial" w:cs="Arial"/>
          <w:b/>
          <w:spacing w:val="-63"/>
          <w:u w:val="single"/>
        </w:rPr>
        <w:t xml:space="preserve"> </w:t>
      </w:r>
      <w:r w:rsidRPr="003B1B84">
        <w:rPr>
          <w:rFonts w:ascii="Arial" w:hAnsi="Arial" w:cs="Arial"/>
          <w:b/>
          <w:u w:val="single"/>
        </w:rPr>
        <w:t>acompañados si es necesario por sus padres, sin exponer su experiencia frente al resto de la comunidad educativa, ni interrogarlos o indagar de manera inoportuna sobre los hechos, evitando la revictimización de éstos.</w:t>
      </w:r>
      <w:r w:rsidRPr="003B1B84">
        <w:rPr>
          <w:rFonts w:ascii="Arial" w:hAnsi="Arial" w:cs="Arial"/>
          <w:b/>
        </w:rPr>
        <w:t xml:space="preserve"> </w:t>
      </w:r>
      <w:r w:rsidRPr="003B1B84">
        <w:rPr>
          <w:rFonts w:ascii="Arial" w:hAnsi="Arial" w:cs="Arial"/>
        </w:rPr>
        <w:t>El mismo deber de resguardo establecido en el párrafo precedente, ha de considerarse respecto de la identidad del acusado, o de quien aparezca como involucrado en los hechos denunciados, hasta que la investigación se encuentre afinada y se tenga claridad respecto del responsable.</w:t>
      </w:r>
    </w:p>
    <w:p w14:paraId="4BF67253" w14:textId="77777777" w:rsidR="004742AB" w:rsidRPr="003B1B84" w:rsidRDefault="004742AB" w:rsidP="00355DA9">
      <w:pPr>
        <w:jc w:val="both"/>
        <w:rPr>
          <w:rFonts w:ascii="Arial" w:hAnsi="Arial" w:cs="Arial"/>
        </w:rPr>
      </w:pPr>
    </w:p>
    <w:p w14:paraId="488CB437" w14:textId="18FB624F" w:rsidR="004742AB" w:rsidRPr="003B1B84" w:rsidRDefault="004742AB">
      <w:pPr>
        <w:pStyle w:val="Prrafodelista"/>
        <w:widowControl w:val="0"/>
        <w:numPr>
          <w:ilvl w:val="0"/>
          <w:numId w:val="132"/>
        </w:numPr>
        <w:autoSpaceDE w:val="0"/>
        <w:autoSpaceDN w:val="0"/>
        <w:ind w:left="0" w:right="0" w:firstLine="0"/>
        <w:rPr>
          <w:rFonts w:ascii="Arial" w:hAnsi="Arial" w:cs="Arial"/>
        </w:rPr>
      </w:pPr>
      <w:r w:rsidRPr="003B1B84">
        <w:rPr>
          <w:rFonts w:ascii="Arial" w:hAnsi="Arial" w:cs="Arial"/>
        </w:rPr>
        <w:t xml:space="preserve">MEDIDAS DE RESGUARDO DIRIGIDAS A LOS ESTUDIANTES AFECTADOS. El </w:t>
      </w:r>
      <w:r w:rsidR="001E6699">
        <w:rPr>
          <w:rFonts w:ascii="Arial" w:hAnsi="Arial" w:cs="Arial"/>
        </w:rPr>
        <w:t>Departamento de Convivencia Escolar</w:t>
      </w:r>
      <w:r w:rsidRPr="003B1B84">
        <w:rPr>
          <w:rFonts w:ascii="Arial" w:hAnsi="Arial" w:cs="Arial"/>
        </w:rPr>
        <w:t xml:space="preserve"> deberá desarrollar un plan de acción para ser abordado por el grupo curso a través del Profesor Jefe y/o Inspector general </w:t>
      </w:r>
      <w:r w:rsidRPr="003B1B84">
        <w:rPr>
          <w:rFonts w:ascii="Arial" w:hAnsi="Arial" w:cs="Arial"/>
        </w:rPr>
        <w:lastRenderedPageBreak/>
        <w:t>respectivo.</w:t>
      </w:r>
    </w:p>
    <w:p w14:paraId="58EA888E" w14:textId="77777777" w:rsidR="004742AB" w:rsidRPr="003B1B84" w:rsidRDefault="004742AB" w:rsidP="00355DA9">
      <w:pPr>
        <w:pStyle w:val="Prrafodelista"/>
        <w:ind w:left="0" w:right="0" w:firstLine="0"/>
        <w:rPr>
          <w:rFonts w:ascii="Arial" w:hAnsi="Arial" w:cs="Arial"/>
        </w:rPr>
      </w:pPr>
    </w:p>
    <w:p w14:paraId="3885A2FA" w14:textId="77777777" w:rsidR="004742AB" w:rsidRPr="003B1B84" w:rsidRDefault="004742AB" w:rsidP="00355DA9">
      <w:pPr>
        <w:pStyle w:val="Prrafodelista"/>
        <w:ind w:left="0" w:right="0" w:firstLine="0"/>
        <w:rPr>
          <w:rFonts w:ascii="Arial" w:hAnsi="Arial" w:cs="Arial"/>
        </w:rPr>
      </w:pPr>
      <w:r w:rsidRPr="003B1B84">
        <w:rPr>
          <w:rFonts w:ascii="Arial" w:hAnsi="Arial" w:cs="Arial"/>
        </w:rPr>
        <w:t>En el ejercicio y protección de los derechos que se hayan vulnerado, se prestará ayuda a cada una de los estudiantes involucrados y los cursos a los que pertenezcan la víctima, abordando pedagógicamente por los docentes en los momentos de orientación, consejo de curso o alguna asignatura a fin, generando reflexión y aprendizajes colectivos con el curso y/o nivel donde se detectó el caso. Este abordaje se realizará de manera despersonalizada, es decir, sin hacer mención específica al caso detectado.</w:t>
      </w:r>
    </w:p>
    <w:p w14:paraId="79CA202B" w14:textId="77777777" w:rsidR="004742AB" w:rsidRPr="003B1B84" w:rsidRDefault="004742AB" w:rsidP="00355DA9">
      <w:pPr>
        <w:jc w:val="both"/>
        <w:rPr>
          <w:rFonts w:ascii="Arial" w:hAnsi="Arial" w:cs="Arial"/>
        </w:rPr>
      </w:pPr>
    </w:p>
    <w:p w14:paraId="5A40F92C" w14:textId="77777777" w:rsidR="004742AB" w:rsidRPr="003B1B84" w:rsidRDefault="004742AB" w:rsidP="00355DA9">
      <w:pPr>
        <w:jc w:val="both"/>
        <w:rPr>
          <w:rFonts w:ascii="Arial" w:hAnsi="Arial" w:cs="Arial"/>
        </w:rPr>
      </w:pPr>
      <w:r w:rsidRPr="003B1B84">
        <w:rPr>
          <w:rFonts w:ascii="Arial" w:hAnsi="Arial" w:cs="Arial"/>
        </w:rPr>
        <w:t>Además, nuestro establecimiento educacional realizará las siguientes acciones con carácter preventivo y promocional de la salud mental, para detectar situaciones de vulneración de derechos y potenciar los factores protectores de la salud mental de los estudiantes y sus familias:</w:t>
      </w:r>
    </w:p>
    <w:p w14:paraId="09A3E807" w14:textId="77777777" w:rsidR="004742AB" w:rsidRPr="003B1B84" w:rsidRDefault="004742AB" w:rsidP="00355DA9">
      <w:pPr>
        <w:jc w:val="both"/>
        <w:rPr>
          <w:rFonts w:ascii="Arial" w:hAnsi="Arial" w:cs="Arial"/>
        </w:rPr>
      </w:pPr>
    </w:p>
    <w:p w14:paraId="37EBF400" w14:textId="1A6F8BC0" w:rsidR="00AE366A" w:rsidRPr="003B1B84" w:rsidRDefault="004742AB">
      <w:pPr>
        <w:pStyle w:val="Textoindependiente"/>
        <w:widowControl w:val="0"/>
        <w:numPr>
          <w:ilvl w:val="0"/>
          <w:numId w:val="122"/>
        </w:numPr>
        <w:autoSpaceDE w:val="0"/>
        <w:autoSpaceDN w:val="0"/>
        <w:ind w:left="567" w:hanging="567"/>
        <w:jc w:val="both"/>
        <w:rPr>
          <w:rFonts w:ascii="Arial" w:hAnsi="Arial" w:cs="Arial"/>
        </w:rPr>
      </w:pPr>
      <w:r w:rsidRPr="003B1B84">
        <w:rPr>
          <w:rFonts w:ascii="Arial" w:hAnsi="Arial" w:cs="Arial"/>
        </w:rPr>
        <w:t>Capacitaciones y facilitación de instancias formativas para el cuerpo docente del establecimiento en detección de situaciones de vulneración de derechos de menores, y primera acogida.</w:t>
      </w:r>
    </w:p>
    <w:p w14:paraId="66F2FBBB" w14:textId="2F1CE8CC" w:rsidR="004742AB" w:rsidRPr="003B1B84" w:rsidRDefault="004742AB">
      <w:pPr>
        <w:pStyle w:val="Textoindependiente"/>
        <w:widowControl w:val="0"/>
        <w:numPr>
          <w:ilvl w:val="0"/>
          <w:numId w:val="122"/>
        </w:numPr>
        <w:autoSpaceDE w:val="0"/>
        <w:autoSpaceDN w:val="0"/>
        <w:ind w:left="567" w:hanging="567"/>
        <w:jc w:val="both"/>
        <w:rPr>
          <w:rFonts w:ascii="Arial" w:hAnsi="Arial" w:cs="Arial"/>
        </w:rPr>
      </w:pPr>
      <w:r w:rsidRPr="003B1B84">
        <w:rPr>
          <w:rFonts w:ascii="Arial" w:hAnsi="Arial" w:cs="Arial"/>
        </w:rPr>
        <w:t>Facilitación de espacios pedagógicos en los cuales se aborden temáticas tales como detección de violencia, derechos de los niños, sana convivencia entre pares. Estas instancias se concentran especialmente en las</w:t>
      </w:r>
      <w:r w:rsidR="00E011FF" w:rsidRPr="003B1B84">
        <w:rPr>
          <w:rFonts w:ascii="Arial" w:hAnsi="Arial" w:cs="Arial"/>
        </w:rPr>
        <w:t xml:space="preserve"> </w:t>
      </w:r>
      <w:r w:rsidRPr="003B1B84">
        <w:rPr>
          <w:rFonts w:ascii="Arial" w:hAnsi="Arial" w:cs="Arial"/>
        </w:rPr>
        <w:t>asignaturas de orientación, instancias de consejos de curso y de a través de los objetivos de aprendizaje transversales.</w:t>
      </w:r>
    </w:p>
    <w:p w14:paraId="12B032BE" w14:textId="77777777" w:rsidR="004742AB" w:rsidRPr="003B1B84" w:rsidRDefault="004742AB" w:rsidP="00355DA9">
      <w:pPr>
        <w:jc w:val="both"/>
        <w:rPr>
          <w:rFonts w:ascii="Arial" w:hAnsi="Arial" w:cs="Arial"/>
        </w:rPr>
      </w:pPr>
    </w:p>
    <w:p w14:paraId="0C975587" w14:textId="1E611ADE" w:rsidR="004742AB" w:rsidRPr="003B1B84" w:rsidRDefault="004742AB">
      <w:pPr>
        <w:pStyle w:val="Textoindependiente"/>
        <w:widowControl w:val="0"/>
        <w:numPr>
          <w:ilvl w:val="0"/>
          <w:numId w:val="122"/>
        </w:numPr>
        <w:autoSpaceDE w:val="0"/>
        <w:autoSpaceDN w:val="0"/>
        <w:ind w:left="567" w:hanging="567"/>
        <w:jc w:val="both"/>
        <w:rPr>
          <w:rFonts w:ascii="Arial" w:hAnsi="Arial" w:cs="Arial"/>
        </w:rPr>
      </w:pPr>
      <w:r w:rsidRPr="003B1B84">
        <w:rPr>
          <w:rFonts w:ascii="Arial" w:hAnsi="Arial" w:cs="Arial"/>
        </w:rPr>
        <w:t>En caso de ser necesario, el establecimiento derivará al estudiante afectado a las distintas instituciones y organismos competentes que digan relación con la vulneración de derechos que hubiese sufrido.</w:t>
      </w:r>
    </w:p>
    <w:p w14:paraId="0E506BC7" w14:textId="77777777" w:rsidR="00DC5F0E" w:rsidRPr="003B1B84" w:rsidRDefault="00DC5F0E" w:rsidP="00355DA9">
      <w:pPr>
        <w:pStyle w:val="Textoindependiente"/>
        <w:widowControl w:val="0"/>
        <w:autoSpaceDE w:val="0"/>
        <w:autoSpaceDN w:val="0"/>
        <w:ind w:left="567"/>
        <w:jc w:val="both"/>
        <w:rPr>
          <w:rFonts w:ascii="Arial" w:hAnsi="Arial" w:cs="Arial"/>
        </w:rPr>
      </w:pPr>
    </w:p>
    <w:p w14:paraId="24B8DFDB" w14:textId="77777777" w:rsidR="004742AB" w:rsidRPr="003B1B84" w:rsidRDefault="004742AB" w:rsidP="00355DA9">
      <w:pPr>
        <w:jc w:val="both"/>
        <w:rPr>
          <w:rFonts w:ascii="Arial" w:hAnsi="Arial" w:cs="Arial"/>
        </w:rPr>
      </w:pPr>
      <w:r w:rsidRPr="003B1B84">
        <w:rPr>
          <w:rFonts w:ascii="Arial" w:hAnsi="Arial" w:cs="Arial"/>
        </w:rPr>
        <w:t>Estas medidas se deben adoptar teniendo en consideración la edad y el grado de madurez de los involucrados, así como el desarrollo emocional y las características personales de los estudiantes. Asimismo, en la aplicación de estas medidas deberá resguardarse el interés superior del niño y el principio de proporcionalidad.</w:t>
      </w:r>
    </w:p>
    <w:p w14:paraId="637096CB" w14:textId="77777777" w:rsidR="004742AB" w:rsidRPr="003B1B84" w:rsidRDefault="004742AB" w:rsidP="00355DA9">
      <w:pPr>
        <w:jc w:val="both"/>
        <w:rPr>
          <w:rFonts w:ascii="Arial" w:hAnsi="Arial" w:cs="Arial"/>
        </w:rPr>
      </w:pPr>
    </w:p>
    <w:p w14:paraId="7155D976" w14:textId="77777777" w:rsidR="004742AB" w:rsidRPr="003B1B84" w:rsidRDefault="004742AB">
      <w:pPr>
        <w:pStyle w:val="Prrafodelista"/>
        <w:widowControl w:val="0"/>
        <w:numPr>
          <w:ilvl w:val="0"/>
          <w:numId w:val="132"/>
        </w:numPr>
        <w:autoSpaceDE w:val="0"/>
        <w:autoSpaceDN w:val="0"/>
        <w:ind w:left="0" w:right="0" w:firstLine="0"/>
        <w:rPr>
          <w:rFonts w:ascii="Arial" w:hAnsi="Arial" w:cs="Arial"/>
        </w:rPr>
      </w:pPr>
      <w:r w:rsidRPr="003B1B84">
        <w:rPr>
          <w:rFonts w:ascii="Arial" w:hAnsi="Arial" w:cs="Arial"/>
        </w:rPr>
        <w:t>APOYO</w:t>
      </w:r>
      <w:r w:rsidRPr="003B1B84">
        <w:rPr>
          <w:rFonts w:ascii="Arial" w:hAnsi="Arial" w:cs="Arial"/>
          <w:spacing w:val="1"/>
        </w:rPr>
        <w:t xml:space="preserve"> </w:t>
      </w:r>
      <w:r w:rsidRPr="003B1B84">
        <w:rPr>
          <w:rFonts w:ascii="Arial" w:hAnsi="Arial" w:cs="Arial"/>
        </w:rPr>
        <w:t>PSICOLÓGICO INDIVIDUAL PRODUCTO DE LA ACTIVACIÓN DE UN PROTOCOLO DE CONVIVENCIA ESCOLAR. Estas medidas se aplicarán durante el proceso de investigación o como medida de reparación posterior al resultado de la investigación.</w:t>
      </w:r>
    </w:p>
    <w:p w14:paraId="05847D68" w14:textId="77777777" w:rsidR="004742AB" w:rsidRPr="003B1B84" w:rsidRDefault="004742AB" w:rsidP="00355DA9">
      <w:pPr>
        <w:jc w:val="both"/>
        <w:rPr>
          <w:rFonts w:ascii="Arial" w:hAnsi="Arial" w:cs="Arial"/>
        </w:rPr>
      </w:pPr>
    </w:p>
    <w:p w14:paraId="46CBA3DF" w14:textId="77777777" w:rsidR="004742AB" w:rsidRPr="003B1B84" w:rsidRDefault="004742AB">
      <w:pPr>
        <w:pStyle w:val="Textoindependiente"/>
        <w:widowControl w:val="0"/>
        <w:numPr>
          <w:ilvl w:val="0"/>
          <w:numId w:val="104"/>
        </w:numPr>
        <w:autoSpaceDE w:val="0"/>
        <w:autoSpaceDN w:val="0"/>
        <w:ind w:left="567" w:hanging="567"/>
        <w:jc w:val="both"/>
        <w:rPr>
          <w:rFonts w:ascii="Arial" w:hAnsi="Arial" w:cs="Arial"/>
        </w:rPr>
      </w:pPr>
      <w:r w:rsidRPr="003B1B84">
        <w:rPr>
          <w:rFonts w:ascii="Arial" w:hAnsi="Arial" w:cs="Arial"/>
        </w:rPr>
        <w:t>Brindar contención emocional a los alumnos involucrados que lo requieran previa autorización del apoderado; ya sea durante el proceso de investigación (víctimas o afectados) o posterior a la investigación como medida de reparación.</w:t>
      </w:r>
    </w:p>
    <w:p w14:paraId="0D5A787B" w14:textId="77777777" w:rsidR="004742AB" w:rsidRPr="003B1B84" w:rsidRDefault="004742AB" w:rsidP="00355DA9">
      <w:pPr>
        <w:pStyle w:val="Textoindependiente"/>
        <w:ind w:left="567"/>
        <w:jc w:val="both"/>
        <w:rPr>
          <w:rFonts w:ascii="Arial" w:hAnsi="Arial" w:cs="Arial"/>
        </w:rPr>
      </w:pPr>
    </w:p>
    <w:p w14:paraId="62CCD1AF" w14:textId="77777777" w:rsidR="004742AB" w:rsidRPr="003B1B84" w:rsidRDefault="004742AB">
      <w:pPr>
        <w:pStyle w:val="Textoindependiente"/>
        <w:widowControl w:val="0"/>
        <w:numPr>
          <w:ilvl w:val="0"/>
          <w:numId w:val="104"/>
        </w:numPr>
        <w:autoSpaceDE w:val="0"/>
        <w:autoSpaceDN w:val="0"/>
        <w:ind w:left="567" w:hanging="567"/>
        <w:jc w:val="both"/>
        <w:rPr>
          <w:rFonts w:ascii="Arial" w:hAnsi="Arial" w:cs="Arial"/>
        </w:rPr>
      </w:pPr>
      <w:r w:rsidRPr="003B1B84">
        <w:rPr>
          <w:rFonts w:ascii="Arial" w:hAnsi="Arial" w:cs="Arial"/>
        </w:rPr>
        <w:t>Realizar entrevistas de seguimiento semanales a modo de apoyo y contención emocional.</w:t>
      </w:r>
    </w:p>
    <w:p w14:paraId="66951FF5" w14:textId="77777777" w:rsidR="004742AB" w:rsidRPr="003B1B84" w:rsidRDefault="004742AB" w:rsidP="00355DA9">
      <w:pPr>
        <w:pStyle w:val="Textoindependiente"/>
        <w:jc w:val="both"/>
        <w:rPr>
          <w:rFonts w:ascii="Arial" w:hAnsi="Arial" w:cs="Arial"/>
        </w:rPr>
      </w:pPr>
    </w:p>
    <w:p w14:paraId="01F7DDBD" w14:textId="77777777" w:rsidR="004742AB" w:rsidRPr="003B1B84" w:rsidRDefault="004742AB">
      <w:pPr>
        <w:pStyle w:val="Textoindependiente"/>
        <w:widowControl w:val="0"/>
        <w:numPr>
          <w:ilvl w:val="0"/>
          <w:numId w:val="104"/>
        </w:numPr>
        <w:autoSpaceDE w:val="0"/>
        <w:autoSpaceDN w:val="0"/>
        <w:ind w:left="567" w:hanging="567"/>
        <w:jc w:val="both"/>
        <w:rPr>
          <w:rFonts w:ascii="Arial" w:hAnsi="Arial" w:cs="Arial"/>
        </w:rPr>
      </w:pPr>
      <w:r w:rsidRPr="003B1B84">
        <w:rPr>
          <w:rFonts w:ascii="Arial" w:hAnsi="Arial" w:cs="Arial"/>
        </w:rPr>
        <w:t>Posterior a una investigación y como medida formativa para un estudiante, se supervisará y guiará en la realización de un trabajo que le permita reflexionar sobre su conducta y las consecuencias que esta conllevo. Puede ser trabajado solo con la psicóloga o ser presentado al grupo curso, dependiendo de la problemática y el tema.</w:t>
      </w:r>
    </w:p>
    <w:p w14:paraId="1D024612" w14:textId="77777777" w:rsidR="004742AB" w:rsidRPr="003B1B84" w:rsidRDefault="004742AB" w:rsidP="00355DA9">
      <w:pPr>
        <w:pStyle w:val="Textoindependiente"/>
        <w:jc w:val="both"/>
        <w:rPr>
          <w:rFonts w:ascii="Arial" w:hAnsi="Arial" w:cs="Arial"/>
        </w:rPr>
      </w:pPr>
    </w:p>
    <w:p w14:paraId="7B46F309" w14:textId="77777777" w:rsidR="004742AB" w:rsidRPr="003B1B84" w:rsidRDefault="004742AB">
      <w:pPr>
        <w:pStyle w:val="Textoindependiente"/>
        <w:widowControl w:val="0"/>
        <w:numPr>
          <w:ilvl w:val="0"/>
          <w:numId w:val="104"/>
        </w:numPr>
        <w:autoSpaceDE w:val="0"/>
        <w:autoSpaceDN w:val="0"/>
        <w:ind w:left="567" w:hanging="567"/>
        <w:jc w:val="both"/>
        <w:rPr>
          <w:rFonts w:ascii="Arial" w:hAnsi="Arial" w:cs="Arial"/>
        </w:rPr>
      </w:pPr>
      <w:r w:rsidRPr="003B1B84">
        <w:rPr>
          <w:rFonts w:ascii="Arial" w:hAnsi="Arial" w:cs="Arial"/>
        </w:rPr>
        <w:t>Realizar intervenciones o talleres en el grupo curso junto al profesor jefe, a modo de trabajar la problemática específica que los esté afectando.</w:t>
      </w:r>
    </w:p>
    <w:p w14:paraId="6BE69096" w14:textId="77777777" w:rsidR="004742AB" w:rsidRPr="003B1B84" w:rsidRDefault="004742AB" w:rsidP="00355DA9">
      <w:pPr>
        <w:pStyle w:val="Textoindependiente"/>
        <w:ind w:left="567"/>
        <w:jc w:val="both"/>
        <w:rPr>
          <w:rFonts w:ascii="Arial" w:hAnsi="Arial" w:cs="Arial"/>
        </w:rPr>
      </w:pPr>
    </w:p>
    <w:p w14:paraId="0745AF20" w14:textId="77777777" w:rsidR="004742AB" w:rsidRPr="003B1B84" w:rsidRDefault="004742AB">
      <w:pPr>
        <w:pStyle w:val="Textoindependiente"/>
        <w:widowControl w:val="0"/>
        <w:numPr>
          <w:ilvl w:val="0"/>
          <w:numId w:val="104"/>
        </w:numPr>
        <w:autoSpaceDE w:val="0"/>
        <w:autoSpaceDN w:val="0"/>
        <w:ind w:left="567" w:hanging="567"/>
        <w:jc w:val="both"/>
        <w:rPr>
          <w:rFonts w:ascii="Arial" w:hAnsi="Arial" w:cs="Arial"/>
        </w:rPr>
      </w:pPr>
      <w:r w:rsidRPr="003B1B84">
        <w:rPr>
          <w:rFonts w:ascii="Arial" w:hAnsi="Arial" w:cs="Arial"/>
        </w:rPr>
        <w:t>Realizar entrevistas de devolución a los apoderados con el fin de retroalimentar lo realizado y observado en el estudiante, brindando sugerencias para el óptimo avance de sus dificultades.</w:t>
      </w:r>
    </w:p>
    <w:p w14:paraId="175C1001" w14:textId="77777777" w:rsidR="004742AB" w:rsidRPr="003B1B84" w:rsidRDefault="004742AB" w:rsidP="00355DA9">
      <w:pPr>
        <w:pStyle w:val="Textoindependiente"/>
        <w:ind w:left="567"/>
        <w:jc w:val="both"/>
        <w:rPr>
          <w:rFonts w:ascii="Arial" w:hAnsi="Arial" w:cs="Arial"/>
        </w:rPr>
      </w:pPr>
    </w:p>
    <w:p w14:paraId="41DEC4BD" w14:textId="77777777" w:rsidR="004742AB" w:rsidRPr="003B1B84" w:rsidRDefault="004742AB">
      <w:pPr>
        <w:pStyle w:val="Textoindependiente"/>
        <w:widowControl w:val="0"/>
        <w:numPr>
          <w:ilvl w:val="0"/>
          <w:numId w:val="104"/>
        </w:numPr>
        <w:autoSpaceDE w:val="0"/>
        <w:autoSpaceDN w:val="0"/>
        <w:ind w:left="567" w:hanging="567"/>
        <w:jc w:val="both"/>
        <w:rPr>
          <w:rFonts w:ascii="Arial" w:hAnsi="Arial" w:cs="Arial"/>
        </w:rPr>
      </w:pPr>
      <w:r w:rsidRPr="003B1B84">
        <w:rPr>
          <w:rFonts w:ascii="Arial" w:hAnsi="Arial" w:cs="Arial"/>
        </w:rPr>
        <w:t>Solicitar a los apoderados evaluación o tratamiento de especialistas</w:t>
      </w:r>
      <w:r w:rsidRPr="003B1B84">
        <w:rPr>
          <w:rFonts w:ascii="Arial" w:hAnsi="Arial" w:cs="Arial"/>
          <w:spacing w:val="67"/>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caso</w:t>
      </w:r>
      <w:r w:rsidRPr="003B1B84">
        <w:rPr>
          <w:rFonts w:ascii="Arial" w:hAnsi="Arial" w:cs="Arial"/>
          <w:spacing w:val="-1"/>
        </w:rPr>
        <w:t xml:space="preserve"> </w:t>
      </w:r>
      <w:r w:rsidRPr="003B1B84">
        <w:rPr>
          <w:rFonts w:ascii="Arial" w:hAnsi="Arial" w:cs="Arial"/>
        </w:rPr>
        <w:t>de problemáticas específicas de la salud mental.</w:t>
      </w:r>
    </w:p>
    <w:p w14:paraId="1A2E605A" w14:textId="77777777" w:rsidR="004742AB" w:rsidRPr="003B1B84" w:rsidRDefault="004742AB" w:rsidP="00355DA9">
      <w:pPr>
        <w:jc w:val="both"/>
        <w:rPr>
          <w:rFonts w:ascii="Arial" w:hAnsi="Arial" w:cs="Arial"/>
          <w:b/>
        </w:rPr>
      </w:pPr>
    </w:p>
    <w:p w14:paraId="446FFD98" w14:textId="031BA9D6" w:rsidR="004742AB" w:rsidRPr="003B1B84" w:rsidRDefault="004742AB">
      <w:pPr>
        <w:pStyle w:val="Prrafodelista"/>
        <w:widowControl w:val="0"/>
        <w:numPr>
          <w:ilvl w:val="0"/>
          <w:numId w:val="132"/>
        </w:numPr>
        <w:autoSpaceDE w:val="0"/>
        <w:autoSpaceDN w:val="0"/>
        <w:ind w:left="0" w:right="0" w:firstLine="0"/>
        <w:rPr>
          <w:rFonts w:ascii="Arial" w:hAnsi="Arial" w:cs="Arial"/>
        </w:rPr>
      </w:pPr>
      <w:r w:rsidRPr="003B1B84">
        <w:rPr>
          <w:rFonts w:ascii="Arial" w:hAnsi="Arial" w:cs="Arial"/>
        </w:rPr>
        <w:t>REDES DE APOYO. Es importante conocer la red de apoyo y las instituciones especializadas en el diagnóstico, prevención, protección y reparación ante situaciones de maltrato, acoso, abuso sexual o estupro disponibles a nivel local:</w:t>
      </w:r>
    </w:p>
    <w:p w14:paraId="574F3468" w14:textId="77777777" w:rsidR="00E011FF" w:rsidRPr="003B1B84" w:rsidRDefault="00E011FF" w:rsidP="00355DA9">
      <w:pPr>
        <w:pStyle w:val="Prrafodelista"/>
        <w:widowControl w:val="0"/>
        <w:autoSpaceDE w:val="0"/>
        <w:autoSpaceDN w:val="0"/>
        <w:ind w:left="0" w:right="0" w:firstLine="0"/>
        <w:rPr>
          <w:rFonts w:ascii="Arial" w:hAnsi="Arial" w:cs="Arial"/>
        </w:rPr>
      </w:pPr>
    </w:p>
    <w:p w14:paraId="17607DB3" w14:textId="77777777" w:rsidR="004742AB" w:rsidRPr="003B1B84" w:rsidRDefault="004742AB">
      <w:pPr>
        <w:pStyle w:val="Textoindependiente"/>
        <w:widowControl w:val="0"/>
        <w:numPr>
          <w:ilvl w:val="0"/>
          <w:numId w:val="103"/>
        </w:numPr>
        <w:autoSpaceDE w:val="0"/>
        <w:autoSpaceDN w:val="0"/>
        <w:ind w:left="567" w:hanging="567"/>
        <w:jc w:val="both"/>
        <w:rPr>
          <w:rFonts w:ascii="Arial" w:hAnsi="Arial" w:cs="Arial"/>
        </w:rPr>
      </w:pPr>
      <w:r w:rsidRPr="003B1B84">
        <w:rPr>
          <w:rFonts w:ascii="Arial" w:hAnsi="Arial" w:cs="Arial"/>
        </w:rPr>
        <w:t>Oficinas de Protección de Derechos (OPD): Intervienen ante la presencia de situaciones y/o conductas que se constituyen en una alerta a considerar, y que no necesariamente son una grave vulneración de derechos (conflictos de los niños o adolescentes con sus pares, profesores o familia). La intervención puede considerar tanto a la familia como al espacio escolar del niño o adolescente, dependiendo de la situación.</w:t>
      </w:r>
    </w:p>
    <w:p w14:paraId="6BC2F6D8" w14:textId="77777777" w:rsidR="004742AB" w:rsidRPr="003B1B84" w:rsidRDefault="004742AB" w:rsidP="00355DA9">
      <w:pPr>
        <w:pStyle w:val="Textoindependiente"/>
        <w:ind w:left="567"/>
        <w:jc w:val="both"/>
        <w:rPr>
          <w:rFonts w:ascii="Arial" w:hAnsi="Arial" w:cs="Arial"/>
        </w:rPr>
      </w:pPr>
    </w:p>
    <w:p w14:paraId="3184ACDD" w14:textId="77777777" w:rsidR="004742AB" w:rsidRPr="003B1B84" w:rsidRDefault="004742AB">
      <w:pPr>
        <w:pStyle w:val="Textoindependiente"/>
        <w:widowControl w:val="0"/>
        <w:numPr>
          <w:ilvl w:val="0"/>
          <w:numId w:val="103"/>
        </w:numPr>
        <w:autoSpaceDE w:val="0"/>
        <w:autoSpaceDN w:val="0"/>
        <w:ind w:left="567" w:hanging="567"/>
        <w:jc w:val="both"/>
        <w:rPr>
          <w:rFonts w:ascii="Arial" w:hAnsi="Arial" w:cs="Arial"/>
        </w:rPr>
      </w:pPr>
      <w:r w:rsidRPr="003B1B84">
        <w:rPr>
          <w:rFonts w:ascii="Arial" w:hAnsi="Arial" w:cs="Arial"/>
        </w:rPr>
        <w:t>Proyecto de Intervención Breve (PIB): Realizan tratamiento individual y familiar a niños y adolescentes que presenten situaciones y/o conductas que constituyan una señal evidente de la reiteración (cronificación) de la vulneración de derechos que provocan daño y/o amenazan sus derechos.</w:t>
      </w:r>
    </w:p>
    <w:p w14:paraId="49E85F72" w14:textId="77777777" w:rsidR="004742AB" w:rsidRPr="003B1B84" w:rsidRDefault="004742AB" w:rsidP="00355DA9">
      <w:pPr>
        <w:pStyle w:val="Textoindependiente"/>
        <w:jc w:val="both"/>
        <w:rPr>
          <w:rFonts w:ascii="Arial" w:hAnsi="Arial" w:cs="Arial"/>
        </w:rPr>
      </w:pPr>
    </w:p>
    <w:p w14:paraId="72A264FD" w14:textId="77777777" w:rsidR="004742AB" w:rsidRPr="003B1B84" w:rsidRDefault="004742AB">
      <w:pPr>
        <w:pStyle w:val="Textoindependiente"/>
        <w:widowControl w:val="0"/>
        <w:numPr>
          <w:ilvl w:val="0"/>
          <w:numId w:val="103"/>
        </w:numPr>
        <w:autoSpaceDE w:val="0"/>
        <w:autoSpaceDN w:val="0"/>
        <w:ind w:left="567" w:hanging="567"/>
        <w:jc w:val="both"/>
        <w:rPr>
          <w:rFonts w:ascii="Arial" w:hAnsi="Arial" w:cs="Arial"/>
        </w:rPr>
      </w:pPr>
      <w:r w:rsidRPr="003B1B84">
        <w:rPr>
          <w:rFonts w:ascii="Arial" w:hAnsi="Arial" w:cs="Arial"/>
        </w:rPr>
        <w:t>Programa de Intervención Especializada (PIE): Realiza tratamiento ante la presencia de situaciones que se constituyen en evidente riesgo o daño para el niño a nivel individual, familiar y social, entre las que cuentan: consumo problemático de drogas, desescolarización o deserción escolar, trastornos emocionales u otros.</w:t>
      </w:r>
    </w:p>
    <w:p w14:paraId="5B09302D" w14:textId="77777777" w:rsidR="004742AB" w:rsidRPr="003B1B84" w:rsidRDefault="004742AB" w:rsidP="00355DA9">
      <w:pPr>
        <w:pStyle w:val="Textoindependiente"/>
        <w:jc w:val="both"/>
        <w:rPr>
          <w:rFonts w:ascii="Arial" w:hAnsi="Arial" w:cs="Arial"/>
        </w:rPr>
      </w:pPr>
    </w:p>
    <w:p w14:paraId="0A8A0857" w14:textId="77777777" w:rsidR="004742AB" w:rsidRPr="003B1B84" w:rsidRDefault="004742AB">
      <w:pPr>
        <w:pStyle w:val="Textoindependiente"/>
        <w:widowControl w:val="0"/>
        <w:numPr>
          <w:ilvl w:val="0"/>
          <w:numId w:val="103"/>
        </w:numPr>
        <w:autoSpaceDE w:val="0"/>
        <w:autoSpaceDN w:val="0"/>
        <w:ind w:left="567" w:hanging="567"/>
        <w:jc w:val="both"/>
        <w:rPr>
          <w:rFonts w:ascii="Arial" w:hAnsi="Arial" w:cs="Arial"/>
        </w:rPr>
      </w:pPr>
      <w:r w:rsidRPr="003B1B84">
        <w:rPr>
          <w:rFonts w:ascii="Arial" w:hAnsi="Arial" w:cs="Arial"/>
        </w:rPr>
        <w:t>Programa de Prevención Comunitaria (PPC): Está dirigido a niños y adolescentes que necesiten desarrollar competencias de autoprotección, conductas pro-sociales o estén motivados en la participación y formación ciudadana.</w:t>
      </w:r>
    </w:p>
    <w:p w14:paraId="6C6EAAD9" w14:textId="77777777" w:rsidR="004742AB" w:rsidRPr="003B1B84" w:rsidRDefault="004742AB" w:rsidP="00355DA9">
      <w:pPr>
        <w:jc w:val="both"/>
        <w:rPr>
          <w:rFonts w:ascii="Arial" w:hAnsi="Arial" w:cs="Arial"/>
        </w:rPr>
      </w:pPr>
    </w:p>
    <w:p w14:paraId="6C9D3E57" w14:textId="77777777" w:rsidR="004742AB" w:rsidRPr="003B1B84" w:rsidRDefault="004742AB" w:rsidP="00355DA9">
      <w:pPr>
        <w:jc w:val="both"/>
        <w:rPr>
          <w:rFonts w:ascii="Arial" w:hAnsi="Arial" w:cs="Arial"/>
        </w:rPr>
      </w:pPr>
    </w:p>
    <w:p w14:paraId="676D8504" w14:textId="220B2420" w:rsidR="004742AB" w:rsidRPr="003B1B84" w:rsidRDefault="00DA1986" w:rsidP="00355DA9">
      <w:pPr>
        <w:pStyle w:val="Ttulo3"/>
        <w:rPr>
          <w:rFonts w:ascii="Arial" w:hAnsi="Arial"/>
        </w:rPr>
      </w:pPr>
      <w:bookmarkStart w:id="103" w:name="_Toc87607493"/>
      <w:bookmarkStart w:id="104" w:name="_Toc162947107"/>
      <w:r w:rsidRPr="003B1B84">
        <w:rPr>
          <w:rFonts w:ascii="Arial" w:hAnsi="Arial"/>
        </w:rPr>
        <w:t>“</w:t>
      </w:r>
      <w:r w:rsidR="004742AB" w:rsidRPr="003B1B84">
        <w:rPr>
          <w:rFonts w:ascii="Arial" w:hAnsi="Arial"/>
        </w:rPr>
        <w:t>MEDIDAS FORMATIVAS, PEDAGOGICAS Y/O DE APOYO PSICOSOCIAL APLICABLES A LOS ESTUDIANTES INVOLUCRADOS.</w:t>
      </w:r>
      <w:bookmarkEnd w:id="103"/>
      <w:r w:rsidRPr="003B1B84">
        <w:rPr>
          <w:rFonts w:ascii="Arial" w:hAnsi="Arial"/>
        </w:rPr>
        <w:t>”</w:t>
      </w:r>
      <w:bookmarkEnd w:id="104"/>
    </w:p>
    <w:p w14:paraId="6F94DC91" w14:textId="77777777" w:rsidR="004742AB" w:rsidRPr="003B1B84" w:rsidRDefault="004742AB" w:rsidP="00355DA9">
      <w:pPr>
        <w:jc w:val="both"/>
        <w:rPr>
          <w:rFonts w:ascii="Arial" w:hAnsi="Arial" w:cs="Arial"/>
        </w:rPr>
      </w:pPr>
    </w:p>
    <w:p w14:paraId="3CDE9904" w14:textId="77777777" w:rsidR="004742AB" w:rsidRPr="003B1B84" w:rsidRDefault="004742AB">
      <w:pPr>
        <w:pStyle w:val="Prrafodelista"/>
        <w:widowControl w:val="0"/>
        <w:numPr>
          <w:ilvl w:val="0"/>
          <w:numId w:val="132"/>
        </w:numPr>
        <w:autoSpaceDE w:val="0"/>
        <w:autoSpaceDN w:val="0"/>
        <w:ind w:left="0" w:right="0" w:firstLine="0"/>
        <w:rPr>
          <w:rFonts w:ascii="Arial" w:hAnsi="Arial" w:cs="Arial"/>
        </w:rPr>
      </w:pPr>
      <w:r w:rsidRPr="003B1B84">
        <w:rPr>
          <w:rFonts w:ascii="Arial" w:hAnsi="Arial" w:cs="Arial"/>
        </w:rPr>
        <w:t>MEDIDAS</w:t>
      </w:r>
      <w:r w:rsidRPr="003B1B84">
        <w:rPr>
          <w:rFonts w:ascii="Arial" w:hAnsi="Arial" w:cs="Arial"/>
          <w:spacing w:val="53"/>
        </w:rPr>
        <w:t xml:space="preserve"> </w:t>
      </w:r>
      <w:r w:rsidRPr="003B1B84">
        <w:rPr>
          <w:rFonts w:ascii="Arial" w:hAnsi="Arial" w:cs="Arial"/>
        </w:rPr>
        <w:t>DE</w:t>
      </w:r>
      <w:r w:rsidRPr="003B1B84">
        <w:rPr>
          <w:rFonts w:ascii="Arial" w:hAnsi="Arial" w:cs="Arial"/>
          <w:spacing w:val="53"/>
        </w:rPr>
        <w:t xml:space="preserve"> </w:t>
      </w:r>
      <w:r w:rsidRPr="003B1B84">
        <w:rPr>
          <w:rFonts w:ascii="Arial" w:hAnsi="Arial" w:cs="Arial"/>
        </w:rPr>
        <w:t>CONTENCIÓN</w:t>
      </w:r>
      <w:r w:rsidRPr="003B1B84">
        <w:rPr>
          <w:rFonts w:ascii="Arial" w:hAnsi="Arial" w:cs="Arial"/>
          <w:spacing w:val="53"/>
        </w:rPr>
        <w:t xml:space="preserve"> </w:t>
      </w:r>
      <w:r w:rsidRPr="003B1B84">
        <w:rPr>
          <w:rFonts w:ascii="Arial" w:hAnsi="Arial" w:cs="Arial"/>
        </w:rPr>
        <w:t>PARA LOS ALUMNOS. El apoyo psicológico individual solicitado por profesores jefes o apoderados, quienes lo solicitan por derivación escrita al área de psicología, ya sea por dificultades en el estudiante de tipo emocionales, sociales, familiares, personales, conductuales, escolares, entre otros.</w:t>
      </w:r>
    </w:p>
    <w:p w14:paraId="42A10F7C" w14:textId="77777777" w:rsidR="004742AB" w:rsidRPr="003B1B84" w:rsidRDefault="004742AB" w:rsidP="00355DA9">
      <w:pPr>
        <w:jc w:val="both"/>
        <w:rPr>
          <w:rFonts w:ascii="Arial" w:hAnsi="Arial" w:cs="Arial"/>
        </w:rPr>
      </w:pPr>
    </w:p>
    <w:p w14:paraId="37DBEA81" w14:textId="77777777" w:rsidR="004742AB" w:rsidRPr="003B1B84" w:rsidRDefault="004742AB">
      <w:pPr>
        <w:pStyle w:val="Textoindependiente"/>
        <w:widowControl w:val="0"/>
        <w:numPr>
          <w:ilvl w:val="0"/>
          <w:numId w:val="123"/>
        </w:numPr>
        <w:autoSpaceDE w:val="0"/>
        <w:autoSpaceDN w:val="0"/>
        <w:ind w:left="567" w:hanging="567"/>
        <w:jc w:val="both"/>
        <w:rPr>
          <w:rFonts w:ascii="Arial" w:hAnsi="Arial" w:cs="Arial"/>
          <w:w w:val="105"/>
        </w:rPr>
      </w:pPr>
      <w:r w:rsidRPr="003B1B84">
        <w:rPr>
          <w:rFonts w:ascii="Arial" w:hAnsi="Arial" w:cs="Arial"/>
          <w:w w:val="105"/>
        </w:rPr>
        <w:t xml:space="preserve">Brindar apoyo emocional y asesoría individual a cada alumno derivado por su profesor o apoderado a través de entrevistas semanales o bimensuales, previa </w:t>
      </w:r>
      <w:r w:rsidRPr="003B1B84">
        <w:rPr>
          <w:rFonts w:ascii="Arial" w:hAnsi="Arial" w:cs="Arial"/>
          <w:w w:val="105"/>
        </w:rPr>
        <w:lastRenderedPageBreak/>
        <w:t>autorización de su apoderado.</w:t>
      </w:r>
    </w:p>
    <w:p w14:paraId="0AC02445" w14:textId="77777777" w:rsidR="004742AB" w:rsidRPr="003B1B84" w:rsidRDefault="004742AB" w:rsidP="00355DA9">
      <w:pPr>
        <w:pStyle w:val="Textoindependiente"/>
        <w:ind w:left="567"/>
        <w:jc w:val="both"/>
        <w:rPr>
          <w:rFonts w:ascii="Arial" w:hAnsi="Arial" w:cs="Arial"/>
          <w:w w:val="105"/>
        </w:rPr>
      </w:pPr>
    </w:p>
    <w:p w14:paraId="083C1089" w14:textId="77777777" w:rsidR="004742AB" w:rsidRPr="003B1B84" w:rsidRDefault="004742AB">
      <w:pPr>
        <w:pStyle w:val="Textoindependiente"/>
        <w:widowControl w:val="0"/>
        <w:numPr>
          <w:ilvl w:val="0"/>
          <w:numId w:val="123"/>
        </w:numPr>
        <w:autoSpaceDE w:val="0"/>
        <w:autoSpaceDN w:val="0"/>
        <w:ind w:left="567" w:hanging="567"/>
        <w:jc w:val="both"/>
        <w:rPr>
          <w:rFonts w:ascii="Arial" w:hAnsi="Arial" w:cs="Arial"/>
          <w:w w:val="105"/>
        </w:rPr>
      </w:pPr>
      <w:r w:rsidRPr="003B1B84">
        <w:rPr>
          <w:rFonts w:ascii="Arial" w:hAnsi="Arial" w:cs="Arial"/>
          <w:w w:val="105"/>
        </w:rPr>
        <w:t>Realizar entrevistas a los apoderados con el fin de retroalimentar lo realizado y observado en el estudiante, entregando orientaciones para el abordaje de las dificultades de sus hijos.</w:t>
      </w:r>
    </w:p>
    <w:p w14:paraId="0353045B" w14:textId="77777777" w:rsidR="004742AB" w:rsidRPr="003B1B84" w:rsidRDefault="004742AB" w:rsidP="00355DA9">
      <w:pPr>
        <w:pStyle w:val="Textoindependiente"/>
        <w:jc w:val="both"/>
        <w:rPr>
          <w:rFonts w:ascii="Arial" w:hAnsi="Arial" w:cs="Arial"/>
          <w:w w:val="105"/>
        </w:rPr>
      </w:pPr>
    </w:p>
    <w:p w14:paraId="22DACD75" w14:textId="77777777" w:rsidR="004742AB" w:rsidRPr="003B1B84" w:rsidRDefault="004742AB">
      <w:pPr>
        <w:pStyle w:val="Textoindependiente"/>
        <w:widowControl w:val="0"/>
        <w:numPr>
          <w:ilvl w:val="0"/>
          <w:numId w:val="123"/>
        </w:numPr>
        <w:autoSpaceDE w:val="0"/>
        <w:autoSpaceDN w:val="0"/>
        <w:ind w:left="567" w:hanging="567"/>
        <w:jc w:val="both"/>
        <w:rPr>
          <w:rFonts w:ascii="Arial" w:hAnsi="Arial" w:cs="Arial"/>
          <w:w w:val="105"/>
        </w:rPr>
      </w:pPr>
      <w:r w:rsidRPr="003B1B84">
        <w:rPr>
          <w:rFonts w:ascii="Arial" w:hAnsi="Arial" w:cs="Arial"/>
          <w:w w:val="105"/>
        </w:rPr>
        <w:t>Pesquisar y detectar posibles problemáticas que requieran la evaluación y tratamiento de especialistas externos.</w:t>
      </w:r>
    </w:p>
    <w:p w14:paraId="3F08D666" w14:textId="77777777" w:rsidR="004742AB" w:rsidRPr="003B1B84" w:rsidRDefault="004742AB" w:rsidP="00355DA9">
      <w:pPr>
        <w:ind w:left="567" w:hanging="567"/>
        <w:jc w:val="both"/>
        <w:rPr>
          <w:rFonts w:ascii="Arial" w:hAnsi="Arial" w:cs="Arial"/>
          <w:w w:val="105"/>
        </w:rPr>
      </w:pPr>
    </w:p>
    <w:p w14:paraId="5115F02E" w14:textId="77777777" w:rsidR="004742AB" w:rsidRPr="003B1B84" w:rsidRDefault="004742AB">
      <w:pPr>
        <w:pStyle w:val="Textoindependiente"/>
        <w:widowControl w:val="0"/>
        <w:numPr>
          <w:ilvl w:val="0"/>
          <w:numId w:val="123"/>
        </w:numPr>
        <w:autoSpaceDE w:val="0"/>
        <w:autoSpaceDN w:val="0"/>
        <w:ind w:left="567" w:hanging="567"/>
        <w:jc w:val="both"/>
        <w:rPr>
          <w:rFonts w:ascii="Arial" w:hAnsi="Arial" w:cs="Arial"/>
          <w:w w:val="105"/>
        </w:rPr>
      </w:pPr>
      <w:r w:rsidRPr="003B1B84">
        <w:rPr>
          <w:rFonts w:ascii="Arial" w:hAnsi="Arial" w:cs="Arial"/>
          <w:w w:val="105"/>
        </w:rPr>
        <w:t>Solicitar a los apoderados evaluación o tratamiento de especialistas externos en caso de problemáticas específicas de la salud mental.</w:t>
      </w:r>
    </w:p>
    <w:p w14:paraId="51ABE87B" w14:textId="77777777" w:rsidR="004742AB" w:rsidRPr="003B1B84" w:rsidRDefault="004742AB" w:rsidP="00355DA9">
      <w:pPr>
        <w:pStyle w:val="Textoindependiente"/>
        <w:jc w:val="both"/>
        <w:rPr>
          <w:rFonts w:ascii="Arial" w:hAnsi="Arial" w:cs="Arial"/>
          <w:w w:val="105"/>
        </w:rPr>
      </w:pPr>
    </w:p>
    <w:p w14:paraId="4B02935F" w14:textId="77777777" w:rsidR="004742AB" w:rsidRPr="003B1B84" w:rsidRDefault="004742AB">
      <w:pPr>
        <w:pStyle w:val="Textoindependiente"/>
        <w:widowControl w:val="0"/>
        <w:numPr>
          <w:ilvl w:val="0"/>
          <w:numId w:val="123"/>
        </w:numPr>
        <w:autoSpaceDE w:val="0"/>
        <w:autoSpaceDN w:val="0"/>
        <w:ind w:left="567" w:hanging="567"/>
        <w:jc w:val="both"/>
        <w:rPr>
          <w:rFonts w:ascii="Arial" w:hAnsi="Arial" w:cs="Arial"/>
          <w:w w:val="105"/>
        </w:rPr>
      </w:pPr>
      <w:r w:rsidRPr="003B1B84">
        <w:rPr>
          <w:rFonts w:ascii="Arial" w:hAnsi="Arial" w:cs="Arial"/>
          <w:w w:val="105"/>
        </w:rPr>
        <w:t>Elaboración de informes para especialistas externos o instancias judiciales que lo soliciten.</w:t>
      </w:r>
    </w:p>
    <w:p w14:paraId="3CDC7170" w14:textId="77777777" w:rsidR="004742AB" w:rsidRPr="003B1B84" w:rsidRDefault="004742AB" w:rsidP="00355DA9">
      <w:pPr>
        <w:pStyle w:val="Textoindependiente"/>
        <w:jc w:val="both"/>
        <w:rPr>
          <w:rFonts w:ascii="Arial" w:hAnsi="Arial" w:cs="Arial"/>
          <w:w w:val="105"/>
        </w:rPr>
      </w:pPr>
    </w:p>
    <w:p w14:paraId="6FF8ABED" w14:textId="77777777" w:rsidR="004742AB" w:rsidRPr="003B1B84" w:rsidRDefault="004742AB">
      <w:pPr>
        <w:pStyle w:val="Textoindependiente"/>
        <w:widowControl w:val="0"/>
        <w:numPr>
          <w:ilvl w:val="0"/>
          <w:numId w:val="123"/>
        </w:numPr>
        <w:autoSpaceDE w:val="0"/>
        <w:autoSpaceDN w:val="0"/>
        <w:ind w:left="567" w:hanging="567"/>
        <w:jc w:val="both"/>
        <w:rPr>
          <w:rFonts w:ascii="Arial" w:hAnsi="Arial" w:cs="Arial"/>
          <w:w w:val="105"/>
        </w:rPr>
      </w:pPr>
      <w:r w:rsidRPr="003B1B84">
        <w:rPr>
          <w:rFonts w:ascii="Arial" w:hAnsi="Arial" w:cs="Arial"/>
          <w:w w:val="105"/>
        </w:rPr>
        <w:t xml:space="preserve">Seguimiento de los estudiantes que mantengan tratamientos con especialistas externos a través del contacto con los apoderados y sus especialistas (previa autorización del apoderado) que permitan la triangulación de la información del niño en </w:t>
      </w:r>
      <w:proofErr w:type="spellStart"/>
      <w:r w:rsidRPr="003B1B84">
        <w:rPr>
          <w:rFonts w:ascii="Arial" w:hAnsi="Arial" w:cs="Arial"/>
          <w:w w:val="105"/>
        </w:rPr>
        <w:t>pos</w:t>
      </w:r>
      <w:proofErr w:type="spellEnd"/>
      <w:r w:rsidRPr="003B1B84">
        <w:rPr>
          <w:rFonts w:ascii="Arial" w:hAnsi="Arial" w:cs="Arial"/>
          <w:w w:val="105"/>
        </w:rPr>
        <w:t xml:space="preserve"> de su mejora.</w:t>
      </w:r>
    </w:p>
    <w:p w14:paraId="31E8A5EC" w14:textId="77777777" w:rsidR="004742AB" w:rsidRPr="003B1B84" w:rsidRDefault="004742AB" w:rsidP="00355DA9">
      <w:pPr>
        <w:pStyle w:val="Textoindependiente"/>
        <w:jc w:val="both"/>
        <w:rPr>
          <w:rFonts w:ascii="Arial" w:hAnsi="Arial" w:cs="Arial"/>
          <w:w w:val="105"/>
        </w:rPr>
      </w:pPr>
    </w:p>
    <w:p w14:paraId="45322E45" w14:textId="77777777" w:rsidR="004742AB" w:rsidRPr="003B1B84" w:rsidRDefault="004742AB">
      <w:pPr>
        <w:pStyle w:val="Textoindependiente"/>
        <w:widowControl w:val="0"/>
        <w:numPr>
          <w:ilvl w:val="0"/>
          <w:numId w:val="123"/>
        </w:numPr>
        <w:autoSpaceDE w:val="0"/>
        <w:autoSpaceDN w:val="0"/>
        <w:ind w:left="567" w:hanging="567"/>
        <w:jc w:val="both"/>
        <w:rPr>
          <w:rFonts w:ascii="Arial" w:hAnsi="Arial" w:cs="Arial"/>
          <w:w w:val="105"/>
        </w:rPr>
      </w:pPr>
      <w:r w:rsidRPr="003B1B84">
        <w:rPr>
          <w:rFonts w:ascii="Arial" w:hAnsi="Arial" w:cs="Arial"/>
          <w:w w:val="105"/>
        </w:rPr>
        <w:t>Coordinar redes con los programas o especialistas de los estudiantes o familias que se encuentren derivados por tribunales de familia.</w:t>
      </w:r>
    </w:p>
    <w:p w14:paraId="3125D73F" w14:textId="77777777" w:rsidR="004742AB" w:rsidRPr="003B1B84" w:rsidRDefault="004742AB" w:rsidP="00355DA9">
      <w:pPr>
        <w:jc w:val="both"/>
        <w:rPr>
          <w:rFonts w:ascii="Arial" w:hAnsi="Arial" w:cs="Arial"/>
        </w:rPr>
      </w:pPr>
    </w:p>
    <w:p w14:paraId="13BF5EFC" w14:textId="69A3EA7C" w:rsidR="004742AB" w:rsidRPr="003B1B84" w:rsidRDefault="004742AB">
      <w:pPr>
        <w:pStyle w:val="Prrafodelista"/>
        <w:widowControl w:val="0"/>
        <w:numPr>
          <w:ilvl w:val="0"/>
          <w:numId w:val="132"/>
        </w:numPr>
        <w:autoSpaceDE w:val="0"/>
        <w:autoSpaceDN w:val="0"/>
        <w:ind w:left="0" w:right="0" w:firstLine="0"/>
        <w:rPr>
          <w:rFonts w:ascii="Arial" w:hAnsi="Arial" w:cs="Arial"/>
        </w:rPr>
      </w:pPr>
      <w:r w:rsidRPr="003B1B84">
        <w:rPr>
          <w:rFonts w:ascii="Arial" w:hAnsi="Arial" w:cs="Arial"/>
          <w:b/>
        </w:rPr>
        <w:t xml:space="preserve"> </w:t>
      </w:r>
      <w:r w:rsidRPr="003B1B84">
        <w:rPr>
          <w:rFonts w:ascii="Arial" w:hAnsi="Arial" w:cs="Arial"/>
        </w:rPr>
        <w:t>CRITERIOS</w:t>
      </w:r>
      <w:r w:rsidRPr="003B1B84">
        <w:rPr>
          <w:rFonts w:ascii="Arial" w:hAnsi="Arial" w:cs="Arial"/>
          <w:spacing w:val="18"/>
        </w:rPr>
        <w:t xml:space="preserve"> </w:t>
      </w:r>
      <w:r w:rsidRPr="003B1B84">
        <w:rPr>
          <w:rFonts w:ascii="Arial" w:hAnsi="Arial" w:cs="Arial"/>
        </w:rPr>
        <w:t xml:space="preserve">DE APLICACIÓN DE MEDIDAS REPARATORIAS Y DISCIPLINARIAS. Toda medida debe tener un carácter claramente formativo para los involucrados y para la comunidad educativa en su conjunto. Será impuesta por el </w:t>
      </w:r>
      <w:r w:rsidR="001E6699">
        <w:rPr>
          <w:rFonts w:ascii="Arial" w:hAnsi="Arial" w:cs="Arial"/>
        </w:rPr>
        <w:t>Departamento de Convivencia Escolar</w:t>
      </w:r>
      <w:r w:rsidRPr="003B1B84">
        <w:rPr>
          <w:rFonts w:ascii="Arial" w:hAnsi="Arial" w:cs="Arial"/>
        </w:rPr>
        <w:t xml:space="preserve"> conforme a la gravedad de la conducta, respetando la dignidad de los involucrados, y procurando la mayor protección y reparación del afectado y la formación del responsable.</w:t>
      </w:r>
    </w:p>
    <w:p w14:paraId="2FABADE2" w14:textId="77777777" w:rsidR="004742AB" w:rsidRPr="003B1B84" w:rsidRDefault="004742AB" w:rsidP="00355DA9">
      <w:pPr>
        <w:jc w:val="both"/>
        <w:rPr>
          <w:rFonts w:ascii="Arial" w:hAnsi="Arial" w:cs="Arial"/>
        </w:rPr>
      </w:pPr>
    </w:p>
    <w:p w14:paraId="683A83C0" w14:textId="77777777" w:rsidR="004742AB" w:rsidRPr="003B1B84" w:rsidRDefault="004742AB" w:rsidP="00355DA9">
      <w:pPr>
        <w:jc w:val="both"/>
        <w:rPr>
          <w:rFonts w:ascii="Arial" w:hAnsi="Arial" w:cs="Arial"/>
        </w:rPr>
      </w:pPr>
      <w:r w:rsidRPr="003B1B84">
        <w:rPr>
          <w:rFonts w:ascii="Arial" w:hAnsi="Arial" w:cs="Arial"/>
        </w:rPr>
        <w:t>Deberán tomarse en cuenta al momento de determinar la medida reparatoria o disciplinaria, entre otros, los siguientes criterios:</w:t>
      </w:r>
    </w:p>
    <w:p w14:paraId="27DD55FC" w14:textId="77777777" w:rsidR="004742AB" w:rsidRPr="003B1B84" w:rsidRDefault="004742AB" w:rsidP="00355DA9">
      <w:pPr>
        <w:jc w:val="both"/>
        <w:rPr>
          <w:rFonts w:ascii="Arial" w:hAnsi="Arial" w:cs="Arial"/>
        </w:rPr>
      </w:pPr>
    </w:p>
    <w:p w14:paraId="71387A56" w14:textId="77777777" w:rsidR="004742AB" w:rsidRPr="003B1B84" w:rsidRDefault="004742AB">
      <w:pPr>
        <w:pStyle w:val="Textoindependiente"/>
        <w:widowControl w:val="0"/>
        <w:numPr>
          <w:ilvl w:val="0"/>
          <w:numId w:val="102"/>
        </w:numPr>
        <w:autoSpaceDE w:val="0"/>
        <w:autoSpaceDN w:val="0"/>
        <w:ind w:left="567" w:hanging="567"/>
        <w:jc w:val="both"/>
        <w:rPr>
          <w:rFonts w:ascii="Arial" w:hAnsi="Arial" w:cs="Arial"/>
        </w:rPr>
      </w:pPr>
      <w:r w:rsidRPr="003B1B84">
        <w:rPr>
          <w:rFonts w:ascii="Arial" w:hAnsi="Arial" w:cs="Arial"/>
        </w:rPr>
        <w:t>La</w:t>
      </w:r>
      <w:r w:rsidRPr="003B1B84">
        <w:rPr>
          <w:rFonts w:ascii="Arial" w:hAnsi="Arial" w:cs="Arial"/>
          <w:spacing w:val="-1"/>
        </w:rPr>
        <w:t xml:space="preserve"> </w:t>
      </w:r>
      <w:r w:rsidRPr="003B1B84">
        <w:rPr>
          <w:rFonts w:ascii="Arial" w:hAnsi="Arial" w:cs="Arial"/>
        </w:rPr>
        <w:t>edad,</w:t>
      </w:r>
      <w:r w:rsidRPr="003B1B84">
        <w:rPr>
          <w:rFonts w:ascii="Arial" w:hAnsi="Arial" w:cs="Arial"/>
          <w:spacing w:val="-1"/>
        </w:rPr>
        <w:t xml:space="preserve"> </w:t>
      </w:r>
      <w:r w:rsidRPr="003B1B84">
        <w:rPr>
          <w:rFonts w:ascii="Arial" w:hAnsi="Arial" w:cs="Arial"/>
        </w:rPr>
        <w:t>la etapa de desarrollo y madurez de las partes involucradas.</w:t>
      </w:r>
    </w:p>
    <w:p w14:paraId="1EBA349F" w14:textId="77777777" w:rsidR="004742AB" w:rsidRPr="003B1B84" w:rsidRDefault="004742AB" w:rsidP="00355DA9">
      <w:pPr>
        <w:pStyle w:val="Textoindependiente"/>
        <w:ind w:left="567"/>
        <w:jc w:val="both"/>
        <w:rPr>
          <w:rFonts w:ascii="Arial" w:hAnsi="Arial" w:cs="Arial"/>
        </w:rPr>
      </w:pPr>
    </w:p>
    <w:p w14:paraId="68818982" w14:textId="77777777" w:rsidR="004742AB" w:rsidRPr="003B1B84" w:rsidRDefault="004742AB">
      <w:pPr>
        <w:pStyle w:val="Textoindependiente"/>
        <w:widowControl w:val="0"/>
        <w:numPr>
          <w:ilvl w:val="0"/>
          <w:numId w:val="102"/>
        </w:numPr>
        <w:autoSpaceDE w:val="0"/>
        <w:autoSpaceDN w:val="0"/>
        <w:ind w:left="567" w:hanging="567"/>
        <w:jc w:val="both"/>
        <w:rPr>
          <w:rFonts w:ascii="Arial" w:hAnsi="Arial" w:cs="Arial"/>
        </w:rPr>
      </w:pPr>
      <w:r w:rsidRPr="003B1B84">
        <w:rPr>
          <w:rFonts w:ascii="Arial" w:hAnsi="Arial" w:cs="Arial"/>
        </w:rPr>
        <w:t>La naturaleza, intensidad y extensión del daño causado.</w:t>
      </w:r>
    </w:p>
    <w:p w14:paraId="4C852095" w14:textId="77777777" w:rsidR="004742AB" w:rsidRPr="003B1B84" w:rsidRDefault="004742AB" w:rsidP="00355DA9">
      <w:pPr>
        <w:pStyle w:val="Textoindependiente"/>
        <w:jc w:val="both"/>
        <w:rPr>
          <w:rFonts w:ascii="Arial" w:hAnsi="Arial" w:cs="Arial"/>
        </w:rPr>
      </w:pPr>
    </w:p>
    <w:p w14:paraId="2A3FE499" w14:textId="77777777" w:rsidR="004742AB" w:rsidRPr="003B1B84" w:rsidRDefault="004742AB">
      <w:pPr>
        <w:pStyle w:val="Textoindependiente"/>
        <w:widowControl w:val="0"/>
        <w:numPr>
          <w:ilvl w:val="0"/>
          <w:numId w:val="102"/>
        </w:numPr>
        <w:autoSpaceDE w:val="0"/>
        <w:autoSpaceDN w:val="0"/>
        <w:ind w:left="567" w:hanging="567"/>
        <w:jc w:val="both"/>
        <w:rPr>
          <w:rFonts w:ascii="Arial" w:hAnsi="Arial" w:cs="Arial"/>
        </w:rPr>
      </w:pPr>
      <w:r w:rsidRPr="003B1B84">
        <w:rPr>
          <w:rFonts w:ascii="Arial" w:hAnsi="Arial" w:cs="Arial"/>
        </w:rPr>
        <w:t>La naturaleza, intensidad y extensión de la agresión.</w:t>
      </w:r>
    </w:p>
    <w:p w14:paraId="70318DB5" w14:textId="77777777" w:rsidR="004742AB" w:rsidRPr="003B1B84" w:rsidRDefault="004742AB" w:rsidP="00355DA9">
      <w:pPr>
        <w:pStyle w:val="Textoindependiente"/>
        <w:jc w:val="both"/>
        <w:rPr>
          <w:rFonts w:ascii="Arial" w:hAnsi="Arial" w:cs="Arial"/>
        </w:rPr>
      </w:pPr>
    </w:p>
    <w:p w14:paraId="38164793" w14:textId="5387D590" w:rsidR="004742AB" w:rsidRPr="003B1B84" w:rsidRDefault="004742AB">
      <w:pPr>
        <w:pStyle w:val="Textoindependiente"/>
        <w:widowControl w:val="0"/>
        <w:numPr>
          <w:ilvl w:val="0"/>
          <w:numId w:val="102"/>
        </w:numPr>
        <w:autoSpaceDE w:val="0"/>
        <w:autoSpaceDN w:val="0"/>
        <w:ind w:left="567" w:hanging="567"/>
        <w:jc w:val="both"/>
        <w:rPr>
          <w:rFonts w:ascii="Arial" w:hAnsi="Arial" w:cs="Arial"/>
        </w:rPr>
      </w:pPr>
      <w:r w:rsidRPr="003B1B84">
        <w:rPr>
          <w:rFonts w:ascii="Arial" w:hAnsi="Arial" w:cs="Arial"/>
        </w:rPr>
        <w:t>La pluralidad y grado de responsabilidad de los agresores.</w:t>
      </w:r>
    </w:p>
    <w:p w14:paraId="1D18C5B7" w14:textId="77777777" w:rsidR="00DC5F0E" w:rsidRPr="003B1B84" w:rsidRDefault="00DC5F0E" w:rsidP="00355DA9">
      <w:pPr>
        <w:pStyle w:val="Textoindependiente"/>
        <w:widowControl w:val="0"/>
        <w:autoSpaceDE w:val="0"/>
        <w:autoSpaceDN w:val="0"/>
        <w:jc w:val="both"/>
        <w:rPr>
          <w:rFonts w:ascii="Arial" w:hAnsi="Arial" w:cs="Arial"/>
        </w:rPr>
      </w:pPr>
    </w:p>
    <w:p w14:paraId="49C49EC1" w14:textId="77777777" w:rsidR="004742AB" w:rsidRPr="003B1B84" w:rsidRDefault="004742AB">
      <w:pPr>
        <w:pStyle w:val="Textoindependiente"/>
        <w:widowControl w:val="0"/>
        <w:numPr>
          <w:ilvl w:val="0"/>
          <w:numId w:val="102"/>
        </w:numPr>
        <w:autoSpaceDE w:val="0"/>
        <w:autoSpaceDN w:val="0"/>
        <w:ind w:left="567" w:hanging="567"/>
        <w:jc w:val="both"/>
        <w:rPr>
          <w:rFonts w:ascii="Arial" w:hAnsi="Arial" w:cs="Arial"/>
        </w:rPr>
      </w:pPr>
      <w:r w:rsidRPr="003B1B84">
        <w:rPr>
          <w:rFonts w:ascii="Arial" w:hAnsi="Arial" w:cs="Arial"/>
        </w:rPr>
        <w:t>El carácter vejatorio o humillante del maltrato o situación de lesión de la convivencia escolar.</w:t>
      </w:r>
    </w:p>
    <w:p w14:paraId="170B2F7A" w14:textId="77777777" w:rsidR="004742AB" w:rsidRPr="003B1B84" w:rsidRDefault="004742AB" w:rsidP="00355DA9">
      <w:pPr>
        <w:pStyle w:val="Textoindependiente"/>
        <w:jc w:val="both"/>
        <w:rPr>
          <w:rFonts w:ascii="Arial" w:hAnsi="Arial" w:cs="Arial"/>
        </w:rPr>
      </w:pPr>
    </w:p>
    <w:p w14:paraId="23291B3C" w14:textId="77777777" w:rsidR="004742AB" w:rsidRPr="003B1B84" w:rsidRDefault="004742AB">
      <w:pPr>
        <w:pStyle w:val="Textoindependiente"/>
        <w:widowControl w:val="0"/>
        <w:numPr>
          <w:ilvl w:val="0"/>
          <w:numId w:val="102"/>
        </w:numPr>
        <w:autoSpaceDE w:val="0"/>
        <w:autoSpaceDN w:val="0"/>
        <w:ind w:left="567" w:hanging="567"/>
        <w:jc w:val="both"/>
        <w:rPr>
          <w:rFonts w:ascii="Arial" w:hAnsi="Arial" w:cs="Arial"/>
        </w:rPr>
      </w:pPr>
      <w:r w:rsidRPr="003B1B84">
        <w:rPr>
          <w:rFonts w:ascii="Arial" w:hAnsi="Arial" w:cs="Arial"/>
        </w:rPr>
        <w:t>Haber actuado en anonimato, con una identidad falsa u ocultando el rostro.</w:t>
      </w:r>
    </w:p>
    <w:p w14:paraId="7B06A44F" w14:textId="77777777" w:rsidR="004742AB" w:rsidRPr="003B1B84" w:rsidRDefault="004742AB" w:rsidP="00355DA9">
      <w:pPr>
        <w:pStyle w:val="Textoindependiente"/>
        <w:jc w:val="both"/>
        <w:rPr>
          <w:rFonts w:ascii="Arial" w:hAnsi="Arial" w:cs="Arial"/>
        </w:rPr>
      </w:pPr>
    </w:p>
    <w:p w14:paraId="48DA70E5" w14:textId="77777777" w:rsidR="004742AB" w:rsidRPr="003B1B84" w:rsidRDefault="004742AB">
      <w:pPr>
        <w:pStyle w:val="Textoindependiente"/>
        <w:widowControl w:val="0"/>
        <w:numPr>
          <w:ilvl w:val="0"/>
          <w:numId w:val="102"/>
        </w:numPr>
        <w:autoSpaceDE w:val="0"/>
        <w:autoSpaceDN w:val="0"/>
        <w:ind w:left="567" w:hanging="567"/>
        <w:jc w:val="both"/>
        <w:rPr>
          <w:rFonts w:ascii="Arial" w:hAnsi="Arial" w:cs="Arial"/>
        </w:rPr>
      </w:pPr>
      <w:r w:rsidRPr="003B1B84">
        <w:rPr>
          <w:rFonts w:ascii="Arial" w:hAnsi="Arial" w:cs="Arial"/>
        </w:rPr>
        <w:t>Haber</w:t>
      </w:r>
      <w:r w:rsidRPr="003B1B84">
        <w:rPr>
          <w:rFonts w:ascii="Arial" w:hAnsi="Arial" w:cs="Arial"/>
          <w:spacing w:val="-2"/>
        </w:rPr>
        <w:t xml:space="preserve"> </w:t>
      </w:r>
      <w:r w:rsidRPr="003B1B84">
        <w:rPr>
          <w:rFonts w:ascii="Arial" w:hAnsi="Arial" w:cs="Arial"/>
        </w:rPr>
        <w:t>obrado a solicitud de un tercero o bajo recompensa.</w:t>
      </w:r>
    </w:p>
    <w:p w14:paraId="7F29E751" w14:textId="77777777" w:rsidR="004742AB" w:rsidRPr="003B1B84" w:rsidRDefault="004742AB" w:rsidP="00355DA9">
      <w:pPr>
        <w:pStyle w:val="Textoindependiente"/>
        <w:jc w:val="both"/>
        <w:rPr>
          <w:rFonts w:ascii="Arial" w:hAnsi="Arial" w:cs="Arial"/>
        </w:rPr>
      </w:pPr>
    </w:p>
    <w:p w14:paraId="059BFE5F" w14:textId="77777777" w:rsidR="004742AB" w:rsidRPr="003B1B84" w:rsidRDefault="004742AB">
      <w:pPr>
        <w:pStyle w:val="Textoindependiente"/>
        <w:widowControl w:val="0"/>
        <w:numPr>
          <w:ilvl w:val="0"/>
          <w:numId w:val="102"/>
        </w:numPr>
        <w:autoSpaceDE w:val="0"/>
        <w:autoSpaceDN w:val="0"/>
        <w:ind w:left="567" w:hanging="567"/>
        <w:jc w:val="both"/>
        <w:rPr>
          <w:rFonts w:ascii="Arial" w:hAnsi="Arial" w:cs="Arial"/>
        </w:rPr>
      </w:pPr>
      <w:r w:rsidRPr="003B1B84">
        <w:rPr>
          <w:rFonts w:ascii="Arial" w:hAnsi="Arial" w:cs="Arial"/>
        </w:rPr>
        <w:t>El abuso de una posición superior, ya sea física, moral, de autoridad o la</w:t>
      </w:r>
      <w:r w:rsidRPr="003B1B84">
        <w:rPr>
          <w:rFonts w:ascii="Arial" w:hAnsi="Arial" w:cs="Arial"/>
          <w:spacing w:val="1"/>
        </w:rPr>
        <w:t xml:space="preserve"> </w:t>
      </w:r>
      <w:r w:rsidRPr="003B1B84">
        <w:rPr>
          <w:rFonts w:ascii="Arial" w:hAnsi="Arial" w:cs="Arial"/>
        </w:rPr>
        <w:t>discapacidad</w:t>
      </w:r>
      <w:r w:rsidRPr="003B1B84">
        <w:rPr>
          <w:rFonts w:ascii="Arial" w:hAnsi="Arial" w:cs="Arial"/>
          <w:spacing w:val="-1"/>
        </w:rPr>
        <w:t xml:space="preserve"> </w:t>
      </w:r>
      <w:r w:rsidRPr="003B1B84">
        <w:rPr>
          <w:rFonts w:ascii="Arial" w:hAnsi="Arial" w:cs="Arial"/>
        </w:rPr>
        <w:t>o indefensión del afectado.</w:t>
      </w:r>
    </w:p>
    <w:p w14:paraId="4C7A4460" w14:textId="77777777" w:rsidR="004742AB" w:rsidRPr="003B1B84" w:rsidRDefault="004742AB" w:rsidP="00355DA9">
      <w:pPr>
        <w:jc w:val="both"/>
        <w:rPr>
          <w:rFonts w:ascii="Arial" w:hAnsi="Arial" w:cs="Arial"/>
        </w:rPr>
      </w:pPr>
    </w:p>
    <w:p w14:paraId="099DE3C1" w14:textId="77777777" w:rsidR="004742AB" w:rsidRPr="003B1B84" w:rsidRDefault="004742AB" w:rsidP="00355DA9">
      <w:pPr>
        <w:jc w:val="both"/>
        <w:rPr>
          <w:rFonts w:ascii="Arial" w:hAnsi="Arial" w:cs="Arial"/>
        </w:rPr>
      </w:pPr>
      <w:r w:rsidRPr="003B1B84">
        <w:rPr>
          <w:rFonts w:ascii="Arial" w:hAnsi="Arial" w:cs="Arial"/>
        </w:rPr>
        <w:t>Toda consecuencia deberá ser respetuosa con el alumno que cometió la falta, realista, proporcional y acorde a la falta cometida, considerando factores agravantes y atenuantes.</w:t>
      </w:r>
    </w:p>
    <w:p w14:paraId="09372488" w14:textId="77777777" w:rsidR="004742AB" w:rsidRPr="003B1B84" w:rsidRDefault="004742AB" w:rsidP="00355DA9">
      <w:pPr>
        <w:jc w:val="both"/>
        <w:rPr>
          <w:rFonts w:ascii="Arial" w:hAnsi="Arial" w:cs="Arial"/>
        </w:rPr>
      </w:pPr>
    </w:p>
    <w:p w14:paraId="2381187A" w14:textId="77777777" w:rsidR="004742AB" w:rsidRPr="003B1B84" w:rsidRDefault="004742AB" w:rsidP="00355DA9">
      <w:pPr>
        <w:jc w:val="both"/>
        <w:rPr>
          <w:rFonts w:ascii="Arial" w:hAnsi="Arial" w:cs="Arial"/>
        </w:rPr>
      </w:pPr>
      <w:r w:rsidRPr="003B1B84">
        <w:rPr>
          <w:rFonts w:ascii="Arial" w:hAnsi="Arial" w:cs="Arial"/>
        </w:rPr>
        <w:t>En el caso de que los antecedentes recopilados confirmaran el autor, en base a los medios de prueba presentados, la Encargada de Convivencia Escolar dispondrá de amplias facultades para recomendar una o más medidas conjuntas, congruentes con el tipo y gravedad de la falta.</w:t>
      </w:r>
    </w:p>
    <w:p w14:paraId="2A94B419" w14:textId="77777777" w:rsidR="004742AB" w:rsidRPr="003B1B84" w:rsidRDefault="004742AB" w:rsidP="00355DA9">
      <w:pPr>
        <w:jc w:val="both"/>
        <w:rPr>
          <w:rFonts w:ascii="Arial" w:hAnsi="Arial" w:cs="Arial"/>
        </w:rPr>
      </w:pPr>
    </w:p>
    <w:p w14:paraId="2D61CB5D" w14:textId="149A666F" w:rsidR="005B45A5" w:rsidRPr="003B1B84" w:rsidRDefault="004742AB" w:rsidP="00355DA9">
      <w:pPr>
        <w:jc w:val="both"/>
        <w:rPr>
          <w:rFonts w:ascii="Arial" w:hAnsi="Arial" w:cs="Arial"/>
        </w:rPr>
      </w:pPr>
      <w:r w:rsidRPr="003B1B84">
        <w:rPr>
          <w:rFonts w:ascii="Arial" w:hAnsi="Arial" w:cs="Arial"/>
        </w:rPr>
        <w:t>Las medidas otorgadas son aquellas especificadas en el Reglamento Interno y Manual de Convivencia Escolar</w:t>
      </w:r>
      <w:r w:rsidR="00AE366A" w:rsidRPr="003B1B84">
        <w:rPr>
          <w:rFonts w:ascii="Arial" w:hAnsi="Arial" w:cs="Arial"/>
        </w:rPr>
        <w:t>.</w:t>
      </w:r>
      <w:r w:rsidR="00AE366A" w:rsidRPr="003B1B84">
        <w:rPr>
          <w:rStyle w:val="Refdenotaalpie"/>
          <w:rFonts w:ascii="Arial" w:hAnsi="Arial" w:cs="Arial"/>
        </w:rPr>
        <w:footnoteReference w:customMarkFollows="1" w:id="52"/>
        <w:t>52</w:t>
      </w:r>
    </w:p>
    <w:p w14:paraId="521589B8" w14:textId="629855DB" w:rsidR="004742AB" w:rsidRPr="003B1B84" w:rsidRDefault="00DA1986" w:rsidP="00355DA9">
      <w:pPr>
        <w:pStyle w:val="Ttulo3"/>
        <w:rPr>
          <w:rFonts w:ascii="Arial" w:hAnsi="Arial"/>
        </w:rPr>
      </w:pPr>
      <w:bookmarkStart w:id="105" w:name="_Toc87607494"/>
      <w:bookmarkStart w:id="106" w:name="_Toc162947108"/>
      <w:r w:rsidRPr="003B1B84">
        <w:rPr>
          <w:rFonts w:ascii="Arial" w:hAnsi="Arial"/>
        </w:rPr>
        <w:t>“</w:t>
      </w:r>
      <w:r w:rsidR="004742AB" w:rsidRPr="003B1B84">
        <w:rPr>
          <w:rFonts w:ascii="Arial" w:hAnsi="Arial"/>
        </w:rPr>
        <w:t>ADULTOS INVOLUCRADOS.</w:t>
      </w:r>
      <w:bookmarkEnd w:id="105"/>
      <w:r w:rsidRPr="003B1B84">
        <w:rPr>
          <w:rFonts w:ascii="Arial" w:hAnsi="Arial"/>
        </w:rPr>
        <w:t>”</w:t>
      </w:r>
      <w:bookmarkEnd w:id="106"/>
    </w:p>
    <w:p w14:paraId="1F51447E" w14:textId="77777777" w:rsidR="004742AB" w:rsidRPr="003B1B84" w:rsidRDefault="004742AB" w:rsidP="00355DA9">
      <w:pPr>
        <w:jc w:val="both"/>
        <w:rPr>
          <w:rFonts w:ascii="Arial" w:hAnsi="Arial" w:cs="Arial"/>
        </w:rPr>
      </w:pPr>
    </w:p>
    <w:p w14:paraId="0BBD57CA" w14:textId="77777777" w:rsidR="004742AB" w:rsidRPr="003B1B84" w:rsidRDefault="004742AB">
      <w:pPr>
        <w:pStyle w:val="Prrafodelista"/>
        <w:widowControl w:val="0"/>
        <w:numPr>
          <w:ilvl w:val="0"/>
          <w:numId w:val="132"/>
        </w:numPr>
        <w:autoSpaceDE w:val="0"/>
        <w:autoSpaceDN w:val="0"/>
        <w:ind w:left="0" w:right="0" w:firstLine="0"/>
        <w:rPr>
          <w:rFonts w:ascii="Arial" w:hAnsi="Arial" w:cs="Arial"/>
        </w:rPr>
      </w:pPr>
      <w:r w:rsidRPr="003B1B84">
        <w:rPr>
          <w:rFonts w:ascii="Arial" w:hAnsi="Arial" w:cs="Arial"/>
        </w:rPr>
        <w:t xml:space="preserve"> FUNCIONARIO</w:t>
      </w:r>
      <w:r w:rsidRPr="003B1B84">
        <w:rPr>
          <w:rFonts w:ascii="Arial" w:hAnsi="Arial" w:cs="Arial"/>
          <w:spacing w:val="4"/>
        </w:rPr>
        <w:t xml:space="preserve"> </w:t>
      </w:r>
      <w:r w:rsidRPr="003B1B84">
        <w:rPr>
          <w:rFonts w:ascii="Arial" w:hAnsi="Arial" w:cs="Arial"/>
        </w:rPr>
        <w:t>DEL</w:t>
      </w:r>
      <w:r w:rsidRPr="003B1B84">
        <w:rPr>
          <w:rFonts w:ascii="Arial" w:hAnsi="Arial" w:cs="Arial"/>
          <w:spacing w:val="4"/>
        </w:rPr>
        <w:t xml:space="preserve"> </w:t>
      </w:r>
      <w:r w:rsidRPr="003B1B84">
        <w:rPr>
          <w:rFonts w:ascii="Arial" w:hAnsi="Arial" w:cs="Arial"/>
        </w:rPr>
        <w:t>COLEGIO</w:t>
      </w:r>
      <w:r w:rsidRPr="003B1B84">
        <w:rPr>
          <w:rFonts w:ascii="Arial" w:hAnsi="Arial" w:cs="Arial"/>
          <w:spacing w:val="4"/>
        </w:rPr>
        <w:t xml:space="preserve"> </w:t>
      </w:r>
      <w:r w:rsidRPr="003B1B84">
        <w:rPr>
          <w:rFonts w:ascii="Arial" w:hAnsi="Arial" w:cs="Arial"/>
        </w:rPr>
        <w:t>INVOLUCRADO.</w:t>
      </w:r>
      <w:r w:rsidRPr="003B1B84">
        <w:rPr>
          <w:rFonts w:ascii="Arial" w:hAnsi="Arial" w:cs="Arial"/>
          <w:spacing w:val="4"/>
        </w:rPr>
        <w:t xml:space="preserve"> </w:t>
      </w:r>
      <w:r w:rsidRPr="003B1B84">
        <w:rPr>
          <w:rFonts w:ascii="Arial" w:hAnsi="Arial" w:cs="Arial"/>
        </w:rPr>
        <w:t>Ante</w:t>
      </w:r>
      <w:r w:rsidRPr="003B1B84">
        <w:rPr>
          <w:rFonts w:ascii="Arial" w:hAnsi="Arial" w:cs="Arial"/>
          <w:spacing w:val="4"/>
        </w:rPr>
        <w:t xml:space="preserve"> </w:t>
      </w:r>
      <w:r w:rsidRPr="003B1B84">
        <w:rPr>
          <w:rFonts w:ascii="Arial" w:hAnsi="Arial" w:cs="Arial"/>
        </w:rPr>
        <w:t>situaciones de abuso sexual en las cuales se vea involucrado un funcionario del colegio, se</w:t>
      </w:r>
      <w:r w:rsidRPr="003B1B84">
        <w:rPr>
          <w:rFonts w:ascii="Arial" w:hAnsi="Arial" w:cs="Arial"/>
          <w:spacing w:val="1"/>
        </w:rPr>
        <w:t xml:space="preserve"> </w:t>
      </w:r>
      <w:r w:rsidRPr="003B1B84">
        <w:rPr>
          <w:rFonts w:ascii="Arial" w:hAnsi="Arial" w:cs="Arial"/>
        </w:rPr>
        <w:t>procederá de la siguiente manera:</w:t>
      </w:r>
    </w:p>
    <w:p w14:paraId="79DD94D4" w14:textId="77777777" w:rsidR="004742AB" w:rsidRPr="003B1B84" w:rsidRDefault="004742AB" w:rsidP="00355DA9">
      <w:pPr>
        <w:jc w:val="both"/>
        <w:rPr>
          <w:rFonts w:ascii="Arial" w:hAnsi="Arial" w:cs="Arial"/>
        </w:rPr>
      </w:pPr>
    </w:p>
    <w:p w14:paraId="44A38EEA" w14:textId="77777777" w:rsidR="004742AB" w:rsidRPr="003B1B84" w:rsidRDefault="004742AB">
      <w:pPr>
        <w:pStyle w:val="Textoindependiente"/>
        <w:widowControl w:val="0"/>
        <w:numPr>
          <w:ilvl w:val="0"/>
          <w:numId w:val="101"/>
        </w:numPr>
        <w:autoSpaceDE w:val="0"/>
        <w:autoSpaceDN w:val="0"/>
        <w:ind w:left="567" w:hanging="567"/>
        <w:jc w:val="both"/>
        <w:rPr>
          <w:rFonts w:ascii="Arial" w:hAnsi="Arial" w:cs="Arial"/>
        </w:rPr>
      </w:pPr>
      <w:r w:rsidRPr="003B1B84">
        <w:rPr>
          <w:rFonts w:ascii="Arial" w:hAnsi="Arial" w:cs="Arial"/>
        </w:rPr>
        <w:t>El profesor, administrativo o cualquier persona de la comunidad educativa que reciba la denuncia o sospecha de abuso sexual en contra de cualquier niño o adolescente alumno del mismo, deberá informar dentro de las 24 horas siguientes al Encargado de convivencia escolar, inspector general o directora, quien tomará las acciones correspondientes.</w:t>
      </w:r>
    </w:p>
    <w:p w14:paraId="51AE7143" w14:textId="77777777" w:rsidR="004742AB" w:rsidRPr="003B1B84" w:rsidRDefault="004742AB" w:rsidP="00355DA9">
      <w:pPr>
        <w:pStyle w:val="Textoindependiente"/>
        <w:ind w:left="567"/>
        <w:jc w:val="both"/>
        <w:rPr>
          <w:rFonts w:ascii="Arial" w:hAnsi="Arial" w:cs="Arial"/>
        </w:rPr>
      </w:pPr>
    </w:p>
    <w:p w14:paraId="2C3BF168" w14:textId="77777777" w:rsidR="004742AB" w:rsidRPr="003B1B84" w:rsidRDefault="004742AB">
      <w:pPr>
        <w:pStyle w:val="Textoindependiente"/>
        <w:widowControl w:val="0"/>
        <w:numPr>
          <w:ilvl w:val="0"/>
          <w:numId w:val="101"/>
        </w:numPr>
        <w:autoSpaceDE w:val="0"/>
        <w:autoSpaceDN w:val="0"/>
        <w:ind w:left="567" w:hanging="567"/>
        <w:jc w:val="both"/>
        <w:rPr>
          <w:rFonts w:ascii="Arial" w:hAnsi="Arial" w:cs="Arial"/>
        </w:rPr>
      </w:pPr>
      <w:r w:rsidRPr="003B1B84">
        <w:rPr>
          <w:rFonts w:ascii="Arial" w:hAnsi="Arial" w:cs="Arial"/>
        </w:rPr>
        <w:t>El Director dispondrá una medida de protección que se traduzca en la separación de sus funciones de parte del funcionario implicado, lo cual protegerá tanto al alumno, como al funcionario mientras dure la investigación del caso.</w:t>
      </w:r>
    </w:p>
    <w:p w14:paraId="12A8E2FF" w14:textId="77777777" w:rsidR="004742AB" w:rsidRPr="003B1B84" w:rsidRDefault="004742AB" w:rsidP="00355DA9">
      <w:pPr>
        <w:pStyle w:val="Textoindependiente"/>
        <w:jc w:val="both"/>
        <w:rPr>
          <w:rFonts w:ascii="Arial" w:hAnsi="Arial" w:cs="Arial"/>
        </w:rPr>
      </w:pPr>
    </w:p>
    <w:p w14:paraId="74191DA9" w14:textId="77777777" w:rsidR="004742AB" w:rsidRPr="003B1B84" w:rsidRDefault="004742AB">
      <w:pPr>
        <w:pStyle w:val="Textoindependiente"/>
        <w:widowControl w:val="0"/>
        <w:numPr>
          <w:ilvl w:val="0"/>
          <w:numId w:val="101"/>
        </w:numPr>
        <w:autoSpaceDE w:val="0"/>
        <w:autoSpaceDN w:val="0"/>
        <w:ind w:left="567" w:hanging="567"/>
        <w:jc w:val="both"/>
        <w:rPr>
          <w:rFonts w:ascii="Arial" w:hAnsi="Arial" w:cs="Arial"/>
        </w:rPr>
      </w:pPr>
      <w:r w:rsidRPr="003B1B84">
        <w:rPr>
          <w:rFonts w:ascii="Arial" w:hAnsi="Arial" w:cs="Arial"/>
        </w:rPr>
        <w:t>El Director citará al apoderado del alumno y le comunicará la problemática y además le orientará en el proceso de investigación que se llevará a cabo.</w:t>
      </w:r>
    </w:p>
    <w:p w14:paraId="0293D21C" w14:textId="77777777" w:rsidR="004742AB" w:rsidRPr="003B1B84" w:rsidRDefault="004742AB" w:rsidP="00355DA9">
      <w:pPr>
        <w:pStyle w:val="Textoindependiente"/>
        <w:jc w:val="both"/>
        <w:rPr>
          <w:rFonts w:ascii="Arial" w:hAnsi="Arial" w:cs="Arial"/>
        </w:rPr>
      </w:pPr>
    </w:p>
    <w:p w14:paraId="7BF03D6E" w14:textId="77777777" w:rsidR="004742AB" w:rsidRPr="003B1B84" w:rsidRDefault="004742AB">
      <w:pPr>
        <w:pStyle w:val="Textoindependiente"/>
        <w:widowControl w:val="0"/>
        <w:numPr>
          <w:ilvl w:val="0"/>
          <w:numId w:val="101"/>
        </w:numPr>
        <w:autoSpaceDE w:val="0"/>
        <w:autoSpaceDN w:val="0"/>
        <w:ind w:left="567" w:hanging="567"/>
        <w:jc w:val="both"/>
        <w:rPr>
          <w:rFonts w:ascii="Arial" w:hAnsi="Arial" w:cs="Arial"/>
        </w:rPr>
      </w:pPr>
      <w:r w:rsidRPr="003B1B84">
        <w:rPr>
          <w:rFonts w:ascii="Arial" w:hAnsi="Arial" w:cs="Arial"/>
        </w:rPr>
        <w:t xml:space="preserve">El Director con el mérito de los antecedentes reunidos decidirá </w:t>
      </w:r>
      <w:proofErr w:type="spellStart"/>
      <w:r w:rsidRPr="003B1B84">
        <w:rPr>
          <w:rFonts w:ascii="Arial" w:hAnsi="Arial" w:cs="Arial"/>
        </w:rPr>
        <w:t>quien</w:t>
      </w:r>
      <w:proofErr w:type="spellEnd"/>
      <w:r w:rsidRPr="003B1B84">
        <w:rPr>
          <w:rFonts w:ascii="Arial" w:hAnsi="Arial" w:cs="Arial"/>
        </w:rPr>
        <w:t xml:space="preserve"> realizará la denuncia ante las instituciones correspondientes si se confirma la denuncia.</w:t>
      </w:r>
    </w:p>
    <w:p w14:paraId="4A71AD2F" w14:textId="77777777" w:rsidR="004742AB" w:rsidRPr="003B1B84" w:rsidRDefault="004742AB" w:rsidP="00355DA9">
      <w:pPr>
        <w:pStyle w:val="Textoindependiente"/>
        <w:jc w:val="both"/>
        <w:rPr>
          <w:rFonts w:ascii="Arial" w:hAnsi="Arial" w:cs="Arial"/>
        </w:rPr>
      </w:pPr>
    </w:p>
    <w:p w14:paraId="060DB72C" w14:textId="77777777" w:rsidR="004742AB" w:rsidRPr="003B1B84" w:rsidRDefault="004742AB">
      <w:pPr>
        <w:pStyle w:val="Textoindependiente"/>
        <w:widowControl w:val="0"/>
        <w:numPr>
          <w:ilvl w:val="0"/>
          <w:numId w:val="101"/>
        </w:numPr>
        <w:autoSpaceDE w:val="0"/>
        <w:autoSpaceDN w:val="0"/>
        <w:ind w:left="567" w:hanging="567"/>
        <w:jc w:val="both"/>
        <w:rPr>
          <w:rFonts w:ascii="Arial" w:hAnsi="Arial" w:cs="Arial"/>
        </w:rPr>
      </w:pPr>
      <w:r w:rsidRPr="003B1B84">
        <w:rPr>
          <w:rFonts w:ascii="Arial" w:hAnsi="Arial" w:cs="Arial"/>
        </w:rPr>
        <w:t>El Director dispondrá de los medios necesarios para realizar seguimiento al alumno, realizando acompañamiento y contención psicológica.</w:t>
      </w:r>
    </w:p>
    <w:p w14:paraId="5738D751" w14:textId="77777777" w:rsidR="004742AB" w:rsidRPr="003B1B84" w:rsidRDefault="004742AB" w:rsidP="00355DA9">
      <w:pPr>
        <w:jc w:val="both"/>
        <w:rPr>
          <w:rFonts w:ascii="Arial" w:hAnsi="Arial" w:cs="Arial"/>
        </w:rPr>
      </w:pPr>
    </w:p>
    <w:p w14:paraId="3AA93171" w14:textId="77777777" w:rsidR="004742AB" w:rsidRPr="003B1B84" w:rsidRDefault="004742AB" w:rsidP="00355DA9">
      <w:pPr>
        <w:jc w:val="both"/>
        <w:rPr>
          <w:rFonts w:ascii="Arial" w:hAnsi="Arial" w:cs="Arial"/>
        </w:rPr>
      </w:pPr>
    </w:p>
    <w:p w14:paraId="07DA8EED" w14:textId="42986518" w:rsidR="004742AB" w:rsidRPr="003B1B84" w:rsidRDefault="00DA1986" w:rsidP="00355DA9">
      <w:pPr>
        <w:pStyle w:val="Ttulo3"/>
        <w:rPr>
          <w:rFonts w:ascii="Arial" w:hAnsi="Arial"/>
        </w:rPr>
      </w:pPr>
      <w:bookmarkStart w:id="107" w:name="_Toc87607495"/>
      <w:bookmarkStart w:id="108" w:name="_Toc162947109"/>
      <w:r w:rsidRPr="003B1B84">
        <w:rPr>
          <w:rFonts w:ascii="Arial" w:hAnsi="Arial"/>
        </w:rPr>
        <w:t>“</w:t>
      </w:r>
      <w:r w:rsidR="004742AB" w:rsidRPr="003B1B84">
        <w:rPr>
          <w:rFonts w:ascii="Arial" w:hAnsi="Arial"/>
        </w:rPr>
        <w:t>VIAS DE COMUNICACIÓN A LA FAMILIA DE AFECTADO Y A LA COMUNIDAD ESCOLAR.</w:t>
      </w:r>
      <w:bookmarkEnd w:id="107"/>
      <w:r w:rsidRPr="003B1B84">
        <w:rPr>
          <w:rFonts w:ascii="Arial" w:hAnsi="Arial"/>
        </w:rPr>
        <w:t>”</w:t>
      </w:r>
      <w:bookmarkEnd w:id="108"/>
    </w:p>
    <w:p w14:paraId="66A9C986" w14:textId="77777777" w:rsidR="004742AB" w:rsidRPr="003B1B84" w:rsidRDefault="004742AB" w:rsidP="00355DA9">
      <w:pPr>
        <w:jc w:val="both"/>
        <w:rPr>
          <w:rFonts w:ascii="Arial" w:hAnsi="Arial" w:cs="Arial"/>
        </w:rPr>
      </w:pPr>
    </w:p>
    <w:p w14:paraId="1AA5190F" w14:textId="77777777" w:rsidR="004742AB" w:rsidRPr="003B1B84" w:rsidRDefault="004742AB">
      <w:pPr>
        <w:pStyle w:val="Prrafodelista"/>
        <w:widowControl w:val="0"/>
        <w:numPr>
          <w:ilvl w:val="0"/>
          <w:numId w:val="132"/>
        </w:numPr>
        <w:autoSpaceDE w:val="0"/>
        <w:autoSpaceDN w:val="0"/>
        <w:ind w:left="0" w:right="0" w:firstLine="0"/>
        <w:rPr>
          <w:rFonts w:ascii="Arial" w:hAnsi="Arial" w:cs="Arial"/>
        </w:rPr>
      </w:pPr>
      <w:r w:rsidRPr="003B1B84">
        <w:rPr>
          <w:rFonts w:ascii="Arial" w:hAnsi="Arial" w:cs="Arial"/>
        </w:rPr>
        <w:t>COMUNICACIÓN</w:t>
      </w:r>
      <w:r w:rsidRPr="003B1B84">
        <w:rPr>
          <w:rFonts w:ascii="Arial" w:hAnsi="Arial" w:cs="Arial"/>
          <w:spacing w:val="3"/>
        </w:rPr>
        <w:t xml:space="preserve"> </w:t>
      </w:r>
      <w:r w:rsidRPr="003B1B84">
        <w:rPr>
          <w:rFonts w:ascii="Arial" w:hAnsi="Arial" w:cs="Arial"/>
        </w:rPr>
        <w:t>A</w:t>
      </w:r>
      <w:r w:rsidRPr="003B1B84">
        <w:rPr>
          <w:rFonts w:ascii="Arial" w:hAnsi="Arial" w:cs="Arial"/>
          <w:spacing w:val="4"/>
        </w:rPr>
        <w:t xml:space="preserve"> </w:t>
      </w:r>
      <w:r w:rsidRPr="003B1B84">
        <w:rPr>
          <w:rFonts w:ascii="Arial" w:hAnsi="Arial" w:cs="Arial"/>
        </w:rPr>
        <w:t>LA</w:t>
      </w:r>
      <w:r w:rsidRPr="003B1B84">
        <w:rPr>
          <w:rFonts w:ascii="Arial" w:hAnsi="Arial" w:cs="Arial"/>
          <w:spacing w:val="3"/>
        </w:rPr>
        <w:t xml:space="preserve"> </w:t>
      </w:r>
      <w:r w:rsidRPr="003B1B84">
        <w:rPr>
          <w:rFonts w:ascii="Arial" w:hAnsi="Arial" w:cs="Arial"/>
        </w:rPr>
        <w:t>COMUNIDAD</w:t>
      </w:r>
      <w:r w:rsidRPr="003B1B84">
        <w:rPr>
          <w:rFonts w:ascii="Arial" w:hAnsi="Arial" w:cs="Arial"/>
          <w:spacing w:val="3"/>
        </w:rPr>
        <w:t xml:space="preserve"> </w:t>
      </w:r>
      <w:r w:rsidRPr="003B1B84">
        <w:rPr>
          <w:rFonts w:ascii="Arial" w:hAnsi="Arial" w:cs="Arial"/>
        </w:rPr>
        <w:t xml:space="preserve">EDUCATIVA. En el caso de que los hechos trascienden y sea absolutamente necesario informar a la comunidad educativa, se </w:t>
      </w:r>
      <w:r w:rsidRPr="003B1B84">
        <w:rPr>
          <w:rFonts w:ascii="Arial" w:hAnsi="Arial" w:cs="Arial"/>
        </w:rPr>
        <w:lastRenderedPageBreak/>
        <w:t>deberán resguardar los siguientes puntos:</w:t>
      </w:r>
    </w:p>
    <w:p w14:paraId="4ABF2632" w14:textId="77777777" w:rsidR="004742AB" w:rsidRPr="003B1B84" w:rsidRDefault="004742AB" w:rsidP="00355DA9">
      <w:pPr>
        <w:jc w:val="both"/>
        <w:rPr>
          <w:rFonts w:ascii="Arial" w:hAnsi="Arial" w:cs="Arial"/>
        </w:rPr>
      </w:pPr>
    </w:p>
    <w:p w14:paraId="22292C86" w14:textId="77777777" w:rsidR="004742AB" w:rsidRPr="003B1B84" w:rsidRDefault="004742AB">
      <w:pPr>
        <w:pStyle w:val="Textoindependiente"/>
        <w:widowControl w:val="0"/>
        <w:numPr>
          <w:ilvl w:val="0"/>
          <w:numId w:val="100"/>
        </w:numPr>
        <w:autoSpaceDE w:val="0"/>
        <w:autoSpaceDN w:val="0"/>
        <w:ind w:left="567" w:hanging="567"/>
        <w:jc w:val="both"/>
        <w:rPr>
          <w:rFonts w:ascii="Arial" w:hAnsi="Arial" w:cs="Arial"/>
        </w:rPr>
      </w:pPr>
      <w:r w:rsidRPr="003B1B84">
        <w:rPr>
          <w:rFonts w:ascii="Arial" w:hAnsi="Arial" w:cs="Arial"/>
          <w:b/>
        </w:rPr>
        <w:t xml:space="preserve">Comunicación con las familias involucradas: </w:t>
      </w:r>
      <w:r w:rsidRPr="003B1B84">
        <w:rPr>
          <w:rFonts w:ascii="Arial" w:hAnsi="Arial" w:cs="Arial"/>
        </w:rPr>
        <w:t>Durante el procedimiento, el jefe de dpto. y psicólogo velarán por la comunicación con la familia y el alumno involucrado, ya sea a través de entrevistas, llamados telefónicos o contacto vía mail. Asimismo, se tomarán las medidas necesarias para proteger la integridad física, psicológica y espiritual del alumno afectado y su familia, y se realizará la derivación a los profesionales especializados que corresponda.</w:t>
      </w:r>
    </w:p>
    <w:p w14:paraId="209DDAC9" w14:textId="77777777" w:rsidR="004742AB" w:rsidRPr="003B1B84" w:rsidRDefault="004742AB" w:rsidP="00355DA9">
      <w:pPr>
        <w:pStyle w:val="Textoindependiente"/>
        <w:ind w:left="567"/>
        <w:jc w:val="both"/>
        <w:rPr>
          <w:rFonts w:ascii="Arial" w:hAnsi="Arial" w:cs="Arial"/>
        </w:rPr>
      </w:pPr>
    </w:p>
    <w:p w14:paraId="246E0343" w14:textId="5E1742AE" w:rsidR="004742AB" w:rsidRPr="003B1B84" w:rsidRDefault="004742AB">
      <w:pPr>
        <w:pStyle w:val="Textoindependiente"/>
        <w:widowControl w:val="0"/>
        <w:numPr>
          <w:ilvl w:val="0"/>
          <w:numId w:val="100"/>
        </w:numPr>
        <w:autoSpaceDE w:val="0"/>
        <w:autoSpaceDN w:val="0"/>
        <w:ind w:left="567" w:hanging="567"/>
        <w:jc w:val="both"/>
        <w:rPr>
          <w:rFonts w:ascii="Arial" w:hAnsi="Arial" w:cs="Arial"/>
        </w:rPr>
      </w:pPr>
      <w:r w:rsidRPr="003B1B84">
        <w:rPr>
          <w:rFonts w:ascii="Arial" w:hAnsi="Arial" w:cs="Arial"/>
          <w:b/>
        </w:rPr>
        <w:t>Comunicación</w:t>
      </w:r>
      <w:r w:rsidRPr="003B1B84">
        <w:rPr>
          <w:rFonts w:ascii="Arial" w:hAnsi="Arial" w:cs="Arial"/>
          <w:b/>
          <w:spacing w:val="35"/>
        </w:rPr>
        <w:t xml:space="preserve"> </w:t>
      </w:r>
      <w:r w:rsidRPr="003B1B84">
        <w:rPr>
          <w:rFonts w:ascii="Arial" w:hAnsi="Arial" w:cs="Arial"/>
          <w:b/>
        </w:rPr>
        <w:t>a</w:t>
      </w:r>
      <w:r w:rsidRPr="003B1B84">
        <w:rPr>
          <w:rFonts w:ascii="Arial" w:hAnsi="Arial" w:cs="Arial"/>
          <w:b/>
          <w:spacing w:val="36"/>
        </w:rPr>
        <w:t xml:space="preserve"> </w:t>
      </w:r>
      <w:r w:rsidRPr="003B1B84">
        <w:rPr>
          <w:rFonts w:ascii="Arial" w:hAnsi="Arial" w:cs="Arial"/>
          <w:b/>
        </w:rPr>
        <w:t>la</w:t>
      </w:r>
      <w:r w:rsidRPr="003B1B84">
        <w:rPr>
          <w:rFonts w:ascii="Arial" w:hAnsi="Arial" w:cs="Arial"/>
          <w:b/>
          <w:spacing w:val="36"/>
        </w:rPr>
        <w:t xml:space="preserve"> </w:t>
      </w:r>
      <w:r w:rsidRPr="003B1B84">
        <w:rPr>
          <w:rFonts w:ascii="Arial" w:hAnsi="Arial" w:cs="Arial"/>
          <w:b/>
        </w:rPr>
        <w:t>comunidad</w:t>
      </w:r>
      <w:r w:rsidRPr="003B1B84">
        <w:rPr>
          <w:rFonts w:ascii="Arial" w:hAnsi="Arial" w:cs="Arial"/>
          <w:b/>
          <w:spacing w:val="35"/>
        </w:rPr>
        <w:t xml:space="preserve"> </w:t>
      </w:r>
      <w:r w:rsidRPr="003B1B84">
        <w:rPr>
          <w:rFonts w:ascii="Arial" w:hAnsi="Arial" w:cs="Arial"/>
          <w:b/>
        </w:rPr>
        <w:t>de</w:t>
      </w:r>
      <w:r w:rsidRPr="003B1B84">
        <w:rPr>
          <w:rFonts w:ascii="Arial" w:hAnsi="Arial" w:cs="Arial"/>
          <w:b/>
          <w:spacing w:val="36"/>
        </w:rPr>
        <w:t xml:space="preserve"> </w:t>
      </w:r>
      <w:r w:rsidRPr="003B1B84">
        <w:rPr>
          <w:rFonts w:ascii="Arial" w:hAnsi="Arial" w:cs="Arial"/>
          <w:b/>
        </w:rPr>
        <w:t>profesores</w:t>
      </w:r>
      <w:r w:rsidRPr="003B1B84">
        <w:rPr>
          <w:rFonts w:ascii="Arial" w:hAnsi="Arial" w:cs="Arial"/>
          <w:b/>
          <w:spacing w:val="36"/>
        </w:rPr>
        <w:t xml:space="preserve"> </w:t>
      </w:r>
      <w:r w:rsidRPr="003B1B84">
        <w:rPr>
          <w:rFonts w:ascii="Arial" w:hAnsi="Arial" w:cs="Arial"/>
          <w:b/>
        </w:rPr>
        <w:t>y</w:t>
      </w:r>
      <w:r w:rsidRPr="003B1B84">
        <w:rPr>
          <w:rFonts w:ascii="Arial" w:hAnsi="Arial" w:cs="Arial"/>
          <w:b/>
          <w:spacing w:val="36"/>
        </w:rPr>
        <w:t xml:space="preserve"> </w:t>
      </w:r>
      <w:r w:rsidRPr="003B1B84">
        <w:rPr>
          <w:rFonts w:ascii="Arial" w:hAnsi="Arial" w:cs="Arial"/>
          <w:b/>
        </w:rPr>
        <w:t>personal</w:t>
      </w:r>
      <w:r w:rsidRPr="003B1B84">
        <w:rPr>
          <w:rFonts w:ascii="Arial" w:hAnsi="Arial" w:cs="Arial"/>
          <w:b/>
          <w:spacing w:val="36"/>
        </w:rPr>
        <w:t xml:space="preserve"> </w:t>
      </w:r>
      <w:r w:rsidRPr="003B1B84">
        <w:rPr>
          <w:rFonts w:ascii="Arial" w:hAnsi="Arial" w:cs="Arial"/>
          <w:b/>
        </w:rPr>
        <w:t xml:space="preserve">del colegio:  </w:t>
      </w:r>
      <w:r w:rsidRPr="003B1B84">
        <w:rPr>
          <w:rFonts w:ascii="Arial" w:hAnsi="Arial" w:cs="Arial"/>
          <w:bCs/>
        </w:rPr>
        <w:t>En</w:t>
      </w:r>
      <w:r w:rsidRPr="003B1B84">
        <w:rPr>
          <w:rFonts w:ascii="Arial" w:hAnsi="Arial" w:cs="Arial"/>
        </w:rPr>
        <w:t xml:space="preserve"> lo posible, se intentará que la comunicación a los educadores y personal del colegio sea anterior a la comunicación a los apoderados, de manera que el personal del colegio se encuentre informado al momento de recibir inquietudes de los padres. Se pedirá al personal del colegio no realizar comentarios a personas que no pueden poner remedio a la situación. Comentarios poco prudentes suelen tornar más confusa la situación y entorpecer una correcta investigación.</w:t>
      </w:r>
    </w:p>
    <w:p w14:paraId="2B7FED9E" w14:textId="77777777" w:rsidR="004742AB" w:rsidRPr="003B1B84" w:rsidRDefault="004742AB" w:rsidP="00355DA9">
      <w:pPr>
        <w:ind w:left="567"/>
        <w:jc w:val="both"/>
        <w:rPr>
          <w:rFonts w:ascii="Arial" w:hAnsi="Arial" w:cs="Arial"/>
        </w:rPr>
      </w:pPr>
      <w:r w:rsidRPr="003B1B84">
        <w:rPr>
          <w:rFonts w:ascii="Arial" w:hAnsi="Arial" w:cs="Arial"/>
        </w:rPr>
        <w:t>El Director ponderará la necesidad de comunicar los hechos a la comunidad educativa, sólo si ello es estrictamente necesario, resguardando la identidad del afectado,</w:t>
      </w:r>
      <w:r w:rsidRPr="003B1B84">
        <w:rPr>
          <w:rFonts w:ascii="Arial" w:hAnsi="Arial" w:cs="Arial"/>
          <w:spacing w:val="-1"/>
        </w:rPr>
        <w:t xml:space="preserve"> </w:t>
      </w:r>
      <w:r w:rsidRPr="003B1B84">
        <w:rPr>
          <w:rFonts w:ascii="Arial" w:hAnsi="Arial" w:cs="Arial"/>
        </w:rPr>
        <w:t>su dignidad y privacidad.</w:t>
      </w:r>
    </w:p>
    <w:p w14:paraId="65CB9CCA" w14:textId="77777777" w:rsidR="004742AB" w:rsidRPr="003B1B84" w:rsidRDefault="004742AB" w:rsidP="00355DA9">
      <w:pPr>
        <w:jc w:val="both"/>
        <w:rPr>
          <w:rFonts w:ascii="Arial" w:hAnsi="Arial" w:cs="Arial"/>
        </w:rPr>
      </w:pPr>
    </w:p>
    <w:p w14:paraId="4F4ADBC8" w14:textId="77777777" w:rsidR="004742AB" w:rsidRPr="003B1B84" w:rsidRDefault="004742AB">
      <w:pPr>
        <w:pStyle w:val="Textoindependiente"/>
        <w:widowControl w:val="0"/>
        <w:numPr>
          <w:ilvl w:val="0"/>
          <w:numId w:val="100"/>
        </w:numPr>
        <w:autoSpaceDE w:val="0"/>
        <w:autoSpaceDN w:val="0"/>
        <w:ind w:left="567" w:hanging="567"/>
        <w:jc w:val="both"/>
        <w:rPr>
          <w:rFonts w:ascii="Arial" w:hAnsi="Arial" w:cs="Arial"/>
        </w:rPr>
      </w:pPr>
      <w:r w:rsidRPr="003B1B84">
        <w:rPr>
          <w:rFonts w:ascii="Arial" w:hAnsi="Arial" w:cs="Arial"/>
          <w:b/>
        </w:rPr>
        <w:t xml:space="preserve">Seguimiento y cierre del proceso: </w:t>
      </w:r>
      <w:r w:rsidRPr="003B1B84">
        <w:rPr>
          <w:rFonts w:ascii="Arial" w:hAnsi="Arial" w:cs="Arial"/>
        </w:rPr>
        <w:t>El colegio mantendrá comunicación</w:t>
      </w:r>
      <w:r w:rsidRPr="003B1B84">
        <w:rPr>
          <w:rFonts w:ascii="Arial" w:hAnsi="Arial" w:cs="Arial"/>
          <w:spacing w:val="1"/>
        </w:rPr>
        <w:t xml:space="preserve"> </w:t>
      </w:r>
      <w:r w:rsidRPr="003B1B84">
        <w:rPr>
          <w:rFonts w:ascii="Arial" w:hAnsi="Arial" w:cs="Arial"/>
        </w:rPr>
        <w:t>fluida con la familia del alumno involucrado, brindando las facilidades que</w:t>
      </w:r>
      <w:r w:rsidRPr="003B1B84">
        <w:rPr>
          <w:rFonts w:ascii="Arial" w:hAnsi="Arial" w:cs="Arial"/>
          <w:spacing w:val="1"/>
        </w:rPr>
        <w:t xml:space="preserve"> </w:t>
      </w:r>
      <w:r w:rsidRPr="003B1B84">
        <w:rPr>
          <w:rFonts w:ascii="Arial" w:hAnsi="Arial" w:cs="Arial"/>
        </w:rPr>
        <w:t>sean de su alcance, así como también con los especialistas en el caso de</w:t>
      </w:r>
      <w:r w:rsidRPr="003B1B84">
        <w:rPr>
          <w:rFonts w:ascii="Arial" w:hAnsi="Arial" w:cs="Arial"/>
          <w:spacing w:val="1"/>
        </w:rPr>
        <w:t xml:space="preserve"> </w:t>
      </w:r>
      <w:r w:rsidRPr="003B1B84">
        <w:rPr>
          <w:rFonts w:ascii="Arial" w:hAnsi="Arial" w:cs="Arial"/>
        </w:rPr>
        <w:t>ser necesario. Se tomarán medidas de apoyos pedagógicos y psicosociales</w:t>
      </w:r>
      <w:r w:rsidRPr="003B1B84">
        <w:rPr>
          <w:rFonts w:ascii="Arial" w:hAnsi="Arial" w:cs="Arial"/>
          <w:spacing w:val="-64"/>
        </w:rPr>
        <w:t xml:space="preserve"> </w:t>
      </w:r>
      <w:r w:rsidRPr="003B1B84">
        <w:rPr>
          <w:rFonts w:ascii="Arial" w:hAnsi="Arial" w:cs="Arial"/>
        </w:rPr>
        <w:t>de</w:t>
      </w:r>
      <w:r w:rsidRPr="003B1B84">
        <w:rPr>
          <w:rFonts w:ascii="Arial" w:hAnsi="Arial" w:cs="Arial"/>
          <w:spacing w:val="64"/>
        </w:rPr>
        <w:t xml:space="preserve"> </w:t>
      </w:r>
      <w:r w:rsidRPr="003B1B84">
        <w:rPr>
          <w:rFonts w:ascii="Arial" w:hAnsi="Arial" w:cs="Arial"/>
        </w:rPr>
        <w:t>resguardo</w:t>
      </w:r>
      <w:r w:rsidRPr="003B1B84">
        <w:rPr>
          <w:rFonts w:ascii="Arial" w:hAnsi="Arial" w:cs="Arial"/>
          <w:spacing w:val="65"/>
        </w:rPr>
        <w:t xml:space="preserve"> </w:t>
      </w:r>
      <w:r w:rsidRPr="003B1B84">
        <w:rPr>
          <w:rFonts w:ascii="Arial" w:hAnsi="Arial" w:cs="Arial"/>
        </w:rPr>
        <w:t>y</w:t>
      </w:r>
      <w:r w:rsidRPr="003B1B84">
        <w:rPr>
          <w:rFonts w:ascii="Arial" w:hAnsi="Arial" w:cs="Arial"/>
          <w:spacing w:val="65"/>
        </w:rPr>
        <w:t xml:space="preserve"> </w:t>
      </w:r>
      <w:r w:rsidRPr="003B1B84">
        <w:rPr>
          <w:rFonts w:ascii="Arial" w:hAnsi="Arial" w:cs="Arial"/>
        </w:rPr>
        <w:t>apoyo,</w:t>
      </w:r>
      <w:r w:rsidRPr="003B1B84">
        <w:rPr>
          <w:rFonts w:ascii="Arial" w:hAnsi="Arial" w:cs="Arial"/>
          <w:spacing w:val="65"/>
        </w:rPr>
        <w:t xml:space="preserve"> </w:t>
      </w:r>
      <w:r w:rsidRPr="003B1B84">
        <w:rPr>
          <w:rFonts w:ascii="Arial" w:hAnsi="Arial" w:cs="Arial"/>
        </w:rPr>
        <w:t>de</w:t>
      </w:r>
      <w:r w:rsidRPr="003B1B84">
        <w:rPr>
          <w:rFonts w:ascii="Arial" w:hAnsi="Arial" w:cs="Arial"/>
          <w:spacing w:val="65"/>
        </w:rPr>
        <w:t xml:space="preserve"> </w:t>
      </w:r>
      <w:r w:rsidRPr="003B1B84">
        <w:rPr>
          <w:rFonts w:ascii="Arial" w:hAnsi="Arial" w:cs="Arial"/>
        </w:rPr>
        <w:t>acuerdo</w:t>
      </w:r>
      <w:r w:rsidRPr="003B1B84">
        <w:rPr>
          <w:rFonts w:ascii="Arial" w:hAnsi="Arial" w:cs="Arial"/>
          <w:spacing w:val="65"/>
        </w:rPr>
        <w:t xml:space="preserve"> </w:t>
      </w:r>
      <w:r w:rsidRPr="003B1B84">
        <w:rPr>
          <w:rFonts w:ascii="Arial" w:hAnsi="Arial" w:cs="Arial"/>
        </w:rPr>
        <w:t>a</w:t>
      </w:r>
      <w:r w:rsidRPr="003B1B84">
        <w:rPr>
          <w:rFonts w:ascii="Arial" w:hAnsi="Arial" w:cs="Arial"/>
          <w:spacing w:val="65"/>
        </w:rPr>
        <w:t xml:space="preserve"> </w:t>
      </w:r>
      <w:r w:rsidRPr="003B1B84">
        <w:rPr>
          <w:rFonts w:ascii="Arial" w:hAnsi="Arial" w:cs="Arial"/>
        </w:rPr>
        <w:t>las</w:t>
      </w:r>
      <w:r w:rsidRPr="003B1B84">
        <w:rPr>
          <w:rFonts w:ascii="Arial" w:hAnsi="Arial" w:cs="Arial"/>
          <w:spacing w:val="65"/>
        </w:rPr>
        <w:t xml:space="preserve"> </w:t>
      </w:r>
      <w:r w:rsidRPr="003B1B84">
        <w:rPr>
          <w:rFonts w:ascii="Arial" w:hAnsi="Arial" w:cs="Arial"/>
        </w:rPr>
        <w:t>necesidades</w:t>
      </w:r>
      <w:r w:rsidRPr="003B1B84">
        <w:rPr>
          <w:rFonts w:ascii="Arial" w:hAnsi="Arial" w:cs="Arial"/>
          <w:spacing w:val="64"/>
        </w:rPr>
        <w:t xml:space="preserve"> </w:t>
      </w:r>
      <w:r w:rsidRPr="003B1B84">
        <w:rPr>
          <w:rFonts w:ascii="Arial" w:hAnsi="Arial" w:cs="Arial"/>
        </w:rPr>
        <w:t>del</w:t>
      </w:r>
      <w:r w:rsidRPr="003B1B84">
        <w:rPr>
          <w:rFonts w:ascii="Arial" w:hAnsi="Arial" w:cs="Arial"/>
          <w:spacing w:val="65"/>
        </w:rPr>
        <w:t xml:space="preserve"> </w:t>
      </w:r>
      <w:r w:rsidRPr="003B1B84">
        <w:rPr>
          <w:rFonts w:ascii="Arial" w:hAnsi="Arial" w:cs="Arial"/>
        </w:rPr>
        <w:t>alumno</w:t>
      </w:r>
      <w:r w:rsidRPr="003B1B84">
        <w:rPr>
          <w:rFonts w:ascii="Arial" w:hAnsi="Arial" w:cs="Arial"/>
          <w:spacing w:val="65"/>
        </w:rPr>
        <w:t xml:space="preserve"> </w:t>
      </w:r>
      <w:r w:rsidRPr="003B1B84">
        <w:rPr>
          <w:rFonts w:ascii="Arial" w:hAnsi="Arial" w:cs="Arial"/>
        </w:rPr>
        <w:t>y</w:t>
      </w:r>
      <w:r w:rsidRPr="003B1B84">
        <w:rPr>
          <w:rFonts w:ascii="Arial" w:hAnsi="Arial" w:cs="Arial"/>
          <w:spacing w:val="65"/>
        </w:rPr>
        <w:t xml:space="preserve"> </w:t>
      </w:r>
      <w:r w:rsidRPr="003B1B84">
        <w:rPr>
          <w:rFonts w:ascii="Arial" w:hAnsi="Arial" w:cs="Arial"/>
        </w:rPr>
        <w:t>la</w:t>
      </w:r>
      <w:r w:rsidRPr="003B1B84">
        <w:rPr>
          <w:rFonts w:ascii="Arial" w:hAnsi="Arial" w:cs="Arial"/>
          <w:spacing w:val="-65"/>
        </w:rPr>
        <w:t xml:space="preserve"> </w:t>
      </w:r>
      <w:r w:rsidRPr="003B1B84">
        <w:rPr>
          <w:rFonts w:ascii="Arial" w:hAnsi="Arial" w:cs="Arial"/>
        </w:rPr>
        <w:t>familia. El colegio se mantendrá colaborando con la investigación judicial</w:t>
      </w:r>
      <w:r w:rsidRPr="003B1B84">
        <w:rPr>
          <w:rFonts w:ascii="Arial" w:hAnsi="Arial" w:cs="Arial"/>
          <w:spacing w:val="1"/>
        </w:rPr>
        <w:t xml:space="preserve"> </w:t>
      </w:r>
      <w:r w:rsidRPr="003B1B84">
        <w:rPr>
          <w:rFonts w:ascii="Arial" w:hAnsi="Arial" w:cs="Arial"/>
        </w:rPr>
        <w:t>durante todo el proceso e informará a la comunidad de los avances en caso</w:t>
      </w:r>
      <w:r w:rsidRPr="003B1B84">
        <w:rPr>
          <w:rFonts w:ascii="Arial" w:hAnsi="Arial" w:cs="Arial"/>
          <w:spacing w:val="-64"/>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ser</w:t>
      </w:r>
      <w:r w:rsidRPr="003B1B84">
        <w:rPr>
          <w:rFonts w:ascii="Arial" w:hAnsi="Arial" w:cs="Arial"/>
          <w:spacing w:val="-1"/>
        </w:rPr>
        <w:t xml:space="preserve"> </w:t>
      </w:r>
      <w:r w:rsidRPr="003B1B84">
        <w:rPr>
          <w:rFonts w:ascii="Arial" w:hAnsi="Arial" w:cs="Arial"/>
        </w:rPr>
        <w:t>estrictamente necesario.</w:t>
      </w:r>
    </w:p>
    <w:p w14:paraId="05DE5ECD" w14:textId="77777777" w:rsidR="004742AB" w:rsidRPr="003B1B84" w:rsidRDefault="004742AB" w:rsidP="00355DA9">
      <w:pPr>
        <w:jc w:val="both"/>
        <w:rPr>
          <w:rFonts w:ascii="Arial" w:hAnsi="Arial" w:cs="Arial"/>
        </w:rPr>
      </w:pPr>
    </w:p>
    <w:p w14:paraId="3EE79B77" w14:textId="77777777" w:rsidR="004742AB" w:rsidRPr="003B1B84" w:rsidRDefault="004742AB" w:rsidP="00355DA9">
      <w:pPr>
        <w:jc w:val="both"/>
        <w:rPr>
          <w:rFonts w:ascii="Arial" w:hAnsi="Arial" w:cs="Arial"/>
        </w:rPr>
      </w:pPr>
      <w:r w:rsidRPr="003B1B84">
        <w:rPr>
          <w:rFonts w:ascii="Arial" w:hAnsi="Arial" w:cs="Arial"/>
        </w:rPr>
        <w:t>Se</w:t>
      </w:r>
      <w:r w:rsidRPr="003B1B84">
        <w:rPr>
          <w:rFonts w:ascii="Arial" w:hAnsi="Arial" w:cs="Arial"/>
          <w:spacing w:val="1"/>
        </w:rPr>
        <w:t xml:space="preserve"> </w:t>
      </w:r>
      <w:r w:rsidRPr="003B1B84">
        <w:rPr>
          <w:rFonts w:ascii="Arial" w:hAnsi="Arial" w:cs="Arial"/>
        </w:rPr>
        <w:t>mantendrá</w:t>
      </w:r>
      <w:r w:rsidRPr="003B1B84">
        <w:rPr>
          <w:rFonts w:ascii="Arial" w:hAnsi="Arial" w:cs="Arial"/>
          <w:spacing w:val="1"/>
        </w:rPr>
        <w:t xml:space="preserve"> </w:t>
      </w:r>
      <w:r w:rsidRPr="003B1B84">
        <w:rPr>
          <w:rFonts w:ascii="Arial" w:hAnsi="Arial" w:cs="Arial"/>
        </w:rPr>
        <w:t>también</w:t>
      </w:r>
      <w:r w:rsidRPr="003B1B84">
        <w:rPr>
          <w:rFonts w:ascii="Arial" w:hAnsi="Arial" w:cs="Arial"/>
          <w:spacing w:val="1"/>
        </w:rPr>
        <w:t xml:space="preserve"> </w:t>
      </w:r>
      <w:r w:rsidRPr="003B1B84">
        <w:rPr>
          <w:rFonts w:ascii="Arial" w:hAnsi="Arial" w:cs="Arial"/>
        </w:rPr>
        <w:t>comunicación</w:t>
      </w:r>
      <w:r w:rsidRPr="003B1B84">
        <w:rPr>
          <w:rFonts w:ascii="Arial" w:hAnsi="Arial" w:cs="Arial"/>
          <w:spacing w:val="1"/>
        </w:rPr>
        <w:t xml:space="preserve"> </w:t>
      </w:r>
      <w:r w:rsidRPr="003B1B84">
        <w:rPr>
          <w:rFonts w:ascii="Arial" w:hAnsi="Arial" w:cs="Arial"/>
        </w:rPr>
        <w:t>fluida</w:t>
      </w:r>
      <w:r w:rsidRPr="003B1B84">
        <w:rPr>
          <w:rFonts w:ascii="Arial" w:hAnsi="Arial" w:cs="Arial"/>
          <w:spacing w:val="1"/>
        </w:rPr>
        <w:t xml:space="preserve"> </w:t>
      </w:r>
      <w:r w:rsidRPr="003B1B84">
        <w:rPr>
          <w:rFonts w:ascii="Arial" w:hAnsi="Arial" w:cs="Arial"/>
        </w:rPr>
        <w:t>con</w:t>
      </w:r>
      <w:r w:rsidRPr="003B1B84">
        <w:rPr>
          <w:rFonts w:ascii="Arial" w:hAnsi="Arial" w:cs="Arial"/>
          <w:spacing w:val="1"/>
        </w:rPr>
        <w:t xml:space="preserve"> </w:t>
      </w:r>
      <w:r w:rsidRPr="003B1B84">
        <w:rPr>
          <w:rFonts w:ascii="Arial" w:hAnsi="Arial" w:cs="Arial"/>
        </w:rPr>
        <w:t>instituciones</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organismos</w:t>
      </w:r>
      <w:r w:rsidRPr="003B1B84">
        <w:rPr>
          <w:rFonts w:ascii="Arial" w:hAnsi="Arial" w:cs="Arial"/>
          <w:spacing w:val="1"/>
        </w:rPr>
        <w:t xml:space="preserve"> </w:t>
      </w:r>
      <w:r w:rsidRPr="003B1B84">
        <w:rPr>
          <w:rFonts w:ascii="Arial" w:hAnsi="Arial" w:cs="Arial"/>
        </w:rPr>
        <w:t>pertinentes que estén siendo partícipes del proceso. Todos aquellos que de algún</w:t>
      </w:r>
      <w:r w:rsidRPr="003B1B84">
        <w:rPr>
          <w:rFonts w:ascii="Arial" w:hAnsi="Arial" w:cs="Arial"/>
          <w:spacing w:val="1"/>
        </w:rPr>
        <w:t xml:space="preserve"> </w:t>
      </w:r>
      <w:r w:rsidRPr="003B1B84">
        <w:rPr>
          <w:rFonts w:ascii="Arial" w:hAnsi="Arial" w:cs="Arial"/>
        </w:rPr>
        <w:t>modo</w:t>
      </w:r>
      <w:r w:rsidRPr="003B1B84">
        <w:rPr>
          <w:rFonts w:ascii="Arial" w:hAnsi="Arial" w:cs="Arial"/>
          <w:spacing w:val="1"/>
        </w:rPr>
        <w:t xml:space="preserve"> </w:t>
      </w:r>
      <w:r w:rsidRPr="003B1B84">
        <w:rPr>
          <w:rFonts w:ascii="Arial" w:hAnsi="Arial" w:cs="Arial"/>
        </w:rPr>
        <w:t>han</w:t>
      </w:r>
      <w:r w:rsidRPr="003B1B84">
        <w:rPr>
          <w:rFonts w:ascii="Arial" w:hAnsi="Arial" w:cs="Arial"/>
          <w:spacing w:val="1"/>
        </w:rPr>
        <w:t xml:space="preserve"> </w:t>
      </w:r>
      <w:r w:rsidRPr="003B1B84">
        <w:rPr>
          <w:rFonts w:ascii="Arial" w:hAnsi="Arial" w:cs="Arial"/>
        </w:rPr>
        <w:t>tomado</w:t>
      </w:r>
      <w:r w:rsidRPr="003B1B84">
        <w:rPr>
          <w:rFonts w:ascii="Arial" w:hAnsi="Arial" w:cs="Arial"/>
          <w:spacing w:val="1"/>
        </w:rPr>
        <w:t xml:space="preserve"> </w:t>
      </w:r>
      <w:r w:rsidRPr="003B1B84">
        <w:rPr>
          <w:rFonts w:ascii="Arial" w:hAnsi="Arial" w:cs="Arial"/>
        </w:rPr>
        <w:t>noticia</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hecho</w:t>
      </w:r>
      <w:r w:rsidRPr="003B1B84">
        <w:rPr>
          <w:rFonts w:ascii="Arial" w:hAnsi="Arial" w:cs="Arial"/>
          <w:spacing w:val="1"/>
        </w:rPr>
        <w:t xml:space="preserve"> </w:t>
      </w:r>
      <w:r w:rsidRPr="003B1B84">
        <w:rPr>
          <w:rFonts w:ascii="Arial" w:hAnsi="Arial" w:cs="Arial"/>
        </w:rPr>
        <w:t>deben</w:t>
      </w:r>
      <w:r w:rsidRPr="003B1B84">
        <w:rPr>
          <w:rFonts w:ascii="Arial" w:hAnsi="Arial" w:cs="Arial"/>
          <w:spacing w:val="1"/>
        </w:rPr>
        <w:t xml:space="preserve"> </w:t>
      </w:r>
      <w:r w:rsidRPr="003B1B84">
        <w:rPr>
          <w:rFonts w:ascii="Arial" w:hAnsi="Arial" w:cs="Arial"/>
        </w:rPr>
        <w:t>salvaguardar,</w:t>
      </w:r>
      <w:r w:rsidRPr="003B1B84">
        <w:rPr>
          <w:rFonts w:ascii="Arial" w:hAnsi="Arial" w:cs="Arial"/>
          <w:spacing w:val="1"/>
        </w:rPr>
        <w:t xml:space="preserve"> </w:t>
      </w:r>
      <w:r w:rsidRPr="003B1B84">
        <w:rPr>
          <w:rFonts w:ascii="Arial" w:hAnsi="Arial" w:cs="Arial"/>
        </w:rPr>
        <w:t>cualquiera</w:t>
      </w:r>
      <w:r w:rsidRPr="003B1B84">
        <w:rPr>
          <w:rFonts w:ascii="Arial" w:hAnsi="Arial" w:cs="Arial"/>
          <w:spacing w:val="1"/>
        </w:rPr>
        <w:t xml:space="preserve"> </w:t>
      </w:r>
      <w:r w:rsidRPr="003B1B84">
        <w:rPr>
          <w:rFonts w:ascii="Arial" w:hAnsi="Arial" w:cs="Arial"/>
        </w:rPr>
        <w:t>sea</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resultado de la investigación, la honra y dignidad de las personas involucradas, de</w:t>
      </w:r>
      <w:r w:rsidRPr="003B1B84">
        <w:rPr>
          <w:rFonts w:ascii="Arial" w:hAnsi="Arial" w:cs="Arial"/>
          <w:spacing w:val="1"/>
        </w:rPr>
        <w:t xml:space="preserve"> </w:t>
      </w:r>
      <w:r w:rsidRPr="003B1B84">
        <w:rPr>
          <w:rFonts w:ascii="Arial" w:hAnsi="Arial" w:cs="Arial"/>
        </w:rPr>
        <w:t>manera que no sea perjudicada injustamente. Durante el tiempo en que no se</w:t>
      </w:r>
      <w:r w:rsidRPr="003B1B84">
        <w:rPr>
          <w:rFonts w:ascii="Arial" w:hAnsi="Arial" w:cs="Arial"/>
          <w:spacing w:val="1"/>
        </w:rPr>
        <w:t xml:space="preserve"> </w:t>
      </w:r>
      <w:r w:rsidRPr="003B1B84">
        <w:rPr>
          <w:rFonts w:ascii="Arial" w:hAnsi="Arial" w:cs="Arial"/>
        </w:rPr>
        <w:t>tengan noticias ni avances, se mantendrá una actitud de acogida, cuidado y alerta</w:t>
      </w:r>
      <w:r w:rsidRPr="003B1B84">
        <w:rPr>
          <w:rFonts w:ascii="Arial" w:hAnsi="Arial" w:cs="Arial"/>
          <w:spacing w:val="1"/>
        </w:rPr>
        <w:t xml:space="preserve"> </w:t>
      </w:r>
      <w:r w:rsidRPr="003B1B84">
        <w:rPr>
          <w:rFonts w:ascii="Arial" w:hAnsi="Arial" w:cs="Arial"/>
        </w:rPr>
        <w:t>hacia el alumnado de los niveles involucrados.</w:t>
      </w:r>
    </w:p>
    <w:p w14:paraId="5643F886" w14:textId="77777777" w:rsidR="004742AB" w:rsidRPr="003B1B84" w:rsidRDefault="004742AB" w:rsidP="00355DA9">
      <w:pPr>
        <w:jc w:val="both"/>
        <w:rPr>
          <w:rFonts w:ascii="Arial" w:hAnsi="Arial" w:cs="Arial"/>
        </w:rPr>
      </w:pPr>
    </w:p>
    <w:p w14:paraId="08A213C9" w14:textId="77777777" w:rsidR="004742AB" w:rsidRPr="003B1B84" w:rsidRDefault="004742AB" w:rsidP="00355DA9">
      <w:pPr>
        <w:jc w:val="both"/>
        <w:rPr>
          <w:rFonts w:ascii="Arial" w:hAnsi="Arial" w:cs="Arial"/>
        </w:rPr>
      </w:pPr>
    </w:p>
    <w:p w14:paraId="4CDDB719" w14:textId="44F46F76" w:rsidR="004742AB" w:rsidRPr="003B1B84" w:rsidRDefault="00EA0E69" w:rsidP="00355DA9">
      <w:pPr>
        <w:pStyle w:val="Ttulo3"/>
        <w:rPr>
          <w:rFonts w:ascii="Arial" w:hAnsi="Arial"/>
        </w:rPr>
      </w:pPr>
      <w:bookmarkStart w:id="109" w:name="_Toc87607496"/>
      <w:bookmarkStart w:id="110" w:name="_Toc162947110"/>
      <w:r w:rsidRPr="003B1B84">
        <w:rPr>
          <w:rFonts w:ascii="Arial" w:hAnsi="Arial"/>
        </w:rPr>
        <w:t>“</w:t>
      </w:r>
      <w:r w:rsidR="004742AB" w:rsidRPr="003B1B84">
        <w:rPr>
          <w:rFonts w:ascii="Arial" w:hAnsi="Arial"/>
        </w:rPr>
        <w:t>PROCEDIMIENTO DE DENUNCIA.</w:t>
      </w:r>
      <w:bookmarkEnd w:id="109"/>
      <w:r w:rsidRPr="003B1B84">
        <w:rPr>
          <w:rFonts w:ascii="Arial" w:hAnsi="Arial"/>
        </w:rPr>
        <w:t>”</w:t>
      </w:r>
      <w:bookmarkEnd w:id="110"/>
    </w:p>
    <w:p w14:paraId="70C612F2" w14:textId="77777777" w:rsidR="004742AB" w:rsidRPr="003B1B84" w:rsidRDefault="004742AB" w:rsidP="00355DA9">
      <w:pPr>
        <w:jc w:val="both"/>
        <w:rPr>
          <w:rFonts w:ascii="Arial" w:hAnsi="Arial" w:cs="Arial"/>
        </w:rPr>
      </w:pPr>
    </w:p>
    <w:p w14:paraId="79D1B816" w14:textId="51FED8EF" w:rsidR="004742AB" w:rsidRPr="003B1B84" w:rsidRDefault="004742AB">
      <w:pPr>
        <w:pStyle w:val="Prrafodelista"/>
        <w:widowControl w:val="0"/>
        <w:numPr>
          <w:ilvl w:val="0"/>
          <w:numId w:val="132"/>
        </w:numPr>
        <w:autoSpaceDE w:val="0"/>
        <w:autoSpaceDN w:val="0"/>
        <w:ind w:left="0" w:right="0" w:firstLine="0"/>
        <w:rPr>
          <w:rFonts w:ascii="Arial" w:hAnsi="Arial" w:cs="Arial"/>
          <w:b/>
        </w:rPr>
      </w:pPr>
      <w:r w:rsidRPr="003B1B84">
        <w:rPr>
          <w:rFonts w:ascii="Arial" w:hAnsi="Arial" w:cs="Arial"/>
        </w:rPr>
        <w:t xml:space="preserve"> SITUACIONES</w:t>
      </w:r>
      <w:r w:rsidRPr="003B1B84">
        <w:rPr>
          <w:rFonts w:ascii="Arial" w:hAnsi="Arial" w:cs="Arial"/>
          <w:spacing w:val="87"/>
        </w:rPr>
        <w:t xml:space="preserve"> </w:t>
      </w:r>
      <w:r w:rsidRPr="003B1B84">
        <w:rPr>
          <w:rFonts w:ascii="Arial" w:hAnsi="Arial" w:cs="Arial"/>
        </w:rPr>
        <w:t>ESPECIALES</w:t>
      </w:r>
      <w:r w:rsidRPr="003B1B84">
        <w:rPr>
          <w:rFonts w:ascii="Arial" w:hAnsi="Arial" w:cs="Arial"/>
          <w:spacing w:val="87"/>
        </w:rPr>
        <w:t xml:space="preserve"> </w:t>
      </w:r>
      <w:r w:rsidRPr="003B1B84">
        <w:rPr>
          <w:rFonts w:ascii="Arial" w:hAnsi="Arial" w:cs="Arial"/>
        </w:rPr>
        <w:t>DE</w:t>
      </w:r>
      <w:r w:rsidRPr="003B1B84">
        <w:rPr>
          <w:rFonts w:ascii="Arial" w:hAnsi="Arial" w:cs="Arial"/>
          <w:spacing w:val="87"/>
        </w:rPr>
        <w:t xml:space="preserve"> </w:t>
      </w:r>
      <w:r w:rsidRPr="003B1B84">
        <w:rPr>
          <w:rFonts w:ascii="Arial" w:hAnsi="Arial" w:cs="Arial"/>
        </w:rPr>
        <w:t>DENUNCIA.</w:t>
      </w:r>
      <w:r w:rsidRPr="003B1B84">
        <w:rPr>
          <w:rFonts w:ascii="Arial" w:hAnsi="Arial" w:cs="Arial"/>
          <w:spacing w:val="86"/>
        </w:rPr>
        <w:t xml:space="preserve"> </w:t>
      </w:r>
      <w:r w:rsidRPr="003B1B84">
        <w:rPr>
          <w:rFonts w:ascii="Arial" w:hAnsi="Arial" w:cs="Arial"/>
          <w:b/>
        </w:rPr>
        <w:t>El</w:t>
      </w:r>
      <w:r w:rsidRPr="003B1B84">
        <w:rPr>
          <w:rFonts w:ascii="Arial" w:hAnsi="Arial" w:cs="Arial"/>
          <w:b/>
          <w:spacing w:val="87"/>
        </w:rPr>
        <w:t xml:space="preserve"> </w:t>
      </w:r>
      <w:r w:rsidRPr="003B1B84">
        <w:rPr>
          <w:rFonts w:ascii="Arial" w:hAnsi="Arial" w:cs="Arial"/>
          <w:b/>
        </w:rPr>
        <w:t>Director</w:t>
      </w:r>
      <w:r w:rsidRPr="003B1B84">
        <w:rPr>
          <w:rFonts w:ascii="Arial" w:hAnsi="Arial" w:cs="Arial"/>
          <w:b/>
          <w:spacing w:val="87"/>
        </w:rPr>
        <w:t xml:space="preserve"> </w:t>
      </w:r>
      <w:r w:rsidRPr="003B1B84">
        <w:rPr>
          <w:rFonts w:ascii="Arial" w:hAnsi="Arial" w:cs="Arial"/>
          <w:b/>
        </w:rPr>
        <w:t>en conjunto con Inspectoría general y el Administrador Educacional</w:t>
      </w:r>
      <w:r w:rsidR="00AE366A" w:rsidRPr="003B1B84">
        <w:rPr>
          <w:rStyle w:val="Refdenotaalpie"/>
          <w:rFonts w:ascii="Arial" w:hAnsi="Arial" w:cs="Arial"/>
          <w:b/>
        </w:rPr>
        <w:footnoteReference w:customMarkFollows="1" w:id="53"/>
        <w:t>53</w:t>
      </w:r>
      <w:r w:rsidRPr="003B1B84">
        <w:rPr>
          <w:rFonts w:ascii="Arial" w:hAnsi="Arial" w:cs="Arial"/>
          <w:b/>
        </w:rPr>
        <w:t xml:space="preserve"> del establecimiento deberán decidir qué miembro del</w:t>
      </w:r>
      <w:r w:rsidRPr="003B1B84">
        <w:rPr>
          <w:rFonts w:ascii="Arial" w:hAnsi="Arial" w:cs="Arial"/>
          <w:b/>
          <w:spacing w:val="1"/>
        </w:rPr>
        <w:t xml:space="preserve"> </w:t>
      </w:r>
      <w:r w:rsidRPr="003B1B84">
        <w:rPr>
          <w:rFonts w:ascii="Arial" w:hAnsi="Arial" w:cs="Arial"/>
          <w:b/>
        </w:rPr>
        <w:t xml:space="preserve">equipo directivo o del departamento de Convivencia debe realizar </w:t>
      </w:r>
      <w:r w:rsidRPr="003B1B84">
        <w:rPr>
          <w:rFonts w:ascii="Arial" w:hAnsi="Arial" w:cs="Arial"/>
        </w:rPr>
        <w:t>alguna de las siguientes acciones en los casos</w:t>
      </w:r>
      <w:r w:rsidRPr="003B1B84">
        <w:rPr>
          <w:rFonts w:ascii="Arial" w:hAnsi="Arial" w:cs="Arial"/>
          <w:spacing w:val="1"/>
        </w:rPr>
        <w:t xml:space="preserve"> </w:t>
      </w:r>
      <w:r w:rsidRPr="003B1B84">
        <w:rPr>
          <w:rFonts w:ascii="Arial" w:hAnsi="Arial" w:cs="Arial"/>
        </w:rPr>
        <w:t>que a continuación se detallan:</w:t>
      </w:r>
    </w:p>
    <w:p w14:paraId="7D900CAA" w14:textId="77777777" w:rsidR="004742AB" w:rsidRPr="003B1B84" w:rsidRDefault="004742AB" w:rsidP="00355DA9">
      <w:pPr>
        <w:pStyle w:val="Prrafodelista"/>
        <w:ind w:left="0" w:right="0" w:firstLine="0"/>
        <w:rPr>
          <w:rFonts w:ascii="Arial" w:hAnsi="Arial" w:cs="Arial"/>
          <w:b/>
        </w:rPr>
      </w:pPr>
    </w:p>
    <w:p w14:paraId="1A42CC86" w14:textId="77777777" w:rsidR="004742AB" w:rsidRPr="003B1B84" w:rsidRDefault="004742AB">
      <w:pPr>
        <w:pStyle w:val="Textoindependiente"/>
        <w:widowControl w:val="0"/>
        <w:numPr>
          <w:ilvl w:val="0"/>
          <w:numId w:val="172"/>
        </w:numPr>
        <w:autoSpaceDE w:val="0"/>
        <w:autoSpaceDN w:val="0"/>
        <w:ind w:left="567" w:hanging="567"/>
        <w:jc w:val="both"/>
        <w:rPr>
          <w:rFonts w:ascii="Arial" w:hAnsi="Arial" w:cs="Arial"/>
        </w:rPr>
      </w:pPr>
      <w:r w:rsidRPr="003B1B84">
        <w:rPr>
          <w:rFonts w:ascii="Arial" w:hAnsi="Arial" w:cs="Arial"/>
        </w:rPr>
        <w:lastRenderedPageBreak/>
        <w:t>En el caso de que los hechos revistan el carácter de delito, se deberá interponer una denuncia ante la autoridad correspondiente (Carabineros, PDI, Fiscalía, Juzgado de Garantía) dentro de las 24 horas siguientes desde que se tomó conocimiento del hecho, previa citación de los apoderados o comunicación de los hechos, la cual deberá materializarse vía comunicación escrita, carta al apoderado o correo electrónico.</w:t>
      </w:r>
    </w:p>
    <w:p w14:paraId="0FACE06A" w14:textId="77777777" w:rsidR="004742AB" w:rsidRPr="003B1B84" w:rsidRDefault="004742AB" w:rsidP="00355DA9">
      <w:pPr>
        <w:ind w:left="567" w:hanging="567"/>
        <w:jc w:val="both"/>
        <w:rPr>
          <w:rFonts w:ascii="Arial" w:hAnsi="Arial" w:cs="Arial"/>
        </w:rPr>
      </w:pPr>
    </w:p>
    <w:p w14:paraId="7629EAAB" w14:textId="7B2DFDC9" w:rsidR="004742AB" w:rsidRPr="003B1B84" w:rsidRDefault="004742AB">
      <w:pPr>
        <w:pStyle w:val="Textoindependiente"/>
        <w:widowControl w:val="0"/>
        <w:numPr>
          <w:ilvl w:val="0"/>
          <w:numId w:val="172"/>
        </w:numPr>
        <w:autoSpaceDE w:val="0"/>
        <w:autoSpaceDN w:val="0"/>
        <w:ind w:left="567" w:hanging="567"/>
        <w:jc w:val="both"/>
        <w:rPr>
          <w:rFonts w:ascii="Arial" w:hAnsi="Arial" w:cs="Arial"/>
        </w:rPr>
      </w:pPr>
      <w:r w:rsidRPr="003B1B84">
        <w:rPr>
          <w:rFonts w:ascii="Arial" w:hAnsi="Arial" w:cs="Arial"/>
        </w:rPr>
        <w:t>En el caso de que la vulneración de derechos del niño sea de tal entidad que requiera la tutela de los Tribunales de Familia o de la Oficina de Protección de Derechos (OPD)</w:t>
      </w:r>
      <w:r w:rsidR="00AE366A" w:rsidRPr="003B1B84">
        <w:rPr>
          <w:rStyle w:val="Refdenotaalpie"/>
          <w:rFonts w:ascii="Arial" w:hAnsi="Arial" w:cs="Arial"/>
        </w:rPr>
        <w:footnoteReference w:customMarkFollows="1" w:id="54"/>
        <w:t>54</w:t>
      </w:r>
      <w:r w:rsidRPr="003B1B84">
        <w:rPr>
          <w:rFonts w:ascii="Arial" w:hAnsi="Arial" w:cs="Arial"/>
        </w:rPr>
        <w:t xml:space="preserve"> se deberá presentar una denuncia ante los Tribunales de Familia, con el objeto de que se dicten las medidas de protección pertinentes para resguardar los derechos de los niños. Esta denuncia se presentará a más tardar dentro de las 24 horas siguientes, contadas desde que se tomó conocimiento de los hechos que revisten en carácter de delito, siempre y cuando la familia no pueda garantizar la protección y cuidado del menor. La presentación se hará personalmente y luego las demás comunicaciones se realizarán por el requerimiento formal que corresponda, el cual puede ser mediante oficios, correo electrónico u otros medios.</w:t>
      </w:r>
    </w:p>
    <w:p w14:paraId="411C89BF" w14:textId="77777777" w:rsidR="004742AB" w:rsidRPr="003B1B84" w:rsidRDefault="004742AB" w:rsidP="00355DA9">
      <w:pPr>
        <w:ind w:left="567" w:hanging="567"/>
        <w:jc w:val="both"/>
        <w:rPr>
          <w:rFonts w:ascii="Arial" w:hAnsi="Arial" w:cs="Arial"/>
        </w:rPr>
      </w:pPr>
    </w:p>
    <w:p w14:paraId="7EDD4651" w14:textId="77777777" w:rsidR="004742AB" w:rsidRPr="003B1B84" w:rsidRDefault="004742AB" w:rsidP="00355DA9">
      <w:pPr>
        <w:jc w:val="both"/>
        <w:rPr>
          <w:rFonts w:ascii="Arial" w:hAnsi="Arial" w:cs="Arial"/>
        </w:rPr>
      </w:pPr>
      <w:r w:rsidRPr="003B1B84">
        <w:rPr>
          <w:rFonts w:ascii="Arial" w:hAnsi="Arial" w:cs="Arial"/>
        </w:rPr>
        <w:t>Es deber del establecimiento tener a mano un listado territorial de instituciones de la comunidad, con sus respectivos ámbitos de competencia, a las cuales pudiera acudir el adulto con el niño. En dicho listado debe estar identificada cada una de las instituciones con dirección, teléfono, persona de contacto.</w:t>
      </w:r>
    </w:p>
    <w:p w14:paraId="09DF7AC7" w14:textId="77777777" w:rsidR="004742AB" w:rsidRPr="003B1B84" w:rsidRDefault="004742AB" w:rsidP="00355DA9">
      <w:pPr>
        <w:jc w:val="both"/>
        <w:rPr>
          <w:rFonts w:ascii="Arial" w:hAnsi="Arial" w:cs="Arial"/>
        </w:rPr>
      </w:pPr>
    </w:p>
    <w:p w14:paraId="5D75E6C1" w14:textId="77777777" w:rsidR="004742AB" w:rsidRPr="003B1B84" w:rsidRDefault="004742AB" w:rsidP="00355DA9">
      <w:pPr>
        <w:jc w:val="both"/>
        <w:rPr>
          <w:rFonts w:ascii="Arial" w:hAnsi="Arial" w:cs="Arial"/>
        </w:rPr>
      </w:pPr>
    </w:p>
    <w:p w14:paraId="0F225860" w14:textId="77777777" w:rsidR="004742AB" w:rsidRPr="003B1B84" w:rsidRDefault="004742AB" w:rsidP="00355DA9">
      <w:pPr>
        <w:jc w:val="both"/>
        <w:rPr>
          <w:rFonts w:ascii="Arial" w:hAnsi="Arial" w:cs="Arial"/>
        </w:rPr>
      </w:pPr>
    </w:p>
    <w:p w14:paraId="33A521AF" w14:textId="77777777" w:rsidR="004742AB" w:rsidRPr="003B1B84" w:rsidRDefault="004742AB" w:rsidP="00355DA9">
      <w:pPr>
        <w:jc w:val="both"/>
        <w:rPr>
          <w:rFonts w:ascii="Arial" w:hAnsi="Arial" w:cs="Arial"/>
        </w:rPr>
      </w:pPr>
    </w:p>
    <w:p w14:paraId="610A0300" w14:textId="77777777" w:rsidR="004742AB" w:rsidRPr="003B1B84" w:rsidRDefault="004742AB" w:rsidP="00355DA9">
      <w:pPr>
        <w:jc w:val="both"/>
        <w:rPr>
          <w:rFonts w:ascii="Arial" w:hAnsi="Arial" w:cs="Arial"/>
        </w:rPr>
      </w:pPr>
    </w:p>
    <w:p w14:paraId="5821FB54" w14:textId="77777777" w:rsidR="004742AB" w:rsidRPr="003B1B84" w:rsidRDefault="004742AB" w:rsidP="00355DA9">
      <w:pPr>
        <w:jc w:val="both"/>
        <w:rPr>
          <w:rFonts w:ascii="Arial" w:hAnsi="Arial" w:cs="Arial"/>
        </w:rPr>
      </w:pPr>
    </w:p>
    <w:p w14:paraId="2AB3A7AC" w14:textId="77777777" w:rsidR="004742AB" w:rsidRPr="003B1B84" w:rsidRDefault="004742AB" w:rsidP="00355DA9">
      <w:pPr>
        <w:jc w:val="both"/>
        <w:rPr>
          <w:rFonts w:ascii="Arial" w:hAnsi="Arial" w:cs="Arial"/>
        </w:rPr>
      </w:pPr>
    </w:p>
    <w:p w14:paraId="49344960" w14:textId="77777777" w:rsidR="004742AB" w:rsidRPr="003B1B84" w:rsidRDefault="004742AB" w:rsidP="00355DA9">
      <w:pPr>
        <w:jc w:val="both"/>
        <w:rPr>
          <w:rFonts w:ascii="Arial" w:hAnsi="Arial" w:cs="Arial"/>
        </w:rPr>
      </w:pPr>
    </w:p>
    <w:p w14:paraId="75EFC42F" w14:textId="77777777" w:rsidR="004742AB" w:rsidRPr="003B1B84" w:rsidRDefault="004742AB" w:rsidP="00355DA9">
      <w:pPr>
        <w:jc w:val="both"/>
        <w:rPr>
          <w:rFonts w:ascii="Arial" w:hAnsi="Arial" w:cs="Arial"/>
        </w:rPr>
      </w:pPr>
    </w:p>
    <w:p w14:paraId="0A4636E3" w14:textId="77777777" w:rsidR="004742AB" w:rsidRPr="003B1B84" w:rsidRDefault="004742AB" w:rsidP="00355DA9">
      <w:pPr>
        <w:jc w:val="both"/>
        <w:rPr>
          <w:rFonts w:ascii="Arial" w:hAnsi="Arial" w:cs="Arial"/>
        </w:rPr>
      </w:pPr>
    </w:p>
    <w:p w14:paraId="42B46706" w14:textId="77777777" w:rsidR="004742AB" w:rsidRPr="003B1B84" w:rsidRDefault="004742AB" w:rsidP="00355DA9">
      <w:pPr>
        <w:jc w:val="both"/>
        <w:rPr>
          <w:rFonts w:ascii="Arial" w:hAnsi="Arial" w:cs="Arial"/>
        </w:rPr>
      </w:pPr>
    </w:p>
    <w:p w14:paraId="1DE132BD" w14:textId="77777777" w:rsidR="004742AB" w:rsidRPr="003B1B84" w:rsidRDefault="004742AB" w:rsidP="00355DA9">
      <w:pPr>
        <w:jc w:val="both"/>
        <w:rPr>
          <w:rFonts w:ascii="Arial" w:hAnsi="Arial" w:cs="Arial"/>
        </w:rPr>
      </w:pPr>
    </w:p>
    <w:p w14:paraId="6364432A" w14:textId="77777777" w:rsidR="004742AB" w:rsidRPr="003B1B84" w:rsidRDefault="004742AB" w:rsidP="00355DA9">
      <w:pPr>
        <w:jc w:val="both"/>
        <w:rPr>
          <w:rFonts w:ascii="Arial" w:hAnsi="Arial" w:cs="Arial"/>
        </w:rPr>
      </w:pPr>
    </w:p>
    <w:p w14:paraId="18719F8A" w14:textId="77777777" w:rsidR="004742AB" w:rsidRPr="003B1B84" w:rsidRDefault="004742AB" w:rsidP="00355DA9">
      <w:pPr>
        <w:jc w:val="both"/>
        <w:rPr>
          <w:rFonts w:ascii="Arial" w:hAnsi="Arial" w:cs="Arial"/>
        </w:rPr>
      </w:pPr>
    </w:p>
    <w:p w14:paraId="5A023F95" w14:textId="77777777" w:rsidR="004742AB" w:rsidRPr="003B1B84" w:rsidRDefault="004742AB" w:rsidP="00355DA9">
      <w:pPr>
        <w:jc w:val="both"/>
        <w:rPr>
          <w:rFonts w:ascii="Arial" w:hAnsi="Arial" w:cs="Arial"/>
        </w:rPr>
      </w:pPr>
    </w:p>
    <w:p w14:paraId="234E17CA" w14:textId="77777777" w:rsidR="004742AB" w:rsidRPr="003B1B84" w:rsidRDefault="004742AB" w:rsidP="00355DA9">
      <w:pPr>
        <w:jc w:val="both"/>
        <w:rPr>
          <w:rFonts w:ascii="Arial" w:hAnsi="Arial" w:cs="Arial"/>
        </w:rPr>
      </w:pPr>
    </w:p>
    <w:p w14:paraId="05F36000" w14:textId="77777777" w:rsidR="004742AB" w:rsidRPr="003B1B84" w:rsidRDefault="004742AB" w:rsidP="00355DA9">
      <w:pPr>
        <w:jc w:val="both"/>
        <w:rPr>
          <w:rFonts w:ascii="Arial" w:hAnsi="Arial" w:cs="Arial"/>
        </w:rPr>
      </w:pPr>
    </w:p>
    <w:p w14:paraId="64B69BA4" w14:textId="77777777" w:rsidR="004742AB" w:rsidRPr="003B1B84" w:rsidRDefault="004742AB" w:rsidP="00355DA9">
      <w:pPr>
        <w:jc w:val="both"/>
        <w:rPr>
          <w:rFonts w:ascii="Arial" w:hAnsi="Arial" w:cs="Arial"/>
        </w:rPr>
      </w:pPr>
    </w:p>
    <w:p w14:paraId="4C7DD2E5" w14:textId="77777777" w:rsidR="004742AB" w:rsidRPr="003B1B84" w:rsidRDefault="004742AB" w:rsidP="00355DA9">
      <w:pPr>
        <w:jc w:val="both"/>
        <w:rPr>
          <w:rFonts w:ascii="Arial" w:hAnsi="Arial" w:cs="Arial"/>
        </w:rPr>
      </w:pPr>
    </w:p>
    <w:p w14:paraId="12107FC0" w14:textId="77777777" w:rsidR="004742AB" w:rsidRPr="003B1B84" w:rsidRDefault="004742AB" w:rsidP="00355DA9">
      <w:pPr>
        <w:jc w:val="both"/>
        <w:rPr>
          <w:rFonts w:ascii="Arial" w:hAnsi="Arial" w:cs="Arial"/>
        </w:rPr>
      </w:pPr>
    </w:p>
    <w:p w14:paraId="1E019316" w14:textId="77777777" w:rsidR="004742AB" w:rsidRPr="003B1B84" w:rsidRDefault="004742AB" w:rsidP="00355DA9">
      <w:pPr>
        <w:jc w:val="both"/>
        <w:rPr>
          <w:rFonts w:ascii="Arial" w:hAnsi="Arial" w:cs="Arial"/>
        </w:rPr>
      </w:pPr>
    </w:p>
    <w:p w14:paraId="3D747E85" w14:textId="77777777" w:rsidR="004742AB" w:rsidRPr="003B1B84" w:rsidRDefault="004742AB" w:rsidP="00355DA9">
      <w:pPr>
        <w:jc w:val="both"/>
        <w:rPr>
          <w:rFonts w:ascii="Arial" w:hAnsi="Arial" w:cs="Arial"/>
        </w:rPr>
      </w:pPr>
    </w:p>
    <w:p w14:paraId="392691C1" w14:textId="77777777" w:rsidR="004742AB" w:rsidRPr="003B1B84" w:rsidRDefault="004742AB" w:rsidP="00355DA9">
      <w:pPr>
        <w:jc w:val="both"/>
        <w:rPr>
          <w:rFonts w:ascii="Arial" w:hAnsi="Arial" w:cs="Arial"/>
        </w:rPr>
      </w:pPr>
    </w:p>
    <w:p w14:paraId="17B26000" w14:textId="77777777" w:rsidR="004742AB" w:rsidRPr="003B1B84" w:rsidRDefault="004742AB" w:rsidP="00355DA9">
      <w:pPr>
        <w:jc w:val="both"/>
        <w:rPr>
          <w:rFonts w:ascii="Arial" w:hAnsi="Arial" w:cs="Arial"/>
        </w:rPr>
      </w:pPr>
    </w:p>
    <w:p w14:paraId="31198D08" w14:textId="5D74FCA6" w:rsidR="004742AB" w:rsidRPr="003B1B84" w:rsidRDefault="004742AB" w:rsidP="00355DA9">
      <w:pPr>
        <w:jc w:val="both"/>
        <w:rPr>
          <w:rFonts w:ascii="Arial" w:hAnsi="Arial" w:cs="Arial"/>
        </w:rPr>
      </w:pPr>
    </w:p>
    <w:p w14:paraId="6C0D495D" w14:textId="54C4658D" w:rsidR="008A7E8C" w:rsidRPr="003B1B84" w:rsidRDefault="008A7E8C" w:rsidP="00355DA9">
      <w:pPr>
        <w:jc w:val="both"/>
        <w:rPr>
          <w:rFonts w:ascii="Arial" w:hAnsi="Arial" w:cs="Arial"/>
        </w:rPr>
      </w:pPr>
    </w:p>
    <w:p w14:paraId="0D78BA4D" w14:textId="6B8FDAE9" w:rsidR="008A7E8C" w:rsidRPr="003B1B84" w:rsidRDefault="008A7E8C" w:rsidP="00355DA9">
      <w:pPr>
        <w:jc w:val="both"/>
        <w:rPr>
          <w:rFonts w:ascii="Arial" w:hAnsi="Arial" w:cs="Arial"/>
        </w:rPr>
      </w:pPr>
    </w:p>
    <w:p w14:paraId="08CE0CAB" w14:textId="63C89E83" w:rsidR="008A7E8C" w:rsidRPr="003B1B84" w:rsidRDefault="008A7E8C" w:rsidP="00355DA9">
      <w:pPr>
        <w:jc w:val="both"/>
        <w:rPr>
          <w:rFonts w:ascii="Arial" w:hAnsi="Arial" w:cs="Arial"/>
        </w:rPr>
      </w:pPr>
    </w:p>
    <w:p w14:paraId="2275EFBE" w14:textId="77777777" w:rsidR="008A7E8C" w:rsidRPr="003B1B84" w:rsidRDefault="008A7E8C" w:rsidP="00355DA9">
      <w:pPr>
        <w:jc w:val="both"/>
        <w:rPr>
          <w:rFonts w:ascii="Arial" w:hAnsi="Arial" w:cs="Arial"/>
        </w:rPr>
      </w:pPr>
    </w:p>
    <w:p w14:paraId="3C444C1D" w14:textId="77777777" w:rsidR="004742AB" w:rsidRPr="003B1B84" w:rsidRDefault="004742AB" w:rsidP="00355DA9">
      <w:pPr>
        <w:jc w:val="both"/>
        <w:rPr>
          <w:rFonts w:ascii="Arial" w:hAnsi="Arial" w:cs="Arial"/>
        </w:rPr>
      </w:pPr>
    </w:p>
    <w:p w14:paraId="6DB3EDBA" w14:textId="025862FB" w:rsidR="004742AB" w:rsidRPr="003B1B84" w:rsidRDefault="004742AB" w:rsidP="003B1B84">
      <w:pPr>
        <w:pStyle w:val="Ttulo2"/>
      </w:pPr>
      <w:bookmarkStart w:id="111" w:name="_Toc87607497"/>
    </w:p>
    <w:p w14:paraId="13D9E292" w14:textId="28D5B50A" w:rsidR="00E011FF" w:rsidRPr="003B1B84" w:rsidRDefault="00E011FF" w:rsidP="003B1B84">
      <w:pPr>
        <w:pStyle w:val="Ttulo2"/>
      </w:pPr>
    </w:p>
    <w:p w14:paraId="298EFB61" w14:textId="17AC43F8" w:rsidR="00E011FF" w:rsidRPr="003B1B84" w:rsidRDefault="00E011FF" w:rsidP="003B1B84">
      <w:pPr>
        <w:pStyle w:val="Ttulo2"/>
      </w:pPr>
    </w:p>
    <w:p w14:paraId="46B8382A" w14:textId="3D65FD87" w:rsidR="00E011FF" w:rsidRPr="003B1B84" w:rsidRDefault="00E011FF" w:rsidP="003B1B84">
      <w:pPr>
        <w:pStyle w:val="Ttulo2"/>
      </w:pPr>
    </w:p>
    <w:p w14:paraId="0CBC089A" w14:textId="77777777" w:rsidR="000D5A30" w:rsidRPr="003B1B84" w:rsidRDefault="000D5A30" w:rsidP="003B1B84">
      <w:pPr>
        <w:pStyle w:val="Ttulo2"/>
      </w:pPr>
    </w:p>
    <w:p w14:paraId="4346599B" w14:textId="2B7C61BC" w:rsidR="00E011FF" w:rsidRPr="003B1B84" w:rsidRDefault="00E011FF" w:rsidP="003B1B84">
      <w:pPr>
        <w:pStyle w:val="Ttulo2"/>
      </w:pPr>
    </w:p>
    <w:p w14:paraId="5DBE2A8F" w14:textId="0F6A20C8" w:rsidR="00E011FF" w:rsidRPr="003B1B84" w:rsidRDefault="00E011FF" w:rsidP="003B1B84">
      <w:pPr>
        <w:pStyle w:val="Ttulo2"/>
      </w:pPr>
    </w:p>
    <w:p w14:paraId="7578423D" w14:textId="41B3AD3E" w:rsidR="00E011FF" w:rsidRPr="003B1B84" w:rsidRDefault="00E011FF" w:rsidP="003B1B84">
      <w:pPr>
        <w:pStyle w:val="Ttulo2"/>
      </w:pPr>
    </w:p>
    <w:p w14:paraId="2509EBAE" w14:textId="77777777" w:rsidR="00E011FF" w:rsidRPr="003B1B84" w:rsidRDefault="00E011FF" w:rsidP="003B1B84">
      <w:pPr>
        <w:pStyle w:val="Ttulo2"/>
      </w:pPr>
    </w:p>
    <w:p w14:paraId="429E7059" w14:textId="77777777" w:rsidR="005B45A5" w:rsidRPr="003B1B84" w:rsidRDefault="004742AB" w:rsidP="003B1B84">
      <w:pPr>
        <w:pStyle w:val="Ttulo2"/>
      </w:pPr>
      <w:bookmarkStart w:id="112" w:name="_Toc162947111"/>
      <w:r w:rsidRPr="003B1B84">
        <w:t xml:space="preserve">PROTOCOLO Nº </w:t>
      </w:r>
      <w:r w:rsidR="00E838ED" w:rsidRPr="003B1B84">
        <w:t>3</w:t>
      </w:r>
      <w:r w:rsidRPr="003B1B84">
        <w:t>.</w:t>
      </w:r>
      <w:r w:rsidR="00FA4EF7" w:rsidRPr="003B1B84">
        <w:t>-</w:t>
      </w:r>
      <w:bookmarkEnd w:id="112"/>
      <w:r w:rsidRPr="003B1B84">
        <w:t xml:space="preserve"> </w:t>
      </w:r>
    </w:p>
    <w:p w14:paraId="2AB3F241" w14:textId="2AFA15AA" w:rsidR="004742AB" w:rsidRPr="003B1B84" w:rsidRDefault="004742AB" w:rsidP="003B1B84">
      <w:pPr>
        <w:pStyle w:val="Ttulo2"/>
        <w:rPr>
          <w:rStyle w:val="Refdenotaalpie"/>
          <w:rFonts w:eastAsiaTheme="minorHAnsi"/>
          <w:bCs w:val="0"/>
          <w:noProof w:val="0"/>
          <w:lang w:eastAsia="en-US"/>
        </w:rPr>
      </w:pPr>
      <w:bookmarkStart w:id="113" w:name="_Toc162947112"/>
      <w:r w:rsidRPr="003B1B84">
        <w:t>DE ACTUACIÓN PARA ABORDAR SITUACIONES RELACIONADAS A DROGAS Y ALCOHOL EN EL ESTABLECIMIENTO.</w:t>
      </w:r>
      <w:bookmarkEnd w:id="111"/>
      <w:r w:rsidR="00AE366A" w:rsidRPr="003B1B84">
        <w:rPr>
          <w:rStyle w:val="Refdenotaalpie"/>
          <w:rFonts w:eastAsiaTheme="minorHAnsi"/>
          <w:bCs w:val="0"/>
          <w:noProof w:val="0"/>
          <w:lang w:eastAsia="en-US"/>
        </w:rPr>
        <w:footnoteReference w:customMarkFollows="1" w:id="55"/>
        <w:t>55</w:t>
      </w:r>
      <w:bookmarkEnd w:id="113"/>
    </w:p>
    <w:p w14:paraId="546180DA" w14:textId="77777777" w:rsidR="004742AB" w:rsidRPr="003B1B84" w:rsidRDefault="004742AB" w:rsidP="00355DA9">
      <w:pPr>
        <w:jc w:val="both"/>
        <w:rPr>
          <w:rFonts w:ascii="Arial" w:hAnsi="Arial" w:cs="Arial"/>
          <w:b/>
        </w:rPr>
      </w:pPr>
    </w:p>
    <w:p w14:paraId="3B9911D9" w14:textId="77777777" w:rsidR="004742AB" w:rsidRPr="003B1B84" w:rsidRDefault="004742AB" w:rsidP="00355DA9">
      <w:pPr>
        <w:jc w:val="both"/>
        <w:rPr>
          <w:rFonts w:ascii="Arial" w:hAnsi="Arial" w:cs="Arial"/>
          <w:b/>
        </w:rPr>
      </w:pPr>
    </w:p>
    <w:p w14:paraId="7A4E85D3" w14:textId="77777777" w:rsidR="004742AB" w:rsidRPr="003B1B84" w:rsidRDefault="004742AB" w:rsidP="00355DA9">
      <w:pPr>
        <w:pStyle w:val="Prrafodelista"/>
        <w:ind w:left="0" w:right="0" w:firstLine="0"/>
        <w:rPr>
          <w:rFonts w:ascii="Arial" w:hAnsi="Arial" w:cs="Arial"/>
        </w:rPr>
      </w:pPr>
      <w:r w:rsidRPr="003B1B84">
        <w:rPr>
          <w:rFonts w:ascii="Arial" w:hAnsi="Arial" w:cs="Arial"/>
        </w:rPr>
        <w:t>Los plazos otorgados en este protocolo confieren al establecimiento educacional el tiempo necesario para informar y citar primero a los padres y evaluar en conjunto la situación, antes de comunicar los hechos a los organismos competentes. Esto facilita la actuación con el debido tacto pedagógico, dando cumplimiento a la obligación legal de denuncia, sin que esto implique solicitar en ese mismo instante la presencia de Carabineros de Chile o de la Policía de Investigaciones.</w:t>
      </w:r>
    </w:p>
    <w:p w14:paraId="3170E13F" w14:textId="77777777" w:rsidR="004742AB" w:rsidRPr="003B1B84" w:rsidRDefault="004742AB" w:rsidP="00355DA9">
      <w:pPr>
        <w:jc w:val="both"/>
        <w:rPr>
          <w:rFonts w:ascii="Arial" w:hAnsi="Arial" w:cs="Arial"/>
          <w:b/>
        </w:rPr>
      </w:pPr>
    </w:p>
    <w:p w14:paraId="527DEF73" w14:textId="77777777" w:rsidR="004742AB" w:rsidRPr="003B1B84" w:rsidRDefault="004742AB" w:rsidP="00355DA9">
      <w:pPr>
        <w:jc w:val="both"/>
        <w:rPr>
          <w:rFonts w:ascii="Arial" w:hAnsi="Arial" w:cs="Arial"/>
          <w:b/>
        </w:rPr>
      </w:pPr>
    </w:p>
    <w:p w14:paraId="4457E625" w14:textId="1389154E" w:rsidR="004742AB" w:rsidRPr="003B1B84" w:rsidRDefault="004742AB">
      <w:pPr>
        <w:pStyle w:val="Ttulo3"/>
        <w:numPr>
          <w:ilvl w:val="0"/>
          <w:numId w:val="166"/>
        </w:numPr>
        <w:rPr>
          <w:rFonts w:ascii="Arial" w:hAnsi="Arial"/>
        </w:rPr>
      </w:pPr>
      <w:bookmarkStart w:id="114" w:name="_Toc87607498"/>
      <w:r w:rsidRPr="003B1B84">
        <w:rPr>
          <w:rFonts w:ascii="Arial" w:hAnsi="Arial"/>
        </w:rPr>
        <w:t xml:space="preserve"> </w:t>
      </w:r>
      <w:bookmarkStart w:id="115" w:name="_Toc162947113"/>
      <w:r w:rsidR="00EA0E69" w:rsidRPr="003B1B84">
        <w:rPr>
          <w:rFonts w:ascii="Arial" w:hAnsi="Arial"/>
        </w:rPr>
        <w:t>“</w:t>
      </w:r>
      <w:r w:rsidRPr="003B1B84">
        <w:rPr>
          <w:rFonts w:ascii="Arial" w:hAnsi="Arial"/>
        </w:rPr>
        <w:t>ACCIONES, PLAZOS,</w:t>
      </w:r>
      <w:r w:rsidRPr="003B1B84">
        <w:rPr>
          <w:rFonts w:ascii="Arial" w:hAnsi="Arial"/>
          <w:spacing w:val="-1"/>
        </w:rPr>
        <w:t xml:space="preserve"> </w:t>
      </w:r>
      <w:r w:rsidRPr="003B1B84">
        <w:rPr>
          <w:rFonts w:ascii="Arial" w:hAnsi="Arial"/>
        </w:rPr>
        <w:t>ETAPAS DEL</w:t>
      </w:r>
      <w:r w:rsidRPr="003B1B84">
        <w:rPr>
          <w:rFonts w:ascii="Arial" w:hAnsi="Arial"/>
          <w:spacing w:val="-1"/>
        </w:rPr>
        <w:t xml:space="preserve"> </w:t>
      </w:r>
      <w:r w:rsidRPr="003B1B84">
        <w:rPr>
          <w:rFonts w:ascii="Arial" w:hAnsi="Arial"/>
        </w:rPr>
        <w:t>PROCEDIMIENTO Y PRONUNCIAMIENTO.</w:t>
      </w:r>
      <w:bookmarkEnd w:id="114"/>
      <w:r w:rsidR="00EA0E69" w:rsidRPr="003B1B84">
        <w:rPr>
          <w:rFonts w:ascii="Arial" w:hAnsi="Arial"/>
        </w:rPr>
        <w:t>”</w:t>
      </w:r>
      <w:bookmarkEnd w:id="115"/>
    </w:p>
    <w:p w14:paraId="7B24EB56" w14:textId="77777777" w:rsidR="004742AB" w:rsidRPr="003B1B84" w:rsidRDefault="004742AB" w:rsidP="00355DA9">
      <w:pPr>
        <w:pStyle w:val="Ttulo3"/>
        <w:numPr>
          <w:ilvl w:val="0"/>
          <w:numId w:val="0"/>
        </w:numPr>
        <w:ind w:left="360"/>
        <w:rPr>
          <w:rFonts w:ascii="Arial" w:hAnsi="Arial"/>
        </w:rPr>
      </w:pPr>
    </w:p>
    <w:p w14:paraId="52653089" w14:textId="77777777" w:rsidR="004742AB" w:rsidRPr="003B1B84" w:rsidRDefault="004742AB">
      <w:pPr>
        <w:pStyle w:val="Prrafodelista"/>
        <w:widowControl w:val="0"/>
        <w:numPr>
          <w:ilvl w:val="0"/>
          <w:numId w:val="133"/>
        </w:numPr>
        <w:autoSpaceDE w:val="0"/>
        <w:autoSpaceDN w:val="0"/>
        <w:ind w:left="0" w:right="0" w:firstLine="0"/>
        <w:rPr>
          <w:rFonts w:ascii="Arial" w:hAnsi="Arial" w:cs="Arial"/>
        </w:rPr>
      </w:pPr>
      <w:r w:rsidRPr="003B1B84">
        <w:rPr>
          <w:rFonts w:ascii="Arial" w:hAnsi="Arial" w:cs="Arial"/>
        </w:rPr>
        <w:t>PROCEDIMIENTO</w:t>
      </w:r>
      <w:r w:rsidRPr="003B1B84">
        <w:rPr>
          <w:rFonts w:ascii="Arial" w:hAnsi="Arial" w:cs="Arial"/>
          <w:spacing w:val="28"/>
        </w:rPr>
        <w:t xml:space="preserve"> </w:t>
      </w:r>
      <w:r w:rsidRPr="003B1B84">
        <w:rPr>
          <w:rFonts w:ascii="Arial" w:hAnsi="Arial" w:cs="Arial"/>
        </w:rPr>
        <w:t>EN</w:t>
      </w:r>
      <w:r w:rsidRPr="003B1B84">
        <w:rPr>
          <w:rFonts w:ascii="Arial" w:hAnsi="Arial" w:cs="Arial"/>
          <w:spacing w:val="28"/>
        </w:rPr>
        <w:t xml:space="preserve"> </w:t>
      </w:r>
      <w:r w:rsidRPr="003B1B84">
        <w:rPr>
          <w:rFonts w:ascii="Arial" w:hAnsi="Arial" w:cs="Arial"/>
        </w:rPr>
        <w:t>CASO</w:t>
      </w:r>
      <w:r w:rsidRPr="003B1B84">
        <w:rPr>
          <w:rFonts w:ascii="Arial" w:hAnsi="Arial" w:cs="Arial"/>
          <w:spacing w:val="29"/>
        </w:rPr>
        <w:t xml:space="preserve"> </w:t>
      </w:r>
      <w:r w:rsidRPr="003B1B84">
        <w:rPr>
          <w:rFonts w:ascii="Arial" w:hAnsi="Arial" w:cs="Arial"/>
        </w:rPr>
        <w:t>DE</w:t>
      </w:r>
      <w:r w:rsidRPr="003B1B84">
        <w:rPr>
          <w:rFonts w:ascii="Arial" w:hAnsi="Arial" w:cs="Arial"/>
          <w:spacing w:val="28"/>
        </w:rPr>
        <w:t xml:space="preserve"> </w:t>
      </w:r>
      <w:r w:rsidRPr="003B1B84">
        <w:rPr>
          <w:rFonts w:ascii="Arial" w:hAnsi="Arial" w:cs="Arial"/>
        </w:rPr>
        <w:t>CONSUMO</w:t>
      </w:r>
      <w:r w:rsidRPr="003B1B84">
        <w:rPr>
          <w:rFonts w:ascii="Arial" w:hAnsi="Arial" w:cs="Arial"/>
          <w:spacing w:val="28"/>
        </w:rPr>
        <w:t xml:space="preserve"> </w:t>
      </w:r>
      <w:r w:rsidRPr="003B1B84">
        <w:rPr>
          <w:rFonts w:ascii="Arial" w:hAnsi="Arial" w:cs="Arial"/>
        </w:rPr>
        <w:t>DE</w:t>
      </w:r>
      <w:r w:rsidRPr="003B1B84">
        <w:rPr>
          <w:rFonts w:ascii="Arial" w:hAnsi="Arial" w:cs="Arial"/>
          <w:spacing w:val="28"/>
        </w:rPr>
        <w:t xml:space="preserve"> </w:t>
      </w:r>
      <w:r w:rsidRPr="003B1B84">
        <w:rPr>
          <w:rFonts w:ascii="Arial" w:hAnsi="Arial" w:cs="Arial"/>
        </w:rPr>
        <w:t>ALCOHOL Y/O DROGAS</w:t>
      </w:r>
      <w:r w:rsidRPr="003B1B84">
        <w:rPr>
          <w:rFonts w:ascii="Arial" w:hAnsi="Arial" w:cs="Arial"/>
          <w:spacing w:val="-1"/>
        </w:rPr>
        <w:t xml:space="preserve"> </w:t>
      </w:r>
      <w:r w:rsidRPr="003B1B84">
        <w:rPr>
          <w:rFonts w:ascii="Arial" w:hAnsi="Arial" w:cs="Arial"/>
          <w:u w:val="single"/>
        </w:rPr>
        <w:t>EN INMEDIACIONES DEL COLEGIO</w:t>
      </w:r>
      <w:r w:rsidRPr="003B1B84">
        <w:rPr>
          <w:rFonts w:ascii="Arial" w:hAnsi="Arial" w:cs="Arial"/>
        </w:rPr>
        <w:t>.</w:t>
      </w:r>
    </w:p>
    <w:p w14:paraId="0F03E000" w14:textId="77777777" w:rsidR="004742AB" w:rsidRPr="003B1B84" w:rsidRDefault="004742AB" w:rsidP="00355DA9">
      <w:pPr>
        <w:jc w:val="both"/>
        <w:rPr>
          <w:rFonts w:ascii="Arial" w:hAnsi="Arial" w:cs="Arial"/>
        </w:rPr>
      </w:pPr>
    </w:p>
    <w:p w14:paraId="22B50684" w14:textId="77777777" w:rsidR="004742AB" w:rsidRPr="003B1B84" w:rsidRDefault="004742AB">
      <w:pPr>
        <w:pStyle w:val="Textoindependiente"/>
        <w:widowControl w:val="0"/>
        <w:numPr>
          <w:ilvl w:val="0"/>
          <w:numId w:val="99"/>
        </w:numPr>
        <w:autoSpaceDE w:val="0"/>
        <w:autoSpaceDN w:val="0"/>
        <w:ind w:left="567" w:hanging="567"/>
        <w:jc w:val="both"/>
        <w:rPr>
          <w:rFonts w:ascii="Arial" w:hAnsi="Arial" w:cs="Arial"/>
        </w:rPr>
      </w:pPr>
      <w:r w:rsidRPr="003B1B84">
        <w:rPr>
          <w:rFonts w:ascii="Arial" w:hAnsi="Arial" w:cs="Arial"/>
        </w:rPr>
        <w:t>Todos los docentes, directivos y asistentes de la educación estarán atentos para detectar o recibir denuncias relacionadas con drogas y/o alcohol entre estudiantes.</w:t>
      </w:r>
    </w:p>
    <w:p w14:paraId="15C7B75E" w14:textId="77777777" w:rsidR="004742AB" w:rsidRPr="003B1B84" w:rsidRDefault="004742AB" w:rsidP="00355DA9">
      <w:pPr>
        <w:pStyle w:val="Textoindependiente"/>
        <w:ind w:left="567"/>
        <w:jc w:val="both"/>
        <w:rPr>
          <w:rFonts w:ascii="Arial" w:hAnsi="Arial" w:cs="Arial"/>
        </w:rPr>
      </w:pPr>
    </w:p>
    <w:p w14:paraId="29D25A94" w14:textId="77777777" w:rsidR="004742AB" w:rsidRPr="003B1B84" w:rsidRDefault="004742AB">
      <w:pPr>
        <w:pStyle w:val="Textoindependiente"/>
        <w:widowControl w:val="0"/>
        <w:numPr>
          <w:ilvl w:val="0"/>
          <w:numId w:val="99"/>
        </w:numPr>
        <w:autoSpaceDE w:val="0"/>
        <w:autoSpaceDN w:val="0"/>
        <w:ind w:left="567" w:hanging="567"/>
        <w:jc w:val="both"/>
        <w:rPr>
          <w:rFonts w:ascii="Arial" w:hAnsi="Arial" w:cs="Arial"/>
        </w:rPr>
      </w:pPr>
      <w:r w:rsidRPr="003B1B84">
        <w:rPr>
          <w:rFonts w:ascii="Arial" w:hAnsi="Arial" w:cs="Arial"/>
        </w:rPr>
        <w:t>La persona que haya observado el caso o recibido la denuncia debe</w:t>
      </w:r>
      <w:r w:rsidRPr="003B1B84">
        <w:rPr>
          <w:rFonts w:ascii="Arial" w:hAnsi="Arial" w:cs="Arial"/>
          <w:spacing w:val="1"/>
        </w:rPr>
        <w:t xml:space="preserve"> </w:t>
      </w:r>
      <w:r w:rsidRPr="003B1B84">
        <w:rPr>
          <w:rFonts w:ascii="Arial" w:hAnsi="Arial" w:cs="Arial"/>
          <w:u w:val="single"/>
        </w:rPr>
        <w:t>informar inmediatamente</w:t>
      </w:r>
      <w:r w:rsidRPr="003B1B84">
        <w:rPr>
          <w:rFonts w:ascii="Arial" w:hAnsi="Arial" w:cs="Arial"/>
        </w:rPr>
        <w:t xml:space="preserve"> (no pudiendo exceder en ningún caso más de 24 horas de tomado el conocimiento de la situación) al Encargado de Convivencia Escolar y el Director del establecimiento, debiendo retener la sustancia, sin manipularla y esperar la actuación policial.</w:t>
      </w:r>
    </w:p>
    <w:p w14:paraId="05E9B9E9" w14:textId="77777777" w:rsidR="004742AB" w:rsidRPr="003B1B84" w:rsidRDefault="004742AB" w:rsidP="00355DA9">
      <w:pPr>
        <w:pStyle w:val="Textoindependiente"/>
        <w:jc w:val="both"/>
        <w:rPr>
          <w:rFonts w:ascii="Arial" w:hAnsi="Arial" w:cs="Arial"/>
        </w:rPr>
      </w:pPr>
    </w:p>
    <w:p w14:paraId="728DC076" w14:textId="77777777" w:rsidR="004742AB" w:rsidRPr="003B1B84" w:rsidRDefault="004742AB">
      <w:pPr>
        <w:pStyle w:val="Textoindependiente"/>
        <w:widowControl w:val="0"/>
        <w:numPr>
          <w:ilvl w:val="0"/>
          <w:numId w:val="99"/>
        </w:numPr>
        <w:autoSpaceDE w:val="0"/>
        <w:autoSpaceDN w:val="0"/>
        <w:ind w:left="567" w:hanging="567"/>
        <w:jc w:val="both"/>
        <w:rPr>
          <w:rFonts w:ascii="Arial" w:hAnsi="Arial" w:cs="Arial"/>
        </w:rPr>
      </w:pPr>
      <w:r w:rsidRPr="003B1B84">
        <w:rPr>
          <w:rFonts w:ascii="Arial" w:hAnsi="Arial" w:cs="Arial"/>
        </w:rPr>
        <w:lastRenderedPageBreak/>
        <w:t>Se citará de inmediato al apoderado o al menos se le informará de lo ocurrido, se levantarán actas de declaración y luego de analizar la gravedad de los hechos se informará a la autoridad competente a través del medio más expedito, siempre resguardando la intimidad e identidad del menor, sin exponerlo frente a la comunidad educativa.</w:t>
      </w:r>
    </w:p>
    <w:p w14:paraId="431D5E23" w14:textId="77777777" w:rsidR="004742AB" w:rsidRPr="003B1B84" w:rsidRDefault="004742AB" w:rsidP="00355DA9">
      <w:pPr>
        <w:pStyle w:val="Textoindependiente"/>
        <w:jc w:val="both"/>
        <w:rPr>
          <w:rFonts w:ascii="Arial" w:hAnsi="Arial" w:cs="Arial"/>
        </w:rPr>
      </w:pPr>
    </w:p>
    <w:p w14:paraId="58B13483" w14:textId="0B2A22EF" w:rsidR="004742AB" w:rsidRPr="003B1B84" w:rsidRDefault="004742AB">
      <w:pPr>
        <w:pStyle w:val="Textoindependiente"/>
        <w:widowControl w:val="0"/>
        <w:numPr>
          <w:ilvl w:val="0"/>
          <w:numId w:val="99"/>
        </w:numPr>
        <w:autoSpaceDE w:val="0"/>
        <w:autoSpaceDN w:val="0"/>
        <w:ind w:left="567" w:hanging="567"/>
        <w:jc w:val="both"/>
        <w:rPr>
          <w:rFonts w:ascii="Arial" w:hAnsi="Arial" w:cs="Arial"/>
        </w:rPr>
      </w:pPr>
      <w:r w:rsidRPr="003B1B84">
        <w:rPr>
          <w:rFonts w:ascii="Arial" w:hAnsi="Arial" w:cs="Arial"/>
          <w:b/>
        </w:rPr>
        <w:t>El</w:t>
      </w:r>
      <w:r w:rsidRPr="003B1B84">
        <w:rPr>
          <w:rFonts w:ascii="Arial" w:hAnsi="Arial" w:cs="Arial"/>
          <w:b/>
          <w:spacing w:val="1"/>
        </w:rPr>
        <w:t xml:space="preserve"> </w:t>
      </w:r>
      <w:r w:rsidRPr="003B1B84">
        <w:rPr>
          <w:rFonts w:ascii="Arial" w:hAnsi="Arial" w:cs="Arial"/>
          <w:b/>
        </w:rPr>
        <w:t>Director</w:t>
      </w:r>
      <w:r w:rsidRPr="003B1B84">
        <w:rPr>
          <w:rFonts w:ascii="Arial" w:hAnsi="Arial" w:cs="Arial"/>
          <w:b/>
          <w:spacing w:val="1"/>
        </w:rPr>
        <w:t xml:space="preserve"> </w:t>
      </w:r>
      <w:r w:rsidRPr="003B1B84">
        <w:rPr>
          <w:rFonts w:ascii="Arial" w:hAnsi="Arial" w:cs="Arial"/>
          <w:b/>
        </w:rPr>
        <w:t>del</w:t>
      </w:r>
      <w:r w:rsidRPr="003B1B84">
        <w:rPr>
          <w:rFonts w:ascii="Arial" w:hAnsi="Arial" w:cs="Arial"/>
          <w:b/>
          <w:spacing w:val="1"/>
        </w:rPr>
        <w:t xml:space="preserve"> </w:t>
      </w:r>
      <w:r w:rsidRPr="003B1B84">
        <w:rPr>
          <w:rFonts w:ascii="Arial" w:hAnsi="Arial" w:cs="Arial"/>
          <w:b/>
        </w:rPr>
        <w:t>establecimiento</w:t>
      </w:r>
      <w:r w:rsidRPr="003B1B84">
        <w:rPr>
          <w:rFonts w:ascii="Arial" w:hAnsi="Arial" w:cs="Arial"/>
          <w:b/>
          <w:spacing w:val="1"/>
        </w:rPr>
        <w:t xml:space="preserve"> </w:t>
      </w:r>
      <w:r w:rsidRPr="003B1B84">
        <w:rPr>
          <w:rFonts w:ascii="Arial" w:hAnsi="Arial" w:cs="Arial"/>
          <w:b/>
        </w:rPr>
        <w:t>deberá</w:t>
      </w:r>
      <w:r w:rsidRPr="003B1B84">
        <w:rPr>
          <w:rFonts w:ascii="Arial" w:hAnsi="Arial" w:cs="Arial"/>
          <w:b/>
          <w:spacing w:val="1"/>
        </w:rPr>
        <w:t xml:space="preserve"> </w:t>
      </w:r>
      <w:r w:rsidRPr="003B1B84">
        <w:rPr>
          <w:rFonts w:ascii="Arial" w:hAnsi="Arial" w:cs="Arial"/>
          <w:b/>
        </w:rPr>
        <w:t>decidir</w:t>
      </w:r>
      <w:r w:rsidRPr="003B1B84">
        <w:rPr>
          <w:rFonts w:ascii="Arial" w:hAnsi="Arial" w:cs="Arial"/>
          <w:b/>
          <w:spacing w:val="1"/>
        </w:rPr>
        <w:t xml:space="preserve"> </w:t>
      </w:r>
      <w:r w:rsidRPr="003B1B84">
        <w:rPr>
          <w:rFonts w:ascii="Arial" w:hAnsi="Arial" w:cs="Arial"/>
          <w:b/>
        </w:rPr>
        <w:t>quién</w:t>
      </w:r>
      <w:r w:rsidRPr="003B1B84">
        <w:rPr>
          <w:rFonts w:ascii="Arial" w:hAnsi="Arial" w:cs="Arial"/>
          <w:b/>
          <w:spacing w:val="1"/>
        </w:rPr>
        <w:t xml:space="preserve"> </w:t>
      </w:r>
      <w:r w:rsidRPr="003B1B84">
        <w:rPr>
          <w:rFonts w:ascii="Arial" w:hAnsi="Arial" w:cs="Arial"/>
          <w:b/>
        </w:rPr>
        <w:t>de</w:t>
      </w:r>
      <w:r w:rsidRPr="003B1B84">
        <w:rPr>
          <w:rFonts w:ascii="Arial" w:hAnsi="Arial" w:cs="Arial"/>
          <w:b/>
          <w:spacing w:val="1"/>
        </w:rPr>
        <w:t xml:space="preserve"> </w:t>
      </w:r>
      <w:r w:rsidRPr="003B1B84">
        <w:rPr>
          <w:rFonts w:ascii="Arial" w:hAnsi="Arial" w:cs="Arial"/>
          <w:b/>
        </w:rPr>
        <w:t>su</w:t>
      </w:r>
      <w:r w:rsidRPr="003B1B84">
        <w:rPr>
          <w:rFonts w:ascii="Arial" w:hAnsi="Arial" w:cs="Arial"/>
          <w:b/>
          <w:spacing w:val="1"/>
        </w:rPr>
        <w:t xml:space="preserve"> </w:t>
      </w:r>
      <w:r w:rsidRPr="003B1B84">
        <w:rPr>
          <w:rFonts w:ascii="Arial" w:hAnsi="Arial" w:cs="Arial"/>
          <w:b/>
        </w:rPr>
        <w:t>equipo</w:t>
      </w:r>
      <w:r w:rsidRPr="003B1B84">
        <w:rPr>
          <w:rFonts w:ascii="Arial" w:hAnsi="Arial" w:cs="Arial"/>
          <w:b/>
          <w:spacing w:val="1"/>
        </w:rPr>
        <w:t xml:space="preserve"> </w:t>
      </w:r>
      <w:r w:rsidRPr="003B1B84">
        <w:rPr>
          <w:rFonts w:ascii="Arial" w:hAnsi="Arial" w:cs="Arial"/>
          <w:b/>
        </w:rPr>
        <w:t>directivo debe interponer la denuncia respectiva</w:t>
      </w:r>
      <w:r w:rsidR="00AE366A" w:rsidRPr="003B1B84">
        <w:rPr>
          <w:rStyle w:val="Refdenotaalpie"/>
          <w:rFonts w:ascii="Arial" w:hAnsi="Arial" w:cs="Arial"/>
        </w:rPr>
        <w:footnoteReference w:customMarkFollows="1" w:id="56"/>
        <w:t>56</w:t>
      </w:r>
      <w:r w:rsidRPr="003B1B84">
        <w:rPr>
          <w:rFonts w:ascii="Arial" w:hAnsi="Arial" w:cs="Arial"/>
        </w:rPr>
        <w:t xml:space="preserve"> en Carabineros, PDI, Fiscalía o el Juzgado de Garantía en caso de delito como porte, microtráfico, tráfico u otros o en caso de vulneración de derechos informará a la OPD, junto con el apoderado mediante auto denuncia. En este sentido, se considera en este nivel la venta, comercialización, regalo, permuta de drogas ilícitas. Se incluye en este nivel, quien guarde o lleve consigo drogas ilícitas, aunque señale que son de consumo personal, ya que al realizar el </w:t>
      </w:r>
      <w:proofErr w:type="spellStart"/>
      <w:r w:rsidRPr="003B1B84">
        <w:rPr>
          <w:rFonts w:ascii="Arial" w:hAnsi="Arial" w:cs="Arial"/>
        </w:rPr>
        <w:t>incautamiento</w:t>
      </w:r>
      <w:proofErr w:type="spellEnd"/>
      <w:r w:rsidRPr="003B1B84">
        <w:rPr>
          <w:rFonts w:ascii="Arial" w:hAnsi="Arial" w:cs="Arial"/>
        </w:rPr>
        <w:t xml:space="preserve"> dentro de un Centro Educacional o sus alrededores, se aplica la pena de consumo: Multa, asistencia a programas de prevención, tratamiento o trabajos de beneficio a la comunidad.</w:t>
      </w:r>
    </w:p>
    <w:p w14:paraId="21387097" w14:textId="77777777" w:rsidR="004742AB" w:rsidRPr="003B1B84" w:rsidRDefault="004742AB" w:rsidP="00355DA9">
      <w:pPr>
        <w:pStyle w:val="Textoindependiente"/>
        <w:jc w:val="both"/>
        <w:rPr>
          <w:rFonts w:ascii="Arial" w:hAnsi="Arial" w:cs="Arial"/>
        </w:rPr>
      </w:pPr>
    </w:p>
    <w:p w14:paraId="0D441305" w14:textId="77777777" w:rsidR="004742AB" w:rsidRPr="003B1B84" w:rsidRDefault="004742AB">
      <w:pPr>
        <w:pStyle w:val="Textoindependiente"/>
        <w:widowControl w:val="0"/>
        <w:numPr>
          <w:ilvl w:val="0"/>
          <w:numId w:val="99"/>
        </w:numPr>
        <w:autoSpaceDE w:val="0"/>
        <w:autoSpaceDN w:val="0"/>
        <w:ind w:left="567" w:hanging="567"/>
        <w:jc w:val="both"/>
        <w:rPr>
          <w:rFonts w:ascii="Arial" w:hAnsi="Arial" w:cs="Arial"/>
        </w:rPr>
      </w:pPr>
      <w:r w:rsidRPr="003B1B84">
        <w:rPr>
          <w:rFonts w:ascii="Arial" w:hAnsi="Arial" w:cs="Arial"/>
        </w:rPr>
        <w:t>En los demás casos en que no haya que hacer denuncia a otras instituciones se remitirá el caso al Encargado de Convivencia Escolar, el cual llevará adelante una investigación sobre la denuncia, considerando al menos los siguientes pasos:</w:t>
      </w:r>
    </w:p>
    <w:p w14:paraId="079A6935" w14:textId="77777777" w:rsidR="004742AB" w:rsidRPr="003B1B84" w:rsidRDefault="004742AB" w:rsidP="00355DA9">
      <w:pPr>
        <w:jc w:val="both"/>
        <w:rPr>
          <w:rFonts w:ascii="Arial" w:hAnsi="Arial" w:cs="Arial"/>
        </w:rPr>
      </w:pPr>
    </w:p>
    <w:p w14:paraId="49C2C72F" w14:textId="77777777" w:rsidR="004742AB" w:rsidRPr="003B1B84" w:rsidRDefault="004742AB">
      <w:pPr>
        <w:pStyle w:val="Textoindependiente"/>
        <w:widowControl w:val="0"/>
        <w:numPr>
          <w:ilvl w:val="0"/>
          <w:numId w:val="124"/>
        </w:numPr>
        <w:autoSpaceDE w:val="0"/>
        <w:autoSpaceDN w:val="0"/>
        <w:ind w:left="1134" w:hanging="567"/>
        <w:jc w:val="both"/>
        <w:rPr>
          <w:rFonts w:ascii="Arial" w:hAnsi="Arial" w:cs="Arial"/>
        </w:rPr>
      </w:pPr>
      <w:r w:rsidRPr="003B1B84">
        <w:rPr>
          <w:rFonts w:ascii="Arial" w:hAnsi="Arial" w:cs="Arial"/>
        </w:rPr>
        <w:t>Entrevistar</w:t>
      </w:r>
      <w:r w:rsidRPr="003B1B84">
        <w:rPr>
          <w:rFonts w:ascii="Arial" w:hAnsi="Arial" w:cs="Arial"/>
          <w:spacing w:val="2"/>
        </w:rPr>
        <w:t xml:space="preserve"> </w:t>
      </w:r>
      <w:r w:rsidRPr="003B1B84">
        <w:rPr>
          <w:rFonts w:ascii="Arial" w:hAnsi="Arial" w:cs="Arial"/>
        </w:rPr>
        <w:t>los</w:t>
      </w:r>
      <w:r w:rsidRPr="003B1B84">
        <w:rPr>
          <w:rFonts w:ascii="Arial" w:hAnsi="Arial" w:cs="Arial"/>
          <w:spacing w:val="3"/>
        </w:rPr>
        <w:t xml:space="preserve"> </w:t>
      </w:r>
      <w:r w:rsidRPr="003B1B84">
        <w:rPr>
          <w:rFonts w:ascii="Arial" w:hAnsi="Arial" w:cs="Arial"/>
        </w:rPr>
        <w:t>estudiantes</w:t>
      </w:r>
      <w:r w:rsidRPr="003B1B84">
        <w:rPr>
          <w:rFonts w:ascii="Arial" w:hAnsi="Arial" w:cs="Arial"/>
          <w:spacing w:val="2"/>
        </w:rPr>
        <w:t xml:space="preserve"> </w:t>
      </w:r>
      <w:r w:rsidRPr="003B1B84">
        <w:rPr>
          <w:rFonts w:ascii="Arial" w:hAnsi="Arial" w:cs="Arial"/>
        </w:rPr>
        <w:t>involucrados dejando registro escrito en sus respectivas actas.</w:t>
      </w:r>
    </w:p>
    <w:p w14:paraId="50602100" w14:textId="77777777" w:rsidR="004742AB" w:rsidRPr="003B1B84" w:rsidRDefault="004742AB" w:rsidP="00355DA9">
      <w:pPr>
        <w:pStyle w:val="Textoindependiente"/>
        <w:ind w:left="1134"/>
        <w:jc w:val="both"/>
        <w:rPr>
          <w:rFonts w:ascii="Arial" w:hAnsi="Arial" w:cs="Arial"/>
        </w:rPr>
      </w:pPr>
    </w:p>
    <w:p w14:paraId="12DEEF6B" w14:textId="77777777" w:rsidR="004742AB" w:rsidRPr="003B1B84" w:rsidRDefault="004742AB">
      <w:pPr>
        <w:pStyle w:val="Textoindependiente"/>
        <w:widowControl w:val="0"/>
        <w:numPr>
          <w:ilvl w:val="0"/>
          <w:numId w:val="124"/>
        </w:numPr>
        <w:autoSpaceDE w:val="0"/>
        <w:autoSpaceDN w:val="0"/>
        <w:ind w:left="1134" w:hanging="567"/>
        <w:jc w:val="both"/>
        <w:rPr>
          <w:rFonts w:ascii="Arial" w:hAnsi="Arial" w:cs="Arial"/>
        </w:rPr>
      </w:pPr>
      <w:r w:rsidRPr="003B1B84">
        <w:rPr>
          <w:rFonts w:ascii="Arial" w:hAnsi="Arial" w:cs="Arial"/>
        </w:rPr>
        <w:t>Revisar y dejar constancia de lo ocurrido en la hoja de vida de los estudiantes involucrados.</w:t>
      </w:r>
    </w:p>
    <w:p w14:paraId="0D939D5D" w14:textId="77777777" w:rsidR="004742AB" w:rsidRPr="003B1B84" w:rsidRDefault="004742AB" w:rsidP="00355DA9">
      <w:pPr>
        <w:pStyle w:val="Textoindependiente"/>
        <w:jc w:val="both"/>
        <w:rPr>
          <w:rFonts w:ascii="Arial" w:hAnsi="Arial" w:cs="Arial"/>
        </w:rPr>
      </w:pPr>
    </w:p>
    <w:p w14:paraId="7308A2D1" w14:textId="77777777" w:rsidR="004742AB" w:rsidRPr="003B1B84" w:rsidRDefault="004742AB">
      <w:pPr>
        <w:pStyle w:val="Textoindependiente"/>
        <w:widowControl w:val="0"/>
        <w:numPr>
          <w:ilvl w:val="0"/>
          <w:numId w:val="124"/>
        </w:numPr>
        <w:autoSpaceDE w:val="0"/>
        <w:autoSpaceDN w:val="0"/>
        <w:ind w:left="1134" w:hanging="567"/>
        <w:jc w:val="both"/>
        <w:rPr>
          <w:rFonts w:ascii="Arial" w:hAnsi="Arial" w:cs="Arial"/>
        </w:rPr>
      </w:pPr>
      <w:r w:rsidRPr="003B1B84">
        <w:rPr>
          <w:rFonts w:ascii="Arial" w:hAnsi="Arial" w:cs="Arial"/>
        </w:rPr>
        <w:t>Solicitar información a terceros (profesor jefe, orientador, asistentes de la educación, otros estudiantes, etc.).</w:t>
      </w:r>
    </w:p>
    <w:p w14:paraId="2D5B284F" w14:textId="77777777" w:rsidR="004742AB" w:rsidRPr="003B1B84" w:rsidRDefault="004742AB" w:rsidP="00355DA9">
      <w:pPr>
        <w:pStyle w:val="Textoindependiente"/>
        <w:jc w:val="both"/>
        <w:rPr>
          <w:rFonts w:ascii="Arial" w:hAnsi="Arial" w:cs="Arial"/>
        </w:rPr>
      </w:pPr>
    </w:p>
    <w:p w14:paraId="1D262642" w14:textId="77777777" w:rsidR="004742AB" w:rsidRPr="003B1B84" w:rsidRDefault="004742AB">
      <w:pPr>
        <w:pStyle w:val="Textoindependiente"/>
        <w:widowControl w:val="0"/>
        <w:numPr>
          <w:ilvl w:val="0"/>
          <w:numId w:val="124"/>
        </w:numPr>
        <w:tabs>
          <w:tab w:val="left" w:pos="2524"/>
          <w:tab w:val="left" w:pos="3244"/>
        </w:tabs>
        <w:autoSpaceDE w:val="0"/>
        <w:autoSpaceDN w:val="0"/>
        <w:ind w:left="1134" w:hanging="567"/>
        <w:jc w:val="both"/>
        <w:rPr>
          <w:rFonts w:ascii="Arial" w:hAnsi="Arial" w:cs="Arial"/>
        </w:rPr>
      </w:pPr>
      <w:r w:rsidRPr="003B1B84">
        <w:rPr>
          <w:rFonts w:ascii="Arial" w:hAnsi="Arial" w:cs="Arial"/>
        </w:rPr>
        <w:t>Citar a los apoderados para informarles el proceso investigativo.</w:t>
      </w:r>
    </w:p>
    <w:p w14:paraId="5B96775C" w14:textId="77777777" w:rsidR="004742AB" w:rsidRPr="003B1B84" w:rsidRDefault="004742AB" w:rsidP="00355DA9">
      <w:pPr>
        <w:jc w:val="both"/>
        <w:rPr>
          <w:rFonts w:ascii="Arial" w:hAnsi="Arial" w:cs="Arial"/>
        </w:rPr>
      </w:pPr>
    </w:p>
    <w:p w14:paraId="366DE5E8" w14:textId="2D736E58" w:rsidR="004742AB" w:rsidRPr="003B1B84" w:rsidRDefault="004742AB" w:rsidP="00355DA9">
      <w:pPr>
        <w:jc w:val="both"/>
        <w:rPr>
          <w:rFonts w:ascii="Arial" w:hAnsi="Arial" w:cs="Arial"/>
        </w:rPr>
      </w:pPr>
      <w:r w:rsidRPr="003B1B84">
        <w:rPr>
          <w:rFonts w:ascii="Arial" w:hAnsi="Arial" w:cs="Arial"/>
        </w:rPr>
        <w:t xml:space="preserve">Al finalizar el proceso investigativo, el Encargado de Convivencia Escolar deberá presentar un informe al </w:t>
      </w:r>
      <w:r w:rsidR="001E6699">
        <w:rPr>
          <w:rFonts w:ascii="Arial" w:hAnsi="Arial" w:cs="Arial"/>
        </w:rPr>
        <w:t>Departamento de Convivencia Escolar</w:t>
      </w:r>
      <w:r w:rsidRPr="003B1B84">
        <w:rPr>
          <w:rFonts w:ascii="Arial" w:hAnsi="Arial" w:cs="Arial"/>
        </w:rPr>
        <w:t xml:space="preserve"> con el cierre del proceso y sus resultados.</w:t>
      </w:r>
    </w:p>
    <w:p w14:paraId="3119B4D2" w14:textId="77777777" w:rsidR="004742AB" w:rsidRPr="003B1B84" w:rsidRDefault="004742AB" w:rsidP="00355DA9">
      <w:pPr>
        <w:jc w:val="both"/>
        <w:rPr>
          <w:rFonts w:ascii="Arial" w:hAnsi="Arial" w:cs="Arial"/>
        </w:rPr>
      </w:pPr>
    </w:p>
    <w:p w14:paraId="423AB754" w14:textId="77777777" w:rsidR="004742AB" w:rsidRPr="003B1B84" w:rsidRDefault="004742AB" w:rsidP="00355DA9">
      <w:pPr>
        <w:jc w:val="both"/>
        <w:rPr>
          <w:rFonts w:ascii="Arial" w:hAnsi="Arial" w:cs="Arial"/>
        </w:rPr>
      </w:pPr>
      <w:r w:rsidRPr="003B1B84">
        <w:rPr>
          <w:rFonts w:ascii="Arial" w:hAnsi="Arial" w:cs="Arial"/>
        </w:rPr>
        <w:t>Si</w:t>
      </w:r>
      <w:r w:rsidRPr="003B1B84">
        <w:rPr>
          <w:rFonts w:ascii="Arial" w:hAnsi="Arial" w:cs="Arial"/>
          <w:spacing w:val="-1"/>
        </w:rPr>
        <w:t xml:space="preserve"> </w:t>
      </w:r>
      <w:r w:rsidRPr="003B1B84">
        <w:rPr>
          <w:rFonts w:ascii="Arial" w:hAnsi="Arial" w:cs="Arial"/>
        </w:rPr>
        <w:t>la investigación confirma la denuncia recibida:</w:t>
      </w:r>
    </w:p>
    <w:p w14:paraId="6197DF97" w14:textId="77777777" w:rsidR="004742AB" w:rsidRPr="003B1B84" w:rsidRDefault="004742AB" w:rsidP="00355DA9">
      <w:pPr>
        <w:jc w:val="both"/>
        <w:rPr>
          <w:rFonts w:ascii="Arial" w:hAnsi="Arial" w:cs="Arial"/>
        </w:rPr>
      </w:pPr>
    </w:p>
    <w:p w14:paraId="1A69880A" w14:textId="46566D58" w:rsidR="004742AB" w:rsidRPr="003B1B84" w:rsidRDefault="004742AB">
      <w:pPr>
        <w:pStyle w:val="Textoindependiente"/>
        <w:widowControl w:val="0"/>
        <w:numPr>
          <w:ilvl w:val="0"/>
          <w:numId w:val="98"/>
        </w:numPr>
        <w:autoSpaceDE w:val="0"/>
        <w:autoSpaceDN w:val="0"/>
        <w:ind w:left="567" w:hanging="567"/>
        <w:jc w:val="both"/>
        <w:rPr>
          <w:rFonts w:ascii="Arial" w:hAnsi="Arial" w:cs="Arial"/>
        </w:rPr>
      </w:pPr>
      <w:r w:rsidRPr="003B1B84">
        <w:rPr>
          <w:rFonts w:ascii="Arial" w:hAnsi="Arial" w:cs="Arial"/>
        </w:rPr>
        <w:t xml:space="preserve">El </w:t>
      </w:r>
      <w:r w:rsidR="001E6699">
        <w:rPr>
          <w:rFonts w:ascii="Arial" w:hAnsi="Arial" w:cs="Arial"/>
        </w:rPr>
        <w:t>Departamento de Convivencia Escolar</w:t>
      </w:r>
      <w:r w:rsidRPr="003B1B84">
        <w:rPr>
          <w:rFonts w:ascii="Arial" w:hAnsi="Arial" w:cs="Arial"/>
        </w:rPr>
        <w:t xml:space="preserve"> aplicará las medidas que establece este reglamento para estos casos.</w:t>
      </w:r>
    </w:p>
    <w:p w14:paraId="5D94957D" w14:textId="77777777" w:rsidR="004742AB" w:rsidRPr="003B1B84" w:rsidRDefault="004742AB" w:rsidP="00355DA9">
      <w:pPr>
        <w:pStyle w:val="Textoindependiente"/>
        <w:ind w:left="567"/>
        <w:jc w:val="both"/>
        <w:rPr>
          <w:rFonts w:ascii="Arial" w:hAnsi="Arial" w:cs="Arial"/>
        </w:rPr>
      </w:pPr>
    </w:p>
    <w:p w14:paraId="2837BC8C" w14:textId="2AD041F2" w:rsidR="004742AB" w:rsidRPr="003B1B84" w:rsidRDefault="004742AB">
      <w:pPr>
        <w:pStyle w:val="Textoindependiente"/>
        <w:widowControl w:val="0"/>
        <w:numPr>
          <w:ilvl w:val="0"/>
          <w:numId w:val="98"/>
        </w:numPr>
        <w:autoSpaceDE w:val="0"/>
        <w:autoSpaceDN w:val="0"/>
        <w:ind w:left="567" w:hanging="567"/>
        <w:jc w:val="both"/>
        <w:rPr>
          <w:rFonts w:ascii="Arial" w:hAnsi="Arial" w:cs="Arial"/>
        </w:rPr>
      </w:pPr>
      <w:r w:rsidRPr="003B1B84">
        <w:rPr>
          <w:rFonts w:ascii="Arial" w:hAnsi="Arial" w:cs="Arial"/>
        </w:rPr>
        <w:t xml:space="preserve">En contra de la resolución del </w:t>
      </w:r>
      <w:r w:rsidR="001E6699">
        <w:rPr>
          <w:rFonts w:ascii="Arial" w:hAnsi="Arial" w:cs="Arial"/>
        </w:rPr>
        <w:t>Departamento de Convivencia Escolar</w:t>
      </w:r>
      <w:r w:rsidRPr="003B1B84">
        <w:rPr>
          <w:rFonts w:ascii="Arial" w:hAnsi="Arial" w:cs="Arial"/>
        </w:rPr>
        <w:t>,  procederá la apelación en el plazo de 10 días hábiles contados desde la notificación de la resolución sancionatoria. El plazo para resolver la apelación será de 10 días hábiles.</w:t>
      </w:r>
    </w:p>
    <w:p w14:paraId="7D48FC0E" w14:textId="77777777" w:rsidR="004742AB" w:rsidRPr="003B1B84" w:rsidRDefault="004742AB" w:rsidP="00355DA9">
      <w:pPr>
        <w:pStyle w:val="Textoindependiente"/>
        <w:jc w:val="both"/>
        <w:rPr>
          <w:rFonts w:ascii="Arial" w:hAnsi="Arial" w:cs="Arial"/>
        </w:rPr>
      </w:pPr>
    </w:p>
    <w:p w14:paraId="73FAA3F0" w14:textId="77777777" w:rsidR="004742AB" w:rsidRPr="003B1B84" w:rsidRDefault="004742AB">
      <w:pPr>
        <w:pStyle w:val="Textoindependiente"/>
        <w:widowControl w:val="0"/>
        <w:numPr>
          <w:ilvl w:val="0"/>
          <w:numId w:val="98"/>
        </w:numPr>
        <w:autoSpaceDE w:val="0"/>
        <w:autoSpaceDN w:val="0"/>
        <w:ind w:left="567" w:hanging="567"/>
        <w:jc w:val="both"/>
        <w:rPr>
          <w:rFonts w:ascii="Arial" w:hAnsi="Arial" w:cs="Arial"/>
        </w:rPr>
      </w:pPr>
      <w:r w:rsidRPr="003B1B84">
        <w:rPr>
          <w:rFonts w:ascii="Arial" w:hAnsi="Arial" w:cs="Arial"/>
        </w:rPr>
        <w:t>Se definirá y ejecutará un plan de acompañamiento pedagógico y/o psicosocial con los estudiantes involucrados según sea el caso, a cargo del Encargado de Convivencia Escolar.</w:t>
      </w:r>
    </w:p>
    <w:p w14:paraId="71701BF4" w14:textId="77777777" w:rsidR="004742AB" w:rsidRPr="003B1B84" w:rsidRDefault="004742AB" w:rsidP="00355DA9">
      <w:pPr>
        <w:pStyle w:val="Textoindependiente"/>
        <w:jc w:val="both"/>
        <w:rPr>
          <w:rFonts w:ascii="Arial" w:hAnsi="Arial" w:cs="Arial"/>
        </w:rPr>
      </w:pPr>
    </w:p>
    <w:p w14:paraId="74ED63E3" w14:textId="77777777" w:rsidR="004742AB" w:rsidRPr="003B1B84" w:rsidRDefault="004742AB" w:rsidP="00355DA9">
      <w:pPr>
        <w:jc w:val="both"/>
        <w:rPr>
          <w:rFonts w:ascii="Arial" w:hAnsi="Arial" w:cs="Arial"/>
        </w:rPr>
      </w:pPr>
      <w:r w:rsidRPr="003B1B84">
        <w:rPr>
          <w:rFonts w:ascii="Arial" w:hAnsi="Arial" w:cs="Arial"/>
        </w:rPr>
        <w:t>Es necesario señalar que la aceptación como negación de la derivación a especialistas debe ser autorizada por escrito por el apoderado del estudiante respectivo y quedar registrada en la hoja de vida del estudiante.</w:t>
      </w:r>
    </w:p>
    <w:p w14:paraId="521DEC3B" w14:textId="77777777" w:rsidR="004742AB" w:rsidRPr="003B1B84" w:rsidRDefault="004742AB" w:rsidP="00355DA9">
      <w:pPr>
        <w:jc w:val="both"/>
        <w:rPr>
          <w:rFonts w:ascii="Arial" w:hAnsi="Arial" w:cs="Arial"/>
        </w:rPr>
      </w:pPr>
    </w:p>
    <w:p w14:paraId="60FC7B82" w14:textId="77777777" w:rsidR="004742AB" w:rsidRPr="003B1B84" w:rsidRDefault="004742AB">
      <w:pPr>
        <w:pStyle w:val="Prrafodelista"/>
        <w:widowControl w:val="0"/>
        <w:numPr>
          <w:ilvl w:val="0"/>
          <w:numId w:val="133"/>
        </w:numPr>
        <w:autoSpaceDE w:val="0"/>
        <w:autoSpaceDN w:val="0"/>
        <w:ind w:left="0" w:right="0" w:firstLine="0"/>
        <w:rPr>
          <w:rFonts w:ascii="Arial" w:hAnsi="Arial" w:cs="Arial"/>
        </w:rPr>
      </w:pPr>
      <w:r w:rsidRPr="003B1B84">
        <w:rPr>
          <w:rFonts w:ascii="Arial" w:hAnsi="Arial" w:cs="Arial"/>
        </w:rPr>
        <w:t>PROCEDIMIENTO</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SEGUIR</w:t>
      </w:r>
      <w:r w:rsidRPr="003B1B84">
        <w:rPr>
          <w:rFonts w:ascii="Arial" w:hAnsi="Arial" w:cs="Arial"/>
          <w:spacing w:val="1"/>
        </w:rPr>
        <w:t xml:space="preserve"> </w:t>
      </w:r>
      <w:r w:rsidRPr="003B1B84">
        <w:rPr>
          <w:rFonts w:ascii="Arial" w:hAnsi="Arial" w:cs="Arial"/>
        </w:rPr>
        <w:t xml:space="preserve">FRENTE A SITUACIONES DE CONSUMO DE ALCOHOL Y/O DROGAS </w:t>
      </w:r>
      <w:r w:rsidRPr="003B1B84">
        <w:rPr>
          <w:rFonts w:ascii="Arial" w:hAnsi="Arial" w:cs="Arial"/>
          <w:u w:val="single"/>
        </w:rPr>
        <w:t>AL INTERIOR DEL COLEGIO Y/O EN</w:t>
      </w:r>
      <w:r w:rsidRPr="003B1B84">
        <w:rPr>
          <w:rFonts w:ascii="Arial" w:hAnsi="Arial" w:cs="Arial"/>
          <w:spacing w:val="1"/>
        </w:rPr>
        <w:t xml:space="preserve"> </w:t>
      </w:r>
      <w:r w:rsidRPr="003B1B84">
        <w:rPr>
          <w:rFonts w:ascii="Arial" w:hAnsi="Arial" w:cs="Arial"/>
          <w:u w:val="single"/>
        </w:rPr>
        <w:t>ACTIVIDADES</w:t>
      </w:r>
      <w:r w:rsidRPr="003B1B84">
        <w:rPr>
          <w:rFonts w:ascii="Arial" w:hAnsi="Arial" w:cs="Arial"/>
          <w:spacing w:val="1"/>
          <w:u w:val="single"/>
        </w:rPr>
        <w:t xml:space="preserve"> </w:t>
      </w:r>
      <w:r w:rsidRPr="003B1B84">
        <w:rPr>
          <w:rFonts w:ascii="Arial" w:hAnsi="Arial" w:cs="Arial"/>
          <w:u w:val="single"/>
        </w:rPr>
        <w:t>FUERA</w:t>
      </w:r>
      <w:r w:rsidRPr="003B1B84">
        <w:rPr>
          <w:rFonts w:ascii="Arial" w:hAnsi="Arial" w:cs="Arial"/>
          <w:spacing w:val="1"/>
          <w:u w:val="single"/>
        </w:rPr>
        <w:t xml:space="preserve"> </w:t>
      </w:r>
      <w:r w:rsidRPr="003B1B84">
        <w:rPr>
          <w:rFonts w:ascii="Arial" w:hAnsi="Arial" w:cs="Arial"/>
          <w:u w:val="single"/>
        </w:rPr>
        <w:t>DEL</w:t>
      </w:r>
      <w:r w:rsidRPr="003B1B84">
        <w:rPr>
          <w:rFonts w:ascii="Arial" w:hAnsi="Arial" w:cs="Arial"/>
          <w:spacing w:val="1"/>
          <w:u w:val="single"/>
        </w:rPr>
        <w:t xml:space="preserve"> </w:t>
      </w:r>
      <w:r w:rsidRPr="003B1B84">
        <w:rPr>
          <w:rFonts w:ascii="Arial" w:hAnsi="Arial" w:cs="Arial"/>
          <w:u w:val="single"/>
        </w:rPr>
        <w:t>COLEGIO,</w:t>
      </w:r>
      <w:r w:rsidRPr="003B1B84">
        <w:rPr>
          <w:rFonts w:ascii="Arial" w:hAnsi="Arial" w:cs="Arial"/>
          <w:spacing w:val="1"/>
          <w:u w:val="single"/>
        </w:rPr>
        <w:t xml:space="preserve"> </w:t>
      </w:r>
      <w:r w:rsidRPr="003B1B84">
        <w:rPr>
          <w:rFonts w:ascii="Arial" w:hAnsi="Arial" w:cs="Arial"/>
          <w:u w:val="single"/>
        </w:rPr>
        <w:t>PERO</w:t>
      </w:r>
      <w:r w:rsidRPr="003B1B84">
        <w:rPr>
          <w:rFonts w:ascii="Arial" w:hAnsi="Arial" w:cs="Arial"/>
          <w:spacing w:val="1"/>
          <w:u w:val="single"/>
        </w:rPr>
        <w:t xml:space="preserve"> </w:t>
      </w:r>
      <w:r w:rsidRPr="003B1B84">
        <w:rPr>
          <w:rFonts w:ascii="Arial" w:hAnsi="Arial" w:cs="Arial"/>
          <w:u w:val="single"/>
        </w:rPr>
        <w:t>EN</w:t>
      </w:r>
      <w:r w:rsidRPr="003B1B84">
        <w:rPr>
          <w:rFonts w:ascii="Arial" w:hAnsi="Arial" w:cs="Arial"/>
          <w:spacing w:val="1"/>
          <w:u w:val="single"/>
        </w:rPr>
        <w:t xml:space="preserve"> </w:t>
      </w:r>
      <w:r w:rsidRPr="003B1B84">
        <w:rPr>
          <w:rFonts w:ascii="Arial" w:hAnsi="Arial" w:cs="Arial"/>
          <w:u w:val="single"/>
        </w:rPr>
        <w:t>EL</w:t>
      </w:r>
      <w:r w:rsidRPr="003B1B84">
        <w:rPr>
          <w:rFonts w:ascii="Arial" w:hAnsi="Arial" w:cs="Arial"/>
          <w:spacing w:val="1"/>
          <w:u w:val="single"/>
        </w:rPr>
        <w:t xml:space="preserve"> </w:t>
      </w:r>
      <w:r w:rsidRPr="003B1B84">
        <w:rPr>
          <w:rFonts w:ascii="Arial" w:hAnsi="Arial" w:cs="Arial"/>
          <w:u w:val="single"/>
        </w:rPr>
        <w:t>MARCO</w:t>
      </w:r>
      <w:r w:rsidRPr="003B1B84">
        <w:rPr>
          <w:rFonts w:ascii="Arial" w:hAnsi="Arial" w:cs="Arial"/>
          <w:spacing w:val="1"/>
          <w:u w:val="single"/>
        </w:rPr>
        <w:t xml:space="preserve"> </w:t>
      </w:r>
      <w:r w:rsidRPr="003B1B84">
        <w:rPr>
          <w:rFonts w:ascii="Arial" w:hAnsi="Arial" w:cs="Arial"/>
          <w:u w:val="single"/>
        </w:rPr>
        <w:t>DE</w:t>
      </w:r>
      <w:r w:rsidRPr="003B1B84">
        <w:rPr>
          <w:rFonts w:ascii="Arial" w:hAnsi="Arial" w:cs="Arial"/>
          <w:spacing w:val="1"/>
          <w:u w:val="single"/>
        </w:rPr>
        <w:t xml:space="preserve"> </w:t>
      </w:r>
      <w:r w:rsidRPr="003B1B84">
        <w:rPr>
          <w:rFonts w:ascii="Arial" w:hAnsi="Arial" w:cs="Arial"/>
          <w:u w:val="single"/>
        </w:rPr>
        <w:t>UNA</w:t>
      </w:r>
      <w:r w:rsidRPr="003B1B84">
        <w:rPr>
          <w:rFonts w:ascii="Arial" w:hAnsi="Arial" w:cs="Arial"/>
          <w:spacing w:val="-64"/>
          <w:u w:val="single"/>
        </w:rPr>
        <w:t xml:space="preserve"> </w:t>
      </w:r>
      <w:r w:rsidRPr="003B1B84">
        <w:rPr>
          <w:rFonts w:ascii="Arial" w:hAnsi="Arial" w:cs="Arial"/>
          <w:u w:val="single"/>
        </w:rPr>
        <w:t>ACTIVIDAD FORMATIVA</w:t>
      </w:r>
      <w:r w:rsidRPr="003B1B84">
        <w:rPr>
          <w:rFonts w:ascii="Arial" w:hAnsi="Arial" w:cs="Arial"/>
        </w:rPr>
        <w:t xml:space="preserve"> (CAMPEONATOS, VIAJES DE ESTUDIOS, SALIDAS A TERRENO, SERVICIOS, CONVIVENCIAS, BARRAS U OTRA QUE SEA ORGANIZADA POR EL COLEGIO). Cualquier integrante del colegio que tome conocimiento o que sorprenda a un alumno consumiendo, o portando cualquier tipo de drogas o alcohol, en estado de ebriedad o con hálito alcohólico, en alguna de las dependencias del establecimiento y/o actividad formativa y/o representando al colegio, debe seguir el siguiente procedimiento:</w:t>
      </w:r>
    </w:p>
    <w:p w14:paraId="511B0F87" w14:textId="77777777" w:rsidR="004742AB" w:rsidRPr="003B1B84" w:rsidRDefault="004742AB" w:rsidP="00355DA9">
      <w:pPr>
        <w:jc w:val="both"/>
        <w:rPr>
          <w:rFonts w:ascii="Arial" w:hAnsi="Arial" w:cs="Arial"/>
        </w:rPr>
      </w:pPr>
    </w:p>
    <w:p w14:paraId="162F9E10" w14:textId="77777777" w:rsidR="004742AB" w:rsidRPr="003B1B84" w:rsidRDefault="004742AB">
      <w:pPr>
        <w:pStyle w:val="Textoindependiente"/>
        <w:widowControl w:val="0"/>
        <w:numPr>
          <w:ilvl w:val="0"/>
          <w:numId w:val="97"/>
        </w:numPr>
        <w:autoSpaceDE w:val="0"/>
        <w:autoSpaceDN w:val="0"/>
        <w:ind w:left="567" w:hanging="567"/>
        <w:jc w:val="both"/>
        <w:rPr>
          <w:rFonts w:ascii="Arial" w:hAnsi="Arial" w:cs="Arial"/>
        </w:rPr>
      </w:pPr>
      <w:r w:rsidRPr="003B1B84">
        <w:rPr>
          <w:rFonts w:ascii="Arial" w:hAnsi="Arial" w:cs="Arial"/>
        </w:rPr>
        <w:t>Comunicar inmediatamente al Profesor Jefe respectivo y/o Encargado de Convivencia Escolar, quién pondrá en conocimiento al Director para determinar la gravedad de los hechos.</w:t>
      </w:r>
    </w:p>
    <w:p w14:paraId="3BCF947E" w14:textId="77777777" w:rsidR="004742AB" w:rsidRPr="003B1B84" w:rsidRDefault="004742AB" w:rsidP="00355DA9">
      <w:pPr>
        <w:pStyle w:val="Textoindependiente"/>
        <w:ind w:left="567"/>
        <w:jc w:val="both"/>
        <w:rPr>
          <w:rFonts w:ascii="Arial" w:hAnsi="Arial" w:cs="Arial"/>
        </w:rPr>
      </w:pPr>
    </w:p>
    <w:p w14:paraId="258086F5" w14:textId="46123FC9" w:rsidR="004742AB" w:rsidRPr="003B1B84" w:rsidRDefault="004742AB">
      <w:pPr>
        <w:pStyle w:val="Textoindependiente"/>
        <w:widowControl w:val="0"/>
        <w:numPr>
          <w:ilvl w:val="0"/>
          <w:numId w:val="97"/>
        </w:numPr>
        <w:autoSpaceDE w:val="0"/>
        <w:autoSpaceDN w:val="0"/>
        <w:ind w:left="567" w:hanging="567"/>
        <w:jc w:val="both"/>
        <w:rPr>
          <w:rFonts w:ascii="Arial" w:hAnsi="Arial" w:cs="Arial"/>
        </w:rPr>
      </w:pPr>
      <w:r w:rsidRPr="003B1B84">
        <w:rPr>
          <w:rFonts w:ascii="Arial" w:hAnsi="Arial" w:cs="Arial"/>
        </w:rPr>
        <w:t>El Encargado de Convivencia Escolar comunicará en el instante al apoderado del alumno lo ocurrido, dejando registro escrito de lo comunicado.</w:t>
      </w:r>
    </w:p>
    <w:p w14:paraId="4525DBEF" w14:textId="77777777" w:rsidR="00DC5F0E" w:rsidRPr="003B1B84" w:rsidRDefault="00DC5F0E" w:rsidP="00355DA9">
      <w:pPr>
        <w:pStyle w:val="Textoindependiente"/>
        <w:widowControl w:val="0"/>
        <w:autoSpaceDE w:val="0"/>
        <w:autoSpaceDN w:val="0"/>
        <w:jc w:val="both"/>
        <w:rPr>
          <w:rFonts w:ascii="Arial" w:hAnsi="Arial" w:cs="Arial"/>
        </w:rPr>
      </w:pPr>
    </w:p>
    <w:p w14:paraId="4EC62F08" w14:textId="77777777" w:rsidR="004742AB" w:rsidRPr="003B1B84" w:rsidRDefault="004742AB">
      <w:pPr>
        <w:pStyle w:val="Textoindependiente"/>
        <w:widowControl w:val="0"/>
        <w:numPr>
          <w:ilvl w:val="0"/>
          <w:numId w:val="97"/>
        </w:numPr>
        <w:autoSpaceDE w:val="0"/>
        <w:autoSpaceDN w:val="0"/>
        <w:ind w:left="567" w:hanging="567"/>
        <w:jc w:val="both"/>
        <w:rPr>
          <w:rFonts w:ascii="Arial" w:hAnsi="Arial" w:cs="Arial"/>
        </w:rPr>
      </w:pPr>
      <w:r w:rsidRPr="003B1B84">
        <w:rPr>
          <w:rFonts w:ascii="Arial" w:hAnsi="Arial" w:cs="Arial"/>
        </w:rPr>
        <w:t>Si el hecho ocurriera al interior del Colegio, el alumno involucrado debe permanecer en el colegio hasta ser retirado personalmente por el apoderado de la oficina del Encargado de Convivencia Escolar reflexionando sobre la falta mediante preguntas facilitadoras que buscan lograr toma de consciencia.</w:t>
      </w:r>
    </w:p>
    <w:p w14:paraId="2407316E" w14:textId="77777777" w:rsidR="004742AB" w:rsidRPr="003B1B84" w:rsidRDefault="004742AB" w:rsidP="00355DA9">
      <w:pPr>
        <w:pStyle w:val="Textoindependiente"/>
        <w:ind w:left="567"/>
        <w:jc w:val="both"/>
        <w:rPr>
          <w:rFonts w:ascii="Arial" w:hAnsi="Arial" w:cs="Arial"/>
        </w:rPr>
      </w:pPr>
    </w:p>
    <w:p w14:paraId="4300158A" w14:textId="77777777" w:rsidR="004742AB" w:rsidRPr="003B1B84" w:rsidRDefault="004742AB">
      <w:pPr>
        <w:pStyle w:val="Textoindependiente"/>
        <w:widowControl w:val="0"/>
        <w:numPr>
          <w:ilvl w:val="0"/>
          <w:numId w:val="97"/>
        </w:numPr>
        <w:autoSpaceDE w:val="0"/>
        <w:autoSpaceDN w:val="0"/>
        <w:ind w:left="567" w:hanging="567"/>
        <w:jc w:val="both"/>
        <w:rPr>
          <w:rFonts w:ascii="Arial" w:hAnsi="Arial" w:cs="Arial"/>
        </w:rPr>
      </w:pPr>
      <w:r w:rsidRPr="003B1B84">
        <w:rPr>
          <w:rFonts w:ascii="Arial" w:hAnsi="Arial" w:cs="Arial"/>
        </w:rPr>
        <w:t>Si el hecho ocurriera en alguna actividad fuera del colegio, pero en el marco de una actividad formativa, la familia debe tomar las acciones necesarias para llegar al lugar donde está su hijo o pupilo y retirarlo de la actividad, asumiendo cualquier costo adicional que involucre el traslado.</w:t>
      </w:r>
    </w:p>
    <w:p w14:paraId="75471B08" w14:textId="77777777" w:rsidR="004742AB" w:rsidRPr="003B1B84" w:rsidRDefault="004742AB" w:rsidP="00355DA9">
      <w:pPr>
        <w:pStyle w:val="Textoindependiente"/>
        <w:jc w:val="both"/>
        <w:rPr>
          <w:rFonts w:ascii="Arial" w:hAnsi="Arial" w:cs="Arial"/>
        </w:rPr>
      </w:pPr>
    </w:p>
    <w:p w14:paraId="43E5022F" w14:textId="77777777" w:rsidR="004742AB" w:rsidRPr="003B1B84" w:rsidRDefault="004742AB">
      <w:pPr>
        <w:pStyle w:val="Textoindependiente"/>
        <w:widowControl w:val="0"/>
        <w:numPr>
          <w:ilvl w:val="0"/>
          <w:numId w:val="97"/>
        </w:numPr>
        <w:autoSpaceDE w:val="0"/>
        <w:autoSpaceDN w:val="0"/>
        <w:ind w:left="567" w:hanging="567"/>
        <w:jc w:val="both"/>
        <w:rPr>
          <w:rFonts w:ascii="Arial" w:hAnsi="Arial" w:cs="Arial"/>
        </w:rPr>
      </w:pPr>
      <w:r w:rsidRPr="003B1B84">
        <w:rPr>
          <w:rFonts w:ascii="Arial" w:hAnsi="Arial" w:cs="Arial"/>
        </w:rPr>
        <w:t>En caso que el adulto a cargo de la actividad considere que el alumno está en evidente estado de ebriedad o con hálito alcohólico o bajo el efecto de las drogas, podrá optar por excluirlo de la actividad y mantenerlo separado del grupo, siempre bajo el cuidado de un adulto.</w:t>
      </w:r>
    </w:p>
    <w:p w14:paraId="43919DB7" w14:textId="77777777" w:rsidR="004742AB" w:rsidRPr="003B1B84" w:rsidRDefault="004742AB" w:rsidP="00355DA9">
      <w:pPr>
        <w:pStyle w:val="Textoindependiente"/>
        <w:jc w:val="both"/>
        <w:rPr>
          <w:rFonts w:ascii="Arial" w:hAnsi="Arial" w:cs="Arial"/>
        </w:rPr>
      </w:pPr>
    </w:p>
    <w:p w14:paraId="445C4AC0" w14:textId="77777777" w:rsidR="004742AB" w:rsidRPr="003B1B84" w:rsidRDefault="004742AB">
      <w:pPr>
        <w:pStyle w:val="Textoindependiente"/>
        <w:widowControl w:val="0"/>
        <w:numPr>
          <w:ilvl w:val="0"/>
          <w:numId w:val="97"/>
        </w:numPr>
        <w:autoSpaceDE w:val="0"/>
        <w:autoSpaceDN w:val="0"/>
        <w:ind w:left="567" w:hanging="567"/>
        <w:jc w:val="both"/>
        <w:rPr>
          <w:rFonts w:ascii="Arial" w:hAnsi="Arial" w:cs="Arial"/>
        </w:rPr>
      </w:pPr>
      <w:r w:rsidRPr="003B1B84">
        <w:rPr>
          <w:rFonts w:ascii="Arial" w:hAnsi="Arial" w:cs="Arial"/>
        </w:rPr>
        <w:t>La determinación de las medidas formativas a aplicar se hará conforme al Reglamento Interno y Manual de Convivencia Escolar.</w:t>
      </w:r>
    </w:p>
    <w:p w14:paraId="23AC765A" w14:textId="77777777" w:rsidR="004742AB" w:rsidRPr="003B1B84" w:rsidRDefault="004742AB" w:rsidP="00355DA9">
      <w:pPr>
        <w:pStyle w:val="Textoindependiente"/>
        <w:jc w:val="both"/>
        <w:rPr>
          <w:rFonts w:ascii="Arial" w:hAnsi="Arial" w:cs="Arial"/>
        </w:rPr>
      </w:pPr>
    </w:p>
    <w:p w14:paraId="2A4522EE" w14:textId="7F36A2E8" w:rsidR="004742AB" w:rsidRPr="003B1B84" w:rsidRDefault="004742AB">
      <w:pPr>
        <w:pStyle w:val="Textoindependiente"/>
        <w:widowControl w:val="0"/>
        <w:numPr>
          <w:ilvl w:val="0"/>
          <w:numId w:val="97"/>
        </w:numPr>
        <w:autoSpaceDE w:val="0"/>
        <w:autoSpaceDN w:val="0"/>
        <w:ind w:left="567" w:hanging="567"/>
        <w:jc w:val="both"/>
        <w:rPr>
          <w:rFonts w:ascii="Arial" w:hAnsi="Arial" w:cs="Arial"/>
        </w:rPr>
      </w:pPr>
      <w:r w:rsidRPr="003B1B84">
        <w:rPr>
          <w:rFonts w:ascii="Arial" w:hAnsi="Arial" w:cs="Arial"/>
        </w:rPr>
        <w:t>En caso de que el hecho revista el carácter de delito como micro tráfico u otros,</w:t>
      </w:r>
      <w:r w:rsidRPr="003B1B84">
        <w:rPr>
          <w:rFonts w:ascii="Arial" w:hAnsi="Arial" w:cs="Arial"/>
          <w:spacing w:val="1"/>
        </w:rPr>
        <w:t xml:space="preserve"> </w:t>
      </w:r>
      <w:r w:rsidRPr="003B1B84">
        <w:rPr>
          <w:rFonts w:ascii="Arial" w:hAnsi="Arial" w:cs="Arial"/>
          <w:b/>
        </w:rPr>
        <w:t>el</w:t>
      </w:r>
      <w:r w:rsidRPr="003B1B84">
        <w:rPr>
          <w:rFonts w:ascii="Arial" w:hAnsi="Arial" w:cs="Arial"/>
          <w:b/>
          <w:spacing w:val="1"/>
        </w:rPr>
        <w:t xml:space="preserve"> </w:t>
      </w:r>
      <w:r w:rsidRPr="003B1B84">
        <w:rPr>
          <w:rFonts w:ascii="Arial" w:hAnsi="Arial" w:cs="Arial"/>
          <w:b/>
        </w:rPr>
        <w:lastRenderedPageBreak/>
        <w:t>Director</w:t>
      </w:r>
      <w:r w:rsidR="00AE366A" w:rsidRPr="003B1B84">
        <w:rPr>
          <w:rStyle w:val="Refdenotaalpie"/>
          <w:rFonts w:ascii="Arial" w:hAnsi="Arial" w:cs="Arial"/>
          <w:b/>
          <w:spacing w:val="1"/>
        </w:rPr>
        <w:footnoteReference w:customMarkFollows="1" w:id="57"/>
        <w:t>57</w:t>
      </w:r>
      <w:r w:rsidRPr="003B1B84">
        <w:rPr>
          <w:rFonts w:ascii="Arial" w:hAnsi="Arial" w:cs="Arial"/>
          <w:b/>
          <w:spacing w:val="1"/>
        </w:rPr>
        <w:t xml:space="preserve"> </w:t>
      </w:r>
      <w:r w:rsidRPr="003B1B84">
        <w:rPr>
          <w:rFonts w:ascii="Arial" w:hAnsi="Arial" w:cs="Arial"/>
          <w:b/>
        </w:rPr>
        <w:t>del</w:t>
      </w:r>
      <w:r w:rsidRPr="003B1B84">
        <w:rPr>
          <w:rFonts w:ascii="Arial" w:hAnsi="Arial" w:cs="Arial"/>
          <w:b/>
          <w:spacing w:val="1"/>
        </w:rPr>
        <w:t xml:space="preserve"> </w:t>
      </w:r>
      <w:r w:rsidRPr="003B1B84">
        <w:rPr>
          <w:rFonts w:ascii="Arial" w:hAnsi="Arial" w:cs="Arial"/>
          <w:b/>
        </w:rPr>
        <w:t>establecimiento</w:t>
      </w:r>
      <w:r w:rsidRPr="003B1B84">
        <w:rPr>
          <w:rFonts w:ascii="Arial" w:hAnsi="Arial" w:cs="Arial"/>
          <w:b/>
          <w:spacing w:val="1"/>
        </w:rPr>
        <w:t xml:space="preserve"> </w:t>
      </w:r>
      <w:r w:rsidRPr="003B1B84">
        <w:rPr>
          <w:rFonts w:ascii="Arial" w:hAnsi="Arial" w:cs="Arial"/>
          <w:b/>
        </w:rPr>
        <w:t>deberá</w:t>
      </w:r>
      <w:r w:rsidRPr="003B1B84">
        <w:rPr>
          <w:rFonts w:ascii="Arial" w:hAnsi="Arial" w:cs="Arial"/>
          <w:b/>
          <w:spacing w:val="1"/>
        </w:rPr>
        <w:t xml:space="preserve"> </w:t>
      </w:r>
      <w:r w:rsidRPr="003B1B84">
        <w:rPr>
          <w:rFonts w:ascii="Arial" w:hAnsi="Arial" w:cs="Arial"/>
          <w:b/>
        </w:rPr>
        <w:t>decidir</w:t>
      </w:r>
      <w:r w:rsidRPr="003B1B84">
        <w:rPr>
          <w:rFonts w:ascii="Arial" w:hAnsi="Arial" w:cs="Arial"/>
          <w:b/>
          <w:spacing w:val="1"/>
        </w:rPr>
        <w:t xml:space="preserve"> </w:t>
      </w:r>
      <w:r w:rsidRPr="003B1B84">
        <w:rPr>
          <w:rFonts w:ascii="Arial" w:hAnsi="Arial" w:cs="Arial"/>
          <w:b/>
        </w:rPr>
        <w:t>quién</w:t>
      </w:r>
      <w:r w:rsidRPr="003B1B84">
        <w:rPr>
          <w:rFonts w:ascii="Arial" w:hAnsi="Arial" w:cs="Arial"/>
          <w:b/>
          <w:spacing w:val="1"/>
        </w:rPr>
        <w:t xml:space="preserve"> </w:t>
      </w:r>
      <w:r w:rsidRPr="003B1B84">
        <w:rPr>
          <w:rFonts w:ascii="Arial" w:hAnsi="Arial" w:cs="Arial"/>
          <w:b/>
        </w:rPr>
        <w:t>de</w:t>
      </w:r>
      <w:r w:rsidRPr="003B1B84">
        <w:rPr>
          <w:rFonts w:ascii="Arial" w:hAnsi="Arial" w:cs="Arial"/>
          <w:b/>
          <w:spacing w:val="66"/>
        </w:rPr>
        <w:t xml:space="preserve"> </w:t>
      </w:r>
      <w:r w:rsidRPr="003B1B84">
        <w:rPr>
          <w:rFonts w:ascii="Arial" w:hAnsi="Arial" w:cs="Arial"/>
          <w:b/>
        </w:rPr>
        <w:t>su</w:t>
      </w:r>
      <w:r w:rsidRPr="003B1B84">
        <w:rPr>
          <w:rFonts w:ascii="Arial" w:hAnsi="Arial" w:cs="Arial"/>
          <w:b/>
          <w:spacing w:val="1"/>
        </w:rPr>
        <w:t xml:space="preserve"> </w:t>
      </w:r>
      <w:r w:rsidRPr="003B1B84">
        <w:rPr>
          <w:rFonts w:ascii="Arial" w:hAnsi="Arial" w:cs="Arial"/>
          <w:b/>
        </w:rPr>
        <w:t xml:space="preserve">equipo directivo debe interponer la denuncia respectiva </w:t>
      </w:r>
      <w:r w:rsidRPr="003B1B84">
        <w:rPr>
          <w:rFonts w:ascii="Arial" w:hAnsi="Arial" w:cs="Arial"/>
        </w:rPr>
        <w:t xml:space="preserve">del hecho a Carabineros de Chile, PDI, Fiscalía, Juzgado de Garantía, o en caso de vulneración de derechos informará a la OPD para que tome conocimiento del caso, previa citación a la familia del menor involucrado. En este sentido, se considera en este nivel la venta, comercialización, regalo, permuta de drogas ilícitas. Se incluye en este nivel, quien guarde o lleve consigo drogas ilícitas, aunque señale que son de consumo personal, ya que al realizar el </w:t>
      </w:r>
      <w:proofErr w:type="spellStart"/>
      <w:r w:rsidRPr="003B1B84">
        <w:rPr>
          <w:rFonts w:ascii="Arial" w:hAnsi="Arial" w:cs="Arial"/>
        </w:rPr>
        <w:t>incautamiento</w:t>
      </w:r>
      <w:proofErr w:type="spellEnd"/>
      <w:r w:rsidRPr="003B1B84">
        <w:rPr>
          <w:rFonts w:ascii="Arial" w:hAnsi="Arial" w:cs="Arial"/>
        </w:rPr>
        <w:t xml:space="preserve"> dentro de un Centro Educacional o sus alrededores, se aplica la pena de consumo: Multa, asistencia a programas de prevención, tratamiento o trabajos de beneficio a la comunidad.</w:t>
      </w:r>
    </w:p>
    <w:p w14:paraId="3959BBD5" w14:textId="27708E19" w:rsidR="004742AB" w:rsidRDefault="004742AB" w:rsidP="00355DA9">
      <w:pPr>
        <w:jc w:val="both"/>
        <w:rPr>
          <w:rFonts w:ascii="Arial" w:hAnsi="Arial" w:cs="Arial"/>
        </w:rPr>
      </w:pPr>
    </w:p>
    <w:p w14:paraId="24082E8C" w14:textId="77777777" w:rsidR="005470CD" w:rsidRPr="003B1B84" w:rsidRDefault="005470CD" w:rsidP="00355DA9">
      <w:pPr>
        <w:jc w:val="both"/>
        <w:rPr>
          <w:rFonts w:ascii="Arial" w:hAnsi="Arial" w:cs="Arial"/>
        </w:rPr>
      </w:pPr>
    </w:p>
    <w:p w14:paraId="12F19DD6" w14:textId="5348D621" w:rsidR="004742AB" w:rsidRPr="003B1B84" w:rsidRDefault="004742AB" w:rsidP="00355DA9">
      <w:pPr>
        <w:jc w:val="both"/>
        <w:rPr>
          <w:rFonts w:ascii="Arial" w:hAnsi="Arial" w:cs="Arial"/>
        </w:rPr>
      </w:pPr>
    </w:p>
    <w:p w14:paraId="2C4B9AFD" w14:textId="34544B53" w:rsidR="005B45A5" w:rsidRPr="003B1B84" w:rsidRDefault="005B45A5" w:rsidP="00355DA9">
      <w:pPr>
        <w:jc w:val="both"/>
        <w:rPr>
          <w:rFonts w:ascii="Arial" w:hAnsi="Arial" w:cs="Arial"/>
        </w:rPr>
      </w:pPr>
    </w:p>
    <w:p w14:paraId="20DA8805" w14:textId="77777777" w:rsidR="005B45A5" w:rsidRPr="003B1B84" w:rsidRDefault="005B45A5" w:rsidP="00355DA9">
      <w:pPr>
        <w:jc w:val="both"/>
        <w:rPr>
          <w:rFonts w:ascii="Arial" w:hAnsi="Arial" w:cs="Arial"/>
        </w:rPr>
      </w:pPr>
    </w:p>
    <w:p w14:paraId="5A40C8D2" w14:textId="541C0C85" w:rsidR="004742AB" w:rsidRPr="003B1B84" w:rsidRDefault="00EA0E69">
      <w:pPr>
        <w:pStyle w:val="Ttulo3"/>
        <w:numPr>
          <w:ilvl w:val="0"/>
          <w:numId w:val="166"/>
        </w:numPr>
        <w:rPr>
          <w:rFonts w:ascii="Arial" w:hAnsi="Arial"/>
        </w:rPr>
      </w:pPr>
      <w:bookmarkStart w:id="116" w:name="_Toc87607499"/>
      <w:bookmarkStart w:id="117" w:name="_Toc162947114"/>
      <w:r w:rsidRPr="003B1B84">
        <w:rPr>
          <w:rFonts w:ascii="Arial" w:hAnsi="Arial"/>
        </w:rPr>
        <w:t>“</w:t>
      </w:r>
      <w:r w:rsidR="004742AB" w:rsidRPr="003B1B84">
        <w:rPr>
          <w:rFonts w:ascii="Arial" w:hAnsi="Arial"/>
        </w:rPr>
        <w:t>PERSONAS RESPONSABLES DE IMPLEMENTAR POLÍTICAS, PLANES Y ACTIVAR EL PROTOCOLO.</w:t>
      </w:r>
      <w:bookmarkEnd w:id="116"/>
      <w:r w:rsidRPr="003B1B84">
        <w:rPr>
          <w:rFonts w:ascii="Arial" w:hAnsi="Arial"/>
        </w:rPr>
        <w:t>”</w:t>
      </w:r>
      <w:bookmarkEnd w:id="117"/>
    </w:p>
    <w:p w14:paraId="02651555" w14:textId="77777777" w:rsidR="004742AB" w:rsidRPr="003B1B84" w:rsidRDefault="004742AB" w:rsidP="00355DA9">
      <w:pPr>
        <w:jc w:val="both"/>
        <w:rPr>
          <w:rFonts w:ascii="Arial" w:hAnsi="Arial" w:cs="Arial"/>
        </w:rPr>
      </w:pPr>
      <w:bookmarkStart w:id="118" w:name="OLE_LINK3"/>
      <w:bookmarkStart w:id="119" w:name="OLE_LINK4"/>
    </w:p>
    <w:p w14:paraId="7AF006B6" w14:textId="0C83E4D4" w:rsidR="004742AB" w:rsidRPr="003B1B84" w:rsidRDefault="004742AB">
      <w:pPr>
        <w:pStyle w:val="Prrafodelista"/>
        <w:widowControl w:val="0"/>
        <w:numPr>
          <w:ilvl w:val="0"/>
          <w:numId w:val="133"/>
        </w:numPr>
        <w:autoSpaceDE w:val="0"/>
        <w:autoSpaceDN w:val="0"/>
        <w:ind w:left="0" w:right="0" w:firstLine="0"/>
        <w:rPr>
          <w:rFonts w:ascii="Arial" w:hAnsi="Arial" w:cs="Arial"/>
        </w:rPr>
      </w:pPr>
      <w:r w:rsidRPr="003B1B84">
        <w:rPr>
          <w:rFonts w:ascii="Arial" w:hAnsi="Arial" w:cs="Arial"/>
        </w:rPr>
        <w:t xml:space="preserve">RESPONSABLES. Los responsables de implementar las políticas, planes y la activación del protocolo son: La orientadora, psicóloga de ciclo y el </w:t>
      </w:r>
      <w:r w:rsidRPr="003B1B84">
        <w:rPr>
          <w:rFonts w:ascii="Arial" w:hAnsi="Arial" w:cs="Arial"/>
          <w:b/>
          <w:bCs/>
        </w:rPr>
        <w:t>encargado de convivencia escolar</w:t>
      </w:r>
      <w:r w:rsidRPr="003B1B84">
        <w:rPr>
          <w:rFonts w:ascii="Arial" w:hAnsi="Arial" w:cs="Arial"/>
        </w:rPr>
        <w:t>.</w:t>
      </w:r>
      <w:bookmarkEnd w:id="118"/>
      <w:bookmarkEnd w:id="119"/>
    </w:p>
    <w:p w14:paraId="653E7418" w14:textId="77777777" w:rsidR="004742AB" w:rsidRPr="003B1B84" w:rsidRDefault="004742AB" w:rsidP="00355DA9">
      <w:pPr>
        <w:jc w:val="both"/>
        <w:rPr>
          <w:rFonts w:ascii="Arial" w:hAnsi="Arial" w:cs="Arial"/>
        </w:rPr>
      </w:pPr>
    </w:p>
    <w:p w14:paraId="27F8B6EE" w14:textId="77777777" w:rsidR="004742AB" w:rsidRPr="003B1B84" w:rsidRDefault="004742AB" w:rsidP="00355DA9">
      <w:pPr>
        <w:jc w:val="both"/>
        <w:rPr>
          <w:rFonts w:ascii="Arial" w:hAnsi="Arial" w:cs="Arial"/>
        </w:rPr>
      </w:pPr>
    </w:p>
    <w:p w14:paraId="0B8E85C1" w14:textId="5966BCB6" w:rsidR="004742AB" w:rsidRPr="003B1B84" w:rsidRDefault="00EA0E69">
      <w:pPr>
        <w:pStyle w:val="Ttulo3"/>
        <w:numPr>
          <w:ilvl w:val="0"/>
          <w:numId w:val="166"/>
        </w:numPr>
        <w:rPr>
          <w:rFonts w:ascii="Arial" w:hAnsi="Arial"/>
        </w:rPr>
      </w:pPr>
      <w:bookmarkStart w:id="120" w:name="_Toc87607500"/>
      <w:bookmarkStart w:id="121" w:name="_Toc162947115"/>
      <w:r w:rsidRPr="003B1B84">
        <w:rPr>
          <w:rFonts w:ascii="Arial" w:hAnsi="Arial"/>
        </w:rPr>
        <w:t>“</w:t>
      </w:r>
      <w:r w:rsidR="004742AB" w:rsidRPr="003B1B84">
        <w:rPr>
          <w:rFonts w:ascii="Arial" w:hAnsi="Arial"/>
        </w:rPr>
        <w:t>MEDIDAS FORMATIVAS, PEDAGÓGICAS Y/O PSICOSOCIALES.</w:t>
      </w:r>
      <w:bookmarkEnd w:id="120"/>
      <w:r w:rsidRPr="003B1B84">
        <w:rPr>
          <w:rFonts w:ascii="Arial" w:hAnsi="Arial"/>
        </w:rPr>
        <w:t>”</w:t>
      </w:r>
      <w:bookmarkEnd w:id="121"/>
    </w:p>
    <w:p w14:paraId="75AE06EA" w14:textId="77777777" w:rsidR="004742AB" w:rsidRPr="003B1B84" w:rsidRDefault="004742AB" w:rsidP="00355DA9">
      <w:pPr>
        <w:jc w:val="both"/>
        <w:rPr>
          <w:rFonts w:ascii="Arial" w:hAnsi="Arial" w:cs="Arial"/>
        </w:rPr>
      </w:pPr>
    </w:p>
    <w:p w14:paraId="304C3BFD" w14:textId="77777777" w:rsidR="004742AB" w:rsidRPr="003B1B84" w:rsidRDefault="004742AB">
      <w:pPr>
        <w:pStyle w:val="Prrafodelista"/>
        <w:widowControl w:val="0"/>
        <w:numPr>
          <w:ilvl w:val="0"/>
          <w:numId w:val="133"/>
        </w:numPr>
        <w:autoSpaceDE w:val="0"/>
        <w:autoSpaceDN w:val="0"/>
        <w:ind w:left="0" w:right="0" w:firstLine="0"/>
        <w:rPr>
          <w:rFonts w:ascii="Arial" w:hAnsi="Arial" w:cs="Arial"/>
        </w:rPr>
      </w:pPr>
      <w:r w:rsidRPr="003B1B84">
        <w:rPr>
          <w:rFonts w:ascii="Arial" w:hAnsi="Arial" w:cs="Arial"/>
        </w:rPr>
        <w:t>MEDIDAS</w:t>
      </w:r>
      <w:r w:rsidRPr="003B1B84">
        <w:rPr>
          <w:rFonts w:ascii="Arial" w:hAnsi="Arial" w:cs="Arial"/>
          <w:spacing w:val="-1"/>
        </w:rPr>
        <w:t xml:space="preserve"> </w:t>
      </w:r>
      <w:r w:rsidRPr="003B1B84">
        <w:rPr>
          <w:rFonts w:ascii="Arial" w:hAnsi="Arial" w:cs="Arial"/>
        </w:rPr>
        <w:t>FORMATIVAS</w:t>
      </w:r>
      <w:r w:rsidRPr="003B1B84">
        <w:rPr>
          <w:rFonts w:ascii="Arial" w:hAnsi="Arial" w:cs="Arial"/>
          <w:spacing w:val="-1"/>
        </w:rPr>
        <w:t xml:space="preserve"> </w:t>
      </w:r>
      <w:r w:rsidRPr="003B1B84">
        <w:rPr>
          <w:rFonts w:ascii="Arial" w:hAnsi="Arial" w:cs="Arial"/>
        </w:rPr>
        <w:t>Y</w:t>
      </w:r>
      <w:r w:rsidRPr="003B1B84">
        <w:rPr>
          <w:rFonts w:ascii="Arial" w:hAnsi="Arial" w:cs="Arial"/>
          <w:spacing w:val="-2"/>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APOYO.</w:t>
      </w:r>
    </w:p>
    <w:p w14:paraId="77A631D9" w14:textId="77777777" w:rsidR="004742AB" w:rsidRPr="003B1B84" w:rsidRDefault="004742AB" w:rsidP="00355DA9">
      <w:pPr>
        <w:jc w:val="both"/>
        <w:rPr>
          <w:rFonts w:ascii="Arial" w:hAnsi="Arial" w:cs="Arial"/>
        </w:rPr>
      </w:pPr>
    </w:p>
    <w:p w14:paraId="3DD342F9" w14:textId="77777777" w:rsidR="004742AB" w:rsidRPr="003B1B84" w:rsidRDefault="004742AB">
      <w:pPr>
        <w:pStyle w:val="Textoindependiente"/>
        <w:widowControl w:val="0"/>
        <w:numPr>
          <w:ilvl w:val="0"/>
          <w:numId w:val="96"/>
        </w:numPr>
        <w:autoSpaceDE w:val="0"/>
        <w:autoSpaceDN w:val="0"/>
        <w:ind w:left="567" w:hanging="567"/>
        <w:jc w:val="both"/>
        <w:rPr>
          <w:rFonts w:ascii="Arial" w:hAnsi="Arial" w:cs="Arial"/>
        </w:rPr>
      </w:pPr>
      <w:r w:rsidRPr="003B1B84">
        <w:rPr>
          <w:rFonts w:ascii="Arial" w:hAnsi="Arial" w:cs="Arial"/>
        </w:rPr>
        <w:t>El Encargado de Convivencia Escolar realizará entrevistas en profundidad que permitan caracterizar el consumo, así como también, información relevante a nivel familiar y social.</w:t>
      </w:r>
    </w:p>
    <w:p w14:paraId="6CBD2F15" w14:textId="77777777" w:rsidR="004742AB" w:rsidRPr="003B1B84" w:rsidRDefault="004742AB" w:rsidP="00355DA9">
      <w:pPr>
        <w:pStyle w:val="Textoindependiente"/>
        <w:ind w:left="567"/>
        <w:jc w:val="both"/>
        <w:rPr>
          <w:rFonts w:ascii="Arial" w:hAnsi="Arial" w:cs="Arial"/>
        </w:rPr>
      </w:pPr>
    </w:p>
    <w:p w14:paraId="30C436A9" w14:textId="77777777" w:rsidR="004742AB" w:rsidRPr="003B1B84" w:rsidRDefault="004742AB">
      <w:pPr>
        <w:pStyle w:val="Textoindependiente"/>
        <w:widowControl w:val="0"/>
        <w:numPr>
          <w:ilvl w:val="0"/>
          <w:numId w:val="96"/>
        </w:numPr>
        <w:autoSpaceDE w:val="0"/>
        <w:autoSpaceDN w:val="0"/>
        <w:ind w:left="567" w:hanging="567"/>
        <w:jc w:val="both"/>
        <w:rPr>
          <w:rFonts w:ascii="Arial" w:hAnsi="Arial" w:cs="Arial"/>
        </w:rPr>
      </w:pPr>
      <w:r w:rsidRPr="003B1B84">
        <w:rPr>
          <w:rFonts w:ascii="Arial" w:hAnsi="Arial" w:cs="Arial"/>
        </w:rPr>
        <w:t>El Encargado de Convivencia Escolar en conjunto con el profesional del equipo psicosocial, citará al apoderado vía comunicación escrita en agenda o correo electrónico, para informarles la situación y acordar un procedimiento a seguir al interior del establecimiento y/o derivaciones a las redes de apoyo externa (Senda, Consultorio, Centro de Salud Familiar u otro).</w:t>
      </w:r>
    </w:p>
    <w:p w14:paraId="7271B8F3" w14:textId="77777777" w:rsidR="004742AB" w:rsidRPr="003B1B84" w:rsidRDefault="004742AB" w:rsidP="00355DA9">
      <w:pPr>
        <w:pStyle w:val="Textoindependiente"/>
        <w:jc w:val="both"/>
        <w:rPr>
          <w:rFonts w:ascii="Arial" w:hAnsi="Arial" w:cs="Arial"/>
        </w:rPr>
      </w:pPr>
    </w:p>
    <w:p w14:paraId="0FD12E07" w14:textId="77777777" w:rsidR="004742AB" w:rsidRPr="003B1B84" w:rsidRDefault="004742AB">
      <w:pPr>
        <w:pStyle w:val="Textoindependiente"/>
        <w:widowControl w:val="0"/>
        <w:numPr>
          <w:ilvl w:val="0"/>
          <w:numId w:val="96"/>
        </w:numPr>
        <w:autoSpaceDE w:val="0"/>
        <w:autoSpaceDN w:val="0"/>
        <w:ind w:left="567" w:hanging="567"/>
        <w:jc w:val="both"/>
        <w:rPr>
          <w:rFonts w:ascii="Arial" w:hAnsi="Arial" w:cs="Arial"/>
        </w:rPr>
      </w:pPr>
      <w:r w:rsidRPr="003B1B84">
        <w:rPr>
          <w:rFonts w:ascii="Arial" w:hAnsi="Arial" w:cs="Arial"/>
        </w:rPr>
        <w:t>Es fundamental que quede un registro por escrito de estos acuerdos y se realizará seguimiento mensual con el organismo al cual se derivó.</w:t>
      </w:r>
    </w:p>
    <w:p w14:paraId="66DF7DCF" w14:textId="77777777" w:rsidR="004742AB" w:rsidRPr="003B1B84" w:rsidRDefault="004742AB" w:rsidP="00355DA9">
      <w:pPr>
        <w:pStyle w:val="Textoindependiente"/>
        <w:ind w:left="567"/>
        <w:jc w:val="both"/>
        <w:rPr>
          <w:rFonts w:ascii="Arial" w:hAnsi="Arial" w:cs="Arial"/>
        </w:rPr>
      </w:pPr>
    </w:p>
    <w:p w14:paraId="26EA620A" w14:textId="77777777" w:rsidR="004742AB" w:rsidRPr="003B1B84" w:rsidRDefault="004742AB">
      <w:pPr>
        <w:pStyle w:val="Textoindependiente"/>
        <w:widowControl w:val="0"/>
        <w:numPr>
          <w:ilvl w:val="0"/>
          <w:numId w:val="96"/>
        </w:numPr>
        <w:autoSpaceDE w:val="0"/>
        <w:autoSpaceDN w:val="0"/>
        <w:ind w:left="567" w:hanging="567"/>
        <w:jc w:val="both"/>
        <w:rPr>
          <w:rFonts w:ascii="Arial" w:hAnsi="Arial" w:cs="Arial"/>
        </w:rPr>
      </w:pPr>
      <w:r w:rsidRPr="003B1B84">
        <w:rPr>
          <w:rFonts w:ascii="Arial" w:hAnsi="Arial" w:cs="Arial"/>
        </w:rPr>
        <w:t>Se informará al Director la situación del estudiante y el plan de acción diseñado, manteniendo siempre la</w:t>
      </w:r>
      <w:r w:rsidRPr="003B1B84">
        <w:rPr>
          <w:rFonts w:ascii="Arial" w:hAnsi="Arial" w:cs="Arial"/>
          <w:spacing w:val="1"/>
        </w:rPr>
        <w:t xml:space="preserve"> </w:t>
      </w:r>
      <w:r w:rsidRPr="003B1B84">
        <w:rPr>
          <w:rFonts w:ascii="Arial" w:hAnsi="Arial" w:cs="Arial"/>
          <w:b/>
        </w:rPr>
        <w:t>confidencialidad</w:t>
      </w:r>
      <w:r w:rsidRPr="003B1B84">
        <w:rPr>
          <w:rFonts w:ascii="Arial" w:hAnsi="Arial" w:cs="Arial"/>
          <w:b/>
          <w:spacing w:val="1"/>
        </w:rPr>
        <w:t xml:space="preserve"> </w:t>
      </w:r>
      <w:r w:rsidRPr="003B1B84">
        <w:rPr>
          <w:rFonts w:ascii="Arial" w:hAnsi="Arial" w:cs="Arial"/>
        </w:rPr>
        <w:t>y reserva de los antecedentes, para efectos de brindar un apoyo real al estudiante y su familia y la contención que sea necesaria.</w:t>
      </w:r>
    </w:p>
    <w:p w14:paraId="08BFEC6F" w14:textId="77777777" w:rsidR="004742AB" w:rsidRPr="003B1B84" w:rsidRDefault="004742AB" w:rsidP="00355DA9">
      <w:pPr>
        <w:pStyle w:val="Textoindependiente"/>
        <w:jc w:val="both"/>
        <w:rPr>
          <w:rFonts w:ascii="Arial" w:hAnsi="Arial" w:cs="Arial"/>
        </w:rPr>
      </w:pPr>
    </w:p>
    <w:p w14:paraId="45DE06C9" w14:textId="77777777" w:rsidR="004742AB" w:rsidRPr="003B1B84" w:rsidRDefault="004742AB">
      <w:pPr>
        <w:pStyle w:val="Textoindependiente"/>
        <w:widowControl w:val="0"/>
        <w:numPr>
          <w:ilvl w:val="0"/>
          <w:numId w:val="96"/>
        </w:numPr>
        <w:autoSpaceDE w:val="0"/>
        <w:autoSpaceDN w:val="0"/>
        <w:ind w:left="567" w:hanging="567"/>
        <w:jc w:val="both"/>
        <w:rPr>
          <w:rFonts w:ascii="Arial" w:hAnsi="Arial" w:cs="Arial"/>
        </w:rPr>
      </w:pPr>
      <w:r w:rsidRPr="003B1B84">
        <w:rPr>
          <w:rFonts w:ascii="Arial" w:hAnsi="Arial" w:cs="Arial"/>
        </w:rPr>
        <w:t>Se deberá mantener su matrícula mientras se lleve a cabo el plan de intervención.</w:t>
      </w:r>
    </w:p>
    <w:p w14:paraId="71B72A27" w14:textId="77777777" w:rsidR="004742AB" w:rsidRPr="003B1B84" w:rsidRDefault="004742AB" w:rsidP="00355DA9">
      <w:pPr>
        <w:pStyle w:val="Textoindependiente"/>
        <w:jc w:val="both"/>
        <w:rPr>
          <w:rFonts w:ascii="Arial" w:hAnsi="Arial" w:cs="Arial"/>
        </w:rPr>
      </w:pPr>
    </w:p>
    <w:p w14:paraId="1AD911E8" w14:textId="77777777" w:rsidR="004742AB" w:rsidRPr="003B1B84" w:rsidRDefault="004742AB">
      <w:pPr>
        <w:pStyle w:val="Textoindependiente"/>
        <w:widowControl w:val="0"/>
        <w:numPr>
          <w:ilvl w:val="0"/>
          <w:numId w:val="96"/>
        </w:numPr>
        <w:autoSpaceDE w:val="0"/>
        <w:autoSpaceDN w:val="0"/>
        <w:ind w:left="567" w:hanging="567"/>
        <w:jc w:val="both"/>
        <w:rPr>
          <w:rFonts w:ascii="Arial" w:hAnsi="Arial" w:cs="Arial"/>
        </w:rPr>
      </w:pPr>
      <w:r w:rsidRPr="003B1B84">
        <w:rPr>
          <w:rFonts w:ascii="Arial" w:hAnsi="Arial" w:cs="Arial"/>
        </w:rPr>
        <w:t>Se otorgarán facilidades para la asistencia al proceso terapéutico u otra acción contemplada.</w:t>
      </w:r>
    </w:p>
    <w:p w14:paraId="1490AEF3" w14:textId="77777777" w:rsidR="004742AB" w:rsidRPr="003B1B84" w:rsidRDefault="004742AB" w:rsidP="00355DA9">
      <w:pPr>
        <w:pStyle w:val="Textoindependiente"/>
        <w:jc w:val="both"/>
        <w:rPr>
          <w:rFonts w:ascii="Arial" w:hAnsi="Arial" w:cs="Arial"/>
        </w:rPr>
      </w:pPr>
    </w:p>
    <w:p w14:paraId="0D946690" w14:textId="77777777" w:rsidR="004742AB" w:rsidRPr="003B1B84" w:rsidRDefault="004742AB">
      <w:pPr>
        <w:pStyle w:val="Textoindependiente"/>
        <w:widowControl w:val="0"/>
        <w:numPr>
          <w:ilvl w:val="0"/>
          <w:numId w:val="96"/>
        </w:numPr>
        <w:autoSpaceDE w:val="0"/>
        <w:autoSpaceDN w:val="0"/>
        <w:ind w:left="567" w:hanging="567"/>
        <w:jc w:val="both"/>
        <w:rPr>
          <w:rFonts w:ascii="Arial" w:hAnsi="Arial" w:cs="Arial"/>
        </w:rPr>
      </w:pPr>
      <w:r w:rsidRPr="003B1B84">
        <w:rPr>
          <w:rFonts w:ascii="Arial" w:hAnsi="Arial" w:cs="Arial"/>
        </w:rPr>
        <w:t>Se solicitarán informes periódicos de evolución del tratamiento.</w:t>
      </w:r>
    </w:p>
    <w:p w14:paraId="112F6454" w14:textId="77777777" w:rsidR="004742AB" w:rsidRPr="003B1B84" w:rsidRDefault="004742AB" w:rsidP="00355DA9">
      <w:pPr>
        <w:pStyle w:val="Textoindependiente"/>
        <w:jc w:val="both"/>
        <w:rPr>
          <w:rFonts w:ascii="Arial" w:hAnsi="Arial" w:cs="Arial"/>
        </w:rPr>
      </w:pPr>
    </w:p>
    <w:p w14:paraId="62289EF7" w14:textId="77777777" w:rsidR="004742AB" w:rsidRPr="003B1B84" w:rsidRDefault="004742AB">
      <w:pPr>
        <w:pStyle w:val="Textoindependiente"/>
        <w:widowControl w:val="0"/>
        <w:numPr>
          <w:ilvl w:val="0"/>
          <w:numId w:val="96"/>
        </w:numPr>
        <w:autoSpaceDE w:val="0"/>
        <w:autoSpaceDN w:val="0"/>
        <w:ind w:left="567" w:hanging="567"/>
        <w:jc w:val="both"/>
        <w:rPr>
          <w:rFonts w:ascii="Arial" w:hAnsi="Arial" w:cs="Arial"/>
        </w:rPr>
      </w:pPr>
      <w:r w:rsidRPr="003B1B84">
        <w:rPr>
          <w:rFonts w:ascii="Arial" w:hAnsi="Arial" w:cs="Arial"/>
        </w:rPr>
        <w:t>Finalmente, el consumo de drogas o alcohol será abordado pedagógicamente por los docentes en los momentos de orientación, consejo de curso o alguna asignatura a fin, generando reflexión y aprendizajes colectivos con el curso y/o nivel donde se detectó el consumo. Este abordaje se realizará de manera despersonalizada, es decir, sin hacer mención específica al caso detectado.</w:t>
      </w:r>
    </w:p>
    <w:p w14:paraId="4B674943" w14:textId="77777777" w:rsidR="004742AB" w:rsidRPr="003B1B84" w:rsidRDefault="004742AB" w:rsidP="00355DA9">
      <w:pPr>
        <w:jc w:val="both"/>
        <w:rPr>
          <w:rFonts w:ascii="Arial" w:hAnsi="Arial" w:cs="Arial"/>
        </w:rPr>
      </w:pPr>
    </w:p>
    <w:p w14:paraId="47A0D432" w14:textId="0E99069E" w:rsidR="004742AB" w:rsidRPr="003B1B84" w:rsidRDefault="004742AB">
      <w:pPr>
        <w:pStyle w:val="Prrafodelista"/>
        <w:widowControl w:val="0"/>
        <w:numPr>
          <w:ilvl w:val="0"/>
          <w:numId w:val="133"/>
        </w:numPr>
        <w:autoSpaceDE w:val="0"/>
        <w:autoSpaceDN w:val="0"/>
        <w:ind w:left="0" w:right="0" w:firstLine="0"/>
        <w:rPr>
          <w:rFonts w:ascii="Arial" w:hAnsi="Arial" w:cs="Arial"/>
        </w:rPr>
      </w:pPr>
      <w:r w:rsidRPr="003B1B84">
        <w:rPr>
          <w:rFonts w:ascii="Arial" w:hAnsi="Arial" w:cs="Arial"/>
        </w:rPr>
        <w:t>ESTRATEGIAS DE PREVENCIÓN. Dentro de la propuesta de prevención, se sugiere que cada estrategia este a cargo de distintos estamentos de la comunidad educativa, sin ser necesariamente exclusiva de este, ya que se pueden trabajar en equipo, o requiriendo el apoyo de otros estamentos.</w:t>
      </w:r>
    </w:p>
    <w:p w14:paraId="7FF96CDC" w14:textId="1E06C6E1" w:rsidR="004742AB" w:rsidRPr="003B1B84" w:rsidRDefault="004742AB">
      <w:pPr>
        <w:pStyle w:val="Textoindependiente"/>
        <w:widowControl w:val="0"/>
        <w:numPr>
          <w:ilvl w:val="0"/>
          <w:numId w:val="95"/>
        </w:numPr>
        <w:autoSpaceDE w:val="0"/>
        <w:autoSpaceDN w:val="0"/>
        <w:ind w:left="284" w:hanging="284"/>
        <w:jc w:val="both"/>
        <w:rPr>
          <w:rFonts w:ascii="Arial" w:hAnsi="Arial" w:cs="Arial"/>
          <w:b/>
          <w:bCs/>
        </w:rPr>
      </w:pPr>
      <w:r w:rsidRPr="003B1B84">
        <w:rPr>
          <w:rFonts w:ascii="Arial" w:hAnsi="Arial" w:cs="Arial"/>
          <w:b/>
          <w:bCs/>
        </w:rPr>
        <w:t xml:space="preserve">A cargo del </w:t>
      </w:r>
      <w:r w:rsidR="001E6699">
        <w:rPr>
          <w:rFonts w:ascii="Arial" w:hAnsi="Arial" w:cs="Arial"/>
          <w:b/>
          <w:bCs/>
        </w:rPr>
        <w:t>Departamento de Convivencia Escolar</w:t>
      </w:r>
      <w:r w:rsidRPr="003B1B84">
        <w:rPr>
          <w:rFonts w:ascii="Arial" w:hAnsi="Arial" w:cs="Arial"/>
          <w:b/>
          <w:bCs/>
        </w:rPr>
        <w:t>:</w:t>
      </w:r>
    </w:p>
    <w:p w14:paraId="1ED226F0" w14:textId="77777777" w:rsidR="004742AB" w:rsidRPr="003B1B84" w:rsidRDefault="004742AB" w:rsidP="00355DA9">
      <w:pPr>
        <w:ind w:left="567" w:hanging="567"/>
        <w:jc w:val="both"/>
        <w:rPr>
          <w:rFonts w:ascii="Arial" w:hAnsi="Arial" w:cs="Arial"/>
        </w:rPr>
      </w:pPr>
    </w:p>
    <w:p w14:paraId="7F2C9821" w14:textId="77777777" w:rsidR="004742AB" w:rsidRPr="003B1B84" w:rsidRDefault="004742AB">
      <w:pPr>
        <w:pStyle w:val="Textoindependiente"/>
        <w:widowControl w:val="0"/>
        <w:numPr>
          <w:ilvl w:val="0"/>
          <w:numId w:val="125"/>
        </w:numPr>
        <w:autoSpaceDE w:val="0"/>
        <w:autoSpaceDN w:val="0"/>
        <w:ind w:left="567" w:hanging="567"/>
        <w:jc w:val="both"/>
        <w:rPr>
          <w:rFonts w:ascii="Arial" w:hAnsi="Arial" w:cs="Arial"/>
        </w:rPr>
      </w:pPr>
      <w:r w:rsidRPr="003B1B84">
        <w:rPr>
          <w:rFonts w:ascii="Arial" w:hAnsi="Arial" w:cs="Arial"/>
        </w:rPr>
        <w:t>Promover la participación de las redes de apoyo para la realización de talleres y actividades referidas a la prevención de alcohol y drogas en el establecimiento educacional.</w:t>
      </w:r>
    </w:p>
    <w:p w14:paraId="6CD52D1C" w14:textId="77777777" w:rsidR="004742AB" w:rsidRPr="003B1B84" w:rsidRDefault="004742AB" w:rsidP="00355DA9">
      <w:pPr>
        <w:pStyle w:val="Textoindependiente"/>
        <w:ind w:left="567"/>
        <w:jc w:val="both"/>
        <w:rPr>
          <w:rFonts w:ascii="Arial" w:hAnsi="Arial" w:cs="Arial"/>
        </w:rPr>
      </w:pPr>
    </w:p>
    <w:p w14:paraId="49308694" w14:textId="77777777" w:rsidR="004742AB" w:rsidRPr="003B1B84" w:rsidRDefault="004742AB">
      <w:pPr>
        <w:pStyle w:val="Textoindependiente"/>
        <w:widowControl w:val="0"/>
        <w:numPr>
          <w:ilvl w:val="0"/>
          <w:numId w:val="125"/>
        </w:numPr>
        <w:autoSpaceDE w:val="0"/>
        <w:autoSpaceDN w:val="0"/>
        <w:ind w:left="567" w:hanging="567"/>
        <w:jc w:val="both"/>
        <w:rPr>
          <w:rFonts w:ascii="Arial" w:hAnsi="Arial" w:cs="Arial"/>
        </w:rPr>
      </w:pPr>
      <w:r w:rsidRPr="003B1B84">
        <w:rPr>
          <w:rFonts w:ascii="Arial" w:hAnsi="Arial" w:cs="Arial"/>
        </w:rPr>
        <w:t>Permitir instancias dentro del establecimiento para abordar estos temas con toda la comunidad educativa.</w:t>
      </w:r>
    </w:p>
    <w:p w14:paraId="65A7BBE6" w14:textId="77777777" w:rsidR="004742AB" w:rsidRPr="003B1B84" w:rsidRDefault="004742AB" w:rsidP="00355DA9">
      <w:pPr>
        <w:pStyle w:val="Textoindependiente"/>
        <w:jc w:val="both"/>
        <w:rPr>
          <w:rFonts w:ascii="Arial" w:hAnsi="Arial" w:cs="Arial"/>
        </w:rPr>
      </w:pPr>
    </w:p>
    <w:p w14:paraId="6EE0421D" w14:textId="77777777" w:rsidR="004742AB" w:rsidRPr="003B1B84" w:rsidRDefault="004742AB">
      <w:pPr>
        <w:pStyle w:val="Textoindependiente"/>
        <w:widowControl w:val="0"/>
        <w:numPr>
          <w:ilvl w:val="0"/>
          <w:numId w:val="125"/>
        </w:numPr>
        <w:autoSpaceDE w:val="0"/>
        <w:autoSpaceDN w:val="0"/>
        <w:ind w:left="567" w:hanging="567"/>
        <w:jc w:val="both"/>
        <w:rPr>
          <w:rFonts w:ascii="Arial" w:hAnsi="Arial" w:cs="Arial"/>
        </w:rPr>
      </w:pPr>
      <w:r w:rsidRPr="003B1B84">
        <w:rPr>
          <w:rFonts w:ascii="Arial" w:hAnsi="Arial" w:cs="Arial"/>
        </w:rPr>
        <w:t>Responsabilizarse de la aplicación de los programas preventivos de consumo de alcohol y drogas “Actitud” y “En busca del tesoro”, entregados por el Ministerio del Interior y Seguridad Pública junto a SENDA, en cada curso del establecimiento educacional.</w:t>
      </w:r>
    </w:p>
    <w:p w14:paraId="2C555164" w14:textId="77777777" w:rsidR="004742AB" w:rsidRPr="003B1B84" w:rsidRDefault="004742AB" w:rsidP="00355DA9">
      <w:pPr>
        <w:pStyle w:val="Textoindependiente"/>
        <w:ind w:left="567"/>
        <w:jc w:val="both"/>
        <w:rPr>
          <w:rFonts w:ascii="Arial" w:hAnsi="Arial" w:cs="Arial"/>
        </w:rPr>
      </w:pPr>
    </w:p>
    <w:p w14:paraId="602030BC" w14:textId="77777777" w:rsidR="004742AB" w:rsidRPr="003B1B84" w:rsidRDefault="004742AB">
      <w:pPr>
        <w:pStyle w:val="Textoindependiente"/>
        <w:widowControl w:val="0"/>
        <w:numPr>
          <w:ilvl w:val="0"/>
          <w:numId w:val="95"/>
        </w:numPr>
        <w:autoSpaceDE w:val="0"/>
        <w:autoSpaceDN w:val="0"/>
        <w:ind w:left="284" w:hanging="284"/>
        <w:jc w:val="both"/>
        <w:rPr>
          <w:rFonts w:ascii="Arial" w:hAnsi="Arial" w:cs="Arial"/>
          <w:b/>
          <w:bCs/>
        </w:rPr>
      </w:pPr>
      <w:r w:rsidRPr="003B1B84">
        <w:rPr>
          <w:rFonts w:ascii="Arial" w:hAnsi="Arial" w:cs="Arial"/>
          <w:b/>
          <w:bCs/>
        </w:rPr>
        <w:t>El Encargado de Convivencia Escolar</w:t>
      </w:r>
      <w:r w:rsidRPr="003B1B84">
        <w:rPr>
          <w:rFonts w:ascii="Arial" w:hAnsi="Arial" w:cs="Arial"/>
          <w:b/>
          <w:bCs/>
          <w:spacing w:val="-1"/>
        </w:rPr>
        <w:t xml:space="preserve"> </w:t>
      </w:r>
      <w:r w:rsidRPr="003B1B84">
        <w:rPr>
          <w:rFonts w:ascii="Arial" w:hAnsi="Arial" w:cs="Arial"/>
          <w:b/>
          <w:bCs/>
        </w:rPr>
        <w:t>y Profesor</w:t>
      </w:r>
      <w:r w:rsidRPr="003B1B84">
        <w:rPr>
          <w:rFonts w:ascii="Arial" w:hAnsi="Arial" w:cs="Arial"/>
          <w:b/>
          <w:bCs/>
          <w:spacing w:val="-1"/>
        </w:rPr>
        <w:t xml:space="preserve"> </w:t>
      </w:r>
      <w:r w:rsidRPr="003B1B84">
        <w:rPr>
          <w:rFonts w:ascii="Arial" w:hAnsi="Arial" w:cs="Arial"/>
          <w:b/>
          <w:bCs/>
        </w:rPr>
        <w:t>Jefe:</w:t>
      </w:r>
    </w:p>
    <w:p w14:paraId="4DFA7A1B" w14:textId="77777777" w:rsidR="004742AB" w:rsidRPr="003B1B84" w:rsidRDefault="004742AB" w:rsidP="00355DA9">
      <w:pPr>
        <w:ind w:left="567" w:hanging="567"/>
        <w:jc w:val="both"/>
        <w:rPr>
          <w:rFonts w:ascii="Arial" w:hAnsi="Arial" w:cs="Arial"/>
        </w:rPr>
      </w:pPr>
    </w:p>
    <w:p w14:paraId="1D2B4789"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Asesorar a los alumnos sobre las consecuencias del consumo.</w:t>
      </w:r>
    </w:p>
    <w:p w14:paraId="20641190" w14:textId="77777777" w:rsidR="004742AB" w:rsidRPr="003B1B84" w:rsidRDefault="004742AB" w:rsidP="00355DA9">
      <w:pPr>
        <w:pStyle w:val="Textoindependiente"/>
        <w:ind w:left="567"/>
        <w:jc w:val="both"/>
        <w:rPr>
          <w:rFonts w:ascii="Arial" w:hAnsi="Arial" w:cs="Arial"/>
        </w:rPr>
      </w:pPr>
    </w:p>
    <w:p w14:paraId="3A027D08"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Difundir actividades de prevención en la comunidad educativa, como programa “elige no fumar”.</w:t>
      </w:r>
    </w:p>
    <w:p w14:paraId="0C836CD5" w14:textId="77777777" w:rsidR="004742AB" w:rsidRPr="003B1B84" w:rsidRDefault="004742AB" w:rsidP="00355DA9">
      <w:pPr>
        <w:pStyle w:val="Textoindependiente"/>
        <w:jc w:val="both"/>
        <w:rPr>
          <w:rFonts w:ascii="Arial" w:hAnsi="Arial" w:cs="Arial"/>
        </w:rPr>
      </w:pPr>
    </w:p>
    <w:p w14:paraId="28F2E173" w14:textId="1DA938CF"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Difundir orientaciones hacia la prevención y apoyo de los estudiantes ante el riesgo de consumo de alcohol y drogas, y de las leyes relacionadas a esta materia</w:t>
      </w:r>
      <w:r w:rsidR="00AE366A" w:rsidRPr="003B1B84">
        <w:rPr>
          <w:rStyle w:val="Refdenotaalpie"/>
          <w:rFonts w:ascii="Arial" w:eastAsiaTheme="minorHAnsi" w:hAnsi="Arial" w:cs="Arial"/>
          <w:color w:val="000000" w:themeColor="text1"/>
          <w:lang w:val="es-ES" w:eastAsia="en-US"/>
        </w:rPr>
        <w:footnoteReference w:customMarkFollows="1" w:id="58"/>
        <w:t>58</w:t>
      </w:r>
      <w:r w:rsidRPr="003B1B84">
        <w:rPr>
          <w:rStyle w:val="Refdenotaalpie"/>
          <w:rFonts w:ascii="Arial" w:eastAsiaTheme="minorHAnsi" w:hAnsi="Arial" w:cs="Arial"/>
          <w:color w:val="000000" w:themeColor="text1"/>
          <w:lang w:val="es-ES" w:eastAsia="en-US"/>
        </w:rPr>
        <w:t xml:space="preserve"> </w:t>
      </w:r>
      <w:r w:rsidRPr="003B1B84">
        <w:rPr>
          <w:rFonts w:ascii="Arial" w:hAnsi="Arial" w:cs="Arial"/>
        </w:rPr>
        <w:t>a apoderados, asistentes de educación y profesores.</w:t>
      </w:r>
    </w:p>
    <w:p w14:paraId="08BFC9DA" w14:textId="77777777" w:rsidR="004742AB" w:rsidRPr="003B1B84" w:rsidRDefault="004742AB" w:rsidP="00355DA9">
      <w:pPr>
        <w:pStyle w:val="Textoindependiente"/>
        <w:jc w:val="both"/>
        <w:rPr>
          <w:rFonts w:ascii="Arial" w:hAnsi="Arial" w:cs="Arial"/>
        </w:rPr>
      </w:pPr>
    </w:p>
    <w:p w14:paraId="40AF7834"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Favorecer y estimular en los estudiantes actividades culturales, deportivas y sociales.</w:t>
      </w:r>
    </w:p>
    <w:p w14:paraId="26A32BB9" w14:textId="77777777" w:rsidR="004742AB" w:rsidRPr="003B1B84" w:rsidRDefault="004742AB" w:rsidP="00355DA9">
      <w:pPr>
        <w:ind w:left="567" w:hanging="567"/>
        <w:jc w:val="both"/>
        <w:rPr>
          <w:rFonts w:ascii="Arial" w:hAnsi="Arial" w:cs="Arial"/>
        </w:rPr>
      </w:pPr>
    </w:p>
    <w:p w14:paraId="5CD120F6" w14:textId="1F9F8609" w:rsidR="004742AB" w:rsidRPr="003B1B84" w:rsidRDefault="005B45A5">
      <w:pPr>
        <w:pStyle w:val="Textoindependiente"/>
        <w:widowControl w:val="0"/>
        <w:numPr>
          <w:ilvl w:val="0"/>
          <w:numId w:val="95"/>
        </w:numPr>
        <w:autoSpaceDE w:val="0"/>
        <w:autoSpaceDN w:val="0"/>
        <w:ind w:left="284" w:hanging="284"/>
        <w:jc w:val="both"/>
        <w:rPr>
          <w:rFonts w:ascii="Arial" w:hAnsi="Arial" w:cs="Arial"/>
          <w:b/>
          <w:bCs/>
        </w:rPr>
      </w:pPr>
      <w:r w:rsidRPr="003B1B84">
        <w:rPr>
          <w:rFonts w:ascii="Arial" w:hAnsi="Arial" w:cs="Arial"/>
          <w:b/>
          <w:bCs/>
        </w:rPr>
        <w:lastRenderedPageBreak/>
        <w:t xml:space="preserve"> </w:t>
      </w:r>
      <w:r w:rsidR="004742AB" w:rsidRPr="003B1B84">
        <w:rPr>
          <w:rFonts w:ascii="Arial" w:hAnsi="Arial" w:cs="Arial"/>
          <w:b/>
          <w:bCs/>
        </w:rPr>
        <w:t>Psicóloga y/o Orientadora:</w:t>
      </w:r>
    </w:p>
    <w:p w14:paraId="5DEA6584" w14:textId="77777777" w:rsidR="004742AB" w:rsidRPr="003B1B84" w:rsidRDefault="004742AB" w:rsidP="00355DA9">
      <w:pPr>
        <w:ind w:left="567" w:hanging="567"/>
        <w:jc w:val="both"/>
        <w:rPr>
          <w:rFonts w:ascii="Arial" w:hAnsi="Arial" w:cs="Arial"/>
        </w:rPr>
      </w:pPr>
    </w:p>
    <w:p w14:paraId="0445653A"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Promover la capacitación en esta temática de los profesores y asistentes de la educación.</w:t>
      </w:r>
    </w:p>
    <w:p w14:paraId="7549279A" w14:textId="77777777" w:rsidR="004742AB" w:rsidRPr="003B1B84" w:rsidRDefault="004742AB" w:rsidP="00355DA9">
      <w:pPr>
        <w:pStyle w:val="Textoindependiente"/>
        <w:ind w:left="567"/>
        <w:jc w:val="both"/>
        <w:rPr>
          <w:rFonts w:ascii="Arial" w:hAnsi="Arial" w:cs="Arial"/>
        </w:rPr>
      </w:pPr>
    </w:p>
    <w:p w14:paraId="12812E5E"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Colaborar en las acciones preventivas implementadas en el establecimiento educacional.</w:t>
      </w:r>
    </w:p>
    <w:p w14:paraId="00DC8386" w14:textId="77777777" w:rsidR="004742AB" w:rsidRPr="003B1B84" w:rsidRDefault="004742AB" w:rsidP="00355DA9">
      <w:pPr>
        <w:pStyle w:val="Textoindependiente"/>
        <w:jc w:val="both"/>
        <w:rPr>
          <w:rFonts w:ascii="Arial" w:hAnsi="Arial" w:cs="Arial"/>
        </w:rPr>
      </w:pPr>
    </w:p>
    <w:p w14:paraId="26AE6813"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Asesorar a los alumnos sobre las consecuencias del consumo.</w:t>
      </w:r>
    </w:p>
    <w:p w14:paraId="0BDB63D1" w14:textId="77777777" w:rsidR="004742AB" w:rsidRPr="003B1B84" w:rsidRDefault="004742AB" w:rsidP="00355DA9">
      <w:pPr>
        <w:pStyle w:val="Textoindependiente"/>
        <w:jc w:val="both"/>
        <w:rPr>
          <w:rFonts w:ascii="Arial" w:hAnsi="Arial" w:cs="Arial"/>
        </w:rPr>
      </w:pPr>
    </w:p>
    <w:p w14:paraId="7A910FC4"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Acompañar y realizar seguimiento de estudiantes que se encuentren con apoyo en alguna institución externa.</w:t>
      </w:r>
    </w:p>
    <w:p w14:paraId="2A16DBA9" w14:textId="77777777" w:rsidR="004742AB" w:rsidRPr="003B1B84" w:rsidRDefault="004742AB" w:rsidP="00355DA9">
      <w:pPr>
        <w:pStyle w:val="Textoindependiente"/>
        <w:jc w:val="both"/>
        <w:rPr>
          <w:rFonts w:ascii="Arial" w:hAnsi="Arial" w:cs="Arial"/>
        </w:rPr>
      </w:pPr>
    </w:p>
    <w:p w14:paraId="49F5B198"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Trabajar con las familias, como primeros agentes preventivos del consumo de alcohol y drogas.</w:t>
      </w:r>
    </w:p>
    <w:p w14:paraId="71AAEDD5" w14:textId="77777777" w:rsidR="004742AB" w:rsidRPr="003B1B84" w:rsidRDefault="004742AB" w:rsidP="00355DA9">
      <w:pPr>
        <w:pStyle w:val="Textoindependiente"/>
        <w:jc w:val="both"/>
        <w:rPr>
          <w:rFonts w:ascii="Arial" w:hAnsi="Arial" w:cs="Arial"/>
        </w:rPr>
      </w:pPr>
    </w:p>
    <w:p w14:paraId="64284C0D" w14:textId="483BB80F"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Coordinación activa con las redes de apoyo involucradas en esta temática.</w:t>
      </w:r>
    </w:p>
    <w:p w14:paraId="78FA8927"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Promover hábitos y estilos de vida saludables por parte de la comunidad educativa.</w:t>
      </w:r>
    </w:p>
    <w:p w14:paraId="3E6C95BA" w14:textId="77777777" w:rsidR="004742AB" w:rsidRPr="003B1B84" w:rsidRDefault="004742AB" w:rsidP="00355DA9">
      <w:pPr>
        <w:ind w:left="567" w:hanging="567"/>
        <w:jc w:val="both"/>
        <w:rPr>
          <w:rFonts w:ascii="Arial" w:hAnsi="Arial" w:cs="Arial"/>
        </w:rPr>
      </w:pPr>
    </w:p>
    <w:p w14:paraId="66B8E473" w14:textId="77777777" w:rsidR="004742AB" w:rsidRPr="003B1B84" w:rsidRDefault="004742AB">
      <w:pPr>
        <w:pStyle w:val="Textoindependiente"/>
        <w:widowControl w:val="0"/>
        <w:numPr>
          <w:ilvl w:val="0"/>
          <w:numId w:val="95"/>
        </w:numPr>
        <w:tabs>
          <w:tab w:val="left" w:pos="284"/>
        </w:tabs>
        <w:autoSpaceDE w:val="0"/>
        <w:autoSpaceDN w:val="0"/>
        <w:ind w:left="426" w:hanging="426"/>
        <w:jc w:val="both"/>
        <w:rPr>
          <w:rFonts w:ascii="Arial" w:hAnsi="Arial" w:cs="Arial"/>
          <w:b/>
          <w:bCs/>
        </w:rPr>
      </w:pPr>
      <w:r w:rsidRPr="003B1B84">
        <w:rPr>
          <w:rFonts w:ascii="Arial" w:hAnsi="Arial" w:cs="Arial"/>
          <w:b/>
          <w:bCs/>
        </w:rPr>
        <w:t>Los</w:t>
      </w:r>
      <w:r w:rsidRPr="003B1B84">
        <w:rPr>
          <w:rFonts w:ascii="Arial" w:hAnsi="Arial" w:cs="Arial"/>
          <w:b/>
          <w:bCs/>
          <w:spacing w:val="-1"/>
        </w:rPr>
        <w:t xml:space="preserve"> </w:t>
      </w:r>
      <w:r w:rsidRPr="003B1B84">
        <w:rPr>
          <w:rFonts w:ascii="Arial" w:hAnsi="Arial" w:cs="Arial"/>
          <w:b/>
          <w:bCs/>
        </w:rPr>
        <w:t>profesores jefes y de asignatura:</w:t>
      </w:r>
    </w:p>
    <w:p w14:paraId="5E20EE7C" w14:textId="77777777" w:rsidR="004742AB" w:rsidRPr="003B1B84" w:rsidRDefault="004742AB" w:rsidP="00355DA9">
      <w:pPr>
        <w:ind w:left="567" w:hanging="567"/>
        <w:jc w:val="both"/>
        <w:rPr>
          <w:rFonts w:ascii="Arial" w:hAnsi="Arial" w:cs="Arial"/>
        </w:rPr>
      </w:pPr>
    </w:p>
    <w:p w14:paraId="3069FBAA"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Ejecución de los programas SENDA de acuerdo a programación sugerida dentro del horario de orientación y/o consejo de curso.</w:t>
      </w:r>
    </w:p>
    <w:p w14:paraId="6CE882D2" w14:textId="77777777" w:rsidR="004742AB" w:rsidRPr="003B1B84" w:rsidRDefault="004742AB" w:rsidP="00355DA9">
      <w:pPr>
        <w:pStyle w:val="Textoindependiente"/>
        <w:ind w:left="567"/>
        <w:jc w:val="both"/>
        <w:rPr>
          <w:rFonts w:ascii="Arial" w:hAnsi="Arial" w:cs="Arial"/>
        </w:rPr>
      </w:pPr>
    </w:p>
    <w:p w14:paraId="2EEF98DE"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Promover hábitos y estilos de vida saludables a los estudiantes.</w:t>
      </w:r>
    </w:p>
    <w:p w14:paraId="38C849C0" w14:textId="77777777" w:rsidR="004742AB" w:rsidRPr="003B1B84" w:rsidRDefault="004742AB" w:rsidP="00355DA9">
      <w:pPr>
        <w:pStyle w:val="Textoindependiente"/>
        <w:jc w:val="both"/>
        <w:rPr>
          <w:rFonts w:ascii="Arial" w:hAnsi="Arial" w:cs="Arial"/>
        </w:rPr>
      </w:pPr>
    </w:p>
    <w:p w14:paraId="76C22110" w14:textId="45E5C84F" w:rsidR="004742AB" w:rsidRPr="003B1B84" w:rsidRDefault="005B45A5">
      <w:pPr>
        <w:pStyle w:val="Textoindependiente"/>
        <w:widowControl w:val="0"/>
        <w:numPr>
          <w:ilvl w:val="0"/>
          <w:numId w:val="95"/>
        </w:numPr>
        <w:tabs>
          <w:tab w:val="left" w:pos="658"/>
        </w:tabs>
        <w:autoSpaceDE w:val="0"/>
        <w:autoSpaceDN w:val="0"/>
        <w:ind w:left="284" w:hanging="284"/>
        <w:jc w:val="both"/>
        <w:rPr>
          <w:rFonts w:ascii="Arial" w:hAnsi="Arial" w:cs="Arial"/>
          <w:b/>
          <w:bCs/>
        </w:rPr>
      </w:pPr>
      <w:r w:rsidRPr="003B1B84">
        <w:rPr>
          <w:rFonts w:ascii="Arial" w:hAnsi="Arial" w:cs="Arial"/>
          <w:b/>
          <w:bCs/>
        </w:rPr>
        <w:t xml:space="preserve"> </w:t>
      </w:r>
      <w:r w:rsidR="004742AB" w:rsidRPr="003B1B84">
        <w:rPr>
          <w:rFonts w:ascii="Arial" w:hAnsi="Arial" w:cs="Arial"/>
          <w:b/>
          <w:bCs/>
        </w:rPr>
        <w:t>Inspectores, asistentes de la educación y personal paradocente externo:</w:t>
      </w:r>
    </w:p>
    <w:p w14:paraId="107B6C9C" w14:textId="77777777" w:rsidR="004742AB" w:rsidRPr="003B1B84" w:rsidRDefault="004742AB" w:rsidP="00355DA9">
      <w:pPr>
        <w:ind w:left="567" w:hanging="567"/>
        <w:jc w:val="both"/>
        <w:rPr>
          <w:rFonts w:ascii="Arial" w:hAnsi="Arial" w:cs="Arial"/>
        </w:rPr>
      </w:pPr>
    </w:p>
    <w:p w14:paraId="6A0251A5"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Mantener</w:t>
      </w:r>
      <w:r w:rsidRPr="003B1B84">
        <w:rPr>
          <w:rFonts w:ascii="Arial" w:hAnsi="Arial" w:cs="Arial"/>
          <w:spacing w:val="34"/>
        </w:rPr>
        <w:t xml:space="preserve"> </w:t>
      </w:r>
      <w:r w:rsidRPr="003B1B84">
        <w:rPr>
          <w:rFonts w:ascii="Arial" w:hAnsi="Arial" w:cs="Arial"/>
        </w:rPr>
        <w:t>una</w:t>
      </w:r>
      <w:r w:rsidRPr="003B1B84">
        <w:rPr>
          <w:rFonts w:ascii="Arial" w:hAnsi="Arial" w:cs="Arial"/>
          <w:spacing w:val="34"/>
        </w:rPr>
        <w:t xml:space="preserve"> </w:t>
      </w:r>
      <w:r w:rsidRPr="003B1B84">
        <w:rPr>
          <w:rFonts w:ascii="Arial" w:hAnsi="Arial" w:cs="Arial"/>
        </w:rPr>
        <w:t>conducta</w:t>
      </w:r>
      <w:r w:rsidRPr="003B1B84">
        <w:rPr>
          <w:rFonts w:ascii="Arial" w:hAnsi="Arial" w:cs="Arial"/>
          <w:spacing w:val="35"/>
        </w:rPr>
        <w:t xml:space="preserve"> </w:t>
      </w:r>
      <w:r w:rsidRPr="003B1B84">
        <w:rPr>
          <w:rFonts w:ascii="Arial" w:hAnsi="Arial" w:cs="Arial"/>
        </w:rPr>
        <w:t>que promueva un estilo de vida saludable dentro del establecimiento educacional.</w:t>
      </w:r>
    </w:p>
    <w:p w14:paraId="760310E3" w14:textId="77777777" w:rsidR="004742AB" w:rsidRPr="003B1B84" w:rsidRDefault="004742AB" w:rsidP="00355DA9">
      <w:pPr>
        <w:pStyle w:val="Textoindependiente"/>
        <w:ind w:left="567"/>
        <w:jc w:val="both"/>
        <w:rPr>
          <w:rFonts w:ascii="Arial" w:hAnsi="Arial" w:cs="Arial"/>
        </w:rPr>
      </w:pPr>
    </w:p>
    <w:p w14:paraId="6EABCE85"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Velar y vigilar espacios dentro del establecimiento donde puedan ocurrir situaciones de riesgo.</w:t>
      </w:r>
    </w:p>
    <w:p w14:paraId="501EC079" w14:textId="77777777" w:rsidR="004742AB" w:rsidRPr="003B1B84" w:rsidRDefault="004742AB" w:rsidP="00355DA9">
      <w:pPr>
        <w:ind w:left="567" w:hanging="567"/>
        <w:jc w:val="both"/>
        <w:rPr>
          <w:rFonts w:ascii="Arial" w:hAnsi="Arial" w:cs="Arial"/>
        </w:rPr>
      </w:pPr>
    </w:p>
    <w:p w14:paraId="46CABB0C" w14:textId="77777777" w:rsidR="004742AB" w:rsidRPr="003B1B84" w:rsidRDefault="004742AB">
      <w:pPr>
        <w:pStyle w:val="Textoindependiente"/>
        <w:widowControl w:val="0"/>
        <w:numPr>
          <w:ilvl w:val="0"/>
          <w:numId w:val="95"/>
        </w:numPr>
        <w:tabs>
          <w:tab w:val="left" w:pos="725"/>
        </w:tabs>
        <w:autoSpaceDE w:val="0"/>
        <w:autoSpaceDN w:val="0"/>
        <w:ind w:left="426" w:hanging="426"/>
        <w:jc w:val="both"/>
        <w:rPr>
          <w:rFonts w:ascii="Arial" w:hAnsi="Arial" w:cs="Arial"/>
          <w:b/>
          <w:bCs/>
        </w:rPr>
      </w:pPr>
      <w:r w:rsidRPr="003B1B84">
        <w:rPr>
          <w:rFonts w:ascii="Arial" w:hAnsi="Arial" w:cs="Arial"/>
          <w:b/>
          <w:bCs/>
        </w:rPr>
        <w:t>Apoderado:</w:t>
      </w:r>
    </w:p>
    <w:p w14:paraId="6A769412" w14:textId="77777777" w:rsidR="004742AB" w:rsidRPr="003B1B84" w:rsidRDefault="004742AB" w:rsidP="00355DA9">
      <w:pPr>
        <w:ind w:left="567" w:hanging="567"/>
        <w:jc w:val="both"/>
        <w:rPr>
          <w:rFonts w:ascii="Arial" w:hAnsi="Arial" w:cs="Arial"/>
        </w:rPr>
      </w:pPr>
    </w:p>
    <w:p w14:paraId="621B7923"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Promover con el ejemplo conductas de autocuidado, e informativas sobre el consumo de alcohol y drogas y sus efectos a sus hijos.</w:t>
      </w:r>
    </w:p>
    <w:p w14:paraId="5303248E" w14:textId="77777777" w:rsidR="004742AB" w:rsidRPr="003B1B84" w:rsidRDefault="004742AB" w:rsidP="00355DA9">
      <w:pPr>
        <w:pStyle w:val="Textoindependiente"/>
        <w:ind w:left="567"/>
        <w:jc w:val="both"/>
        <w:rPr>
          <w:rFonts w:ascii="Arial" w:hAnsi="Arial" w:cs="Arial"/>
        </w:rPr>
      </w:pPr>
    </w:p>
    <w:p w14:paraId="3A9E4A8E"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Participar de educaciones y talleres realizados en el establecimiento referidos a los temas de prevención de consumo de alcohol y drogas.</w:t>
      </w:r>
    </w:p>
    <w:p w14:paraId="659F03CC" w14:textId="77777777" w:rsidR="004742AB" w:rsidRPr="003B1B84" w:rsidRDefault="004742AB" w:rsidP="00355DA9">
      <w:pPr>
        <w:ind w:left="567" w:hanging="567"/>
        <w:jc w:val="both"/>
        <w:rPr>
          <w:rFonts w:ascii="Arial" w:hAnsi="Arial" w:cs="Arial"/>
        </w:rPr>
      </w:pPr>
    </w:p>
    <w:p w14:paraId="20619DA0" w14:textId="77777777" w:rsidR="004742AB" w:rsidRPr="003B1B84" w:rsidRDefault="004742AB">
      <w:pPr>
        <w:pStyle w:val="Textoindependiente"/>
        <w:widowControl w:val="0"/>
        <w:numPr>
          <w:ilvl w:val="0"/>
          <w:numId w:val="95"/>
        </w:numPr>
        <w:tabs>
          <w:tab w:val="left" w:pos="791"/>
        </w:tabs>
        <w:autoSpaceDE w:val="0"/>
        <w:autoSpaceDN w:val="0"/>
        <w:ind w:left="426" w:hanging="426"/>
        <w:jc w:val="both"/>
        <w:rPr>
          <w:rFonts w:ascii="Arial" w:hAnsi="Arial" w:cs="Arial"/>
          <w:b/>
          <w:bCs/>
        </w:rPr>
      </w:pPr>
      <w:r w:rsidRPr="003B1B84">
        <w:rPr>
          <w:rFonts w:ascii="Arial" w:hAnsi="Arial" w:cs="Arial"/>
          <w:b/>
          <w:bCs/>
        </w:rPr>
        <w:t>Senda Previene:</w:t>
      </w:r>
    </w:p>
    <w:p w14:paraId="5BE8C7E8" w14:textId="77777777" w:rsidR="004742AB" w:rsidRPr="003B1B84" w:rsidRDefault="004742AB" w:rsidP="00355DA9">
      <w:pPr>
        <w:ind w:left="567" w:hanging="567"/>
        <w:jc w:val="both"/>
        <w:rPr>
          <w:rFonts w:ascii="Arial" w:hAnsi="Arial" w:cs="Arial"/>
        </w:rPr>
      </w:pPr>
    </w:p>
    <w:p w14:paraId="0C4A05BF"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Sensibilizar a la comunidad educativa sobre los efectos del consumo de alcohol y drogas.</w:t>
      </w:r>
    </w:p>
    <w:p w14:paraId="0ECB2A89" w14:textId="77777777" w:rsidR="004742AB" w:rsidRPr="003B1B84" w:rsidRDefault="004742AB" w:rsidP="00355DA9">
      <w:pPr>
        <w:pStyle w:val="Textoindependiente"/>
        <w:ind w:left="567"/>
        <w:jc w:val="both"/>
        <w:rPr>
          <w:rFonts w:ascii="Arial" w:hAnsi="Arial" w:cs="Arial"/>
        </w:rPr>
      </w:pPr>
    </w:p>
    <w:p w14:paraId="232B7B73"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lastRenderedPageBreak/>
        <w:t>Brindar asesoría y apoyo en la realización de iniciativas preventivas en el establecimiento.</w:t>
      </w:r>
    </w:p>
    <w:p w14:paraId="562BAEA9" w14:textId="77777777" w:rsidR="004742AB" w:rsidRPr="003B1B84" w:rsidRDefault="004742AB" w:rsidP="00355DA9">
      <w:pPr>
        <w:pStyle w:val="Textoindependiente"/>
        <w:jc w:val="both"/>
        <w:rPr>
          <w:rFonts w:ascii="Arial" w:hAnsi="Arial" w:cs="Arial"/>
        </w:rPr>
      </w:pPr>
    </w:p>
    <w:p w14:paraId="64D878F6"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Capacitar a la comunidad educativa para detectar señales de posible consumo por parte de los estudiantes, por medio de los programas preventivos del programa.</w:t>
      </w:r>
    </w:p>
    <w:p w14:paraId="5FA560F6" w14:textId="77777777" w:rsidR="004742AB" w:rsidRPr="003B1B84" w:rsidRDefault="004742AB" w:rsidP="00355DA9">
      <w:pPr>
        <w:pStyle w:val="Textoindependiente"/>
        <w:jc w:val="both"/>
        <w:rPr>
          <w:rFonts w:ascii="Arial" w:hAnsi="Arial" w:cs="Arial"/>
        </w:rPr>
      </w:pPr>
    </w:p>
    <w:p w14:paraId="6685B746"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Apoyar al establecimiento en acciones con las redes de apoyo, y la realización de adecuaciones por parte de CESFAM, SUPERARTE, PDI y/o Carabineros de Chile, en este tema.</w:t>
      </w:r>
    </w:p>
    <w:p w14:paraId="32D4E693" w14:textId="77777777" w:rsidR="004742AB" w:rsidRPr="003B1B84" w:rsidRDefault="004742AB" w:rsidP="00355DA9">
      <w:pPr>
        <w:ind w:left="567" w:hanging="567"/>
        <w:jc w:val="both"/>
        <w:rPr>
          <w:rFonts w:ascii="Arial" w:hAnsi="Arial" w:cs="Arial"/>
        </w:rPr>
      </w:pPr>
    </w:p>
    <w:p w14:paraId="2C9E6FB1" w14:textId="77777777" w:rsidR="004742AB" w:rsidRPr="003B1B84" w:rsidRDefault="004742AB">
      <w:pPr>
        <w:pStyle w:val="Textoindependiente"/>
        <w:widowControl w:val="0"/>
        <w:numPr>
          <w:ilvl w:val="0"/>
          <w:numId w:val="95"/>
        </w:numPr>
        <w:tabs>
          <w:tab w:val="left" w:pos="426"/>
        </w:tabs>
        <w:autoSpaceDE w:val="0"/>
        <w:autoSpaceDN w:val="0"/>
        <w:ind w:left="567" w:hanging="567"/>
        <w:jc w:val="both"/>
        <w:rPr>
          <w:rFonts w:ascii="Arial" w:hAnsi="Arial" w:cs="Arial"/>
          <w:b/>
          <w:bCs/>
        </w:rPr>
      </w:pPr>
      <w:r w:rsidRPr="003B1B84">
        <w:rPr>
          <w:rFonts w:ascii="Arial" w:hAnsi="Arial" w:cs="Arial"/>
          <w:b/>
          <w:bCs/>
        </w:rPr>
        <w:t>Alumnos:</w:t>
      </w:r>
    </w:p>
    <w:p w14:paraId="552FAE6B" w14:textId="77777777" w:rsidR="004742AB" w:rsidRPr="003B1B84" w:rsidRDefault="004742AB" w:rsidP="00355DA9">
      <w:pPr>
        <w:ind w:left="567" w:hanging="567"/>
        <w:jc w:val="both"/>
        <w:rPr>
          <w:rFonts w:ascii="Arial" w:hAnsi="Arial" w:cs="Arial"/>
        </w:rPr>
      </w:pPr>
    </w:p>
    <w:p w14:paraId="214325E6" w14:textId="77777777" w:rsidR="004742AB" w:rsidRPr="003B1B84" w:rsidRDefault="004742AB">
      <w:pPr>
        <w:pStyle w:val="Textoindependiente"/>
        <w:widowControl w:val="0"/>
        <w:numPr>
          <w:ilvl w:val="1"/>
          <w:numId w:val="95"/>
        </w:numPr>
        <w:autoSpaceDE w:val="0"/>
        <w:autoSpaceDN w:val="0"/>
        <w:ind w:left="567" w:hanging="567"/>
        <w:jc w:val="both"/>
        <w:rPr>
          <w:rFonts w:ascii="Arial" w:hAnsi="Arial" w:cs="Arial"/>
        </w:rPr>
      </w:pPr>
      <w:r w:rsidRPr="003B1B84">
        <w:rPr>
          <w:rFonts w:ascii="Arial" w:hAnsi="Arial" w:cs="Arial"/>
        </w:rPr>
        <w:t>Participación de las actividades propuestas en el programa “En busca del</w:t>
      </w:r>
      <w:r w:rsidRPr="003B1B84">
        <w:rPr>
          <w:rFonts w:ascii="Arial" w:hAnsi="Arial" w:cs="Arial"/>
          <w:spacing w:val="1"/>
        </w:rPr>
        <w:t xml:space="preserve"> </w:t>
      </w:r>
      <w:r w:rsidRPr="003B1B84">
        <w:rPr>
          <w:rFonts w:ascii="Arial" w:hAnsi="Arial" w:cs="Arial"/>
        </w:rPr>
        <w:t>tesoro”</w:t>
      </w:r>
      <w:r w:rsidRPr="003B1B84">
        <w:rPr>
          <w:rFonts w:ascii="Arial" w:hAnsi="Arial" w:cs="Arial"/>
          <w:spacing w:val="-2"/>
        </w:rPr>
        <w:t xml:space="preserve"> </w:t>
      </w:r>
      <w:r w:rsidRPr="003B1B84">
        <w:rPr>
          <w:rFonts w:ascii="Arial" w:hAnsi="Arial" w:cs="Arial"/>
        </w:rPr>
        <w:t>o “Actitud”</w:t>
      </w:r>
      <w:r w:rsidRPr="003B1B84">
        <w:rPr>
          <w:rFonts w:ascii="Arial" w:hAnsi="Arial" w:cs="Arial"/>
          <w:spacing w:val="-1"/>
        </w:rPr>
        <w:t xml:space="preserve"> </w:t>
      </w:r>
      <w:r w:rsidRPr="003B1B84">
        <w:rPr>
          <w:rFonts w:ascii="Arial" w:hAnsi="Arial" w:cs="Arial"/>
        </w:rPr>
        <w:t>y otras actividades con los mismos objetivos.</w:t>
      </w:r>
    </w:p>
    <w:p w14:paraId="2811B908" w14:textId="77777777" w:rsidR="004742AB" w:rsidRPr="003B1B84" w:rsidRDefault="004742AB" w:rsidP="00355DA9">
      <w:pPr>
        <w:jc w:val="both"/>
        <w:rPr>
          <w:rFonts w:ascii="Arial" w:hAnsi="Arial" w:cs="Arial"/>
        </w:rPr>
      </w:pPr>
    </w:p>
    <w:p w14:paraId="595D0E0C" w14:textId="77777777" w:rsidR="005B45A5" w:rsidRPr="003B1B84" w:rsidRDefault="004742AB">
      <w:pPr>
        <w:pStyle w:val="Prrafodelista"/>
        <w:widowControl w:val="0"/>
        <w:numPr>
          <w:ilvl w:val="0"/>
          <w:numId w:val="133"/>
        </w:numPr>
        <w:autoSpaceDE w:val="0"/>
        <w:autoSpaceDN w:val="0"/>
        <w:ind w:left="0" w:right="0" w:firstLine="0"/>
        <w:rPr>
          <w:rFonts w:ascii="Arial" w:hAnsi="Arial" w:cs="Arial"/>
        </w:rPr>
      </w:pPr>
      <w:r w:rsidRPr="003B1B84">
        <w:rPr>
          <w:rFonts w:ascii="Arial" w:hAnsi="Arial" w:cs="Arial"/>
          <w:bCs/>
        </w:rPr>
        <w:t>DERIVACIÓN A SENDA. El Encargado de Convivencia Escolar o Psicóloga  del colegio serán los encargados de derivar a los involucrados en situaciones relacionadas a drogas y alcohol a instituciones y organismos especializados de la red de apoyo presente en el territorio.</w:t>
      </w:r>
    </w:p>
    <w:p w14:paraId="12440AD8" w14:textId="1B424BA7" w:rsidR="004742AB" w:rsidRPr="003B1B84" w:rsidRDefault="004742AB" w:rsidP="00355DA9">
      <w:pPr>
        <w:pStyle w:val="Prrafodelista"/>
        <w:widowControl w:val="0"/>
        <w:autoSpaceDE w:val="0"/>
        <w:autoSpaceDN w:val="0"/>
        <w:ind w:left="0" w:right="0" w:firstLine="0"/>
        <w:rPr>
          <w:rFonts w:ascii="Arial" w:hAnsi="Arial" w:cs="Arial"/>
        </w:rPr>
      </w:pPr>
      <w:r w:rsidRPr="003B1B84">
        <w:rPr>
          <w:rFonts w:ascii="Arial" w:hAnsi="Arial" w:cs="Arial"/>
          <w:bCs/>
        </w:rPr>
        <w:t xml:space="preserve"> </w:t>
      </w:r>
    </w:p>
    <w:p w14:paraId="5760C63A" w14:textId="77777777" w:rsidR="004742AB" w:rsidRPr="003B1B84" w:rsidRDefault="004742AB" w:rsidP="00355DA9">
      <w:pPr>
        <w:pStyle w:val="Prrafodelista"/>
        <w:ind w:left="0" w:right="0" w:firstLine="0"/>
        <w:rPr>
          <w:rFonts w:ascii="Arial" w:hAnsi="Arial" w:cs="Arial"/>
        </w:rPr>
      </w:pPr>
      <w:r w:rsidRPr="003B1B84">
        <w:rPr>
          <w:rFonts w:ascii="Arial" w:hAnsi="Arial" w:cs="Arial"/>
          <w:bCs/>
        </w:rPr>
        <w:t>La derivación la realizara al</w:t>
      </w:r>
      <w:r w:rsidRPr="003B1B84">
        <w:rPr>
          <w:rFonts w:ascii="Arial" w:hAnsi="Arial" w:cs="Arial"/>
        </w:rPr>
        <w:t xml:space="preserve"> Servicio Nacional para la Prevención y Rehabilitación del Consumo de Drogas y Alcohol (SENDA), siendo ésta la entidad responsable de elaborar las políticas de prevención en esta materia, así como brindar tratamiento, rehabilitación e integración social. Para mayor información visitar www.senda.gob.cl/.</w:t>
      </w:r>
    </w:p>
    <w:p w14:paraId="36A17D08" w14:textId="77777777" w:rsidR="004742AB" w:rsidRPr="003B1B84" w:rsidRDefault="004742AB" w:rsidP="00355DA9">
      <w:pPr>
        <w:pStyle w:val="Prrafodelista"/>
        <w:ind w:left="0" w:right="0" w:firstLine="0"/>
        <w:rPr>
          <w:rFonts w:ascii="Arial" w:hAnsi="Arial" w:cs="Arial"/>
        </w:rPr>
      </w:pPr>
    </w:p>
    <w:p w14:paraId="6C466D33" w14:textId="77777777" w:rsidR="004742AB" w:rsidRPr="003B1B84" w:rsidRDefault="004742AB" w:rsidP="00355DA9">
      <w:pPr>
        <w:pStyle w:val="Prrafodelista"/>
        <w:ind w:left="0" w:right="0" w:firstLine="0"/>
        <w:rPr>
          <w:rFonts w:ascii="Arial" w:hAnsi="Arial" w:cs="Arial"/>
        </w:rPr>
      </w:pPr>
      <w:r w:rsidRPr="003B1B84">
        <w:rPr>
          <w:rFonts w:ascii="Arial" w:hAnsi="Arial" w:cs="Arial"/>
        </w:rPr>
        <w:t xml:space="preserve">Durante la derivación deberá resguardarse el interés superior del niño, la confidencialidad en la información y el principio de proporcionalidad y gradualidad. </w:t>
      </w:r>
    </w:p>
    <w:p w14:paraId="64D840CD" w14:textId="77777777" w:rsidR="004742AB" w:rsidRPr="003B1B84" w:rsidRDefault="004742AB" w:rsidP="00355DA9">
      <w:pPr>
        <w:jc w:val="both"/>
        <w:rPr>
          <w:rFonts w:ascii="Arial" w:hAnsi="Arial" w:cs="Arial"/>
        </w:rPr>
      </w:pPr>
    </w:p>
    <w:p w14:paraId="573ADB4D" w14:textId="77777777" w:rsidR="004742AB" w:rsidRPr="003B1B84" w:rsidRDefault="004742AB" w:rsidP="00355DA9">
      <w:pPr>
        <w:jc w:val="both"/>
        <w:rPr>
          <w:rFonts w:ascii="Arial" w:hAnsi="Arial" w:cs="Arial"/>
        </w:rPr>
      </w:pPr>
    </w:p>
    <w:p w14:paraId="07FC0938" w14:textId="7F3CDDDD" w:rsidR="004742AB" w:rsidRPr="003B1B84" w:rsidRDefault="00EA0E69">
      <w:pPr>
        <w:pStyle w:val="Ttulo3"/>
        <w:numPr>
          <w:ilvl w:val="0"/>
          <w:numId w:val="166"/>
        </w:numPr>
        <w:rPr>
          <w:rFonts w:ascii="Arial" w:hAnsi="Arial"/>
        </w:rPr>
      </w:pPr>
      <w:bookmarkStart w:id="122" w:name="_Toc87607501"/>
      <w:bookmarkStart w:id="123" w:name="_Toc162947116"/>
      <w:r w:rsidRPr="003B1B84">
        <w:rPr>
          <w:rFonts w:ascii="Arial" w:hAnsi="Arial"/>
        </w:rPr>
        <w:t>“</w:t>
      </w:r>
      <w:r w:rsidR="004742AB" w:rsidRPr="003B1B84">
        <w:rPr>
          <w:rFonts w:ascii="Arial" w:hAnsi="Arial"/>
        </w:rPr>
        <w:t>MECANISMOS DE APOYO FRENTE A CASOS DE CONSUMO O PORTE.</w:t>
      </w:r>
      <w:bookmarkEnd w:id="122"/>
      <w:r w:rsidRPr="003B1B84">
        <w:rPr>
          <w:rFonts w:ascii="Arial" w:hAnsi="Arial"/>
        </w:rPr>
        <w:t>”</w:t>
      </w:r>
      <w:bookmarkEnd w:id="123"/>
    </w:p>
    <w:p w14:paraId="6AFA6090" w14:textId="77777777" w:rsidR="004742AB" w:rsidRPr="003B1B84" w:rsidRDefault="004742AB" w:rsidP="00355DA9">
      <w:pPr>
        <w:jc w:val="both"/>
        <w:rPr>
          <w:rFonts w:ascii="Arial" w:hAnsi="Arial" w:cs="Arial"/>
        </w:rPr>
      </w:pPr>
    </w:p>
    <w:p w14:paraId="22576F7F" w14:textId="77777777" w:rsidR="004742AB" w:rsidRPr="003B1B84" w:rsidRDefault="004742AB">
      <w:pPr>
        <w:pStyle w:val="Prrafodelista"/>
        <w:widowControl w:val="0"/>
        <w:numPr>
          <w:ilvl w:val="0"/>
          <w:numId w:val="133"/>
        </w:numPr>
        <w:autoSpaceDE w:val="0"/>
        <w:autoSpaceDN w:val="0"/>
        <w:ind w:left="0" w:right="0" w:firstLine="0"/>
        <w:rPr>
          <w:rFonts w:ascii="Arial" w:hAnsi="Arial" w:cs="Arial"/>
        </w:rPr>
      </w:pPr>
      <w:r w:rsidRPr="003B1B84">
        <w:rPr>
          <w:rFonts w:ascii="Arial" w:hAnsi="Arial" w:cs="Arial"/>
        </w:rPr>
        <w:t>APOYO</w:t>
      </w:r>
      <w:r w:rsidRPr="003B1B84">
        <w:rPr>
          <w:rFonts w:ascii="Arial" w:hAnsi="Arial" w:cs="Arial"/>
          <w:spacing w:val="1"/>
        </w:rPr>
        <w:t xml:space="preserve"> </w:t>
      </w:r>
      <w:r w:rsidRPr="003B1B84">
        <w:rPr>
          <w:rFonts w:ascii="Arial" w:hAnsi="Arial" w:cs="Arial"/>
        </w:rPr>
        <w:t>PSICOLÓGICO</w:t>
      </w:r>
      <w:r w:rsidRPr="003B1B84">
        <w:rPr>
          <w:rFonts w:ascii="Arial" w:hAnsi="Arial" w:cs="Arial"/>
          <w:spacing w:val="1"/>
        </w:rPr>
        <w:t xml:space="preserve"> </w:t>
      </w:r>
      <w:r w:rsidRPr="003B1B84">
        <w:rPr>
          <w:rFonts w:ascii="Arial" w:hAnsi="Arial" w:cs="Arial"/>
        </w:rPr>
        <w:t>INDIVIDUAL</w:t>
      </w:r>
      <w:r w:rsidRPr="003B1B84">
        <w:rPr>
          <w:rFonts w:ascii="Arial" w:hAnsi="Arial" w:cs="Arial"/>
          <w:spacing w:val="1"/>
        </w:rPr>
        <w:t xml:space="preserve"> </w:t>
      </w:r>
      <w:r w:rsidRPr="003B1B84">
        <w:rPr>
          <w:rFonts w:ascii="Arial" w:hAnsi="Arial" w:cs="Arial"/>
        </w:rPr>
        <w:t>PRODUCTO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ACTIVACIÓN</w:t>
      </w:r>
      <w:r w:rsidRPr="003B1B84">
        <w:rPr>
          <w:rFonts w:ascii="Arial" w:hAnsi="Arial" w:cs="Arial"/>
          <w:spacing w:val="60"/>
        </w:rPr>
        <w:t xml:space="preserve"> </w:t>
      </w:r>
      <w:r w:rsidRPr="003B1B84">
        <w:rPr>
          <w:rFonts w:ascii="Arial" w:hAnsi="Arial" w:cs="Arial"/>
        </w:rPr>
        <w:t>DE</w:t>
      </w:r>
      <w:r w:rsidRPr="003B1B84">
        <w:rPr>
          <w:rFonts w:ascii="Arial" w:hAnsi="Arial" w:cs="Arial"/>
          <w:spacing w:val="60"/>
        </w:rPr>
        <w:t xml:space="preserve">L </w:t>
      </w:r>
      <w:r w:rsidRPr="003B1B84">
        <w:rPr>
          <w:rFonts w:ascii="Arial" w:hAnsi="Arial" w:cs="Arial"/>
        </w:rPr>
        <w:t>PROTOCOLO.</w:t>
      </w:r>
      <w:r w:rsidRPr="003B1B84">
        <w:rPr>
          <w:rFonts w:ascii="Arial" w:hAnsi="Arial" w:cs="Arial"/>
          <w:spacing w:val="60"/>
        </w:rPr>
        <w:t xml:space="preserve"> </w:t>
      </w:r>
      <w:r w:rsidRPr="003B1B84">
        <w:rPr>
          <w:rFonts w:ascii="Arial" w:hAnsi="Arial" w:cs="Arial"/>
        </w:rPr>
        <w:t>Estas medidas se aplicarán durante el proceso de investigación o como medida de</w:t>
      </w:r>
      <w:r w:rsidRPr="003B1B84">
        <w:rPr>
          <w:rFonts w:ascii="Arial" w:hAnsi="Arial" w:cs="Arial"/>
          <w:spacing w:val="1"/>
        </w:rPr>
        <w:t xml:space="preserve"> </w:t>
      </w:r>
      <w:r w:rsidRPr="003B1B84">
        <w:rPr>
          <w:rFonts w:ascii="Arial" w:hAnsi="Arial" w:cs="Arial"/>
        </w:rPr>
        <w:t>reparación</w:t>
      </w:r>
      <w:r w:rsidRPr="003B1B84">
        <w:rPr>
          <w:rFonts w:ascii="Arial" w:hAnsi="Arial" w:cs="Arial"/>
          <w:spacing w:val="-1"/>
        </w:rPr>
        <w:t xml:space="preserve"> </w:t>
      </w:r>
      <w:r w:rsidRPr="003B1B84">
        <w:rPr>
          <w:rFonts w:ascii="Arial" w:hAnsi="Arial" w:cs="Arial"/>
        </w:rPr>
        <w:t>posterior</w:t>
      </w:r>
      <w:r w:rsidRPr="003B1B84">
        <w:rPr>
          <w:rFonts w:ascii="Arial" w:hAnsi="Arial" w:cs="Arial"/>
          <w:spacing w:val="-1"/>
        </w:rPr>
        <w:t xml:space="preserve"> </w:t>
      </w:r>
      <w:r w:rsidRPr="003B1B84">
        <w:rPr>
          <w:rFonts w:ascii="Arial" w:hAnsi="Arial" w:cs="Arial"/>
        </w:rPr>
        <w:t>al resultado de la investigación.</w:t>
      </w:r>
    </w:p>
    <w:p w14:paraId="0F5D264B" w14:textId="77777777" w:rsidR="004742AB" w:rsidRPr="003B1B84" w:rsidRDefault="004742AB" w:rsidP="00355DA9">
      <w:pPr>
        <w:jc w:val="both"/>
        <w:rPr>
          <w:rFonts w:ascii="Arial" w:hAnsi="Arial" w:cs="Arial"/>
        </w:rPr>
      </w:pPr>
    </w:p>
    <w:p w14:paraId="0392C5D8" w14:textId="77777777" w:rsidR="004742AB" w:rsidRPr="003B1B84" w:rsidRDefault="004742AB">
      <w:pPr>
        <w:widowControl w:val="0"/>
        <w:numPr>
          <w:ilvl w:val="0"/>
          <w:numId w:val="163"/>
        </w:numPr>
        <w:autoSpaceDE w:val="0"/>
        <w:autoSpaceDN w:val="0"/>
        <w:ind w:left="567" w:hanging="567"/>
        <w:jc w:val="both"/>
        <w:rPr>
          <w:rFonts w:ascii="Arial" w:hAnsi="Arial" w:cs="Arial"/>
        </w:rPr>
      </w:pPr>
      <w:r w:rsidRPr="003B1B84">
        <w:rPr>
          <w:rFonts w:ascii="Arial" w:hAnsi="Arial" w:cs="Arial"/>
        </w:rPr>
        <w:t>Brindar contención emocional a los alumnos involucrados que lo requieran previa autorización del apoderado; ya sea durante el proceso de investigación (víctimas o afectados) o posterior a la investigación como medida de reparación.</w:t>
      </w:r>
    </w:p>
    <w:p w14:paraId="30BCA498" w14:textId="77777777" w:rsidR="004742AB" w:rsidRPr="003B1B84" w:rsidRDefault="004742AB" w:rsidP="00355DA9">
      <w:pPr>
        <w:ind w:left="567"/>
        <w:jc w:val="both"/>
        <w:rPr>
          <w:rFonts w:ascii="Arial" w:hAnsi="Arial" w:cs="Arial"/>
        </w:rPr>
      </w:pPr>
    </w:p>
    <w:p w14:paraId="50032CBD" w14:textId="77777777" w:rsidR="004742AB" w:rsidRPr="003B1B84" w:rsidRDefault="004742AB">
      <w:pPr>
        <w:widowControl w:val="0"/>
        <w:numPr>
          <w:ilvl w:val="0"/>
          <w:numId w:val="163"/>
        </w:numPr>
        <w:autoSpaceDE w:val="0"/>
        <w:autoSpaceDN w:val="0"/>
        <w:ind w:left="567" w:hanging="567"/>
        <w:jc w:val="both"/>
        <w:rPr>
          <w:rFonts w:ascii="Arial" w:hAnsi="Arial" w:cs="Arial"/>
        </w:rPr>
      </w:pPr>
      <w:r w:rsidRPr="003B1B84">
        <w:rPr>
          <w:rFonts w:ascii="Arial" w:hAnsi="Arial" w:cs="Arial"/>
        </w:rPr>
        <w:t>Realizar entrevistas de seguimiento semanales a modo de apoyo y contención emocional.</w:t>
      </w:r>
    </w:p>
    <w:p w14:paraId="24D8407A" w14:textId="77777777" w:rsidR="004742AB" w:rsidRPr="003B1B84" w:rsidRDefault="004742AB" w:rsidP="00355DA9">
      <w:pPr>
        <w:jc w:val="both"/>
        <w:rPr>
          <w:rFonts w:ascii="Arial" w:hAnsi="Arial" w:cs="Arial"/>
        </w:rPr>
      </w:pPr>
    </w:p>
    <w:p w14:paraId="172E5ECA" w14:textId="77777777" w:rsidR="004742AB" w:rsidRPr="003B1B84" w:rsidRDefault="004742AB">
      <w:pPr>
        <w:widowControl w:val="0"/>
        <w:numPr>
          <w:ilvl w:val="0"/>
          <w:numId w:val="163"/>
        </w:numPr>
        <w:autoSpaceDE w:val="0"/>
        <w:autoSpaceDN w:val="0"/>
        <w:ind w:left="567" w:hanging="567"/>
        <w:jc w:val="both"/>
        <w:rPr>
          <w:rFonts w:ascii="Arial" w:hAnsi="Arial" w:cs="Arial"/>
        </w:rPr>
      </w:pPr>
      <w:r w:rsidRPr="003B1B84">
        <w:rPr>
          <w:rFonts w:ascii="Arial" w:hAnsi="Arial" w:cs="Arial"/>
        </w:rPr>
        <w:t>Posterior a una investigación y como medida formativa para un estudiante, se supervisará y guiará en la realización de un trabajo que le permita reflexionar sobre su conducta y las consecuencias que esta conllevo. Puede ser trabajado solo con la psicóloga o ser presentado al grupo curso, dependiendo de la problemática y el tema.</w:t>
      </w:r>
    </w:p>
    <w:p w14:paraId="68F73662" w14:textId="77777777" w:rsidR="004742AB" w:rsidRPr="003B1B84" w:rsidRDefault="004742AB" w:rsidP="00355DA9">
      <w:pPr>
        <w:jc w:val="both"/>
        <w:rPr>
          <w:rFonts w:ascii="Arial" w:hAnsi="Arial" w:cs="Arial"/>
        </w:rPr>
      </w:pPr>
    </w:p>
    <w:p w14:paraId="6EEE46FC" w14:textId="77777777" w:rsidR="004742AB" w:rsidRPr="003B1B84" w:rsidRDefault="004742AB">
      <w:pPr>
        <w:widowControl w:val="0"/>
        <w:numPr>
          <w:ilvl w:val="0"/>
          <w:numId w:val="163"/>
        </w:numPr>
        <w:autoSpaceDE w:val="0"/>
        <w:autoSpaceDN w:val="0"/>
        <w:ind w:left="567" w:hanging="567"/>
        <w:jc w:val="both"/>
        <w:rPr>
          <w:rFonts w:ascii="Arial" w:hAnsi="Arial" w:cs="Arial"/>
        </w:rPr>
      </w:pPr>
      <w:r w:rsidRPr="003B1B84">
        <w:rPr>
          <w:rFonts w:ascii="Arial" w:hAnsi="Arial" w:cs="Arial"/>
        </w:rPr>
        <w:lastRenderedPageBreak/>
        <w:t>Realizar intervenciones o talleres en el grupo curso junto al profesor jefe, a modo de trabajar la problemática específica que los esté afectando.</w:t>
      </w:r>
    </w:p>
    <w:p w14:paraId="46261547" w14:textId="77777777" w:rsidR="004742AB" w:rsidRPr="003B1B84" w:rsidRDefault="004742AB" w:rsidP="00355DA9">
      <w:pPr>
        <w:jc w:val="both"/>
        <w:rPr>
          <w:rFonts w:ascii="Arial" w:hAnsi="Arial" w:cs="Arial"/>
        </w:rPr>
      </w:pPr>
    </w:p>
    <w:p w14:paraId="3E0B15A4" w14:textId="77777777" w:rsidR="004742AB" w:rsidRPr="003B1B84" w:rsidRDefault="004742AB">
      <w:pPr>
        <w:widowControl w:val="0"/>
        <w:numPr>
          <w:ilvl w:val="0"/>
          <w:numId w:val="163"/>
        </w:numPr>
        <w:autoSpaceDE w:val="0"/>
        <w:autoSpaceDN w:val="0"/>
        <w:ind w:left="567" w:hanging="567"/>
        <w:jc w:val="both"/>
        <w:rPr>
          <w:rFonts w:ascii="Arial" w:hAnsi="Arial" w:cs="Arial"/>
        </w:rPr>
      </w:pPr>
      <w:r w:rsidRPr="003B1B84">
        <w:rPr>
          <w:rFonts w:ascii="Arial" w:hAnsi="Arial" w:cs="Arial"/>
        </w:rPr>
        <w:t>Realizar entrevistas de devolución a los apoderados con el fin de retroalimentar lo realizado y observado en el estudiante, brindando sugerencias para el óptimo avance de sus dificultades.</w:t>
      </w:r>
    </w:p>
    <w:p w14:paraId="4A4A0E0B" w14:textId="77777777" w:rsidR="004742AB" w:rsidRPr="003B1B84" w:rsidRDefault="004742AB" w:rsidP="00355DA9">
      <w:pPr>
        <w:jc w:val="both"/>
        <w:rPr>
          <w:rFonts w:ascii="Arial" w:hAnsi="Arial" w:cs="Arial"/>
        </w:rPr>
      </w:pPr>
    </w:p>
    <w:p w14:paraId="16099131" w14:textId="77777777" w:rsidR="004742AB" w:rsidRPr="003B1B84" w:rsidRDefault="004742AB">
      <w:pPr>
        <w:widowControl w:val="0"/>
        <w:numPr>
          <w:ilvl w:val="0"/>
          <w:numId w:val="163"/>
        </w:numPr>
        <w:autoSpaceDE w:val="0"/>
        <w:autoSpaceDN w:val="0"/>
        <w:ind w:left="567" w:hanging="567"/>
        <w:jc w:val="both"/>
        <w:rPr>
          <w:rFonts w:ascii="Arial" w:hAnsi="Arial" w:cs="Arial"/>
        </w:rPr>
      </w:pPr>
      <w:r w:rsidRPr="003B1B84">
        <w:rPr>
          <w:rFonts w:ascii="Arial" w:hAnsi="Arial" w:cs="Arial"/>
        </w:rPr>
        <w:t>Solicitar a los apoderados evaluación o tratamiento de especialistas en caso de problemáticas específicas de la salud mental.</w:t>
      </w:r>
    </w:p>
    <w:p w14:paraId="0813CC70" w14:textId="77777777" w:rsidR="004742AB" w:rsidRPr="003B1B84" w:rsidRDefault="004742AB" w:rsidP="00355DA9">
      <w:pPr>
        <w:jc w:val="both"/>
        <w:rPr>
          <w:rFonts w:ascii="Arial" w:hAnsi="Arial" w:cs="Arial"/>
          <w:bCs/>
        </w:rPr>
      </w:pPr>
    </w:p>
    <w:p w14:paraId="7A968AAC" w14:textId="77777777" w:rsidR="004742AB" w:rsidRPr="003B1B84" w:rsidRDefault="004742AB" w:rsidP="00355DA9">
      <w:pPr>
        <w:jc w:val="both"/>
        <w:rPr>
          <w:rFonts w:ascii="Arial" w:hAnsi="Arial" w:cs="Arial"/>
        </w:rPr>
      </w:pPr>
    </w:p>
    <w:p w14:paraId="7C52EC34" w14:textId="03DD9935" w:rsidR="004742AB" w:rsidRPr="003B1B84" w:rsidRDefault="00EA0E69">
      <w:pPr>
        <w:pStyle w:val="Ttulo3"/>
        <w:numPr>
          <w:ilvl w:val="0"/>
          <w:numId w:val="166"/>
        </w:numPr>
        <w:rPr>
          <w:rFonts w:ascii="Arial" w:hAnsi="Arial"/>
        </w:rPr>
      </w:pPr>
      <w:bookmarkStart w:id="124" w:name="_Toc87607502"/>
      <w:bookmarkStart w:id="125" w:name="_Toc162947117"/>
      <w:r w:rsidRPr="003B1B84">
        <w:rPr>
          <w:rFonts w:ascii="Arial" w:hAnsi="Arial"/>
        </w:rPr>
        <w:t>“</w:t>
      </w:r>
      <w:r w:rsidR="004742AB" w:rsidRPr="003B1B84">
        <w:rPr>
          <w:rFonts w:ascii="Arial" w:hAnsi="Arial"/>
        </w:rPr>
        <w:t>LAS VIAS DE COMUNICACIÓN A ADULTOS RESPONSABLES DEL ESTUDIANTE AFECTADO.</w:t>
      </w:r>
      <w:bookmarkEnd w:id="124"/>
      <w:r w:rsidRPr="003B1B84">
        <w:rPr>
          <w:rFonts w:ascii="Arial" w:hAnsi="Arial"/>
        </w:rPr>
        <w:t>”</w:t>
      </w:r>
      <w:bookmarkEnd w:id="125"/>
    </w:p>
    <w:p w14:paraId="143C93AF" w14:textId="77777777" w:rsidR="004742AB" w:rsidRPr="003B1B84" w:rsidRDefault="004742AB" w:rsidP="00355DA9">
      <w:pPr>
        <w:jc w:val="both"/>
        <w:rPr>
          <w:rFonts w:ascii="Arial" w:hAnsi="Arial" w:cs="Arial"/>
        </w:rPr>
      </w:pPr>
    </w:p>
    <w:p w14:paraId="72FA5FBC" w14:textId="77777777" w:rsidR="004742AB" w:rsidRPr="003B1B84" w:rsidRDefault="004742AB">
      <w:pPr>
        <w:pStyle w:val="Prrafodelista"/>
        <w:widowControl w:val="0"/>
        <w:numPr>
          <w:ilvl w:val="0"/>
          <w:numId w:val="133"/>
        </w:numPr>
        <w:autoSpaceDE w:val="0"/>
        <w:autoSpaceDN w:val="0"/>
        <w:ind w:left="0" w:right="0" w:firstLine="0"/>
        <w:rPr>
          <w:rFonts w:ascii="Arial" w:hAnsi="Arial" w:cs="Arial"/>
        </w:rPr>
      </w:pPr>
      <w:r w:rsidRPr="003B1B84">
        <w:rPr>
          <w:rFonts w:ascii="Arial" w:hAnsi="Arial" w:cs="Arial"/>
        </w:rPr>
        <w:t>MEDIDAS O ACCIONES QUE INVOLUCREN A LOS PADRES, APODERADOS O ADULTOS RESPONSABLES DE LOS ESTUDIANTES AFECTADOS. El Profesor Jefe o Inspector de ciclo respectivo deberá realizar entrevistas de seguimiento con los alumnos involucrados, si se observa que no ha existido un cambio positivo de conducta, deberá entrevistarse con el apoderado para informar y establecer estrategias de apoyo de la familia (evaluación de especialistas) y derivación a la psicóloga del establecimiento.</w:t>
      </w:r>
    </w:p>
    <w:p w14:paraId="0A37B439" w14:textId="77777777" w:rsidR="004742AB" w:rsidRPr="003B1B84" w:rsidRDefault="004742AB" w:rsidP="00355DA9">
      <w:pPr>
        <w:pStyle w:val="Prrafodelista"/>
        <w:ind w:left="0" w:right="0" w:firstLine="0"/>
        <w:rPr>
          <w:rFonts w:ascii="Arial" w:hAnsi="Arial" w:cs="Arial"/>
        </w:rPr>
      </w:pPr>
    </w:p>
    <w:p w14:paraId="1609AB2D" w14:textId="77777777" w:rsidR="004742AB" w:rsidRPr="003B1B84" w:rsidRDefault="004742AB">
      <w:pPr>
        <w:pStyle w:val="Prrafodelista"/>
        <w:widowControl w:val="0"/>
        <w:numPr>
          <w:ilvl w:val="0"/>
          <w:numId w:val="133"/>
        </w:numPr>
        <w:autoSpaceDE w:val="0"/>
        <w:autoSpaceDN w:val="0"/>
        <w:ind w:left="0" w:right="0" w:firstLine="0"/>
        <w:rPr>
          <w:rFonts w:ascii="Arial" w:hAnsi="Arial" w:cs="Arial"/>
        </w:rPr>
      </w:pPr>
      <w:r w:rsidRPr="003B1B84">
        <w:rPr>
          <w:rFonts w:ascii="Arial" w:hAnsi="Arial" w:cs="Arial"/>
        </w:rPr>
        <w:t xml:space="preserve"> FORMA</w:t>
      </w:r>
      <w:r w:rsidRPr="003B1B84">
        <w:rPr>
          <w:rFonts w:ascii="Arial" w:hAnsi="Arial" w:cs="Arial"/>
          <w:spacing w:val="1"/>
        </w:rPr>
        <w:t xml:space="preserve"> </w:t>
      </w:r>
      <w:r w:rsidRPr="003B1B84">
        <w:rPr>
          <w:rFonts w:ascii="Arial" w:hAnsi="Arial" w:cs="Arial"/>
        </w:rPr>
        <w:t>DE COMUNICACIÓN CON LOS ADULTOS RESPONSABLES DE LOS ESTUDIANTES AFECTADOS. El Encargado de Convivencia Escolar tiene el deber de informar a los padres o apoderados de los estudiantes afectados de forma escrita vía agenda o correo electrónico, en caso de considerarlo necesario, deberá informar a los padres o apoderados de los alumnos involucrados lo ocurrido, citándolos a entrevista dejando constancia escrita de la misma.</w:t>
      </w:r>
    </w:p>
    <w:p w14:paraId="0BF8A73B" w14:textId="77777777" w:rsidR="004742AB" w:rsidRPr="003B1B84" w:rsidRDefault="004742AB" w:rsidP="00355DA9">
      <w:pPr>
        <w:pStyle w:val="Prrafodelista"/>
        <w:ind w:left="0" w:right="0" w:firstLine="0"/>
        <w:rPr>
          <w:rFonts w:ascii="Arial" w:hAnsi="Arial" w:cs="Arial"/>
        </w:rPr>
      </w:pPr>
    </w:p>
    <w:p w14:paraId="5D3439A7" w14:textId="77777777" w:rsidR="004742AB" w:rsidRPr="003B1B84" w:rsidRDefault="004742AB" w:rsidP="00355DA9">
      <w:pPr>
        <w:jc w:val="both"/>
        <w:rPr>
          <w:rFonts w:ascii="Arial" w:hAnsi="Arial" w:cs="Arial"/>
        </w:rPr>
      </w:pPr>
      <w:r w:rsidRPr="003B1B84">
        <w:rPr>
          <w:rFonts w:ascii="Arial" w:hAnsi="Arial" w:cs="Arial"/>
        </w:rPr>
        <w:t>En caso de no tener respuesta de los padres o apoderados, después de dos intentos fallidos de comunicación, se deberá enviar una carta certificada al apoderado al domicilio que consta en los registros del establecimiento con el objetivo de citarlo presencialmente a las instalaciones del establecimiento y ponerlo en conocimiento de lo ocurrido.</w:t>
      </w:r>
    </w:p>
    <w:p w14:paraId="3794B6DA" w14:textId="77777777" w:rsidR="004742AB" w:rsidRPr="003B1B84" w:rsidRDefault="004742AB" w:rsidP="00355DA9">
      <w:pPr>
        <w:jc w:val="both"/>
        <w:rPr>
          <w:rFonts w:ascii="Arial" w:hAnsi="Arial" w:cs="Arial"/>
        </w:rPr>
      </w:pPr>
    </w:p>
    <w:p w14:paraId="5F379459" w14:textId="56C32D1B" w:rsidR="004742AB" w:rsidRPr="003B1B84" w:rsidRDefault="005B45A5">
      <w:pPr>
        <w:pStyle w:val="Prrafodelista"/>
        <w:widowControl w:val="0"/>
        <w:numPr>
          <w:ilvl w:val="0"/>
          <w:numId w:val="133"/>
        </w:numPr>
        <w:autoSpaceDE w:val="0"/>
        <w:autoSpaceDN w:val="0"/>
        <w:ind w:left="0" w:right="0" w:firstLine="0"/>
        <w:rPr>
          <w:rFonts w:ascii="Arial" w:hAnsi="Arial" w:cs="Arial"/>
          <w:b/>
          <w:u w:val="single"/>
        </w:rPr>
      </w:pPr>
      <w:r w:rsidRPr="003B1B84">
        <w:rPr>
          <w:rFonts w:ascii="Arial" w:hAnsi="Arial" w:cs="Arial"/>
        </w:rPr>
        <w:t xml:space="preserve"> </w:t>
      </w:r>
      <w:r w:rsidR="004742AB" w:rsidRPr="003B1B84">
        <w:rPr>
          <w:rFonts w:ascii="Arial" w:hAnsi="Arial" w:cs="Arial"/>
        </w:rPr>
        <w:t>DEBER DE RESGUARDO</w:t>
      </w:r>
      <w:r w:rsidR="00AE366A" w:rsidRPr="003B1B84">
        <w:rPr>
          <w:rFonts w:ascii="Arial" w:hAnsi="Arial" w:cs="Arial"/>
        </w:rPr>
        <w:t>.</w:t>
      </w:r>
      <w:r w:rsidR="00AE366A" w:rsidRPr="003B1B84">
        <w:rPr>
          <w:rStyle w:val="Refdenotaalpie"/>
          <w:rFonts w:ascii="Arial" w:hAnsi="Arial" w:cs="Arial"/>
        </w:rPr>
        <w:footnoteReference w:customMarkFollows="1" w:id="59"/>
        <w:t>59</w:t>
      </w:r>
      <w:r w:rsidR="004742AB" w:rsidRPr="003B1B84">
        <w:rPr>
          <w:rFonts w:ascii="Arial" w:hAnsi="Arial" w:cs="Arial"/>
        </w:rPr>
        <w:t xml:space="preserve"> Existirá la obligación, por parte del establecimiento de resguardar la intimidad e identidad de los estudiantes involucrados en todo momento, permitiendo que éstos se </w:t>
      </w:r>
      <w:r w:rsidR="004742AB" w:rsidRPr="003B1B84">
        <w:rPr>
          <w:rFonts w:ascii="Arial" w:hAnsi="Arial" w:cs="Arial"/>
          <w:b/>
          <w:u w:val="single"/>
        </w:rPr>
        <w:t>encuentren siempre</w:t>
      </w:r>
      <w:r w:rsidR="004742AB" w:rsidRPr="003B1B84">
        <w:rPr>
          <w:rFonts w:ascii="Arial" w:hAnsi="Arial" w:cs="Arial"/>
          <w:b/>
          <w:spacing w:val="1"/>
          <w:u w:val="single"/>
        </w:rPr>
        <w:t xml:space="preserve"> </w:t>
      </w:r>
      <w:r w:rsidR="004742AB" w:rsidRPr="003B1B84">
        <w:rPr>
          <w:rFonts w:ascii="Arial" w:hAnsi="Arial" w:cs="Arial"/>
          <w:b/>
          <w:u w:val="single"/>
        </w:rPr>
        <w:t>acompañados si es necesario por sus padres, sin exponer su experiencia frente al resto de la comunidad educativa, ni interrogarlos o indagar de manera inoportuna sobre los hechos.</w:t>
      </w:r>
    </w:p>
    <w:p w14:paraId="7242FB49" w14:textId="77777777" w:rsidR="004742AB" w:rsidRPr="003B1B84" w:rsidRDefault="004742AB" w:rsidP="00355DA9">
      <w:pPr>
        <w:pStyle w:val="Ttulo3"/>
        <w:numPr>
          <w:ilvl w:val="0"/>
          <w:numId w:val="0"/>
        </w:numPr>
        <w:rPr>
          <w:rFonts w:ascii="Arial" w:hAnsi="Arial"/>
        </w:rPr>
      </w:pPr>
    </w:p>
    <w:p w14:paraId="0EAF2160" w14:textId="77777777" w:rsidR="004742AB" w:rsidRPr="003B1B84" w:rsidRDefault="004742AB" w:rsidP="00355DA9">
      <w:pPr>
        <w:jc w:val="both"/>
        <w:rPr>
          <w:rFonts w:ascii="Arial" w:hAnsi="Arial" w:cs="Arial"/>
        </w:rPr>
      </w:pPr>
    </w:p>
    <w:p w14:paraId="6FA00B1B" w14:textId="57329AA1" w:rsidR="004742AB" w:rsidRPr="003B1B84" w:rsidRDefault="004742AB">
      <w:pPr>
        <w:pStyle w:val="Ttulo3"/>
        <w:numPr>
          <w:ilvl w:val="0"/>
          <w:numId w:val="166"/>
        </w:numPr>
        <w:rPr>
          <w:rFonts w:ascii="Arial" w:hAnsi="Arial"/>
        </w:rPr>
      </w:pPr>
      <w:bookmarkStart w:id="126" w:name="_Toc87607504"/>
      <w:r w:rsidRPr="003B1B84">
        <w:rPr>
          <w:rFonts w:ascii="Arial" w:hAnsi="Arial"/>
        </w:rPr>
        <w:t xml:space="preserve"> </w:t>
      </w:r>
      <w:bookmarkStart w:id="127" w:name="_Toc162947118"/>
      <w:r w:rsidR="00EA0E69" w:rsidRPr="003B1B84">
        <w:rPr>
          <w:rFonts w:ascii="Arial" w:hAnsi="Arial"/>
        </w:rPr>
        <w:t>“</w:t>
      </w:r>
      <w:r w:rsidRPr="003B1B84">
        <w:rPr>
          <w:rFonts w:ascii="Arial" w:hAnsi="Arial"/>
        </w:rPr>
        <w:t>PROCESOS DE SEGUIMIENTO, REGISTRO Y TRABAJOS EN RED CON LAS INSTITUCIONES DE DERIVACIÓN.</w:t>
      </w:r>
      <w:bookmarkEnd w:id="126"/>
      <w:r w:rsidR="00EA0E69" w:rsidRPr="003B1B84">
        <w:rPr>
          <w:rFonts w:ascii="Arial" w:hAnsi="Arial"/>
        </w:rPr>
        <w:t>”</w:t>
      </w:r>
      <w:bookmarkEnd w:id="127"/>
    </w:p>
    <w:p w14:paraId="69D70397" w14:textId="77777777" w:rsidR="004742AB" w:rsidRPr="003B1B84" w:rsidRDefault="004742AB" w:rsidP="00355DA9">
      <w:pPr>
        <w:jc w:val="both"/>
        <w:rPr>
          <w:rFonts w:ascii="Arial" w:hAnsi="Arial" w:cs="Arial"/>
        </w:rPr>
      </w:pPr>
    </w:p>
    <w:p w14:paraId="78B1B090" w14:textId="77777777" w:rsidR="004742AB" w:rsidRPr="003B1B84" w:rsidRDefault="004742AB">
      <w:pPr>
        <w:pStyle w:val="Prrafodelista"/>
        <w:widowControl w:val="0"/>
        <w:numPr>
          <w:ilvl w:val="0"/>
          <w:numId w:val="133"/>
        </w:numPr>
        <w:autoSpaceDE w:val="0"/>
        <w:autoSpaceDN w:val="0"/>
        <w:ind w:left="0" w:right="0" w:firstLine="0"/>
        <w:rPr>
          <w:rFonts w:ascii="Arial" w:hAnsi="Arial" w:cs="Arial"/>
        </w:rPr>
      </w:pPr>
      <w:r w:rsidRPr="003B1B84">
        <w:rPr>
          <w:rFonts w:ascii="Arial" w:hAnsi="Arial" w:cs="Arial"/>
        </w:rPr>
        <w:t xml:space="preserve"> CONTACTO DERIVACIONES. La orientadora del establecimiento educacional, será la encargada de mantener un contacto permanente con las instituciones </w:t>
      </w:r>
      <w:r w:rsidRPr="003B1B84">
        <w:rPr>
          <w:rFonts w:ascii="Arial" w:hAnsi="Arial" w:cs="Arial"/>
        </w:rPr>
        <w:lastRenderedPageBreak/>
        <w:t>de derivación y apoyo a las que los alumnos involucrados se encuentren trabajando activamente.</w:t>
      </w:r>
    </w:p>
    <w:p w14:paraId="53CF760E" w14:textId="77777777" w:rsidR="004742AB" w:rsidRPr="003B1B84" w:rsidRDefault="004742AB" w:rsidP="00355DA9">
      <w:pPr>
        <w:jc w:val="both"/>
        <w:rPr>
          <w:rFonts w:ascii="Arial" w:hAnsi="Arial" w:cs="Arial"/>
        </w:rPr>
      </w:pPr>
    </w:p>
    <w:p w14:paraId="58F0C6BC" w14:textId="77777777" w:rsidR="004742AB" w:rsidRPr="003B1B84" w:rsidRDefault="004742AB" w:rsidP="00355DA9">
      <w:pPr>
        <w:jc w:val="both"/>
        <w:rPr>
          <w:rFonts w:ascii="Arial" w:hAnsi="Arial" w:cs="Arial"/>
        </w:rPr>
      </w:pPr>
      <w:r w:rsidRPr="003B1B84">
        <w:rPr>
          <w:rFonts w:ascii="Arial" w:hAnsi="Arial" w:cs="Arial"/>
        </w:rPr>
        <w:t>La orientadora deberá llevar una carpeta que contenga todos los antecedentes de los estudiantes, las gestiones realizadas, seguimientos, devoluciones de profesionales externos e internos o cualquier otra información relevante en el caso particular.</w:t>
      </w:r>
    </w:p>
    <w:p w14:paraId="2804F75C" w14:textId="77777777" w:rsidR="004742AB" w:rsidRPr="003B1B84" w:rsidRDefault="004742AB" w:rsidP="00355DA9">
      <w:pPr>
        <w:jc w:val="both"/>
        <w:rPr>
          <w:rFonts w:ascii="Arial" w:hAnsi="Arial" w:cs="Arial"/>
        </w:rPr>
      </w:pPr>
    </w:p>
    <w:p w14:paraId="61924ED3" w14:textId="77777777" w:rsidR="004742AB" w:rsidRPr="003B1B84" w:rsidRDefault="004742AB" w:rsidP="00355DA9">
      <w:pPr>
        <w:jc w:val="both"/>
        <w:rPr>
          <w:rFonts w:ascii="Arial" w:hAnsi="Arial" w:cs="Arial"/>
        </w:rPr>
      </w:pPr>
      <w:r w:rsidRPr="003B1B84">
        <w:rPr>
          <w:rFonts w:ascii="Arial" w:hAnsi="Arial" w:cs="Arial"/>
        </w:rPr>
        <w:t xml:space="preserve">El contacto con las instituciones de derivación, deben tener una frecuencia de a lo menos 10 días hábiles, dejando constancia de ello en la respectiva carpeta. </w:t>
      </w:r>
    </w:p>
    <w:p w14:paraId="457DE124" w14:textId="6E1CE36B" w:rsidR="004742AB" w:rsidRPr="003B1B84" w:rsidRDefault="004742AB" w:rsidP="00355DA9">
      <w:pPr>
        <w:jc w:val="both"/>
        <w:rPr>
          <w:rFonts w:ascii="Arial" w:hAnsi="Arial" w:cs="Arial"/>
        </w:rPr>
      </w:pPr>
    </w:p>
    <w:p w14:paraId="0932EA63" w14:textId="3610F124" w:rsidR="004742AB" w:rsidRPr="003B1B84" w:rsidRDefault="004742AB" w:rsidP="00355DA9">
      <w:pPr>
        <w:jc w:val="both"/>
        <w:rPr>
          <w:rFonts w:ascii="Arial" w:hAnsi="Arial" w:cs="Arial"/>
        </w:rPr>
      </w:pPr>
    </w:p>
    <w:p w14:paraId="42FFB5D0" w14:textId="66EECE31" w:rsidR="00E011FF" w:rsidRPr="003B1B84" w:rsidRDefault="00E011FF" w:rsidP="00355DA9">
      <w:pPr>
        <w:jc w:val="both"/>
        <w:rPr>
          <w:rFonts w:ascii="Arial" w:hAnsi="Arial" w:cs="Arial"/>
        </w:rPr>
      </w:pPr>
    </w:p>
    <w:p w14:paraId="726921A3" w14:textId="77777777" w:rsidR="00E011FF" w:rsidRPr="003B1B84" w:rsidRDefault="00E011FF" w:rsidP="00355DA9">
      <w:pPr>
        <w:jc w:val="both"/>
        <w:rPr>
          <w:rFonts w:ascii="Arial" w:hAnsi="Arial" w:cs="Arial"/>
        </w:rPr>
      </w:pPr>
    </w:p>
    <w:p w14:paraId="0156964F" w14:textId="4AE682B5" w:rsidR="004742AB" w:rsidRPr="003B1B84" w:rsidRDefault="00EA0E69">
      <w:pPr>
        <w:pStyle w:val="Ttulo3"/>
        <w:numPr>
          <w:ilvl w:val="0"/>
          <w:numId w:val="166"/>
        </w:numPr>
        <w:rPr>
          <w:rFonts w:ascii="Arial" w:hAnsi="Arial"/>
        </w:rPr>
      </w:pPr>
      <w:bookmarkStart w:id="128" w:name="_Toc87607505"/>
      <w:bookmarkStart w:id="129" w:name="_Toc162947119"/>
      <w:r w:rsidRPr="003B1B84">
        <w:rPr>
          <w:rFonts w:ascii="Arial" w:hAnsi="Arial"/>
        </w:rPr>
        <w:t>“</w:t>
      </w:r>
      <w:r w:rsidR="004742AB" w:rsidRPr="003B1B84">
        <w:rPr>
          <w:rFonts w:ascii="Arial" w:hAnsi="Arial"/>
        </w:rPr>
        <w:t>PROCEDIMIENTO DE DENUNCIA.</w:t>
      </w:r>
      <w:bookmarkEnd w:id="128"/>
      <w:r w:rsidRPr="003B1B84">
        <w:rPr>
          <w:rFonts w:ascii="Arial" w:hAnsi="Arial"/>
        </w:rPr>
        <w:t>”</w:t>
      </w:r>
      <w:bookmarkEnd w:id="129"/>
    </w:p>
    <w:p w14:paraId="71D10CF8" w14:textId="77777777" w:rsidR="004742AB" w:rsidRPr="003B1B84" w:rsidRDefault="004742AB" w:rsidP="00355DA9">
      <w:pPr>
        <w:jc w:val="both"/>
        <w:rPr>
          <w:rFonts w:ascii="Arial" w:hAnsi="Arial" w:cs="Arial"/>
        </w:rPr>
      </w:pPr>
    </w:p>
    <w:p w14:paraId="7BEB6FBE" w14:textId="77777777" w:rsidR="004742AB" w:rsidRPr="003B1B84" w:rsidRDefault="004742AB">
      <w:pPr>
        <w:pStyle w:val="Prrafodelista"/>
        <w:widowControl w:val="0"/>
        <w:numPr>
          <w:ilvl w:val="0"/>
          <w:numId w:val="133"/>
        </w:numPr>
        <w:autoSpaceDE w:val="0"/>
        <w:autoSpaceDN w:val="0"/>
        <w:ind w:left="0" w:right="0" w:firstLine="0"/>
        <w:rPr>
          <w:rFonts w:ascii="Arial" w:hAnsi="Arial" w:cs="Arial"/>
        </w:rPr>
      </w:pPr>
      <w:r w:rsidRPr="003B1B84">
        <w:rPr>
          <w:rFonts w:ascii="Arial" w:hAnsi="Arial" w:cs="Arial"/>
        </w:rPr>
        <w:t xml:space="preserve"> IMPORTANTE. El plazo otorgado por la norma, confiere a los establecimientos el tiempo necesario para informar y citar primero a los padres y evaluar en conjunto la situación, antes de comunicar los hechos a los organismos competentes. Esto facilita la actuación con el debido tacto pedagógico, dando cumplimiento a la obligación legal de denuncia, sin que esto implique solicitar en ese mismo instante la presencia de Carabineros de Chile o de la Policía de Investigaciones.</w:t>
      </w:r>
    </w:p>
    <w:p w14:paraId="122AB5C0" w14:textId="77777777" w:rsidR="004742AB" w:rsidRPr="003B1B84" w:rsidRDefault="004742AB" w:rsidP="00355DA9">
      <w:pPr>
        <w:jc w:val="both"/>
        <w:rPr>
          <w:rFonts w:ascii="Arial" w:hAnsi="Arial" w:cs="Arial"/>
          <w:b/>
        </w:rPr>
      </w:pPr>
    </w:p>
    <w:p w14:paraId="0B8B459E" w14:textId="2895E40B" w:rsidR="004742AB" w:rsidRPr="003B1B84" w:rsidRDefault="004742AB">
      <w:pPr>
        <w:pStyle w:val="Prrafodelista"/>
        <w:widowControl w:val="0"/>
        <w:numPr>
          <w:ilvl w:val="0"/>
          <w:numId w:val="133"/>
        </w:numPr>
        <w:autoSpaceDE w:val="0"/>
        <w:autoSpaceDN w:val="0"/>
        <w:ind w:left="0" w:right="0" w:firstLine="0"/>
        <w:rPr>
          <w:rFonts w:ascii="Arial" w:hAnsi="Arial" w:cs="Arial"/>
          <w:b/>
        </w:rPr>
      </w:pPr>
      <w:r w:rsidRPr="003B1B84">
        <w:rPr>
          <w:rFonts w:ascii="Arial" w:hAnsi="Arial" w:cs="Arial"/>
        </w:rPr>
        <w:t xml:space="preserve"> SITUACIONES</w:t>
      </w:r>
      <w:r w:rsidRPr="003B1B84">
        <w:rPr>
          <w:rFonts w:ascii="Arial" w:hAnsi="Arial" w:cs="Arial"/>
          <w:spacing w:val="87"/>
        </w:rPr>
        <w:t xml:space="preserve"> </w:t>
      </w:r>
      <w:r w:rsidRPr="003B1B84">
        <w:rPr>
          <w:rFonts w:ascii="Arial" w:hAnsi="Arial" w:cs="Arial"/>
        </w:rPr>
        <w:t>ESPECIALES</w:t>
      </w:r>
      <w:r w:rsidRPr="003B1B84">
        <w:rPr>
          <w:rFonts w:ascii="Arial" w:hAnsi="Arial" w:cs="Arial"/>
          <w:spacing w:val="87"/>
        </w:rPr>
        <w:t xml:space="preserve"> </w:t>
      </w:r>
      <w:r w:rsidRPr="003B1B84">
        <w:rPr>
          <w:rFonts w:ascii="Arial" w:hAnsi="Arial" w:cs="Arial"/>
        </w:rPr>
        <w:t>DE</w:t>
      </w:r>
      <w:r w:rsidRPr="003B1B84">
        <w:rPr>
          <w:rFonts w:ascii="Arial" w:hAnsi="Arial" w:cs="Arial"/>
          <w:spacing w:val="87"/>
        </w:rPr>
        <w:t xml:space="preserve"> </w:t>
      </w:r>
      <w:r w:rsidRPr="003B1B84">
        <w:rPr>
          <w:rFonts w:ascii="Arial" w:hAnsi="Arial" w:cs="Arial"/>
        </w:rPr>
        <w:t>DENUNCIA.</w:t>
      </w:r>
      <w:r w:rsidRPr="003B1B84">
        <w:rPr>
          <w:rFonts w:ascii="Arial" w:hAnsi="Arial" w:cs="Arial"/>
          <w:spacing w:val="86"/>
        </w:rPr>
        <w:t xml:space="preserve"> </w:t>
      </w:r>
      <w:r w:rsidRPr="003B1B84">
        <w:rPr>
          <w:rFonts w:ascii="Arial" w:hAnsi="Arial" w:cs="Arial"/>
          <w:b/>
        </w:rPr>
        <w:t>el</w:t>
      </w:r>
      <w:r w:rsidRPr="003B1B84">
        <w:rPr>
          <w:rFonts w:ascii="Arial" w:hAnsi="Arial" w:cs="Arial"/>
          <w:b/>
          <w:spacing w:val="87"/>
        </w:rPr>
        <w:t xml:space="preserve"> </w:t>
      </w:r>
      <w:r w:rsidRPr="003B1B84">
        <w:rPr>
          <w:rFonts w:ascii="Arial" w:hAnsi="Arial" w:cs="Arial"/>
          <w:b/>
        </w:rPr>
        <w:t>Director</w:t>
      </w:r>
      <w:r w:rsidRPr="003B1B84">
        <w:rPr>
          <w:rFonts w:ascii="Arial" w:hAnsi="Arial" w:cs="Arial"/>
          <w:b/>
          <w:spacing w:val="87"/>
        </w:rPr>
        <w:t xml:space="preserve"> </w:t>
      </w:r>
      <w:r w:rsidRPr="003B1B84">
        <w:rPr>
          <w:rFonts w:ascii="Arial" w:hAnsi="Arial" w:cs="Arial"/>
          <w:b/>
        </w:rPr>
        <w:t>en conjunto con la Dirección</w:t>
      </w:r>
      <w:r w:rsidR="00AE366A" w:rsidRPr="003B1B84">
        <w:rPr>
          <w:rStyle w:val="Refdenotaalpie"/>
          <w:rFonts w:ascii="Arial" w:hAnsi="Arial" w:cs="Arial"/>
          <w:b/>
        </w:rPr>
        <w:footnoteReference w:customMarkFollows="1" w:id="60"/>
        <w:t>60</w:t>
      </w:r>
      <w:r w:rsidRPr="003B1B84">
        <w:rPr>
          <w:rFonts w:ascii="Arial" w:hAnsi="Arial" w:cs="Arial"/>
          <w:b/>
        </w:rPr>
        <w:t xml:space="preserve"> del establecimiento deberán decidir quién del</w:t>
      </w:r>
      <w:r w:rsidRPr="003B1B84">
        <w:rPr>
          <w:rFonts w:ascii="Arial" w:hAnsi="Arial" w:cs="Arial"/>
          <w:b/>
          <w:spacing w:val="1"/>
        </w:rPr>
        <w:t xml:space="preserve"> </w:t>
      </w:r>
      <w:r w:rsidRPr="003B1B84">
        <w:rPr>
          <w:rFonts w:ascii="Arial" w:hAnsi="Arial" w:cs="Arial"/>
          <w:b/>
        </w:rPr>
        <w:t xml:space="preserve">equipo directivo debe realizar </w:t>
      </w:r>
      <w:r w:rsidRPr="003B1B84">
        <w:rPr>
          <w:rFonts w:ascii="Arial" w:hAnsi="Arial" w:cs="Arial"/>
        </w:rPr>
        <w:t>alguna de las siguientes acciones en los casos</w:t>
      </w:r>
      <w:r w:rsidRPr="003B1B84">
        <w:rPr>
          <w:rFonts w:ascii="Arial" w:hAnsi="Arial" w:cs="Arial"/>
          <w:spacing w:val="1"/>
        </w:rPr>
        <w:t xml:space="preserve"> </w:t>
      </w:r>
      <w:r w:rsidRPr="003B1B84">
        <w:rPr>
          <w:rFonts w:ascii="Arial" w:hAnsi="Arial" w:cs="Arial"/>
        </w:rPr>
        <w:t>que a continuación se detallan:</w:t>
      </w:r>
    </w:p>
    <w:p w14:paraId="78FA8115" w14:textId="77777777" w:rsidR="004742AB" w:rsidRPr="003B1B84" w:rsidRDefault="004742AB" w:rsidP="00355DA9">
      <w:pPr>
        <w:pStyle w:val="Prrafodelista"/>
        <w:ind w:left="0" w:right="0" w:firstLine="0"/>
        <w:rPr>
          <w:rFonts w:ascii="Arial" w:hAnsi="Arial" w:cs="Arial"/>
          <w:b/>
        </w:rPr>
      </w:pPr>
    </w:p>
    <w:p w14:paraId="3D36F5CB" w14:textId="77777777" w:rsidR="004742AB" w:rsidRPr="003B1B84" w:rsidRDefault="004742AB">
      <w:pPr>
        <w:pStyle w:val="Textoindependiente"/>
        <w:widowControl w:val="0"/>
        <w:numPr>
          <w:ilvl w:val="0"/>
          <w:numId w:val="161"/>
        </w:numPr>
        <w:autoSpaceDE w:val="0"/>
        <w:autoSpaceDN w:val="0"/>
        <w:ind w:left="567" w:hanging="567"/>
        <w:jc w:val="both"/>
        <w:rPr>
          <w:rFonts w:ascii="Arial" w:hAnsi="Arial" w:cs="Arial"/>
        </w:rPr>
      </w:pPr>
      <w:r w:rsidRPr="003B1B84">
        <w:rPr>
          <w:rFonts w:ascii="Arial" w:hAnsi="Arial" w:cs="Arial"/>
        </w:rPr>
        <w:t>En el caso de que los hechos revistan el carácter de delito, se deberá interponer una denuncia ante la autoridad correspondiente (Carabineros, PDI, Fiscalía, Juzgado de Garantía) dentro de las 24 horas siguientes desde que se tomó conocimiento del hecho, previa citación de los apoderados o comunicación de los hechos, la cual deberá materializarse ya sea vía comunicación escrita, carta al apoderado o correo electrónico.</w:t>
      </w:r>
    </w:p>
    <w:p w14:paraId="00804DA2" w14:textId="77777777" w:rsidR="004742AB" w:rsidRPr="003B1B84" w:rsidRDefault="004742AB" w:rsidP="00355DA9">
      <w:pPr>
        <w:ind w:left="567" w:hanging="567"/>
        <w:jc w:val="both"/>
        <w:rPr>
          <w:rFonts w:ascii="Arial" w:hAnsi="Arial" w:cs="Arial"/>
        </w:rPr>
      </w:pPr>
    </w:p>
    <w:p w14:paraId="552EEE02" w14:textId="0627E362" w:rsidR="004742AB" w:rsidRPr="003B1B84" w:rsidRDefault="004742AB">
      <w:pPr>
        <w:pStyle w:val="Textoindependiente"/>
        <w:widowControl w:val="0"/>
        <w:numPr>
          <w:ilvl w:val="0"/>
          <w:numId w:val="161"/>
        </w:numPr>
        <w:autoSpaceDE w:val="0"/>
        <w:autoSpaceDN w:val="0"/>
        <w:ind w:left="567" w:hanging="567"/>
        <w:jc w:val="both"/>
        <w:rPr>
          <w:rFonts w:ascii="Arial" w:hAnsi="Arial" w:cs="Arial"/>
        </w:rPr>
      </w:pPr>
      <w:r w:rsidRPr="003B1B84">
        <w:rPr>
          <w:rFonts w:ascii="Arial" w:hAnsi="Arial" w:cs="Arial"/>
        </w:rPr>
        <w:t>En el caso de que la vulneración de derechos del niño sea de tal entidad que requiera la tutela de los Tribunales de Familia o de la Oficina de Protección de Derechos (OPD)</w:t>
      </w:r>
      <w:r w:rsidR="00774D4A" w:rsidRPr="003B1B84">
        <w:rPr>
          <w:rStyle w:val="Refdenotaalpie"/>
          <w:rFonts w:ascii="Arial" w:hAnsi="Arial" w:cs="Arial"/>
        </w:rPr>
        <w:footnoteReference w:customMarkFollows="1" w:id="61"/>
        <w:t>61</w:t>
      </w:r>
      <w:r w:rsidRPr="003B1B84">
        <w:rPr>
          <w:rFonts w:ascii="Arial" w:hAnsi="Arial" w:cs="Arial"/>
        </w:rPr>
        <w:t xml:space="preserve"> se deberá presentar una denuncia ante los Tribunales de Familia, con el objeto de que se dicten las medidas de protección pertinentes para resguardar los derechos de los niños. Esta denuncia se presentará a más tardar dentro de las 24 horas siguientes, contadas desde que se tomó conocimiento de los hechos que revisten en carácter de delito, siempre y cuando la familia no pueda garantizar la protección y cuidado del menor. La presentación se hará personalmente y luego las demás comunicaciones se realizarán por el requerimiento formal que corresponda, el </w:t>
      </w:r>
      <w:r w:rsidRPr="003B1B84">
        <w:rPr>
          <w:rFonts w:ascii="Arial" w:hAnsi="Arial" w:cs="Arial"/>
        </w:rPr>
        <w:lastRenderedPageBreak/>
        <w:t>cual puede ser mediante oficios, correo electrónico u otros medios.</w:t>
      </w:r>
    </w:p>
    <w:p w14:paraId="046D9860" w14:textId="77777777" w:rsidR="004742AB" w:rsidRPr="003B1B84" w:rsidRDefault="004742AB" w:rsidP="00355DA9">
      <w:pPr>
        <w:ind w:left="567" w:hanging="567"/>
        <w:jc w:val="both"/>
        <w:rPr>
          <w:rFonts w:ascii="Arial" w:hAnsi="Arial" w:cs="Arial"/>
        </w:rPr>
      </w:pPr>
    </w:p>
    <w:p w14:paraId="7B7B4B0D" w14:textId="77777777" w:rsidR="004742AB" w:rsidRPr="003B1B84" w:rsidRDefault="004742AB" w:rsidP="00355DA9">
      <w:pPr>
        <w:jc w:val="both"/>
        <w:rPr>
          <w:rFonts w:ascii="Arial" w:hAnsi="Arial" w:cs="Arial"/>
        </w:rPr>
      </w:pPr>
      <w:r w:rsidRPr="003B1B84">
        <w:rPr>
          <w:rFonts w:ascii="Arial" w:hAnsi="Arial" w:cs="Arial"/>
        </w:rPr>
        <w:t>Es deber del establecimiento tener a mano un listado territorial de instituciones de la comunidad, con sus respectivos ámbitos de competencia, a las cuales pudiera acudir el adulto con el niño. En dicho listado debe estar identificada cada una de las instituciones con dirección, teléfono, persona de contacto.</w:t>
      </w:r>
    </w:p>
    <w:p w14:paraId="43FB2A0F" w14:textId="77777777" w:rsidR="004742AB" w:rsidRPr="003B1B84" w:rsidRDefault="004742AB" w:rsidP="00355DA9">
      <w:pPr>
        <w:jc w:val="both"/>
        <w:rPr>
          <w:rFonts w:ascii="Arial" w:hAnsi="Arial" w:cs="Arial"/>
          <w:b/>
        </w:rPr>
      </w:pPr>
    </w:p>
    <w:p w14:paraId="15895080" w14:textId="08313552" w:rsidR="004742AB" w:rsidRPr="003B1B84" w:rsidRDefault="004742AB" w:rsidP="00355DA9">
      <w:pPr>
        <w:pStyle w:val="Textoindependiente"/>
        <w:jc w:val="both"/>
        <w:rPr>
          <w:rFonts w:ascii="Arial" w:hAnsi="Arial" w:cs="Arial"/>
        </w:rPr>
      </w:pPr>
    </w:p>
    <w:p w14:paraId="62D73CEA" w14:textId="7648CAB3" w:rsidR="00EA0E69" w:rsidRPr="003B1B84" w:rsidRDefault="00EA0E69" w:rsidP="00355DA9">
      <w:pPr>
        <w:pStyle w:val="Textoindependiente"/>
        <w:jc w:val="both"/>
        <w:rPr>
          <w:rFonts w:ascii="Arial" w:hAnsi="Arial" w:cs="Arial"/>
        </w:rPr>
      </w:pPr>
    </w:p>
    <w:p w14:paraId="6195323B" w14:textId="2755F3BD" w:rsidR="00EA0E69" w:rsidRPr="003B1B84" w:rsidRDefault="00EA0E69" w:rsidP="00355DA9">
      <w:pPr>
        <w:pStyle w:val="Textoindependiente"/>
        <w:jc w:val="both"/>
        <w:rPr>
          <w:rFonts w:ascii="Arial" w:hAnsi="Arial" w:cs="Arial"/>
        </w:rPr>
      </w:pPr>
    </w:p>
    <w:p w14:paraId="277467BD" w14:textId="0345DA33" w:rsidR="00EA0E69" w:rsidRPr="003B1B84" w:rsidRDefault="00EA0E69" w:rsidP="00355DA9">
      <w:pPr>
        <w:pStyle w:val="Textoindependiente"/>
        <w:jc w:val="both"/>
        <w:rPr>
          <w:rFonts w:ascii="Arial" w:hAnsi="Arial" w:cs="Arial"/>
        </w:rPr>
      </w:pPr>
    </w:p>
    <w:p w14:paraId="4C3881FE" w14:textId="77777777" w:rsidR="00EA0E69" w:rsidRPr="003B1B84" w:rsidRDefault="00EA0E69" w:rsidP="00355DA9">
      <w:pPr>
        <w:pStyle w:val="Textoindependiente"/>
        <w:jc w:val="both"/>
        <w:rPr>
          <w:rFonts w:ascii="Arial" w:hAnsi="Arial" w:cs="Arial"/>
        </w:rPr>
      </w:pPr>
    </w:p>
    <w:p w14:paraId="03019308" w14:textId="77777777" w:rsidR="005B45A5" w:rsidRPr="003B1B84" w:rsidRDefault="004742AB" w:rsidP="003B1B84">
      <w:pPr>
        <w:pStyle w:val="Ttulo2"/>
      </w:pPr>
      <w:bookmarkStart w:id="130" w:name="_Toc162947120"/>
      <w:bookmarkStart w:id="131" w:name="_Toc87607506"/>
      <w:r w:rsidRPr="003B1B84">
        <w:t xml:space="preserve">PROTOCOLO Nº </w:t>
      </w:r>
      <w:r w:rsidR="00E838ED" w:rsidRPr="003B1B84">
        <w:t>4</w:t>
      </w:r>
      <w:r w:rsidRPr="003B1B84">
        <w:t>.</w:t>
      </w:r>
      <w:r w:rsidR="00EA0E69" w:rsidRPr="003B1B84">
        <w:t>-</w:t>
      </w:r>
      <w:bookmarkEnd w:id="130"/>
      <w:r w:rsidRPr="003B1B84">
        <w:t xml:space="preserve"> </w:t>
      </w:r>
    </w:p>
    <w:p w14:paraId="4FE20A2D" w14:textId="0953918A" w:rsidR="004742AB" w:rsidRPr="003B1B84" w:rsidRDefault="004742AB" w:rsidP="003B1B84">
      <w:pPr>
        <w:pStyle w:val="Ttulo2"/>
      </w:pPr>
      <w:bookmarkStart w:id="132" w:name="_Toc162947121"/>
      <w:r w:rsidRPr="003B1B84">
        <w:t>DE ACCIDENTES ESCOLARES.</w:t>
      </w:r>
      <w:bookmarkEnd w:id="131"/>
      <w:r w:rsidR="00774D4A" w:rsidRPr="003B1B84">
        <w:rPr>
          <w:rStyle w:val="Refdenotaalpie"/>
        </w:rPr>
        <w:footnoteReference w:customMarkFollows="1" w:id="62"/>
        <w:t>62</w:t>
      </w:r>
      <w:bookmarkEnd w:id="132"/>
    </w:p>
    <w:p w14:paraId="2DAD4BB9" w14:textId="77777777" w:rsidR="004742AB" w:rsidRPr="003B1B84" w:rsidRDefault="004742AB" w:rsidP="00355DA9">
      <w:pPr>
        <w:jc w:val="both"/>
        <w:rPr>
          <w:rFonts w:ascii="Arial" w:hAnsi="Arial" w:cs="Arial"/>
          <w:b/>
        </w:rPr>
      </w:pPr>
    </w:p>
    <w:p w14:paraId="6C3EB6D8" w14:textId="77777777" w:rsidR="004742AB" w:rsidRPr="003B1B84" w:rsidRDefault="004742AB" w:rsidP="00355DA9">
      <w:pPr>
        <w:jc w:val="both"/>
        <w:rPr>
          <w:rFonts w:ascii="Arial" w:hAnsi="Arial" w:cs="Arial"/>
          <w:b/>
        </w:rPr>
      </w:pPr>
    </w:p>
    <w:p w14:paraId="3CF976FA" w14:textId="6B9582D9" w:rsidR="004742AB" w:rsidRPr="003B1B84" w:rsidRDefault="00EA0E69">
      <w:pPr>
        <w:pStyle w:val="Ttulo3"/>
        <w:numPr>
          <w:ilvl w:val="0"/>
          <w:numId w:val="167"/>
        </w:numPr>
        <w:rPr>
          <w:rFonts w:ascii="Arial" w:hAnsi="Arial"/>
        </w:rPr>
      </w:pPr>
      <w:bookmarkStart w:id="133" w:name="_Toc87607507"/>
      <w:bookmarkStart w:id="134" w:name="_Toc162947122"/>
      <w:r w:rsidRPr="003B1B84">
        <w:rPr>
          <w:rFonts w:ascii="Arial" w:hAnsi="Arial"/>
        </w:rPr>
        <w:t>“</w:t>
      </w:r>
      <w:r w:rsidR="004742AB" w:rsidRPr="003B1B84">
        <w:rPr>
          <w:rFonts w:ascii="Arial" w:hAnsi="Arial"/>
        </w:rPr>
        <w:t>GENERALIDADES.</w:t>
      </w:r>
      <w:bookmarkEnd w:id="133"/>
      <w:r w:rsidRPr="003B1B84">
        <w:rPr>
          <w:rFonts w:ascii="Arial" w:hAnsi="Arial"/>
        </w:rPr>
        <w:t>”</w:t>
      </w:r>
      <w:bookmarkEnd w:id="134"/>
    </w:p>
    <w:p w14:paraId="49562E0F" w14:textId="77777777" w:rsidR="004742AB" w:rsidRPr="003B1B84" w:rsidRDefault="004742AB" w:rsidP="00355DA9">
      <w:pPr>
        <w:jc w:val="both"/>
        <w:rPr>
          <w:rFonts w:ascii="Arial" w:hAnsi="Arial" w:cs="Arial"/>
          <w:b/>
          <w:u w:val="single"/>
        </w:rPr>
      </w:pPr>
    </w:p>
    <w:p w14:paraId="6038AB47" w14:textId="5795BF1C" w:rsidR="004742AB" w:rsidRPr="003B1B84" w:rsidRDefault="004742AB">
      <w:pPr>
        <w:pStyle w:val="Prrafodelista"/>
        <w:widowControl w:val="0"/>
        <w:numPr>
          <w:ilvl w:val="0"/>
          <w:numId w:val="134"/>
        </w:numPr>
        <w:autoSpaceDE w:val="0"/>
        <w:autoSpaceDN w:val="0"/>
        <w:ind w:left="0" w:right="0" w:firstLine="0"/>
        <w:rPr>
          <w:rFonts w:ascii="Arial" w:hAnsi="Arial" w:cs="Arial"/>
        </w:rPr>
      </w:pPr>
      <w:r w:rsidRPr="003B1B84">
        <w:rPr>
          <w:rFonts w:ascii="Arial" w:hAnsi="Arial" w:cs="Arial"/>
        </w:rPr>
        <w:t>CONCEPTO</w:t>
      </w:r>
      <w:r w:rsidR="00774D4A" w:rsidRPr="003B1B84">
        <w:rPr>
          <w:rFonts w:ascii="Arial" w:hAnsi="Arial" w:cs="Arial"/>
        </w:rPr>
        <w:t>.</w:t>
      </w:r>
      <w:r w:rsidR="00774D4A" w:rsidRPr="003B1B84">
        <w:rPr>
          <w:rStyle w:val="Refdenotaalpie"/>
          <w:rFonts w:ascii="Arial" w:hAnsi="Arial" w:cs="Arial"/>
          <w:bCs/>
        </w:rPr>
        <w:footnoteReference w:customMarkFollows="1" w:id="63"/>
        <w:t>63</w:t>
      </w:r>
      <w:r w:rsidRPr="003B1B84">
        <w:rPr>
          <w:rFonts w:ascii="Arial" w:hAnsi="Arial" w:cs="Arial"/>
          <w:b/>
        </w:rPr>
        <w:t xml:space="preserve"> </w:t>
      </w:r>
      <w:r w:rsidRPr="003B1B84">
        <w:rPr>
          <w:rFonts w:ascii="Arial" w:hAnsi="Arial" w:cs="Arial"/>
        </w:rPr>
        <w:t xml:space="preserve">Accidente escolar es “Toda lesión que un estudiante sufra a causa o con ocasión de sus estudios, o de la realización de su práctica profesional o educacional, y que le produzca incapacidad o muerte. </w:t>
      </w:r>
      <w:r w:rsidR="001B6BB5" w:rsidRPr="003B1B84">
        <w:rPr>
          <w:rFonts w:ascii="Arial" w:hAnsi="Arial" w:cs="Arial"/>
        </w:rPr>
        <w:t xml:space="preserve"> </w:t>
      </w:r>
      <w:r w:rsidRPr="003B1B84">
        <w:rPr>
          <w:rFonts w:ascii="Arial" w:hAnsi="Arial" w:cs="Arial"/>
        </w:rPr>
        <w:t>Se considerarán también como accidente los ocurridos en el trayecto directo, de ida o regreso, entre la habitación o sitio de trabajo del estudiante y</w:t>
      </w:r>
      <w:r w:rsidR="001B6BB5" w:rsidRPr="003B1B84">
        <w:rPr>
          <w:rFonts w:ascii="Arial" w:hAnsi="Arial" w:cs="Arial"/>
        </w:rPr>
        <w:t>/o</w:t>
      </w:r>
      <w:r w:rsidRPr="003B1B84">
        <w:rPr>
          <w:rFonts w:ascii="Arial" w:hAnsi="Arial" w:cs="Arial"/>
        </w:rPr>
        <w:t xml:space="preserve"> el establecimiento educacional respectivo, el lugar donde realice su práctica educacional o profesional como también los ocurridos en el trayecto directo entre estos últimos lugares. Exceptúense los accidentes debidos a fuerza mayor extraña que no tenga relación alguna con los estudios o práctica educacional o profesional y los producidos intencionalmente por la víctima”.</w:t>
      </w:r>
    </w:p>
    <w:p w14:paraId="790FAAB7" w14:textId="77777777" w:rsidR="004742AB" w:rsidRPr="003B1B84" w:rsidRDefault="004742AB" w:rsidP="00355DA9">
      <w:pPr>
        <w:jc w:val="both"/>
        <w:rPr>
          <w:rFonts w:ascii="Arial" w:hAnsi="Arial" w:cs="Arial"/>
        </w:rPr>
      </w:pPr>
    </w:p>
    <w:p w14:paraId="69152C35" w14:textId="77777777" w:rsidR="004742AB" w:rsidRPr="003B1B84" w:rsidRDefault="004742AB">
      <w:pPr>
        <w:pStyle w:val="Prrafodelista"/>
        <w:widowControl w:val="0"/>
        <w:numPr>
          <w:ilvl w:val="0"/>
          <w:numId w:val="134"/>
        </w:numPr>
        <w:autoSpaceDE w:val="0"/>
        <w:autoSpaceDN w:val="0"/>
        <w:ind w:left="0" w:right="0" w:firstLine="0"/>
        <w:rPr>
          <w:rFonts w:ascii="Arial" w:hAnsi="Arial" w:cs="Arial"/>
        </w:rPr>
      </w:pPr>
      <w:r w:rsidRPr="003B1B84">
        <w:rPr>
          <w:rFonts w:ascii="Arial" w:hAnsi="Arial" w:cs="Arial"/>
        </w:rPr>
        <w:t>ENFOQUE PADRES Y APODERADOS. A continuación, se detallan una serie de recomendaciones que los padres y apoderadas pueden transmitirles a sus pupilos para evitar accidentes escolares, por ejemplo:</w:t>
      </w:r>
    </w:p>
    <w:p w14:paraId="6C4DE5A9" w14:textId="77777777" w:rsidR="004742AB" w:rsidRPr="003B1B84" w:rsidRDefault="004742AB" w:rsidP="00355DA9">
      <w:pPr>
        <w:jc w:val="both"/>
        <w:rPr>
          <w:rFonts w:ascii="Arial" w:hAnsi="Arial" w:cs="Arial"/>
        </w:rPr>
      </w:pPr>
    </w:p>
    <w:p w14:paraId="037080A1" w14:textId="77777777" w:rsidR="004742AB" w:rsidRPr="003B1B84" w:rsidRDefault="004742AB">
      <w:pPr>
        <w:pStyle w:val="Textoindependiente"/>
        <w:widowControl w:val="0"/>
        <w:numPr>
          <w:ilvl w:val="0"/>
          <w:numId w:val="94"/>
        </w:numPr>
        <w:autoSpaceDE w:val="0"/>
        <w:autoSpaceDN w:val="0"/>
        <w:ind w:left="567" w:hanging="567"/>
        <w:jc w:val="both"/>
        <w:rPr>
          <w:rFonts w:ascii="Arial" w:hAnsi="Arial" w:cs="Arial"/>
        </w:rPr>
      </w:pPr>
      <w:r w:rsidRPr="003B1B84">
        <w:rPr>
          <w:rFonts w:ascii="Arial" w:hAnsi="Arial" w:cs="Arial"/>
        </w:rPr>
        <w:t>No</w:t>
      </w:r>
      <w:r w:rsidRPr="003B1B84">
        <w:rPr>
          <w:rFonts w:ascii="Arial" w:hAnsi="Arial" w:cs="Arial"/>
          <w:spacing w:val="25"/>
        </w:rPr>
        <w:t xml:space="preserve"> </w:t>
      </w:r>
      <w:r w:rsidRPr="003B1B84">
        <w:rPr>
          <w:rFonts w:ascii="Arial" w:hAnsi="Arial" w:cs="Arial"/>
        </w:rPr>
        <w:t>quitar</w:t>
      </w:r>
      <w:r w:rsidRPr="003B1B84">
        <w:rPr>
          <w:rFonts w:ascii="Arial" w:hAnsi="Arial" w:cs="Arial"/>
          <w:spacing w:val="25"/>
        </w:rPr>
        <w:t xml:space="preserve"> </w:t>
      </w:r>
      <w:r w:rsidRPr="003B1B84">
        <w:rPr>
          <w:rFonts w:ascii="Arial" w:hAnsi="Arial" w:cs="Arial"/>
        </w:rPr>
        <w:t>la</w:t>
      </w:r>
      <w:r w:rsidRPr="003B1B84">
        <w:rPr>
          <w:rFonts w:ascii="Arial" w:hAnsi="Arial" w:cs="Arial"/>
          <w:spacing w:val="25"/>
        </w:rPr>
        <w:t xml:space="preserve"> </w:t>
      </w:r>
      <w:r w:rsidRPr="003B1B84">
        <w:rPr>
          <w:rFonts w:ascii="Arial" w:hAnsi="Arial" w:cs="Arial"/>
        </w:rPr>
        <w:t>silla</w:t>
      </w:r>
      <w:r w:rsidRPr="003B1B84">
        <w:rPr>
          <w:rFonts w:ascii="Arial" w:hAnsi="Arial" w:cs="Arial"/>
          <w:spacing w:val="25"/>
        </w:rPr>
        <w:t xml:space="preserve"> </w:t>
      </w:r>
      <w:r w:rsidRPr="003B1B84">
        <w:rPr>
          <w:rFonts w:ascii="Arial" w:hAnsi="Arial" w:cs="Arial"/>
        </w:rPr>
        <w:t>al</w:t>
      </w:r>
      <w:r w:rsidRPr="003B1B84">
        <w:rPr>
          <w:rFonts w:ascii="Arial" w:hAnsi="Arial" w:cs="Arial"/>
          <w:spacing w:val="25"/>
        </w:rPr>
        <w:t xml:space="preserve"> </w:t>
      </w:r>
      <w:r w:rsidRPr="003B1B84">
        <w:rPr>
          <w:rFonts w:ascii="Arial" w:hAnsi="Arial" w:cs="Arial"/>
        </w:rPr>
        <w:t>compañero</w:t>
      </w:r>
      <w:r w:rsidRPr="003B1B84">
        <w:rPr>
          <w:rFonts w:ascii="Arial" w:hAnsi="Arial" w:cs="Arial"/>
          <w:spacing w:val="25"/>
        </w:rPr>
        <w:t xml:space="preserve"> </w:t>
      </w:r>
      <w:r w:rsidRPr="003B1B84">
        <w:rPr>
          <w:rFonts w:ascii="Arial" w:hAnsi="Arial" w:cs="Arial"/>
        </w:rPr>
        <w:t>cuando éste se va a sentar, una caída así puede provocar lesiones en la columna.</w:t>
      </w:r>
    </w:p>
    <w:p w14:paraId="0E035A43" w14:textId="77777777" w:rsidR="004742AB" w:rsidRPr="003B1B84" w:rsidRDefault="004742AB" w:rsidP="00355DA9">
      <w:pPr>
        <w:pStyle w:val="Textoindependiente"/>
        <w:ind w:left="567"/>
        <w:jc w:val="both"/>
        <w:rPr>
          <w:rFonts w:ascii="Arial" w:hAnsi="Arial" w:cs="Arial"/>
        </w:rPr>
      </w:pPr>
    </w:p>
    <w:p w14:paraId="31AA718A" w14:textId="77777777" w:rsidR="004742AB" w:rsidRPr="003B1B84" w:rsidRDefault="004742AB">
      <w:pPr>
        <w:pStyle w:val="Textoindependiente"/>
        <w:widowControl w:val="0"/>
        <w:numPr>
          <w:ilvl w:val="0"/>
          <w:numId w:val="94"/>
        </w:numPr>
        <w:autoSpaceDE w:val="0"/>
        <w:autoSpaceDN w:val="0"/>
        <w:ind w:left="567" w:hanging="567"/>
        <w:jc w:val="both"/>
        <w:rPr>
          <w:rFonts w:ascii="Arial" w:hAnsi="Arial" w:cs="Arial"/>
        </w:rPr>
      </w:pPr>
      <w:r w:rsidRPr="003B1B84">
        <w:rPr>
          <w:rFonts w:ascii="Arial" w:hAnsi="Arial" w:cs="Arial"/>
        </w:rPr>
        <w:t>Evitar balancearse en la silla.</w:t>
      </w:r>
    </w:p>
    <w:p w14:paraId="72D2939F" w14:textId="77777777" w:rsidR="004742AB" w:rsidRPr="003B1B84" w:rsidRDefault="004742AB" w:rsidP="00355DA9">
      <w:pPr>
        <w:pStyle w:val="Textoindependiente"/>
        <w:jc w:val="both"/>
        <w:rPr>
          <w:rFonts w:ascii="Arial" w:hAnsi="Arial" w:cs="Arial"/>
        </w:rPr>
      </w:pPr>
    </w:p>
    <w:p w14:paraId="13762876" w14:textId="77777777" w:rsidR="004742AB" w:rsidRPr="003B1B84" w:rsidRDefault="004742AB">
      <w:pPr>
        <w:pStyle w:val="Textoindependiente"/>
        <w:widowControl w:val="0"/>
        <w:numPr>
          <w:ilvl w:val="0"/>
          <w:numId w:val="94"/>
        </w:numPr>
        <w:autoSpaceDE w:val="0"/>
        <w:autoSpaceDN w:val="0"/>
        <w:ind w:left="567" w:hanging="567"/>
        <w:jc w:val="both"/>
        <w:rPr>
          <w:rFonts w:ascii="Arial" w:hAnsi="Arial" w:cs="Arial"/>
        </w:rPr>
      </w:pPr>
      <w:r w:rsidRPr="003B1B84">
        <w:rPr>
          <w:rFonts w:ascii="Arial" w:hAnsi="Arial" w:cs="Arial"/>
        </w:rPr>
        <w:t>Nunca usar tijeras de puntas afiladas ni cuchillos cartoneros para trabajar en clases de arte o tecnología.</w:t>
      </w:r>
    </w:p>
    <w:p w14:paraId="36FAE759" w14:textId="77777777" w:rsidR="004742AB" w:rsidRPr="003B1B84" w:rsidRDefault="004742AB" w:rsidP="00355DA9">
      <w:pPr>
        <w:pStyle w:val="Textoindependiente"/>
        <w:jc w:val="both"/>
        <w:rPr>
          <w:rFonts w:ascii="Arial" w:hAnsi="Arial" w:cs="Arial"/>
        </w:rPr>
      </w:pPr>
    </w:p>
    <w:p w14:paraId="528A08D0" w14:textId="77777777" w:rsidR="004742AB" w:rsidRPr="003B1B84" w:rsidRDefault="004742AB">
      <w:pPr>
        <w:pStyle w:val="Textoindependiente"/>
        <w:widowControl w:val="0"/>
        <w:numPr>
          <w:ilvl w:val="0"/>
          <w:numId w:val="94"/>
        </w:numPr>
        <w:autoSpaceDE w:val="0"/>
        <w:autoSpaceDN w:val="0"/>
        <w:ind w:left="567" w:hanging="567"/>
        <w:jc w:val="both"/>
        <w:rPr>
          <w:rFonts w:ascii="Arial" w:hAnsi="Arial" w:cs="Arial"/>
        </w:rPr>
      </w:pPr>
      <w:r w:rsidRPr="003B1B84">
        <w:rPr>
          <w:rFonts w:ascii="Arial" w:hAnsi="Arial" w:cs="Arial"/>
        </w:rPr>
        <w:t>Sacar punta a los lápices solo con sacapuntas. No uses nunca otro objeto cortante.</w:t>
      </w:r>
    </w:p>
    <w:p w14:paraId="1480F858" w14:textId="77777777" w:rsidR="004742AB" w:rsidRPr="003B1B84" w:rsidRDefault="004742AB" w:rsidP="00355DA9">
      <w:pPr>
        <w:pStyle w:val="Textoindependiente"/>
        <w:jc w:val="both"/>
        <w:rPr>
          <w:rFonts w:ascii="Arial" w:hAnsi="Arial" w:cs="Arial"/>
        </w:rPr>
      </w:pPr>
    </w:p>
    <w:p w14:paraId="32C40736" w14:textId="77777777" w:rsidR="004742AB" w:rsidRPr="003B1B84" w:rsidRDefault="004742AB">
      <w:pPr>
        <w:pStyle w:val="Textoindependiente"/>
        <w:widowControl w:val="0"/>
        <w:numPr>
          <w:ilvl w:val="0"/>
          <w:numId w:val="94"/>
        </w:numPr>
        <w:autoSpaceDE w:val="0"/>
        <w:autoSpaceDN w:val="0"/>
        <w:ind w:left="567" w:hanging="567"/>
        <w:jc w:val="both"/>
        <w:rPr>
          <w:rFonts w:ascii="Arial" w:hAnsi="Arial" w:cs="Arial"/>
        </w:rPr>
      </w:pPr>
      <w:r w:rsidRPr="003B1B84">
        <w:rPr>
          <w:rFonts w:ascii="Arial" w:hAnsi="Arial" w:cs="Arial"/>
        </w:rPr>
        <w:t>No lanzar objetos ni aún en los patios durante el recreo.</w:t>
      </w:r>
    </w:p>
    <w:p w14:paraId="255561C9" w14:textId="77777777" w:rsidR="004742AB" w:rsidRPr="003B1B84" w:rsidRDefault="004742AB" w:rsidP="00355DA9">
      <w:pPr>
        <w:pStyle w:val="Textoindependiente"/>
        <w:ind w:left="567"/>
        <w:jc w:val="both"/>
        <w:rPr>
          <w:rFonts w:ascii="Arial" w:hAnsi="Arial" w:cs="Arial"/>
        </w:rPr>
      </w:pPr>
    </w:p>
    <w:p w14:paraId="57951437" w14:textId="77777777" w:rsidR="004742AB" w:rsidRPr="003B1B84" w:rsidRDefault="004742AB">
      <w:pPr>
        <w:pStyle w:val="Textoindependiente"/>
        <w:widowControl w:val="0"/>
        <w:numPr>
          <w:ilvl w:val="0"/>
          <w:numId w:val="94"/>
        </w:numPr>
        <w:autoSpaceDE w:val="0"/>
        <w:autoSpaceDN w:val="0"/>
        <w:ind w:left="567" w:hanging="567"/>
        <w:jc w:val="both"/>
        <w:rPr>
          <w:rFonts w:ascii="Arial" w:hAnsi="Arial" w:cs="Arial"/>
        </w:rPr>
      </w:pPr>
      <w:r w:rsidRPr="003B1B84">
        <w:rPr>
          <w:rFonts w:ascii="Arial" w:hAnsi="Arial" w:cs="Arial"/>
        </w:rPr>
        <w:t>No realizar juegos que pongan en peligro la seguridad y la de tus compañeros, por ejemplo: Escalar muros o árboles, subir a los techos para ir a buscar una pelota, hacer torres humanas, etc.</w:t>
      </w:r>
    </w:p>
    <w:p w14:paraId="0D3564AA" w14:textId="77777777" w:rsidR="004742AB" w:rsidRPr="003B1B84" w:rsidRDefault="004742AB" w:rsidP="00355DA9">
      <w:pPr>
        <w:pStyle w:val="Textoindependiente"/>
        <w:jc w:val="both"/>
        <w:rPr>
          <w:rFonts w:ascii="Arial" w:hAnsi="Arial" w:cs="Arial"/>
        </w:rPr>
      </w:pPr>
    </w:p>
    <w:p w14:paraId="546389B3" w14:textId="77777777" w:rsidR="004742AB" w:rsidRPr="003B1B84" w:rsidRDefault="004742AB">
      <w:pPr>
        <w:pStyle w:val="Textoindependiente"/>
        <w:widowControl w:val="0"/>
        <w:numPr>
          <w:ilvl w:val="0"/>
          <w:numId w:val="94"/>
        </w:numPr>
        <w:autoSpaceDE w:val="0"/>
        <w:autoSpaceDN w:val="0"/>
        <w:ind w:left="567" w:hanging="567"/>
        <w:jc w:val="both"/>
        <w:rPr>
          <w:rFonts w:ascii="Arial" w:hAnsi="Arial" w:cs="Arial"/>
        </w:rPr>
      </w:pPr>
      <w:r w:rsidRPr="003B1B84">
        <w:rPr>
          <w:rFonts w:ascii="Arial" w:hAnsi="Arial" w:cs="Arial"/>
        </w:rPr>
        <w:t>No abandonar el colegio sin la autorización de Inspectoría General.</w:t>
      </w:r>
    </w:p>
    <w:p w14:paraId="09A67DDC" w14:textId="77777777" w:rsidR="004742AB" w:rsidRPr="003B1B84" w:rsidRDefault="004742AB" w:rsidP="00355DA9">
      <w:pPr>
        <w:pStyle w:val="Textoindependiente"/>
        <w:jc w:val="both"/>
        <w:rPr>
          <w:rFonts w:ascii="Arial" w:hAnsi="Arial" w:cs="Arial"/>
        </w:rPr>
      </w:pPr>
    </w:p>
    <w:p w14:paraId="53370EA1" w14:textId="77777777" w:rsidR="004742AB" w:rsidRPr="003B1B84" w:rsidRDefault="004742AB">
      <w:pPr>
        <w:pStyle w:val="Textoindependiente"/>
        <w:widowControl w:val="0"/>
        <w:numPr>
          <w:ilvl w:val="0"/>
          <w:numId w:val="94"/>
        </w:numPr>
        <w:autoSpaceDE w:val="0"/>
        <w:autoSpaceDN w:val="0"/>
        <w:ind w:left="567" w:hanging="567"/>
        <w:jc w:val="both"/>
        <w:rPr>
          <w:rFonts w:ascii="Arial" w:hAnsi="Arial" w:cs="Arial"/>
        </w:rPr>
      </w:pPr>
      <w:r w:rsidRPr="003B1B84">
        <w:rPr>
          <w:rFonts w:ascii="Arial" w:hAnsi="Arial" w:cs="Arial"/>
        </w:rPr>
        <w:t>No evadirse del establecimiento poniendo en riesgo su integridad física (saltar por ventanas, saltar de pisos superiores, correr por escaleras, saltar cierre perimetral, etc.).</w:t>
      </w:r>
    </w:p>
    <w:p w14:paraId="758D9C00" w14:textId="1B04F533" w:rsidR="00FA4EF7" w:rsidRDefault="00FA4EF7" w:rsidP="00355DA9">
      <w:pPr>
        <w:pStyle w:val="Textoindependiente"/>
        <w:jc w:val="both"/>
        <w:rPr>
          <w:rFonts w:ascii="Arial" w:hAnsi="Arial" w:cs="Arial"/>
        </w:rPr>
      </w:pPr>
    </w:p>
    <w:p w14:paraId="283F5C87" w14:textId="77777777" w:rsidR="005470CD" w:rsidRPr="003B1B84" w:rsidRDefault="005470CD" w:rsidP="00355DA9">
      <w:pPr>
        <w:pStyle w:val="Textoindependiente"/>
        <w:jc w:val="both"/>
        <w:rPr>
          <w:rFonts w:ascii="Arial" w:hAnsi="Arial" w:cs="Arial"/>
        </w:rPr>
      </w:pPr>
    </w:p>
    <w:p w14:paraId="610F0561" w14:textId="77777777" w:rsidR="004742AB" w:rsidRPr="003B1B84" w:rsidRDefault="004742AB" w:rsidP="00355DA9">
      <w:pPr>
        <w:ind w:left="567" w:hanging="567"/>
        <w:jc w:val="both"/>
        <w:rPr>
          <w:rFonts w:ascii="Arial" w:hAnsi="Arial" w:cs="Arial"/>
          <w:b/>
          <w:bCs/>
        </w:rPr>
      </w:pPr>
      <w:r w:rsidRPr="003B1B84">
        <w:rPr>
          <w:rFonts w:ascii="Arial" w:hAnsi="Arial" w:cs="Arial"/>
          <w:b/>
          <w:bCs/>
        </w:rPr>
        <w:t>¿Cómo</w:t>
      </w:r>
      <w:r w:rsidRPr="003B1B84">
        <w:rPr>
          <w:rFonts w:ascii="Arial" w:hAnsi="Arial" w:cs="Arial"/>
          <w:b/>
          <w:bCs/>
          <w:spacing w:val="-1"/>
        </w:rPr>
        <w:t xml:space="preserve"> </w:t>
      </w:r>
      <w:r w:rsidRPr="003B1B84">
        <w:rPr>
          <w:rFonts w:ascii="Arial" w:hAnsi="Arial" w:cs="Arial"/>
          <w:b/>
          <w:bCs/>
        </w:rPr>
        <w:t>comportarse en el</w:t>
      </w:r>
      <w:r w:rsidRPr="003B1B84">
        <w:rPr>
          <w:rFonts w:ascii="Arial" w:hAnsi="Arial" w:cs="Arial"/>
          <w:b/>
          <w:bCs/>
          <w:spacing w:val="-1"/>
        </w:rPr>
        <w:t xml:space="preserve"> </w:t>
      </w:r>
      <w:r w:rsidRPr="003B1B84">
        <w:rPr>
          <w:rFonts w:ascii="Arial" w:hAnsi="Arial" w:cs="Arial"/>
          <w:b/>
          <w:bCs/>
        </w:rPr>
        <w:t>transporte público?</w:t>
      </w:r>
    </w:p>
    <w:p w14:paraId="184E31FC" w14:textId="77777777" w:rsidR="004742AB" w:rsidRPr="003B1B84" w:rsidRDefault="004742AB" w:rsidP="005470CD">
      <w:pPr>
        <w:jc w:val="both"/>
        <w:rPr>
          <w:rFonts w:ascii="Arial" w:hAnsi="Arial" w:cs="Arial"/>
        </w:rPr>
      </w:pPr>
    </w:p>
    <w:p w14:paraId="0AE04F91" w14:textId="77777777" w:rsidR="004742AB" w:rsidRPr="003B1B84" w:rsidRDefault="004742AB">
      <w:pPr>
        <w:pStyle w:val="Textoindependiente"/>
        <w:widowControl w:val="0"/>
        <w:numPr>
          <w:ilvl w:val="0"/>
          <w:numId w:val="93"/>
        </w:numPr>
        <w:autoSpaceDE w:val="0"/>
        <w:autoSpaceDN w:val="0"/>
        <w:ind w:left="567" w:hanging="567"/>
        <w:jc w:val="both"/>
        <w:rPr>
          <w:rFonts w:ascii="Arial" w:hAnsi="Arial" w:cs="Arial"/>
        </w:rPr>
      </w:pPr>
      <w:r w:rsidRPr="003B1B84">
        <w:rPr>
          <w:rFonts w:ascii="Arial" w:hAnsi="Arial" w:cs="Arial"/>
        </w:rPr>
        <w:t>Espera el bus sin bajarte de la acera.</w:t>
      </w:r>
    </w:p>
    <w:p w14:paraId="5A5917EF" w14:textId="77777777" w:rsidR="004742AB" w:rsidRPr="003B1B84" w:rsidRDefault="004742AB" w:rsidP="00355DA9">
      <w:pPr>
        <w:pStyle w:val="Textoindependiente"/>
        <w:ind w:left="567"/>
        <w:jc w:val="both"/>
        <w:rPr>
          <w:rFonts w:ascii="Arial" w:hAnsi="Arial" w:cs="Arial"/>
        </w:rPr>
      </w:pPr>
    </w:p>
    <w:p w14:paraId="26F816C0" w14:textId="77777777" w:rsidR="004742AB" w:rsidRPr="003B1B84" w:rsidRDefault="004742AB">
      <w:pPr>
        <w:pStyle w:val="Textoindependiente"/>
        <w:widowControl w:val="0"/>
        <w:numPr>
          <w:ilvl w:val="0"/>
          <w:numId w:val="93"/>
        </w:numPr>
        <w:autoSpaceDE w:val="0"/>
        <w:autoSpaceDN w:val="0"/>
        <w:ind w:left="567" w:hanging="567"/>
        <w:jc w:val="both"/>
        <w:rPr>
          <w:rFonts w:ascii="Arial" w:hAnsi="Arial" w:cs="Arial"/>
        </w:rPr>
      </w:pPr>
      <w:r w:rsidRPr="003B1B84">
        <w:rPr>
          <w:rFonts w:ascii="Arial" w:hAnsi="Arial" w:cs="Arial"/>
        </w:rPr>
        <w:t>Evita bajar y/o subir al bus hasta que se haya detenido completamente.</w:t>
      </w:r>
    </w:p>
    <w:p w14:paraId="168D7EF2" w14:textId="77777777" w:rsidR="004742AB" w:rsidRPr="003B1B84" w:rsidRDefault="004742AB" w:rsidP="00355DA9">
      <w:pPr>
        <w:pStyle w:val="Textoindependiente"/>
        <w:jc w:val="both"/>
        <w:rPr>
          <w:rFonts w:ascii="Arial" w:hAnsi="Arial" w:cs="Arial"/>
        </w:rPr>
      </w:pPr>
    </w:p>
    <w:p w14:paraId="4D4BD06C" w14:textId="77777777" w:rsidR="004742AB" w:rsidRPr="003B1B84" w:rsidRDefault="004742AB">
      <w:pPr>
        <w:pStyle w:val="Textoindependiente"/>
        <w:widowControl w:val="0"/>
        <w:numPr>
          <w:ilvl w:val="0"/>
          <w:numId w:val="93"/>
        </w:numPr>
        <w:autoSpaceDE w:val="0"/>
        <w:autoSpaceDN w:val="0"/>
        <w:ind w:left="567" w:hanging="567"/>
        <w:jc w:val="both"/>
        <w:rPr>
          <w:rFonts w:ascii="Arial" w:hAnsi="Arial" w:cs="Arial"/>
        </w:rPr>
      </w:pPr>
      <w:r w:rsidRPr="003B1B84">
        <w:rPr>
          <w:rFonts w:ascii="Arial" w:hAnsi="Arial" w:cs="Arial"/>
        </w:rPr>
        <w:t>Si viajas de pie, tómate fuertemente de los pasamanos, evitando caídas en caso de frenadas bruscas.</w:t>
      </w:r>
    </w:p>
    <w:p w14:paraId="70879626" w14:textId="77777777" w:rsidR="004742AB" w:rsidRPr="003B1B84" w:rsidRDefault="004742AB" w:rsidP="00355DA9">
      <w:pPr>
        <w:pStyle w:val="Textoindependiente"/>
        <w:jc w:val="both"/>
        <w:rPr>
          <w:rFonts w:ascii="Arial" w:hAnsi="Arial" w:cs="Arial"/>
        </w:rPr>
      </w:pPr>
    </w:p>
    <w:p w14:paraId="1C98249F" w14:textId="77777777" w:rsidR="004742AB" w:rsidRPr="003B1B84" w:rsidRDefault="004742AB">
      <w:pPr>
        <w:pStyle w:val="Textoindependiente"/>
        <w:widowControl w:val="0"/>
        <w:numPr>
          <w:ilvl w:val="0"/>
          <w:numId w:val="93"/>
        </w:numPr>
        <w:autoSpaceDE w:val="0"/>
        <w:autoSpaceDN w:val="0"/>
        <w:ind w:left="567" w:hanging="567"/>
        <w:jc w:val="both"/>
        <w:rPr>
          <w:rFonts w:ascii="Arial" w:hAnsi="Arial" w:cs="Arial"/>
        </w:rPr>
      </w:pPr>
      <w:r w:rsidRPr="003B1B84">
        <w:rPr>
          <w:rFonts w:ascii="Arial" w:hAnsi="Arial" w:cs="Arial"/>
        </w:rPr>
        <w:t>Evita viajar cerca de las puertas del bus.</w:t>
      </w:r>
    </w:p>
    <w:p w14:paraId="13C1A222" w14:textId="77777777" w:rsidR="004742AB" w:rsidRPr="003B1B84" w:rsidRDefault="004742AB" w:rsidP="00355DA9">
      <w:pPr>
        <w:pStyle w:val="Textoindependiente"/>
        <w:jc w:val="both"/>
        <w:rPr>
          <w:rFonts w:ascii="Arial" w:hAnsi="Arial" w:cs="Arial"/>
        </w:rPr>
      </w:pPr>
    </w:p>
    <w:p w14:paraId="0675B8F0" w14:textId="77777777" w:rsidR="004742AB" w:rsidRPr="003B1B84" w:rsidRDefault="004742AB">
      <w:pPr>
        <w:pStyle w:val="Textoindependiente"/>
        <w:widowControl w:val="0"/>
        <w:numPr>
          <w:ilvl w:val="0"/>
          <w:numId w:val="93"/>
        </w:numPr>
        <w:autoSpaceDE w:val="0"/>
        <w:autoSpaceDN w:val="0"/>
        <w:ind w:left="567" w:hanging="567"/>
        <w:jc w:val="both"/>
        <w:rPr>
          <w:rFonts w:ascii="Arial" w:hAnsi="Arial" w:cs="Arial"/>
        </w:rPr>
      </w:pPr>
      <w:r w:rsidRPr="003B1B84">
        <w:rPr>
          <w:rFonts w:ascii="Arial" w:hAnsi="Arial" w:cs="Arial"/>
        </w:rPr>
        <w:t>Nunca cruces por delante ni por detrás del bus, sólo hazlo cuando éste se haya ido, por un cruce peatonal y te hayas asegurado que no vienen otros vehículos.</w:t>
      </w:r>
    </w:p>
    <w:p w14:paraId="6D4486B5" w14:textId="77777777" w:rsidR="004742AB" w:rsidRPr="003B1B84" w:rsidRDefault="004742AB" w:rsidP="00355DA9">
      <w:pPr>
        <w:pStyle w:val="Textoindependiente"/>
        <w:jc w:val="both"/>
        <w:rPr>
          <w:rFonts w:ascii="Arial" w:hAnsi="Arial" w:cs="Arial"/>
        </w:rPr>
      </w:pPr>
    </w:p>
    <w:p w14:paraId="78F0BE71" w14:textId="77777777" w:rsidR="004742AB" w:rsidRPr="003B1B84" w:rsidRDefault="004742AB">
      <w:pPr>
        <w:pStyle w:val="Prrafodelista"/>
        <w:widowControl w:val="0"/>
        <w:numPr>
          <w:ilvl w:val="0"/>
          <w:numId w:val="134"/>
        </w:numPr>
        <w:autoSpaceDE w:val="0"/>
        <w:autoSpaceDN w:val="0"/>
        <w:ind w:left="0" w:right="0" w:firstLine="0"/>
        <w:rPr>
          <w:rFonts w:ascii="Arial" w:hAnsi="Arial" w:cs="Arial"/>
        </w:rPr>
      </w:pPr>
      <w:r w:rsidRPr="003B1B84">
        <w:rPr>
          <w:rFonts w:ascii="Arial" w:hAnsi="Arial" w:cs="Arial"/>
        </w:rPr>
        <w:t>CONSIDERACIONES.</w:t>
      </w:r>
    </w:p>
    <w:p w14:paraId="46C6FC72" w14:textId="77777777" w:rsidR="004742AB" w:rsidRPr="003B1B84" w:rsidRDefault="004742AB" w:rsidP="00355DA9">
      <w:pPr>
        <w:jc w:val="both"/>
        <w:rPr>
          <w:rFonts w:ascii="Arial" w:hAnsi="Arial" w:cs="Arial"/>
        </w:rPr>
      </w:pPr>
    </w:p>
    <w:p w14:paraId="5ACF83F2" w14:textId="77777777" w:rsidR="004742AB" w:rsidRPr="003B1B84" w:rsidRDefault="004742AB">
      <w:pPr>
        <w:pStyle w:val="Textoindependiente"/>
        <w:widowControl w:val="0"/>
        <w:numPr>
          <w:ilvl w:val="0"/>
          <w:numId w:val="92"/>
        </w:numPr>
        <w:autoSpaceDE w:val="0"/>
        <w:autoSpaceDN w:val="0"/>
        <w:ind w:left="567" w:hanging="567"/>
        <w:jc w:val="both"/>
        <w:rPr>
          <w:rFonts w:ascii="Arial" w:hAnsi="Arial" w:cs="Arial"/>
        </w:rPr>
      </w:pPr>
      <w:r w:rsidRPr="003B1B84">
        <w:rPr>
          <w:rFonts w:ascii="Arial" w:hAnsi="Arial" w:cs="Arial"/>
        </w:rPr>
        <w:t>Se mantendrá un registro actualizado de los padres y apoderados del establecimiento y la forma de establecer rápido contacto con ellos, a través de sus teléfonos.</w:t>
      </w:r>
    </w:p>
    <w:p w14:paraId="6605AF48" w14:textId="77777777" w:rsidR="004742AB" w:rsidRPr="003B1B84" w:rsidRDefault="004742AB" w:rsidP="00355DA9">
      <w:pPr>
        <w:pStyle w:val="Textoindependiente"/>
        <w:ind w:left="567"/>
        <w:jc w:val="both"/>
        <w:rPr>
          <w:rFonts w:ascii="Arial" w:hAnsi="Arial" w:cs="Arial"/>
        </w:rPr>
      </w:pPr>
    </w:p>
    <w:p w14:paraId="03224B3B" w14:textId="77777777" w:rsidR="004742AB" w:rsidRPr="003B1B84" w:rsidRDefault="004742AB">
      <w:pPr>
        <w:pStyle w:val="Textoindependiente"/>
        <w:widowControl w:val="0"/>
        <w:numPr>
          <w:ilvl w:val="0"/>
          <w:numId w:val="92"/>
        </w:numPr>
        <w:autoSpaceDE w:val="0"/>
        <w:autoSpaceDN w:val="0"/>
        <w:ind w:left="567" w:hanging="567"/>
        <w:jc w:val="both"/>
        <w:rPr>
          <w:rFonts w:ascii="Arial" w:hAnsi="Arial" w:cs="Arial"/>
        </w:rPr>
      </w:pPr>
      <w:r w:rsidRPr="003B1B84">
        <w:rPr>
          <w:rFonts w:ascii="Arial" w:hAnsi="Arial" w:cs="Arial"/>
        </w:rPr>
        <w:t>Se procurará tomar todo tipo de iniciativa que permita atender de mejor manera a los estudiantes víctimas de accidentes.</w:t>
      </w:r>
    </w:p>
    <w:p w14:paraId="55ACC364" w14:textId="77777777" w:rsidR="004742AB" w:rsidRPr="003B1B84" w:rsidRDefault="004742AB" w:rsidP="00355DA9">
      <w:pPr>
        <w:pStyle w:val="Textoindependiente"/>
        <w:jc w:val="both"/>
        <w:rPr>
          <w:rFonts w:ascii="Arial" w:hAnsi="Arial" w:cs="Arial"/>
        </w:rPr>
      </w:pPr>
    </w:p>
    <w:p w14:paraId="5FD0AC92" w14:textId="77777777" w:rsidR="004742AB" w:rsidRPr="003B1B84" w:rsidRDefault="004742AB">
      <w:pPr>
        <w:pStyle w:val="Textoindependiente"/>
        <w:widowControl w:val="0"/>
        <w:numPr>
          <w:ilvl w:val="0"/>
          <w:numId w:val="92"/>
        </w:numPr>
        <w:autoSpaceDE w:val="0"/>
        <w:autoSpaceDN w:val="0"/>
        <w:ind w:left="567" w:hanging="567"/>
        <w:jc w:val="both"/>
        <w:rPr>
          <w:rFonts w:ascii="Arial" w:hAnsi="Arial" w:cs="Arial"/>
        </w:rPr>
      </w:pPr>
      <w:r w:rsidRPr="003B1B84">
        <w:rPr>
          <w:rFonts w:ascii="Arial" w:hAnsi="Arial" w:cs="Arial"/>
        </w:rPr>
        <w:t>Si un estudiante requiere ser trasladado de urgencia, el colegio deberá hacerlo, aunque aún no haya sido posible localizar a los padres.</w:t>
      </w:r>
    </w:p>
    <w:p w14:paraId="63793454" w14:textId="77777777" w:rsidR="004742AB" w:rsidRPr="003B1B84" w:rsidRDefault="004742AB" w:rsidP="00355DA9">
      <w:pPr>
        <w:pStyle w:val="Textoindependiente"/>
        <w:jc w:val="both"/>
        <w:rPr>
          <w:rFonts w:ascii="Arial" w:hAnsi="Arial" w:cs="Arial"/>
        </w:rPr>
      </w:pPr>
    </w:p>
    <w:p w14:paraId="3BD96BCF" w14:textId="77777777" w:rsidR="004742AB" w:rsidRPr="003B1B84" w:rsidRDefault="004742AB">
      <w:pPr>
        <w:pStyle w:val="Textoindependiente"/>
        <w:widowControl w:val="0"/>
        <w:numPr>
          <w:ilvl w:val="0"/>
          <w:numId w:val="92"/>
        </w:numPr>
        <w:autoSpaceDE w:val="0"/>
        <w:autoSpaceDN w:val="0"/>
        <w:ind w:left="567" w:hanging="567"/>
        <w:jc w:val="both"/>
        <w:rPr>
          <w:rFonts w:ascii="Arial" w:hAnsi="Arial" w:cs="Arial"/>
        </w:rPr>
      </w:pPr>
      <w:r w:rsidRPr="003B1B84">
        <w:rPr>
          <w:rFonts w:ascii="Arial" w:hAnsi="Arial" w:cs="Arial"/>
        </w:rPr>
        <w:t>Al comienzo de cada año escolar, los apoderados entregarán a enfermería una ficha clínica escolar, que contiene todos los datos del alumno, relacionados con su situación de salud. En esa ficha se explicita el tipo de Seguro Escolar que posee cada alumno.</w:t>
      </w:r>
    </w:p>
    <w:p w14:paraId="1F09B041" w14:textId="77777777" w:rsidR="004742AB" w:rsidRPr="003B1B84" w:rsidRDefault="004742AB" w:rsidP="00355DA9">
      <w:pPr>
        <w:pStyle w:val="Textoindependiente"/>
        <w:jc w:val="both"/>
        <w:rPr>
          <w:rFonts w:ascii="Arial" w:hAnsi="Arial" w:cs="Arial"/>
        </w:rPr>
      </w:pPr>
    </w:p>
    <w:p w14:paraId="5563AEF7" w14:textId="3A98F91B" w:rsidR="004742AB" w:rsidRPr="003B1B84" w:rsidRDefault="004742AB">
      <w:pPr>
        <w:pStyle w:val="Textoindependiente"/>
        <w:widowControl w:val="0"/>
        <w:numPr>
          <w:ilvl w:val="0"/>
          <w:numId w:val="92"/>
        </w:numPr>
        <w:tabs>
          <w:tab w:val="left" w:pos="8935"/>
        </w:tabs>
        <w:autoSpaceDE w:val="0"/>
        <w:autoSpaceDN w:val="0"/>
        <w:ind w:left="567" w:hanging="567"/>
        <w:jc w:val="both"/>
        <w:rPr>
          <w:rFonts w:ascii="Arial" w:hAnsi="Arial" w:cs="Arial"/>
        </w:rPr>
      </w:pPr>
      <w:r w:rsidRPr="003B1B84">
        <w:rPr>
          <w:rFonts w:ascii="Arial" w:hAnsi="Arial" w:cs="Arial"/>
        </w:rPr>
        <w:t xml:space="preserve">En caso de no contar el alumno con Seguro Escolar, toda vez que se presente un accidente que requiera atención médica, ameritaría que el inspector general de Enseñanza Básica o Media, complete el formulario de “Accidente Escolar” de modo que la atención médica o dental, quede cubierta por el Seguro Escolar, en </w:t>
      </w:r>
      <w:r w:rsidR="001B6BB5" w:rsidRPr="003B1B84">
        <w:rPr>
          <w:rFonts w:ascii="Arial" w:hAnsi="Arial" w:cs="Arial"/>
        </w:rPr>
        <w:t>EL establecimiento hospitalario público</w:t>
      </w:r>
      <w:r w:rsidRPr="003B1B84">
        <w:rPr>
          <w:rFonts w:ascii="Arial" w:hAnsi="Arial" w:cs="Arial"/>
        </w:rPr>
        <w:t>:</w:t>
      </w:r>
      <w:r w:rsidR="001B6BB5" w:rsidRPr="003B1B84">
        <w:rPr>
          <w:rFonts w:ascii="Arial" w:hAnsi="Arial" w:cs="Arial"/>
        </w:rPr>
        <w:t xml:space="preserve"> </w:t>
      </w:r>
      <w:r w:rsidR="001B6BB5" w:rsidRPr="003B1B84">
        <w:rPr>
          <w:rFonts w:ascii="Arial" w:hAnsi="Arial" w:cs="Arial"/>
          <w:b/>
          <w:u w:val="single"/>
        </w:rPr>
        <w:t>Hospital Dr. Hernán Henríquez Aravena ubicado en calle Manuel Montt 115</w:t>
      </w:r>
      <w:r w:rsidR="001B6BB5" w:rsidRPr="003B1B84">
        <w:rPr>
          <w:rFonts w:ascii="Arial" w:hAnsi="Arial" w:cs="Arial"/>
        </w:rPr>
        <w:t>.</w:t>
      </w:r>
    </w:p>
    <w:p w14:paraId="5D2D7DCB" w14:textId="77777777" w:rsidR="001B6BB5" w:rsidRPr="003B1B84" w:rsidRDefault="001B6BB5" w:rsidP="00355DA9">
      <w:pPr>
        <w:pStyle w:val="Textoindependiente"/>
        <w:widowControl w:val="0"/>
        <w:tabs>
          <w:tab w:val="left" w:pos="8935"/>
        </w:tabs>
        <w:autoSpaceDE w:val="0"/>
        <w:autoSpaceDN w:val="0"/>
        <w:ind w:left="567"/>
        <w:jc w:val="both"/>
        <w:rPr>
          <w:rFonts w:ascii="Arial" w:hAnsi="Arial" w:cs="Arial"/>
        </w:rPr>
      </w:pPr>
    </w:p>
    <w:p w14:paraId="6C3C257A" w14:textId="77777777" w:rsidR="004742AB" w:rsidRPr="003B1B84" w:rsidRDefault="004742AB">
      <w:pPr>
        <w:pStyle w:val="Prrafodelista"/>
        <w:widowControl w:val="0"/>
        <w:numPr>
          <w:ilvl w:val="0"/>
          <w:numId w:val="134"/>
        </w:numPr>
        <w:autoSpaceDE w:val="0"/>
        <w:autoSpaceDN w:val="0"/>
        <w:ind w:left="0" w:right="0" w:firstLine="0"/>
        <w:rPr>
          <w:rFonts w:ascii="Arial" w:hAnsi="Arial" w:cs="Arial"/>
        </w:rPr>
      </w:pPr>
      <w:r w:rsidRPr="003B1B84">
        <w:rPr>
          <w:rFonts w:ascii="Arial" w:hAnsi="Arial" w:cs="Arial"/>
        </w:rPr>
        <w:t>ACCIONES</w:t>
      </w:r>
      <w:r w:rsidRPr="003B1B84">
        <w:rPr>
          <w:rFonts w:ascii="Arial" w:hAnsi="Arial" w:cs="Arial"/>
          <w:spacing w:val="80"/>
        </w:rPr>
        <w:t xml:space="preserve"> </w:t>
      </w:r>
      <w:r w:rsidRPr="003B1B84">
        <w:rPr>
          <w:rFonts w:ascii="Arial" w:hAnsi="Arial" w:cs="Arial"/>
        </w:rPr>
        <w:t>Y</w:t>
      </w:r>
      <w:r w:rsidRPr="003B1B84">
        <w:rPr>
          <w:rFonts w:ascii="Arial" w:hAnsi="Arial" w:cs="Arial"/>
          <w:spacing w:val="80"/>
        </w:rPr>
        <w:t xml:space="preserve"> </w:t>
      </w:r>
      <w:r w:rsidRPr="003B1B84">
        <w:rPr>
          <w:rFonts w:ascii="Arial" w:hAnsi="Arial" w:cs="Arial"/>
        </w:rPr>
        <w:t>ETAPAS</w:t>
      </w:r>
      <w:r w:rsidRPr="003B1B84">
        <w:rPr>
          <w:rFonts w:ascii="Arial" w:hAnsi="Arial" w:cs="Arial"/>
          <w:spacing w:val="79"/>
        </w:rPr>
        <w:t xml:space="preserve"> </w:t>
      </w:r>
      <w:r w:rsidRPr="003B1B84">
        <w:rPr>
          <w:rFonts w:ascii="Arial" w:hAnsi="Arial" w:cs="Arial"/>
        </w:rPr>
        <w:t>DEL</w:t>
      </w:r>
      <w:r w:rsidRPr="003B1B84">
        <w:rPr>
          <w:rFonts w:ascii="Arial" w:hAnsi="Arial" w:cs="Arial"/>
          <w:spacing w:val="80"/>
        </w:rPr>
        <w:t xml:space="preserve"> </w:t>
      </w:r>
      <w:r w:rsidRPr="003B1B84">
        <w:rPr>
          <w:rFonts w:ascii="Arial" w:hAnsi="Arial" w:cs="Arial"/>
        </w:rPr>
        <w:t>PROCEDIMIENTO.</w:t>
      </w:r>
      <w:r w:rsidRPr="003B1B84">
        <w:rPr>
          <w:rFonts w:ascii="Arial" w:hAnsi="Arial" w:cs="Arial"/>
          <w:spacing w:val="80"/>
        </w:rPr>
        <w:t xml:space="preserve"> </w:t>
      </w:r>
      <w:r w:rsidRPr="003B1B84">
        <w:rPr>
          <w:rFonts w:ascii="Arial" w:hAnsi="Arial" w:cs="Arial"/>
        </w:rPr>
        <w:t>Para</w:t>
      </w:r>
      <w:r w:rsidRPr="003B1B84">
        <w:rPr>
          <w:rFonts w:ascii="Arial" w:hAnsi="Arial" w:cs="Arial"/>
          <w:spacing w:val="80"/>
        </w:rPr>
        <w:t xml:space="preserve"> </w:t>
      </w:r>
      <w:r w:rsidRPr="003B1B84">
        <w:rPr>
          <w:rFonts w:ascii="Arial" w:hAnsi="Arial" w:cs="Arial"/>
        </w:rPr>
        <w:t>efectos prácticos</w:t>
      </w:r>
      <w:r w:rsidRPr="003B1B84">
        <w:rPr>
          <w:rFonts w:ascii="Arial" w:hAnsi="Arial" w:cs="Arial"/>
          <w:spacing w:val="-1"/>
        </w:rPr>
        <w:t xml:space="preserve"> </w:t>
      </w:r>
      <w:r w:rsidRPr="003B1B84">
        <w:rPr>
          <w:rFonts w:ascii="Arial" w:hAnsi="Arial" w:cs="Arial"/>
        </w:rPr>
        <w:t>se hará una distinción de acuerdo</w:t>
      </w:r>
      <w:r w:rsidRPr="003B1B84">
        <w:rPr>
          <w:rFonts w:ascii="Arial" w:hAnsi="Arial" w:cs="Arial"/>
          <w:spacing w:val="-1"/>
        </w:rPr>
        <w:t xml:space="preserve"> </w:t>
      </w:r>
      <w:r w:rsidRPr="003B1B84">
        <w:rPr>
          <w:rFonts w:ascii="Arial" w:hAnsi="Arial" w:cs="Arial"/>
        </w:rPr>
        <w:t>a la gravedad del accidente entre:</w:t>
      </w:r>
    </w:p>
    <w:p w14:paraId="5A769ACD" w14:textId="77777777" w:rsidR="004742AB" w:rsidRPr="003B1B84" w:rsidRDefault="004742AB" w:rsidP="00355DA9">
      <w:pPr>
        <w:jc w:val="both"/>
        <w:rPr>
          <w:rFonts w:ascii="Arial" w:hAnsi="Arial" w:cs="Arial"/>
        </w:rPr>
      </w:pPr>
    </w:p>
    <w:p w14:paraId="131D9074" w14:textId="77777777" w:rsidR="004742AB" w:rsidRPr="003B1B84" w:rsidRDefault="004742AB">
      <w:pPr>
        <w:pStyle w:val="Textoindependiente"/>
        <w:widowControl w:val="0"/>
        <w:numPr>
          <w:ilvl w:val="0"/>
          <w:numId w:val="91"/>
        </w:numPr>
        <w:autoSpaceDE w:val="0"/>
        <w:autoSpaceDN w:val="0"/>
        <w:ind w:left="567" w:hanging="567"/>
        <w:jc w:val="both"/>
        <w:rPr>
          <w:rFonts w:ascii="Arial" w:hAnsi="Arial" w:cs="Arial"/>
        </w:rPr>
      </w:pPr>
      <w:r w:rsidRPr="003B1B84">
        <w:rPr>
          <w:rFonts w:ascii="Arial" w:hAnsi="Arial" w:cs="Arial"/>
        </w:rPr>
        <w:t>Accidentes Leves</w:t>
      </w:r>
    </w:p>
    <w:p w14:paraId="703B6DC8" w14:textId="77777777" w:rsidR="004742AB" w:rsidRPr="003B1B84" w:rsidRDefault="004742AB" w:rsidP="00355DA9">
      <w:pPr>
        <w:pStyle w:val="Textoindependiente"/>
        <w:ind w:left="567"/>
        <w:jc w:val="both"/>
        <w:rPr>
          <w:rFonts w:ascii="Arial" w:hAnsi="Arial" w:cs="Arial"/>
        </w:rPr>
      </w:pPr>
    </w:p>
    <w:p w14:paraId="32EF81FA" w14:textId="77777777" w:rsidR="004742AB" w:rsidRPr="003B1B84" w:rsidRDefault="004742AB">
      <w:pPr>
        <w:pStyle w:val="Textoindependiente"/>
        <w:widowControl w:val="0"/>
        <w:numPr>
          <w:ilvl w:val="0"/>
          <w:numId w:val="91"/>
        </w:numPr>
        <w:autoSpaceDE w:val="0"/>
        <w:autoSpaceDN w:val="0"/>
        <w:ind w:left="567" w:hanging="567"/>
        <w:jc w:val="both"/>
        <w:rPr>
          <w:rFonts w:ascii="Arial" w:hAnsi="Arial" w:cs="Arial"/>
        </w:rPr>
      </w:pPr>
      <w:r w:rsidRPr="003B1B84">
        <w:rPr>
          <w:rFonts w:ascii="Arial" w:hAnsi="Arial" w:cs="Arial"/>
        </w:rPr>
        <w:t>Accidentes Graves</w:t>
      </w:r>
    </w:p>
    <w:p w14:paraId="295A1216" w14:textId="77777777" w:rsidR="004742AB" w:rsidRPr="003B1B84" w:rsidRDefault="004742AB" w:rsidP="00355DA9">
      <w:pPr>
        <w:pStyle w:val="Textoindependiente"/>
        <w:jc w:val="both"/>
        <w:rPr>
          <w:rFonts w:ascii="Arial" w:hAnsi="Arial" w:cs="Arial"/>
        </w:rPr>
      </w:pPr>
    </w:p>
    <w:p w14:paraId="6933DD5B" w14:textId="36DA1898" w:rsidR="004742AB" w:rsidRPr="003B1B84" w:rsidRDefault="004742AB">
      <w:pPr>
        <w:pStyle w:val="Textoindependiente"/>
        <w:widowControl w:val="0"/>
        <w:numPr>
          <w:ilvl w:val="0"/>
          <w:numId w:val="91"/>
        </w:numPr>
        <w:autoSpaceDE w:val="0"/>
        <w:autoSpaceDN w:val="0"/>
        <w:ind w:left="567" w:hanging="567"/>
        <w:jc w:val="both"/>
        <w:rPr>
          <w:rFonts w:ascii="Arial" w:hAnsi="Arial" w:cs="Arial"/>
        </w:rPr>
      </w:pPr>
      <w:r w:rsidRPr="003B1B84">
        <w:rPr>
          <w:rFonts w:ascii="Arial" w:hAnsi="Arial" w:cs="Arial"/>
        </w:rPr>
        <w:t>Accidentes Gravísimos</w:t>
      </w:r>
    </w:p>
    <w:p w14:paraId="26D168CB" w14:textId="77777777" w:rsidR="001B6BB5" w:rsidRPr="003B1B84" w:rsidRDefault="001B6BB5" w:rsidP="00355DA9">
      <w:pPr>
        <w:pStyle w:val="Textoindependiente"/>
        <w:widowControl w:val="0"/>
        <w:autoSpaceDE w:val="0"/>
        <w:autoSpaceDN w:val="0"/>
        <w:ind w:left="567"/>
        <w:jc w:val="both"/>
        <w:rPr>
          <w:rFonts w:ascii="Arial" w:hAnsi="Arial" w:cs="Arial"/>
        </w:rPr>
      </w:pPr>
    </w:p>
    <w:p w14:paraId="05BFDCC1" w14:textId="77777777" w:rsidR="004742AB" w:rsidRPr="003B1B84" w:rsidRDefault="004742AB">
      <w:pPr>
        <w:pStyle w:val="Prrafodelista"/>
        <w:widowControl w:val="0"/>
        <w:numPr>
          <w:ilvl w:val="0"/>
          <w:numId w:val="134"/>
        </w:numPr>
        <w:autoSpaceDE w:val="0"/>
        <w:autoSpaceDN w:val="0"/>
        <w:ind w:left="0" w:right="0" w:firstLine="0"/>
        <w:rPr>
          <w:rFonts w:ascii="Arial" w:hAnsi="Arial" w:cs="Arial"/>
        </w:rPr>
      </w:pPr>
      <w:r w:rsidRPr="003B1B84">
        <w:rPr>
          <w:rFonts w:ascii="Arial" w:hAnsi="Arial" w:cs="Arial"/>
        </w:rPr>
        <w:t>PROCEDIMIENTO.</w:t>
      </w:r>
    </w:p>
    <w:p w14:paraId="2C8492C9" w14:textId="77777777" w:rsidR="004742AB" w:rsidRPr="003B1B84" w:rsidRDefault="004742AB" w:rsidP="00355DA9">
      <w:pPr>
        <w:jc w:val="both"/>
        <w:rPr>
          <w:rFonts w:ascii="Arial" w:hAnsi="Arial" w:cs="Arial"/>
        </w:rPr>
      </w:pPr>
    </w:p>
    <w:p w14:paraId="74FFE51C" w14:textId="77777777" w:rsidR="004742AB" w:rsidRPr="003B1B84" w:rsidRDefault="004742AB">
      <w:pPr>
        <w:pStyle w:val="Textoindependiente"/>
        <w:widowControl w:val="0"/>
        <w:numPr>
          <w:ilvl w:val="0"/>
          <w:numId w:val="90"/>
        </w:numPr>
        <w:autoSpaceDE w:val="0"/>
        <w:autoSpaceDN w:val="0"/>
        <w:ind w:left="567" w:hanging="567"/>
        <w:jc w:val="both"/>
        <w:rPr>
          <w:rFonts w:ascii="Arial" w:hAnsi="Arial" w:cs="Arial"/>
        </w:rPr>
      </w:pPr>
      <w:r w:rsidRPr="003B1B84">
        <w:rPr>
          <w:rFonts w:ascii="Arial" w:hAnsi="Arial" w:cs="Arial"/>
          <w:b/>
        </w:rPr>
        <w:t xml:space="preserve">ACCIDENTES LEVES: </w:t>
      </w:r>
      <w:r w:rsidRPr="003B1B84">
        <w:rPr>
          <w:rFonts w:ascii="Arial" w:hAnsi="Arial" w:cs="Arial"/>
        </w:rPr>
        <w:t>Son aquellos que solo requieren de la atención primaria de heridas superficiales o golpes suaves.</w:t>
      </w:r>
    </w:p>
    <w:p w14:paraId="180556F0" w14:textId="77777777" w:rsidR="004742AB" w:rsidRPr="003B1B84" w:rsidRDefault="004742AB" w:rsidP="00355DA9">
      <w:pPr>
        <w:pStyle w:val="Textoindependiente"/>
        <w:ind w:left="567"/>
        <w:jc w:val="both"/>
        <w:rPr>
          <w:rFonts w:ascii="Arial" w:hAnsi="Arial" w:cs="Arial"/>
        </w:rPr>
      </w:pPr>
    </w:p>
    <w:p w14:paraId="1FE50118" w14:textId="7D3BD042" w:rsidR="004742AB" w:rsidRPr="003B1B84" w:rsidRDefault="004742AB" w:rsidP="00355DA9">
      <w:pPr>
        <w:ind w:left="567"/>
        <w:jc w:val="both"/>
        <w:rPr>
          <w:rFonts w:ascii="Arial" w:hAnsi="Arial" w:cs="Arial"/>
        </w:rPr>
      </w:pPr>
      <w:r w:rsidRPr="003B1B84">
        <w:rPr>
          <w:rFonts w:ascii="Arial" w:hAnsi="Arial" w:cs="Arial"/>
        </w:rPr>
        <w:t xml:space="preserve">Los estudiantes serán llevados a Enfermería, donde serán atendidos por </w:t>
      </w:r>
      <w:r w:rsidR="00EC01D1">
        <w:rPr>
          <w:rFonts w:ascii="Arial" w:hAnsi="Arial" w:cs="Arial"/>
        </w:rPr>
        <w:t xml:space="preserve">el </w:t>
      </w:r>
      <w:r w:rsidR="00EC01D1" w:rsidRPr="00EC01D1">
        <w:rPr>
          <w:rFonts w:ascii="Arial" w:hAnsi="Arial" w:cs="Arial"/>
        </w:rPr>
        <w:t>Profesor de Educación física</w:t>
      </w:r>
      <w:r w:rsidRPr="003B1B84">
        <w:rPr>
          <w:rFonts w:ascii="Arial" w:hAnsi="Arial" w:cs="Arial"/>
        </w:rPr>
        <w:t>, quien les brindará los primeros auxilios. Si se encuentra en recreo será llevado por un paradocente.</w:t>
      </w:r>
    </w:p>
    <w:p w14:paraId="2F67A945" w14:textId="77777777" w:rsidR="004742AB" w:rsidRPr="003B1B84" w:rsidRDefault="004742AB" w:rsidP="00355DA9">
      <w:pPr>
        <w:jc w:val="both"/>
        <w:rPr>
          <w:rFonts w:ascii="Arial" w:hAnsi="Arial" w:cs="Arial"/>
        </w:rPr>
      </w:pPr>
    </w:p>
    <w:p w14:paraId="36D594B5" w14:textId="3AAA6048" w:rsidR="004742AB" w:rsidRPr="003B1B84" w:rsidRDefault="00EC01D1" w:rsidP="00355DA9">
      <w:pPr>
        <w:ind w:left="567"/>
        <w:jc w:val="both"/>
        <w:rPr>
          <w:rFonts w:ascii="Arial" w:hAnsi="Arial" w:cs="Arial"/>
        </w:rPr>
      </w:pPr>
      <w:r>
        <w:rPr>
          <w:rFonts w:ascii="Arial" w:hAnsi="Arial" w:cs="Arial"/>
        </w:rPr>
        <w:t xml:space="preserve">El </w:t>
      </w:r>
      <w:r w:rsidRPr="00EC01D1">
        <w:rPr>
          <w:rFonts w:ascii="Arial" w:hAnsi="Arial" w:cs="Arial"/>
        </w:rPr>
        <w:t>Profesor de Educación física</w:t>
      </w:r>
      <w:r w:rsidRPr="003B1B84">
        <w:rPr>
          <w:rFonts w:ascii="Arial" w:hAnsi="Arial" w:cs="Arial"/>
        </w:rPr>
        <w:t xml:space="preserve"> </w:t>
      </w:r>
      <w:r w:rsidR="004742AB" w:rsidRPr="003B1B84">
        <w:rPr>
          <w:rFonts w:ascii="Arial" w:hAnsi="Arial" w:cs="Arial"/>
        </w:rPr>
        <w:t>revisará y le aplicará los primeros auxilios requeridos. Se registrará la atención en el Libro de Registros de Enfermería.</w:t>
      </w:r>
    </w:p>
    <w:p w14:paraId="3AB6B906" w14:textId="77777777" w:rsidR="004742AB" w:rsidRPr="003B1B84" w:rsidRDefault="004742AB" w:rsidP="00355DA9">
      <w:pPr>
        <w:jc w:val="both"/>
        <w:rPr>
          <w:rFonts w:ascii="Arial" w:hAnsi="Arial" w:cs="Arial"/>
        </w:rPr>
      </w:pPr>
    </w:p>
    <w:p w14:paraId="0EE4E9C8" w14:textId="77777777" w:rsidR="004742AB" w:rsidRPr="003B1B84" w:rsidRDefault="004742AB" w:rsidP="00355DA9">
      <w:pPr>
        <w:ind w:left="567"/>
        <w:jc w:val="both"/>
        <w:rPr>
          <w:rFonts w:ascii="Arial" w:hAnsi="Arial" w:cs="Arial"/>
        </w:rPr>
      </w:pPr>
      <w:r w:rsidRPr="003B1B84">
        <w:rPr>
          <w:rFonts w:ascii="Arial" w:hAnsi="Arial" w:cs="Arial"/>
        </w:rPr>
        <w:t>Será enviado un reporte escrito al apoderado, por parte de la Inspectoría General correspondiente.</w:t>
      </w:r>
    </w:p>
    <w:p w14:paraId="7EE965E2" w14:textId="77777777" w:rsidR="004742AB" w:rsidRPr="003B1B84" w:rsidRDefault="004742AB" w:rsidP="00355DA9">
      <w:pPr>
        <w:ind w:left="567"/>
        <w:jc w:val="both"/>
        <w:rPr>
          <w:rFonts w:ascii="Arial" w:hAnsi="Arial" w:cs="Arial"/>
        </w:rPr>
      </w:pPr>
    </w:p>
    <w:p w14:paraId="5AF69333" w14:textId="77777777" w:rsidR="004742AB" w:rsidRPr="003B1B84" w:rsidRDefault="004742AB">
      <w:pPr>
        <w:pStyle w:val="Textoindependiente"/>
        <w:widowControl w:val="0"/>
        <w:numPr>
          <w:ilvl w:val="0"/>
          <w:numId w:val="90"/>
        </w:numPr>
        <w:autoSpaceDE w:val="0"/>
        <w:autoSpaceDN w:val="0"/>
        <w:ind w:left="567" w:hanging="567"/>
        <w:jc w:val="both"/>
        <w:rPr>
          <w:rFonts w:ascii="Arial" w:hAnsi="Arial" w:cs="Arial"/>
        </w:rPr>
      </w:pPr>
      <w:r w:rsidRPr="003B1B84">
        <w:rPr>
          <w:rFonts w:ascii="Arial" w:hAnsi="Arial" w:cs="Arial"/>
          <w:b/>
        </w:rPr>
        <w:t>ACCIDENTES</w:t>
      </w:r>
      <w:r w:rsidRPr="003B1B84">
        <w:rPr>
          <w:rFonts w:ascii="Arial" w:hAnsi="Arial" w:cs="Arial"/>
          <w:b/>
          <w:spacing w:val="1"/>
        </w:rPr>
        <w:t xml:space="preserve"> </w:t>
      </w:r>
      <w:r w:rsidRPr="003B1B84">
        <w:rPr>
          <w:rFonts w:ascii="Arial" w:hAnsi="Arial" w:cs="Arial"/>
          <w:b/>
        </w:rPr>
        <w:t>GRAVES:</w:t>
      </w:r>
      <w:r w:rsidRPr="003B1B84">
        <w:rPr>
          <w:rFonts w:ascii="Arial" w:hAnsi="Arial" w:cs="Arial"/>
          <w:b/>
          <w:spacing w:val="1"/>
        </w:rPr>
        <w:t xml:space="preserve"> </w:t>
      </w:r>
      <w:r w:rsidRPr="003B1B84">
        <w:rPr>
          <w:rFonts w:ascii="Arial" w:hAnsi="Arial" w:cs="Arial"/>
        </w:rPr>
        <w:t>Son</w:t>
      </w:r>
      <w:r w:rsidRPr="003B1B84">
        <w:rPr>
          <w:rFonts w:ascii="Arial" w:hAnsi="Arial" w:cs="Arial"/>
          <w:spacing w:val="1"/>
        </w:rPr>
        <w:t xml:space="preserve"> </w:t>
      </w:r>
      <w:r w:rsidRPr="003B1B84">
        <w:rPr>
          <w:rFonts w:ascii="Arial" w:hAnsi="Arial" w:cs="Arial"/>
        </w:rPr>
        <w:t>aquellos</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necesitan</w:t>
      </w:r>
      <w:r w:rsidRPr="003B1B84">
        <w:rPr>
          <w:rFonts w:ascii="Arial" w:hAnsi="Arial" w:cs="Arial"/>
          <w:spacing w:val="1"/>
        </w:rPr>
        <w:t xml:space="preserve"> </w:t>
      </w:r>
      <w:r w:rsidRPr="003B1B84">
        <w:rPr>
          <w:rFonts w:ascii="Arial" w:hAnsi="Arial" w:cs="Arial"/>
        </w:rPr>
        <w:t>de asistencia médica, como heridas o golpes en la cabeza u otra parte del cuerpo.</w:t>
      </w:r>
    </w:p>
    <w:p w14:paraId="4079EE5C" w14:textId="77777777" w:rsidR="004742AB" w:rsidRPr="003B1B84" w:rsidRDefault="004742AB" w:rsidP="00355DA9">
      <w:pPr>
        <w:pStyle w:val="Textoindependiente"/>
        <w:ind w:left="567"/>
        <w:jc w:val="both"/>
        <w:rPr>
          <w:rFonts w:ascii="Arial" w:hAnsi="Arial" w:cs="Arial"/>
        </w:rPr>
      </w:pPr>
    </w:p>
    <w:p w14:paraId="20BA094E" w14:textId="3FAE25CA" w:rsidR="004742AB" w:rsidRPr="003B1B84" w:rsidRDefault="004742AB" w:rsidP="00355DA9">
      <w:pPr>
        <w:ind w:left="567"/>
        <w:jc w:val="both"/>
        <w:rPr>
          <w:rFonts w:ascii="Arial" w:hAnsi="Arial" w:cs="Arial"/>
        </w:rPr>
      </w:pPr>
      <w:r w:rsidRPr="003B1B84">
        <w:rPr>
          <w:rFonts w:ascii="Arial" w:hAnsi="Arial" w:cs="Arial"/>
        </w:rPr>
        <w:t>El docente o educadora que se encuentra a cargo deberá avisar en forma inmediata al</w:t>
      </w:r>
      <w:r w:rsidR="00147924" w:rsidRPr="003B1B84">
        <w:rPr>
          <w:rFonts w:ascii="Arial" w:hAnsi="Arial" w:cs="Arial"/>
        </w:rPr>
        <w:t xml:space="preserve"> </w:t>
      </w:r>
      <w:r w:rsidRPr="003B1B84">
        <w:rPr>
          <w:rFonts w:ascii="Arial" w:hAnsi="Arial" w:cs="Arial"/>
        </w:rPr>
        <w:t>inspector general, para coordinar el traslado del estudiante a la Enfermería. En caso que suceda en recreos, el paradocente avisará al inspector general.</w:t>
      </w:r>
    </w:p>
    <w:p w14:paraId="1C03AC90" w14:textId="77777777" w:rsidR="004742AB" w:rsidRPr="003B1B84" w:rsidRDefault="004742AB" w:rsidP="00355DA9">
      <w:pPr>
        <w:jc w:val="both"/>
        <w:rPr>
          <w:rFonts w:ascii="Arial" w:hAnsi="Arial" w:cs="Arial"/>
        </w:rPr>
      </w:pPr>
    </w:p>
    <w:p w14:paraId="53FFBEC4" w14:textId="7A950FC9" w:rsidR="004742AB" w:rsidRPr="003B1B84" w:rsidRDefault="004238DC" w:rsidP="00355DA9">
      <w:pPr>
        <w:ind w:left="567"/>
        <w:jc w:val="both"/>
        <w:rPr>
          <w:rFonts w:ascii="Arial" w:hAnsi="Arial" w:cs="Arial"/>
        </w:rPr>
      </w:pPr>
      <w:r>
        <w:rPr>
          <w:rFonts w:ascii="Arial" w:hAnsi="Arial" w:cs="Arial"/>
        </w:rPr>
        <w:t>El profesor de Educación física</w:t>
      </w:r>
      <w:r w:rsidR="004742AB" w:rsidRPr="003B1B84">
        <w:rPr>
          <w:rFonts w:ascii="Arial" w:hAnsi="Arial" w:cs="Arial"/>
        </w:rPr>
        <w:t xml:space="preserve"> revisará al estudiante y le aplicará los primeros auxilios.</w:t>
      </w:r>
    </w:p>
    <w:p w14:paraId="154656B9" w14:textId="77777777" w:rsidR="004742AB" w:rsidRPr="003B1B84" w:rsidRDefault="004742AB" w:rsidP="00355DA9">
      <w:pPr>
        <w:ind w:left="567"/>
        <w:jc w:val="both"/>
        <w:rPr>
          <w:rFonts w:ascii="Arial" w:hAnsi="Arial" w:cs="Arial"/>
        </w:rPr>
      </w:pPr>
    </w:p>
    <w:p w14:paraId="4679B1CD" w14:textId="77777777" w:rsidR="004742AB" w:rsidRPr="003B1B84" w:rsidRDefault="004742AB" w:rsidP="00355DA9">
      <w:pPr>
        <w:ind w:left="567"/>
        <w:jc w:val="both"/>
        <w:rPr>
          <w:rFonts w:ascii="Arial" w:hAnsi="Arial" w:cs="Arial"/>
        </w:rPr>
      </w:pPr>
      <w:r w:rsidRPr="003B1B84">
        <w:rPr>
          <w:rFonts w:ascii="Arial" w:hAnsi="Arial" w:cs="Arial"/>
        </w:rPr>
        <w:t>De ser necesario, el inspector general llamará a los padres para comunicar los detalles del accidente y solicitar que lo vengan a buscar para llevarlo al centro asistencial de acuerdo al convenio de seguros de accidentes escolares. En caso de requerir el seguro escolar otorgado por el Ministerio se completará el formulario correspondiente.</w:t>
      </w:r>
    </w:p>
    <w:p w14:paraId="45A6E0F6" w14:textId="77777777" w:rsidR="004742AB" w:rsidRPr="003B1B84" w:rsidRDefault="004742AB" w:rsidP="00355DA9">
      <w:pPr>
        <w:ind w:left="567"/>
        <w:jc w:val="both"/>
        <w:rPr>
          <w:rFonts w:ascii="Arial" w:hAnsi="Arial" w:cs="Arial"/>
        </w:rPr>
      </w:pPr>
    </w:p>
    <w:p w14:paraId="2E110EE4" w14:textId="77777777" w:rsidR="004742AB" w:rsidRPr="003B1B84" w:rsidRDefault="004742AB" w:rsidP="00355DA9">
      <w:pPr>
        <w:ind w:left="567"/>
        <w:jc w:val="both"/>
        <w:rPr>
          <w:rFonts w:ascii="Arial" w:hAnsi="Arial" w:cs="Arial"/>
        </w:rPr>
      </w:pPr>
      <w:r w:rsidRPr="003B1B84">
        <w:rPr>
          <w:rFonts w:ascii="Arial" w:hAnsi="Arial" w:cs="Arial"/>
        </w:rPr>
        <w:t>Será enviado un reporte escrito al apoderado, por parte de la Inspectoría General correspondiente.</w:t>
      </w:r>
    </w:p>
    <w:p w14:paraId="5F750C48" w14:textId="77777777" w:rsidR="004742AB" w:rsidRPr="003B1B84" w:rsidRDefault="004742AB" w:rsidP="00355DA9">
      <w:pPr>
        <w:ind w:left="567"/>
        <w:jc w:val="both"/>
        <w:rPr>
          <w:rFonts w:ascii="Arial" w:hAnsi="Arial" w:cs="Arial"/>
        </w:rPr>
      </w:pPr>
    </w:p>
    <w:p w14:paraId="2864FCA0" w14:textId="77777777" w:rsidR="004742AB" w:rsidRPr="003B1B84" w:rsidRDefault="004742AB">
      <w:pPr>
        <w:pStyle w:val="Textoindependiente"/>
        <w:widowControl w:val="0"/>
        <w:numPr>
          <w:ilvl w:val="0"/>
          <w:numId w:val="90"/>
        </w:numPr>
        <w:autoSpaceDE w:val="0"/>
        <w:autoSpaceDN w:val="0"/>
        <w:ind w:left="567" w:hanging="567"/>
        <w:jc w:val="both"/>
        <w:rPr>
          <w:rFonts w:ascii="Arial" w:hAnsi="Arial" w:cs="Arial"/>
        </w:rPr>
      </w:pPr>
      <w:r w:rsidRPr="003B1B84">
        <w:rPr>
          <w:rFonts w:ascii="Arial" w:hAnsi="Arial" w:cs="Arial"/>
          <w:b/>
        </w:rPr>
        <w:t>ACCIDENTES GRAVÍSIMOS:</w:t>
      </w:r>
      <w:r w:rsidRPr="003B1B84">
        <w:rPr>
          <w:rFonts w:ascii="Arial" w:hAnsi="Arial" w:cs="Arial"/>
          <w:b/>
          <w:spacing w:val="1"/>
        </w:rPr>
        <w:t xml:space="preserve"> </w:t>
      </w:r>
      <w:r w:rsidRPr="003B1B84">
        <w:rPr>
          <w:rFonts w:ascii="Arial" w:hAnsi="Arial" w:cs="Arial"/>
        </w:rPr>
        <w:t>Son aquellos que necesitan de asistencia médica urgente y que comprometen la integridad física y/o psicológica del estudiante.</w:t>
      </w:r>
    </w:p>
    <w:p w14:paraId="453C5121" w14:textId="77777777" w:rsidR="004742AB" w:rsidRPr="003B1B84" w:rsidRDefault="004742AB" w:rsidP="00355DA9">
      <w:pPr>
        <w:pStyle w:val="Textoindependiente"/>
        <w:ind w:left="567"/>
        <w:jc w:val="both"/>
        <w:rPr>
          <w:rFonts w:ascii="Arial" w:hAnsi="Arial" w:cs="Arial"/>
        </w:rPr>
      </w:pPr>
    </w:p>
    <w:p w14:paraId="36013202" w14:textId="428F7C3D" w:rsidR="004742AB" w:rsidRPr="003B1B84" w:rsidRDefault="004742AB" w:rsidP="00355DA9">
      <w:pPr>
        <w:ind w:left="567"/>
        <w:jc w:val="both"/>
        <w:rPr>
          <w:rFonts w:ascii="Arial" w:hAnsi="Arial" w:cs="Arial"/>
        </w:rPr>
      </w:pPr>
      <w:r w:rsidRPr="003B1B84">
        <w:rPr>
          <w:rFonts w:ascii="Arial" w:hAnsi="Arial" w:cs="Arial"/>
        </w:rPr>
        <w:lastRenderedPageBreak/>
        <w:t>En estos casos se debe derivar al menor accidentado al centro asistencial de salud y redes de atención especializados más cercano correspondiente en caso de menores</w:t>
      </w:r>
      <w:r w:rsidR="00DA1986" w:rsidRPr="003B1B84">
        <w:rPr>
          <w:rFonts w:ascii="Arial" w:hAnsi="Arial" w:cs="Arial"/>
        </w:rPr>
        <w:t>.</w:t>
      </w:r>
      <w:r w:rsidRPr="003B1B84">
        <w:rPr>
          <w:rFonts w:ascii="Arial" w:hAnsi="Arial" w:cs="Arial"/>
        </w:rPr>
        <w:t xml:space="preserve"> </w:t>
      </w:r>
    </w:p>
    <w:p w14:paraId="66E85A74" w14:textId="77777777" w:rsidR="004742AB" w:rsidRPr="003B1B84" w:rsidRDefault="004742AB" w:rsidP="00355DA9">
      <w:pPr>
        <w:jc w:val="both"/>
        <w:rPr>
          <w:rFonts w:ascii="Arial" w:hAnsi="Arial" w:cs="Arial"/>
          <w:b/>
          <w:u w:val="single"/>
        </w:rPr>
      </w:pPr>
    </w:p>
    <w:p w14:paraId="7AE30B46" w14:textId="77777777" w:rsidR="004742AB" w:rsidRPr="003B1B84" w:rsidRDefault="004742AB" w:rsidP="00355DA9">
      <w:pPr>
        <w:jc w:val="both"/>
        <w:rPr>
          <w:rFonts w:ascii="Arial" w:hAnsi="Arial" w:cs="Arial"/>
          <w:b/>
          <w:u w:val="single"/>
        </w:rPr>
      </w:pPr>
    </w:p>
    <w:p w14:paraId="73347549" w14:textId="77777777" w:rsidR="004742AB" w:rsidRPr="003B1B84" w:rsidRDefault="004742AB" w:rsidP="00355DA9">
      <w:pPr>
        <w:jc w:val="both"/>
        <w:rPr>
          <w:rFonts w:ascii="Arial" w:hAnsi="Arial" w:cs="Arial"/>
          <w:b/>
          <w:u w:val="single"/>
        </w:rPr>
      </w:pPr>
    </w:p>
    <w:p w14:paraId="3E847146" w14:textId="77777777" w:rsidR="004742AB" w:rsidRPr="003B1B84" w:rsidRDefault="004742AB" w:rsidP="00355DA9">
      <w:pPr>
        <w:jc w:val="both"/>
        <w:rPr>
          <w:rFonts w:ascii="Arial" w:hAnsi="Arial" w:cs="Arial"/>
          <w:b/>
          <w:u w:val="single"/>
        </w:rPr>
      </w:pPr>
    </w:p>
    <w:p w14:paraId="79FA58BA" w14:textId="77777777" w:rsidR="004742AB" w:rsidRPr="003B1B84" w:rsidRDefault="004742AB" w:rsidP="00355DA9">
      <w:pPr>
        <w:jc w:val="both"/>
        <w:rPr>
          <w:rFonts w:ascii="Arial" w:hAnsi="Arial" w:cs="Arial"/>
          <w:b/>
          <w:u w:val="single"/>
        </w:rPr>
      </w:pPr>
    </w:p>
    <w:p w14:paraId="142AD0A8" w14:textId="77777777" w:rsidR="004742AB" w:rsidRPr="003B1B84" w:rsidRDefault="004742AB" w:rsidP="00355DA9">
      <w:pPr>
        <w:jc w:val="both"/>
        <w:rPr>
          <w:rFonts w:ascii="Arial" w:hAnsi="Arial" w:cs="Arial"/>
          <w:b/>
          <w:u w:val="single"/>
        </w:rPr>
      </w:pPr>
    </w:p>
    <w:p w14:paraId="1A765F35" w14:textId="77777777" w:rsidR="004742AB" w:rsidRPr="003B1B84" w:rsidRDefault="004742AB" w:rsidP="00355DA9">
      <w:pPr>
        <w:jc w:val="both"/>
        <w:rPr>
          <w:rFonts w:ascii="Arial" w:hAnsi="Arial" w:cs="Arial"/>
          <w:b/>
          <w:u w:val="single"/>
        </w:rPr>
      </w:pPr>
    </w:p>
    <w:p w14:paraId="4A2F354B" w14:textId="77777777" w:rsidR="004742AB" w:rsidRPr="003B1B84" w:rsidRDefault="004742AB">
      <w:pPr>
        <w:pStyle w:val="Ttulo3"/>
        <w:numPr>
          <w:ilvl w:val="0"/>
          <w:numId w:val="167"/>
        </w:numPr>
        <w:rPr>
          <w:rFonts w:ascii="Arial" w:hAnsi="Arial"/>
        </w:rPr>
      </w:pPr>
      <w:bookmarkStart w:id="135" w:name="_Toc87607508"/>
      <w:bookmarkStart w:id="136" w:name="_Toc162947123"/>
      <w:r w:rsidRPr="003B1B84">
        <w:rPr>
          <w:rFonts w:ascii="Arial" w:hAnsi="Arial"/>
        </w:rPr>
        <w:t>ACCIONES Y</w:t>
      </w:r>
      <w:r w:rsidRPr="003B1B84">
        <w:rPr>
          <w:rFonts w:ascii="Arial" w:hAnsi="Arial"/>
          <w:spacing w:val="-1"/>
        </w:rPr>
        <w:t xml:space="preserve"> </w:t>
      </w:r>
      <w:r w:rsidRPr="003B1B84">
        <w:rPr>
          <w:rFonts w:ascii="Arial" w:hAnsi="Arial"/>
        </w:rPr>
        <w:t>ETAPAS DEL</w:t>
      </w:r>
      <w:r w:rsidRPr="003B1B84">
        <w:rPr>
          <w:rFonts w:ascii="Arial" w:hAnsi="Arial"/>
          <w:spacing w:val="-1"/>
        </w:rPr>
        <w:t xml:space="preserve"> </w:t>
      </w:r>
      <w:r w:rsidRPr="003B1B84">
        <w:rPr>
          <w:rFonts w:ascii="Arial" w:hAnsi="Arial"/>
        </w:rPr>
        <w:t>PROCEDIMIENTO.</w:t>
      </w:r>
      <w:bookmarkEnd w:id="135"/>
      <w:bookmarkEnd w:id="136"/>
    </w:p>
    <w:p w14:paraId="101C4B33" w14:textId="77777777" w:rsidR="004742AB" w:rsidRPr="003B1B84" w:rsidRDefault="004742AB" w:rsidP="00355DA9">
      <w:pPr>
        <w:jc w:val="both"/>
        <w:rPr>
          <w:rFonts w:ascii="Arial" w:hAnsi="Arial" w:cs="Arial"/>
        </w:rPr>
      </w:pPr>
    </w:p>
    <w:p w14:paraId="287DABE9" w14:textId="77777777" w:rsidR="004742AB" w:rsidRPr="003B1B84" w:rsidRDefault="004742AB" w:rsidP="00355DA9">
      <w:pPr>
        <w:jc w:val="both"/>
        <w:rPr>
          <w:rFonts w:ascii="Arial" w:hAnsi="Arial" w:cs="Arial"/>
          <w:b/>
          <w:u w:val="single"/>
        </w:rPr>
      </w:pPr>
      <w:r w:rsidRPr="003B1B84">
        <w:rPr>
          <w:rFonts w:ascii="Arial" w:hAnsi="Arial" w:cs="Arial"/>
          <w:b/>
          <w:u w:val="single"/>
        </w:rPr>
        <w:t>Durante horas de clases:</w:t>
      </w:r>
    </w:p>
    <w:p w14:paraId="7838CEF3" w14:textId="77777777" w:rsidR="004742AB" w:rsidRPr="003B1B84" w:rsidRDefault="004742AB" w:rsidP="00355DA9">
      <w:pPr>
        <w:jc w:val="both"/>
        <w:rPr>
          <w:rFonts w:ascii="Arial" w:hAnsi="Arial" w:cs="Arial"/>
          <w:b/>
        </w:rPr>
      </w:pPr>
    </w:p>
    <w:p w14:paraId="36684128" w14:textId="77777777" w:rsidR="004742AB" w:rsidRPr="003B1B84" w:rsidRDefault="004742AB" w:rsidP="00355DA9">
      <w:pPr>
        <w:jc w:val="both"/>
        <w:rPr>
          <w:rFonts w:ascii="Arial" w:hAnsi="Arial" w:cs="Arial"/>
          <w:b/>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831"/>
        <w:gridCol w:w="3377"/>
      </w:tblGrid>
      <w:tr w:rsidR="004742AB" w:rsidRPr="003B1B84" w14:paraId="0DEA0271" w14:textId="77777777" w:rsidTr="005B45A5">
        <w:trPr>
          <w:trHeight w:val="551"/>
          <w:jc w:val="center"/>
        </w:trPr>
        <w:tc>
          <w:tcPr>
            <w:tcW w:w="2990" w:type="dxa"/>
            <w:vAlign w:val="center"/>
          </w:tcPr>
          <w:p w14:paraId="58985F31" w14:textId="77777777" w:rsidR="004742AB" w:rsidRPr="003B1B84" w:rsidRDefault="004742AB" w:rsidP="00355DA9">
            <w:pPr>
              <w:pStyle w:val="Prrafodelista"/>
              <w:ind w:left="0" w:right="0" w:firstLine="0"/>
              <w:rPr>
                <w:rFonts w:ascii="Arial" w:hAnsi="Arial" w:cs="Arial"/>
                <w:b/>
                <w:sz w:val="21"/>
                <w:szCs w:val="21"/>
              </w:rPr>
            </w:pPr>
            <w:r w:rsidRPr="003B1B84">
              <w:rPr>
                <w:rFonts w:ascii="Arial" w:hAnsi="Arial" w:cs="Arial"/>
                <w:b/>
                <w:sz w:val="21"/>
                <w:szCs w:val="21"/>
              </w:rPr>
              <w:t>ACTIVIDAD DURANTE</w:t>
            </w:r>
            <w:r w:rsidRPr="003B1B84">
              <w:rPr>
                <w:rFonts w:ascii="Arial" w:hAnsi="Arial" w:cs="Arial"/>
                <w:b/>
                <w:spacing w:val="-64"/>
                <w:sz w:val="21"/>
                <w:szCs w:val="21"/>
              </w:rPr>
              <w:t xml:space="preserve"> </w:t>
            </w:r>
            <w:r w:rsidRPr="003B1B84">
              <w:rPr>
                <w:rFonts w:ascii="Arial" w:hAnsi="Arial" w:cs="Arial"/>
                <w:b/>
                <w:sz w:val="21"/>
                <w:szCs w:val="21"/>
              </w:rPr>
              <w:t>HORAS DE CLASES</w:t>
            </w:r>
          </w:p>
        </w:tc>
        <w:tc>
          <w:tcPr>
            <w:tcW w:w="2822" w:type="dxa"/>
            <w:vAlign w:val="center"/>
          </w:tcPr>
          <w:p w14:paraId="6888B576" w14:textId="77777777" w:rsidR="004742AB" w:rsidRPr="003B1B84" w:rsidRDefault="004742AB" w:rsidP="00355DA9">
            <w:pPr>
              <w:pStyle w:val="Prrafodelista"/>
              <w:ind w:left="0" w:right="0" w:firstLine="0"/>
              <w:rPr>
                <w:rFonts w:ascii="Arial" w:hAnsi="Arial" w:cs="Arial"/>
                <w:b/>
                <w:sz w:val="21"/>
                <w:szCs w:val="21"/>
              </w:rPr>
            </w:pPr>
            <w:r w:rsidRPr="003B1B84">
              <w:rPr>
                <w:rFonts w:ascii="Arial" w:hAnsi="Arial" w:cs="Arial"/>
                <w:b/>
                <w:sz w:val="21"/>
                <w:szCs w:val="21"/>
              </w:rPr>
              <w:t>RESPONSABLE</w:t>
            </w:r>
          </w:p>
        </w:tc>
        <w:tc>
          <w:tcPr>
            <w:tcW w:w="3366" w:type="dxa"/>
            <w:vAlign w:val="center"/>
          </w:tcPr>
          <w:p w14:paraId="5FA667D3" w14:textId="77777777" w:rsidR="004742AB" w:rsidRPr="003B1B84" w:rsidRDefault="004742AB" w:rsidP="00355DA9">
            <w:pPr>
              <w:pStyle w:val="Prrafodelista"/>
              <w:ind w:left="0" w:right="0" w:firstLine="0"/>
              <w:rPr>
                <w:rFonts w:ascii="Arial" w:hAnsi="Arial" w:cs="Arial"/>
                <w:b/>
                <w:sz w:val="21"/>
                <w:szCs w:val="21"/>
              </w:rPr>
            </w:pPr>
            <w:r w:rsidRPr="003B1B84">
              <w:rPr>
                <w:rFonts w:ascii="Arial" w:hAnsi="Arial" w:cs="Arial"/>
                <w:b/>
                <w:sz w:val="21"/>
                <w:szCs w:val="21"/>
              </w:rPr>
              <w:t>OBSERVACIONES</w:t>
            </w:r>
          </w:p>
        </w:tc>
      </w:tr>
      <w:tr w:rsidR="004742AB" w:rsidRPr="003B1B84" w14:paraId="470A2DF6" w14:textId="77777777" w:rsidTr="005B45A5">
        <w:trPr>
          <w:trHeight w:val="1766"/>
          <w:jc w:val="center"/>
        </w:trPr>
        <w:tc>
          <w:tcPr>
            <w:tcW w:w="2990" w:type="dxa"/>
            <w:vAlign w:val="center"/>
          </w:tcPr>
          <w:p w14:paraId="656C5508"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Comunicar</w:t>
            </w:r>
            <w:r w:rsidRPr="003B1B84">
              <w:rPr>
                <w:rFonts w:ascii="Arial" w:hAnsi="Arial" w:cs="Arial"/>
                <w:spacing w:val="14"/>
                <w:sz w:val="20"/>
                <w:szCs w:val="20"/>
              </w:rPr>
              <w:t xml:space="preserve"> </w:t>
            </w:r>
            <w:r w:rsidRPr="003B1B84">
              <w:rPr>
                <w:rFonts w:ascii="Arial" w:hAnsi="Arial" w:cs="Arial"/>
                <w:sz w:val="20"/>
                <w:szCs w:val="20"/>
              </w:rPr>
              <w:t>a Inspectoría General</w:t>
            </w:r>
          </w:p>
        </w:tc>
        <w:tc>
          <w:tcPr>
            <w:tcW w:w="2822" w:type="dxa"/>
            <w:vAlign w:val="center"/>
          </w:tcPr>
          <w:p w14:paraId="080705A7"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Profesor</w:t>
            </w:r>
          </w:p>
        </w:tc>
        <w:tc>
          <w:tcPr>
            <w:tcW w:w="3366" w:type="dxa"/>
            <w:vAlign w:val="center"/>
          </w:tcPr>
          <w:p w14:paraId="107080CF" w14:textId="77777777" w:rsidR="004742AB" w:rsidRPr="003B1B84" w:rsidRDefault="004742AB" w:rsidP="00355DA9">
            <w:pPr>
              <w:jc w:val="both"/>
              <w:rPr>
                <w:rFonts w:ascii="Arial" w:hAnsi="Arial" w:cs="Arial"/>
                <w:sz w:val="20"/>
                <w:szCs w:val="20"/>
              </w:rPr>
            </w:pPr>
            <w:r w:rsidRPr="003B1B84">
              <w:rPr>
                <w:rFonts w:ascii="Arial" w:hAnsi="Arial" w:cs="Arial"/>
                <w:sz w:val="20"/>
                <w:szCs w:val="20"/>
              </w:rPr>
              <w:t>Comunicación a través del medio más rápido. Inspectoría General informa al Director y a secretaria de recepción. Secretaria de recepción atiende y canaliza las llamadas. Inspectoría General comienza investigación del suceso.</w:t>
            </w:r>
          </w:p>
        </w:tc>
      </w:tr>
      <w:tr w:rsidR="004742AB" w:rsidRPr="003B1B84" w14:paraId="2CC7A0EA" w14:textId="77777777" w:rsidTr="005B45A5">
        <w:trPr>
          <w:trHeight w:val="593"/>
          <w:jc w:val="center"/>
        </w:trPr>
        <w:tc>
          <w:tcPr>
            <w:tcW w:w="2990" w:type="dxa"/>
            <w:vAlign w:val="center"/>
          </w:tcPr>
          <w:p w14:paraId="6C920903"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Constatar</w:t>
            </w:r>
            <w:r w:rsidRPr="003B1B84">
              <w:rPr>
                <w:rFonts w:ascii="Arial" w:hAnsi="Arial" w:cs="Arial"/>
                <w:spacing w:val="17"/>
                <w:sz w:val="20"/>
                <w:szCs w:val="20"/>
              </w:rPr>
              <w:t xml:space="preserve"> </w:t>
            </w:r>
            <w:r w:rsidRPr="003B1B84">
              <w:rPr>
                <w:rFonts w:ascii="Arial" w:hAnsi="Arial" w:cs="Arial"/>
                <w:sz w:val="20"/>
                <w:szCs w:val="20"/>
              </w:rPr>
              <w:t>gravedad</w:t>
            </w:r>
            <w:r w:rsidRPr="003B1B84">
              <w:rPr>
                <w:rFonts w:ascii="Arial" w:hAnsi="Arial" w:cs="Arial"/>
                <w:spacing w:val="17"/>
                <w:sz w:val="20"/>
                <w:szCs w:val="20"/>
              </w:rPr>
              <w:t xml:space="preserve"> </w:t>
            </w:r>
            <w:r w:rsidRPr="003B1B84">
              <w:rPr>
                <w:rFonts w:ascii="Arial" w:hAnsi="Arial" w:cs="Arial"/>
                <w:sz w:val="20"/>
                <w:szCs w:val="20"/>
              </w:rPr>
              <w:t>de</w:t>
            </w:r>
            <w:r w:rsidRPr="003B1B84">
              <w:rPr>
                <w:rFonts w:ascii="Arial" w:hAnsi="Arial" w:cs="Arial"/>
                <w:spacing w:val="17"/>
                <w:sz w:val="20"/>
                <w:szCs w:val="20"/>
              </w:rPr>
              <w:t xml:space="preserve"> </w:t>
            </w:r>
            <w:r w:rsidRPr="003B1B84">
              <w:rPr>
                <w:rFonts w:ascii="Arial" w:hAnsi="Arial" w:cs="Arial"/>
                <w:sz w:val="20"/>
                <w:szCs w:val="20"/>
              </w:rPr>
              <w:t>la</w:t>
            </w:r>
            <w:r w:rsidRPr="003B1B84">
              <w:rPr>
                <w:rFonts w:ascii="Arial" w:hAnsi="Arial" w:cs="Arial"/>
                <w:spacing w:val="-63"/>
                <w:sz w:val="20"/>
                <w:szCs w:val="20"/>
              </w:rPr>
              <w:t xml:space="preserve"> </w:t>
            </w:r>
            <w:r w:rsidRPr="003B1B84">
              <w:rPr>
                <w:rFonts w:ascii="Arial" w:hAnsi="Arial" w:cs="Arial"/>
                <w:sz w:val="20"/>
                <w:szCs w:val="20"/>
              </w:rPr>
              <w:t>lesión</w:t>
            </w:r>
          </w:p>
        </w:tc>
        <w:tc>
          <w:tcPr>
            <w:tcW w:w="2822" w:type="dxa"/>
            <w:vAlign w:val="center"/>
          </w:tcPr>
          <w:p w14:paraId="39709F57" w14:textId="77C17116" w:rsidR="004742AB" w:rsidRPr="003B1B84" w:rsidRDefault="004238DC" w:rsidP="00355DA9">
            <w:pPr>
              <w:pStyle w:val="Prrafodelista"/>
              <w:ind w:left="0" w:right="0" w:firstLine="0"/>
              <w:rPr>
                <w:rFonts w:ascii="Arial" w:hAnsi="Arial" w:cs="Arial"/>
                <w:sz w:val="20"/>
                <w:szCs w:val="20"/>
              </w:rPr>
            </w:pPr>
            <w:r>
              <w:rPr>
                <w:rFonts w:ascii="Arial" w:hAnsi="Arial" w:cs="Arial"/>
                <w:sz w:val="20"/>
                <w:szCs w:val="20"/>
              </w:rPr>
              <w:t>P</w:t>
            </w:r>
            <w:r w:rsidRPr="004238DC">
              <w:rPr>
                <w:rFonts w:ascii="Arial" w:hAnsi="Arial" w:cs="Arial"/>
                <w:sz w:val="20"/>
                <w:szCs w:val="20"/>
              </w:rPr>
              <w:t>rofesor de Educación física</w:t>
            </w:r>
          </w:p>
        </w:tc>
        <w:tc>
          <w:tcPr>
            <w:tcW w:w="3366" w:type="dxa"/>
            <w:vAlign w:val="center"/>
          </w:tcPr>
          <w:p w14:paraId="309DB222" w14:textId="77777777" w:rsidR="004742AB" w:rsidRPr="003B1B84" w:rsidRDefault="004742AB" w:rsidP="00355DA9">
            <w:pPr>
              <w:jc w:val="both"/>
              <w:rPr>
                <w:rFonts w:ascii="Arial" w:hAnsi="Arial" w:cs="Arial"/>
                <w:sz w:val="20"/>
                <w:szCs w:val="20"/>
              </w:rPr>
            </w:pPr>
            <w:r w:rsidRPr="003B1B84">
              <w:rPr>
                <w:rFonts w:ascii="Arial" w:hAnsi="Arial" w:cs="Arial"/>
                <w:sz w:val="20"/>
                <w:szCs w:val="20"/>
              </w:rPr>
              <w:t>Determina el procedimiento y aplica los primeros auxilios.</w:t>
            </w:r>
          </w:p>
        </w:tc>
      </w:tr>
      <w:tr w:rsidR="004742AB" w:rsidRPr="003B1B84" w14:paraId="57579590" w14:textId="77777777" w:rsidTr="005B45A5">
        <w:trPr>
          <w:trHeight w:val="1040"/>
          <w:jc w:val="center"/>
        </w:trPr>
        <w:tc>
          <w:tcPr>
            <w:tcW w:w="2990" w:type="dxa"/>
            <w:vAlign w:val="center"/>
          </w:tcPr>
          <w:p w14:paraId="0174ED54" w14:textId="77777777" w:rsidR="004742AB" w:rsidRPr="003B1B84" w:rsidRDefault="004742AB" w:rsidP="00355DA9">
            <w:pPr>
              <w:pStyle w:val="Prrafodelista"/>
              <w:tabs>
                <w:tab w:val="left" w:pos="1329"/>
                <w:tab w:val="left" w:pos="1889"/>
                <w:tab w:val="left" w:pos="2370"/>
              </w:tabs>
              <w:ind w:left="0" w:right="0" w:firstLine="0"/>
              <w:rPr>
                <w:rFonts w:ascii="Arial" w:hAnsi="Arial" w:cs="Arial"/>
                <w:sz w:val="20"/>
                <w:szCs w:val="20"/>
              </w:rPr>
            </w:pPr>
            <w:r w:rsidRPr="003B1B84">
              <w:rPr>
                <w:rFonts w:ascii="Arial" w:hAnsi="Arial" w:cs="Arial"/>
                <w:sz w:val="20"/>
                <w:szCs w:val="20"/>
              </w:rPr>
              <w:t>Revisión de la ficha médica del alumno</w:t>
            </w:r>
          </w:p>
        </w:tc>
        <w:tc>
          <w:tcPr>
            <w:tcW w:w="2822" w:type="dxa"/>
            <w:vAlign w:val="center"/>
          </w:tcPr>
          <w:p w14:paraId="7DC16B74" w14:textId="25AF0A5E"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Inspectoría</w:t>
            </w:r>
            <w:r w:rsidRPr="003B1B84">
              <w:rPr>
                <w:rFonts w:ascii="Arial" w:hAnsi="Arial" w:cs="Arial"/>
                <w:spacing w:val="1"/>
                <w:sz w:val="20"/>
                <w:szCs w:val="20"/>
              </w:rPr>
              <w:t xml:space="preserve"> </w:t>
            </w:r>
            <w:r w:rsidRPr="003B1B84">
              <w:rPr>
                <w:rFonts w:ascii="Arial" w:hAnsi="Arial" w:cs="Arial"/>
                <w:sz w:val="20"/>
                <w:szCs w:val="20"/>
              </w:rPr>
              <w:t>junto</w:t>
            </w:r>
            <w:r w:rsidRPr="003B1B84">
              <w:rPr>
                <w:rFonts w:ascii="Arial" w:hAnsi="Arial" w:cs="Arial"/>
                <w:spacing w:val="67"/>
                <w:sz w:val="20"/>
                <w:szCs w:val="20"/>
              </w:rPr>
              <w:t xml:space="preserve"> </w:t>
            </w:r>
            <w:r w:rsidRPr="003B1B84">
              <w:rPr>
                <w:rFonts w:ascii="Arial" w:hAnsi="Arial" w:cs="Arial"/>
                <w:sz w:val="20"/>
                <w:szCs w:val="20"/>
              </w:rPr>
              <w:t>a</w:t>
            </w:r>
            <w:r w:rsidRPr="003B1B84">
              <w:rPr>
                <w:rFonts w:ascii="Arial" w:hAnsi="Arial" w:cs="Arial"/>
                <w:spacing w:val="1"/>
                <w:sz w:val="20"/>
                <w:szCs w:val="20"/>
              </w:rPr>
              <w:t xml:space="preserve"> </w:t>
            </w:r>
            <w:r w:rsidR="004238DC">
              <w:rPr>
                <w:rFonts w:ascii="Arial" w:hAnsi="Arial" w:cs="Arial"/>
                <w:sz w:val="20"/>
                <w:szCs w:val="20"/>
              </w:rPr>
              <w:t>P</w:t>
            </w:r>
            <w:r w:rsidR="004238DC" w:rsidRPr="004238DC">
              <w:rPr>
                <w:rFonts w:ascii="Arial" w:hAnsi="Arial" w:cs="Arial"/>
                <w:sz w:val="20"/>
                <w:szCs w:val="20"/>
              </w:rPr>
              <w:t>rofesor de Educación física</w:t>
            </w:r>
            <w:r w:rsidR="004238DC" w:rsidRPr="003B1B84">
              <w:rPr>
                <w:rFonts w:ascii="Arial" w:hAnsi="Arial" w:cs="Arial"/>
                <w:sz w:val="20"/>
                <w:szCs w:val="20"/>
              </w:rPr>
              <w:t xml:space="preserve"> </w:t>
            </w:r>
            <w:r w:rsidRPr="003B1B84">
              <w:rPr>
                <w:rFonts w:ascii="Arial" w:hAnsi="Arial" w:cs="Arial"/>
                <w:sz w:val="20"/>
                <w:szCs w:val="20"/>
              </w:rPr>
              <w:t>(si</w:t>
            </w:r>
            <w:r w:rsidRPr="003B1B84">
              <w:rPr>
                <w:rFonts w:ascii="Arial" w:hAnsi="Arial" w:cs="Arial"/>
                <w:spacing w:val="1"/>
                <w:sz w:val="20"/>
                <w:szCs w:val="20"/>
              </w:rPr>
              <w:t xml:space="preserve"> </w:t>
            </w:r>
            <w:r w:rsidRPr="003B1B84">
              <w:rPr>
                <w:rFonts w:ascii="Arial" w:hAnsi="Arial" w:cs="Arial"/>
                <w:sz w:val="20"/>
                <w:szCs w:val="20"/>
              </w:rPr>
              <w:t>está</w:t>
            </w:r>
            <w:r w:rsidRPr="003B1B84">
              <w:rPr>
                <w:rFonts w:ascii="Arial" w:hAnsi="Arial" w:cs="Arial"/>
                <w:spacing w:val="-1"/>
                <w:sz w:val="20"/>
                <w:szCs w:val="20"/>
              </w:rPr>
              <w:t xml:space="preserve"> </w:t>
            </w:r>
            <w:r w:rsidRPr="003B1B84">
              <w:rPr>
                <w:rFonts w:ascii="Arial" w:hAnsi="Arial" w:cs="Arial"/>
                <w:sz w:val="20"/>
                <w:szCs w:val="20"/>
              </w:rPr>
              <w:t>disponible)</w:t>
            </w:r>
          </w:p>
        </w:tc>
        <w:tc>
          <w:tcPr>
            <w:tcW w:w="3366" w:type="dxa"/>
            <w:vAlign w:val="center"/>
          </w:tcPr>
          <w:p w14:paraId="00444D56" w14:textId="77777777" w:rsidR="004742AB" w:rsidRPr="003B1B84" w:rsidRDefault="004742AB" w:rsidP="00355DA9">
            <w:pPr>
              <w:jc w:val="both"/>
              <w:rPr>
                <w:rFonts w:ascii="Arial" w:hAnsi="Arial" w:cs="Arial"/>
                <w:sz w:val="20"/>
                <w:szCs w:val="20"/>
              </w:rPr>
            </w:pPr>
            <w:r w:rsidRPr="003B1B84">
              <w:rPr>
                <w:rFonts w:ascii="Arial" w:hAnsi="Arial" w:cs="Arial"/>
                <w:sz w:val="20"/>
                <w:szCs w:val="20"/>
              </w:rPr>
              <w:t>Constatar teléfonos de contacto de apoderado y procedimiento para el traslado al Centro Asistencial contratado por apoderado.</w:t>
            </w:r>
          </w:p>
        </w:tc>
      </w:tr>
      <w:tr w:rsidR="004742AB" w:rsidRPr="003B1B84" w14:paraId="7674B5DA" w14:textId="77777777" w:rsidTr="005B45A5">
        <w:trPr>
          <w:trHeight w:val="788"/>
          <w:jc w:val="center"/>
        </w:trPr>
        <w:tc>
          <w:tcPr>
            <w:tcW w:w="2990" w:type="dxa"/>
            <w:vAlign w:val="center"/>
          </w:tcPr>
          <w:p w14:paraId="56118D6E"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Informe telefónico al Apoderado</w:t>
            </w:r>
          </w:p>
        </w:tc>
        <w:tc>
          <w:tcPr>
            <w:tcW w:w="2822" w:type="dxa"/>
            <w:vAlign w:val="center"/>
          </w:tcPr>
          <w:p w14:paraId="7A6B8E33"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Inspectoría</w:t>
            </w:r>
            <w:r w:rsidRPr="003B1B84">
              <w:rPr>
                <w:rFonts w:ascii="Arial" w:hAnsi="Arial" w:cs="Arial"/>
                <w:spacing w:val="27"/>
                <w:sz w:val="20"/>
                <w:szCs w:val="20"/>
              </w:rPr>
              <w:t xml:space="preserve"> </w:t>
            </w:r>
            <w:r w:rsidRPr="003B1B84">
              <w:rPr>
                <w:rFonts w:ascii="Arial" w:hAnsi="Arial" w:cs="Arial"/>
                <w:sz w:val="20"/>
                <w:szCs w:val="20"/>
              </w:rPr>
              <w:t>General</w:t>
            </w:r>
            <w:r w:rsidRPr="003B1B84">
              <w:rPr>
                <w:rFonts w:ascii="Arial" w:hAnsi="Arial" w:cs="Arial"/>
                <w:spacing w:val="27"/>
                <w:sz w:val="20"/>
                <w:szCs w:val="20"/>
              </w:rPr>
              <w:t xml:space="preserve"> </w:t>
            </w:r>
            <w:r w:rsidRPr="003B1B84">
              <w:rPr>
                <w:rFonts w:ascii="Arial" w:hAnsi="Arial" w:cs="Arial"/>
                <w:sz w:val="20"/>
                <w:szCs w:val="20"/>
              </w:rPr>
              <w:t>con</w:t>
            </w:r>
            <w:r w:rsidRPr="003B1B84">
              <w:rPr>
                <w:rFonts w:ascii="Arial" w:hAnsi="Arial" w:cs="Arial"/>
                <w:spacing w:val="-64"/>
                <w:sz w:val="20"/>
                <w:szCs w:val="20"/>
              </w:rPr>
              <w:t xml:space="preserve"> </w:t>
            </w:r>
            <w:r w:rsidRPr="003B1B84">
              <w:rPr>
                <w:rFonts w:ascii="Arial" w:hAnsi="Arial" w:cs="Arial"/>
                <w:sz w:val="20"/>
                <w:szCs w:val="20"/>
              </w:rPr>
              <w:t>apoyo de Profesor</w:t>
            </w:r>
            <w:r w:rsidRPr="003B1B84">
              <w:rPr>
                <w:rFonts w:ascii="Arial" w:hAnsi="Arial" w:cs="Arial"/>
                <w:spacing w:val="-1"/>
                <w:sz w:val="20"/>
                <w:szCs w:val="20"/>
              </w:rPr>
              <w:t xml:space="preserve"> </w:t>
            </w:r>
            <w:r w:rsidRPr="003B1B84">
              <w:rPr>
                <w:rFonts w:ascii="Arial" w:hAnsi="Arial" w:cs="Arial"/>
                <w:sz w:val="20"/>
                <w:szCs w:val="20"/>
              </w:rPr>
              <w:t>Jefe</w:t>
            </w:r>
          </w:p>
        </w:tc>
        <w:tc>
          <w:tcPr>
            <w:tcW w:w="3366" w:type="dxa"/>
            <w:vAlign w:val="center"/>
          </w:tcPr>
          <w:p w14:paraId="0B3B212F" w14:textId="77777777" w:rsidR="004742AB" w:rsidRPr="003B1B84" w:rsidRDefault="004742AB" w:rsidP="00355DA9">
            <w:pPr>
              <w:jc w:val="both"/>
              <w:rPr>
                <w:rFonts w:ascii="Arial" w:hAnsi="Arial" w:cs="Arial"/>
                <w:sz w:val="20"/>
                <w:szCs w:val="20"/>
              </w:rPr>
            </w:pPr>
            <w:r w:rsidRPr="003B1B84">
              <w:rPr>
                <w:rFonts w:ascii="Arial" w:hAnsi="Arial" w:cs="Arial"/>
                <w:sz w:val="20"/>
                <w:szCs w:val="20"/>
              </w:rPr>
              <w:t>Informar al Apoderado y coordinar traslado al Centro Asistencial contratado por el apoderado.</w:t>
            </w:r>
          </w:p>
        </w:tc>
      </w:tr>
      <w:tr w:rsidR="004742AB" w:rsidRPr="003B1B84" w14:paraId="2206EB7F" w14:textId="77777777" w:rsidTr="005B45A5">
        <w:trPr>
          <w:trHeight w:val="1082"/>
          <w:jc w:val="center"/>
        </w:trPr>
        <w:tc>
          <w:tcPr>
            <w:tcW w:w="2990" w:type="dxa"/>
            <w:vAlign w:val="center"/>
          </w:tcPr>
          <w:p w14:paraId="76716BB8" w14:textId="77777777" w:rsidR="004742AB" w:rsidRPr="003B1B84" w:rsidRDefault="004742AB" w:rsidP="00355DA9">
            <w:pPr>
              <w:pStyle w:val="Prrafodelista"/>
              <w:tabs>
                <w:tab w:val="left" w:pos="1295"/>
                <w:tab w:val="left" w:pos="2690"/>
              </w:tabs>
              <w:ind w:left="0" w:right="0" w:firstLine="0"/>
              <w:rPr>
                <w:rFonts w:ascii="Arial" w:hAnsi="Arial" w:cs="Arial"/>
                <w:sz w:val="20"/>
                <w:szCs w:val="20"/>
              </w:rPr>
            </w:pPr>
            <w:r w:rsidRPr="003B1B84">
              <w:rPr>
                <w:rFonts w:ascii="Arial" w:hAnsi="Arial" w:cs="Arial"/>
                <w:sz w:val="20"/>
                <w:szCs w:val="20"/>
              </w:rPr>
              <w:t>Traslado del alumno accidentado</w:t>
            </w:r>
          </w:p>
        </w:tc>
        <w:tc>
          <w:tcPr>
            <w:tcW w:w="2822" w:type="dxa"/>
            <w:vAlign w:val="center"/>
          </w:tcPr>
          <w:p w14:paraId="783E780A"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 xml:space="preserve">Inspectoría </w:t>
            </w:r>
            <w:r w:rsidRPr="003B1B84">
              <w:rPr>
                <w:rFonts w:ascii="Arial" w:hAnsi="Arial" w:cs="Arial"/>
                <w:spacing w:val="-1"/>
                <w:sz w:val="20"/>
                <w:szCs w:val="20"/>
              </w:rPr>
              <w:t>General</w:t>
            </w:r>
            <w:r w:rsidRPr="003B1B84">
              <w:rPr>
                <w:rFonts w:ascii="Arial" w:hAnsi="Arial" w:cs="Arial"/>
                <w:spacing w:val="-65"/>
                <w:sz w:val="20"/>
                <w:szCs w:val="20"/>
              </w:rPr>
              <w:t xml:space="preserve"> </w:t>
            </w:r>
            <w:r w:rsidRPr="003B1B84">
              <w:rPr>
                <w:rFonts w:ascii="Arial" w:hAnsi="Arial" w:cs="Arial"/>
                <w:sz w:val="20"/>
                <w:szCs w:val="20"/>
              </w:rPr>
              <w:t>acompaña al alumno en</w:t>
            </w:r>
            <w:r w:rsidRPr="003B1B84">
              <w:rPr>
                <w:rFonts w:ascii="Arial" w:hAnsi="Arial" w:cs="Arial"/>
                <w:spacing w:val="1"/>
                <w:sz w:val="20"/>
                <w:szCs w:val="20"/>
              </w:rPr>
              <w:t xml:space="preserve"> </w:t>
            </w:r>
            <w:r w:rsidRPr="003B1B84">
              <w:rPr>
                <w:rFonts w:ascii="Arial" w:hAnsi="Arial" w:cs="Arial"/>
                <w:sz w:val="20"/>
                <w:szCs w:val="20"/>
              </w:rPr>
              <w:t>vehículo</w:t>
            </w:r>
            <w:r w:rsidRPr="003B1B84">
              <w:rPr>
                <w:rFonts w:ascii="Arial" w:hAnsi="Arial" w:cs="Arial"/>
                <w:spacing w:val="1"/>
                <w:sz w:val="20"/>
                <w:szCs w:val="20"/>
              </w:rPr>
              <w:t xml:space="preserve"> </w:t>
            </w:r>
            <w:r w:rsidRPr="003B1B84">
              <w:rPr>
                <w:rFonts w:ascii="Arial" w:hAnsi="Arial" w:cs="Arial"/>
                <w:sz w:val="20"/>
                <w:szCs w:val="20"/>
              </w:rPr>
              <w:t>del</w:t>
            </w:r>
            <w:r w:rsidRPr="003B1B84">
              <w:rPr>
                <w:rFonts w:ascii="Arial" w:hAnsi="Arial" w:cs="Arial"/>
                <w:spacing w:val="1"/>
                <w:sz w:val="20"/>
                <w:szCs w:val="20"/>
              </w:rPr>
              <w:t xml:space="preserve"> </w:t>
            </w:r>
            <w:r w:rsidRPr="003B1B84">
              <w:rPr>
                <w:rFonts w:ascii="Arial" w:hAnsi="Arial" w:cs="Arial"/>
                <w:sz w:val="20"/>
                <w:szCs w:val="20"/>
              </w:rPr>
              <w:t>Centro</w:t>
            </w:r>
            <w:r w:rsidRPr="003B1B84">
              <w:rPr>
                <w:rFonts w:ascii="Arial" w:hAnsi="Arial" w:cs="Arial"/>
                <w:spacing w:val="-64"/>
                <w:sz w:val="20"/>
                <w:szCs w:val="20"/>
              </w:rPr>
              <w:t xml:space="preserve"> </w:t>
            </w:r>
            <w:r w:rsidRPr="003B1B84">
              <w:rPr>
                <w:rFonts w:ascii="Arial" w:hAnsi="Arial" w:cs="Arial"/>
                <w:sz w:val="20"/>
                <w:szCs w:val="20"/>
              </w:rPr>
              <w:t>Asistencial.</w:t>
            </w:r>
          </w:p>
        </w:tc>
        <w:tc>
          <w:tcPr>
            <w:tcW w:w="3366" w:type="dxa"/>
            <w:vAlign w:val="center"/>
          </w:tcPr>
          <w:p w14:paraId="0F8FFDC3" w14:textId="77777777" w:rsidR="004742AB" w:rsidRPr="003B1B84" w:rsidRDefault="004742AB" w:rsidP="00355DA9">
            <w:pPr>
              <w:jc w:val="both"/>
              <w:rPr>
                <w:rFonts w:ascii="Arial" w:hAnsi="Arial" w:cs="Arial"/>
                <w:sz w:val="20"/>
                <w:szCs w:val="20"/>
              </w:rPr>
            </w:pPr>
            <w:r w:rsidRPr="003B1B84">
              <w:rPr>
                <w:rFonts w:ascii="Arial" w:hAnsi="Arial" w:cs="Arial"/>
                <w:sz w:val="20"/>
                <w:szCs w:val="20"/>
              </w:rPr>
              <w:t>En aquellos casos en que no haya apoderado presente en el Colegio o que el apoderado se dirija directamente al Centro Asistencial.</w:t>
            </w:r>
          </w:p>
        </w:tc>
      </w:tr>
      <w:tr w:rsidR="004742AB" w:rsidRPr="003B1B84" w14:paraId="3E2F2B14" w14:textId="77777777" w:rsidTr="005B45A5">
        <w:trPr>
          <w:trHeight w:val="1473"/>
          <w:jc w:val="center"/>
        </w:trPr>
        <w:tc>
          <w:tcPr>
            <w:tcW w:w="2990" w:type="dxa"/>
            <w:vAlign w:val="center"/>
          </w:tcPr>
          <w:p w14:paraId="7E852FD0" w14:textId="77777777" w:rsidR="004742AB" w:rsidRPr="003B1B84" w:rsidRDefault="004742AB" w:rsidP="00355DA9">
            <w:pPr>
              <w:pStyle w:val="Prrafodelista"/>
              <w:tabs>
                <w:tab w:val="left" w:pos="1295"/>
                <w:tab w:val="left" w:pos="2690"/>
              </w:tabs>
              <w:ind w:left="0" w:right="0" w:firstLine="0"/>
              <w:rPr>
                <w:rFonts w:ascii="Arial" w:hAnsi="Arial" w:cs="Arial"/>
                <w:sz w:val="20"/>
                <w:szCs w:val="20"/>
              </w:rPr>
            </w:pPr>
            <w:r w:rsidRPr="003B1B84">
              <w:rPr>
                <w:rFonts w:ascii="Arial" w:hAnsi="Arial" w:cs="Arial"/>
                <w:sz w:val="20"/>
                <w:szCs w:val="20"/>
              </w:rPr>
              <w:t>Solicitar antecedentes de la evolución del accidente</w:t>
            </w:r>
          </w:p>
        </w:tc>
        <w:tc>
          <w:tcPr>
            <w:tcW w:w="2822" w:type="dxa"/>
            <w:vAlign w:val="center"/>
          </w:tcPr>
          <w:p w14:paraId="5688461B"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Profesor</w:t>
            </w:r>
            <w:r w:rsidRPr="003B1B84">
              <w:rPr>
                <w:rFonts w:ascii="Arial" w:hAnsi="Arial" w:cs="Arial"/>
                <w:spacing w:val="65"/>
                <w:sz w:val="20"/>
                <w:szCs w:val="20"/>
              </w:rPr>
              <w:t xml:space="preserve"> </w:t>
            </w:r>
            <w:r w:rsidRPr="003B1B84">
              <w:rPr>
                <w:rFonts w:ascii="Arial" w:hAnsi="Arial" w:cs="Arial"/>
                <w:sz w:val="20"/>
                <w:szCs w:val="20"/>
              </w:rPr>
              <w:t>Jefe</w:t>
            </w:r>
          </w:p>
        </w:tc>
        <w:tc>
          <w:tcPr>
            <w:tcW w:w="3366" w:type="dxa"/>
            <w:vAlign w:val="center"/>
          </w:tcPr>
          <w:p w14:paraId="44F66A47" w14:textId="77777777" w:rsidR="004742AB" w:rsidRPr="003B1B84" w:rsidRDefault="004742AB" w:rsidP="00355DA9">
            <w:pPr>
              <w:jc w:val="both"/>
              <w:rPr>
                <w:rFonts w:ascii="Arial" w:hAnsi="Arial" w:cs="Arial"/>
                <w:sz w:val="20"/>
                <w:szCs w:val="20"/>
              </w:rPr>
            </w:pPr>
            <w:r w:rsidRPr="003B1B84">
              <w:rPr>
                <w:rFonts w:ascii="Arial" w:hAnsi="Arial" w:cs="Arial"/>
                <w:sz w:val="20"/>
                <w:szCs w:val="20"/>
              </w:rPr>
              <w:t>Director toma contacto con el Apoderado.</w:t>
            </w:r>
          </w:p>
          <w:p w14:paraId="3C57F1EC" w14:textId="77777777" w:rsidR="004742AB" w:rsidRPr="003B1B84" w:rsidRDefault="004742AB" w:rsidP="00355DA9">
            <w:pPr>
              <w:jc w:val="both"/>
              <w:rPr>
                <w:rFonts w:ascii="Arial" w:hAnsi="Arial" w:cs="Arial"/>
                <w:sz w:val="20"/>
                <w:szCs w:val="20"/>
              </w:rPr>
            </w:pPr>
            <w:r w:rsidRPr="003B1B84">
              <w:rPr>
                <w:rFonts w:ascii="Arial" w:hAnsi="Arial" w:cs="Arial"/>
                <w:sz w:val="20"/>
                <w:szCs w:val="20"/>
              </w:rPr>
              <w:t>Inspectoría General se actualiza del estado de salud del alumno.</w:t>
            </w:r>
          </w:p>
          <w:p w14:paraId="14E8B331" w14:textId="77777777" w:rsidR="004742AB" w:rsidRPr="003B1B84" w:rsidRDefault="004742AB" w:rsidP="00355DA9">
            <w:pPr>
              <w:jc w:val="both"/>
              <w:rPr>
                <w:rFonts w:ascii="Arial" w:hAnsi="Arial" w:cs="Arial"/>
                <w:sz w:val="20"/>
                <w:szCs w:val="20"/>
              </w:rPr>
            </w:pPr>
            <w:r w:rsidRPr="003B1B84">
              <w:rPr>
                <w:rFonts w:ascii="Arial" w:hAnsi="Arial" w:cs="Arial"/>
                <w:sz w:val="20"/>
                <w:szCs w:val="20"/>
              </w:rPr>
              <w:t>Inspectoría General emite informe del caso a la Dirección.</w:t>
            </w:r>
          </w:p>
        </w:tc>
      </w:tr>
      <w:tr w:rsidR="004742AB" w:rsidRPr="003B1B84" w14:paraId="7B7342CC" w14:textId="77777777" w:rsidTr="005B45A5">
        <w:trPr>
          <w:trHeight w:val="1125"/>
          <w:jc w:val="center"/>
        </w:trPr>
        <w:tc>
          <w:tcPr>
            <w:tcW w:w="2990" w:type="dxa"/>
            <w:vAlign w:val="center"/>
          </w:tcPr>
          <w:p w14:paraId="329474A9" w14:textId="77777777" w:rsidR="004742AB" w:rsidRPr="003B1B84" w:rsidRDefault="004742AB" w:rsidP="00355DA9">
            <w:pPr>
              <w:pStyle w:val="Prrafodelista"/>
              <w:tabs>
                <w:tab w:val="left" w:pos="1295"/>
                <w:tab w:val="left" w:pos="2690"/>
              </w:tabs>
              <w:ind w:left="0" w:right="0" w:firstLine="0"/>
              <w:rPr>
                <w:rFonts w:ascii="Arial" w:hAnsi="Arial" w:cs="Arial"/>
                <w:sz w:val="20"/>
                <w:szCs w:val="20"/>
              </w:rPr>
            </w:pPr>
            <w:r w:rsidRPr="003B1B84">
              <w:rPr>
                <w:rFonts w:ascii="Arial" w:hAnsi="Arial" w:cs="Arial"/>
                <w:sz w:val="20"/>
                <w:szCs w:val="20"/>
              </w:rPr>
              <w:t>Citación de padres al Colegio</w:t>
            </w:r>
          </w:p>
        </w:tc>
        <w:tc>
          <w:tcPr>
            <w:tcW w:w="2822" w:type="dxa"/>
            <w:vAlign w:val="center"/>
          </w:tcPr>
          <w:p w14:paraId="044C3B6F"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Inspectoría General y Profesor Jefe.</w:t>
            </w:r>
          </w:p>
        </w:tc>
        <w:tc>
          <w:tcPr>
            <w:tcW w:w="3366" w:type="dxa"/>
            <w:vAlign w:val="center"/>
          </w:tcPr>
          <w:p w14:paraId="7B90C219" w14:textId="77777777" w:rsidR="004742AB" w:rsidRPr="003B1B84" w:rsidRDefault="004742AB" w:rsidP="00355DA9">
            <w:pPr>
              <w:jc w:val="both"/>
              <w:rPr>
                <w:rFonts w:ascii="Arial" w:hAnsi="Arial" w:cs="Arial"/>
                <w:sz w:val="20"/>
                <w:szCs w:val="20"/>
              </w:rPr>
            </w:pPr>
            <w:r w:rsidRPr="003B1B84">
              <w:rPr>
                <w:rFonts w:ascii="Arial" w:hAnsi="Arial" w:cs="Arial"/>
                <w:sz w:val="20"/>
                <w:szCs w:val="20"/>
              </w:rPr>
              <w:t>Conocer tratamientos médicos especiales y consideraciones a tener con el alumno al reingreso del Colegio.</w:t>
            </w:r>
          </w:p>
        </w:tc>
      </w:tr>
    </w:tbl>
    <w:p w14:paraId="0FD686EC" w14:textId="77777777" w:rsidR="004742AB" w:rsidRPr="003B1B84" w:rsidRDefault="004742AB" w:rsidP="00355DA9">
      <w:pPr>
        <w:jc w:val="both"/>
        <w:rPr>
          <w:rFonts w:ascii="Arial" w:hAnsi="Arial" w:cs="Arial"/>
          <w:b/>
          <w:u w:val="single"/>
        </w:rPr>
      </w:pPr>
    </w:p>
    <w:p w14:paraId="3402B41F" w14:textId="77777777" w:rsidR="004742AB" w:rsidRPr="003B1B84" w:rsidRDefault="004742AB" w:rsidP="00355DA9">
      <w:pPr>
        <w:jc w:val="both"/>
        <w:rPr>
          <w:rFonts w:ascii="Arial" w:hAnsi="Arial" w:cs="Arial"/>
          <w:b/>
          <w:u w:val="single"/>
        </w:rPr>
      </w:pPr>
    </w:p>
    <w:p w14:paraId="66C4DF6D" w14:textId="77777777" w:rsidR="004742AB" w:rsidRPr="003B1B84" w:rsidRDefault="004742AB" w:rsidP="00355DA9">
      <w:pPr>
        <w:jc w:val="both"/>
        <w:rPr>
          <w:rFonts w:ascii="Arial" w:hAnsi="Arial" w:cs="Arial"/>
          <w:b/>
          <w:u w:val="single"/>
        </w:rPr>
      </w:pPr>
    </w:p>
    <w:p w14:paraId="29BC5475" w14:textId="77777777" w:rsidR="004742AB" w:rsidRPr="003B1B84" w:rsidRDefault="004742AB" w:rsidP="00355DA9">
      <w:pPr>
        <w:jc w:val="both"/>
        <w:rPr>
          <w:rFonts w:ascii="Arial" w:hAnsi="Arial" w:cs="Arial"/>
          <w:b/>
          <w:u w:val="single"/>
        </w:rPr>
      </w:pPr>
    </w:p>
    <w:p w14:paraId="3900C9A5" w14:textId="77777777" w:rsidR="004742AB" w:rsidRPr="003B1B84" w:rsidRDefault="004742AB" w:rsidP="00355DA9">
      <w:pPr>
        <w:jc w:val="both"/>
        <w:rPr>
          <w:rFonts w:ascii="Arial" w:hAnsi="Arial" w:cs="Arial"/>
          <w:b/>
          <w:u w:val="single"/>
        </w:rPr>
      </w:pPr>
    </w:p>
    <w:p w14:paraId="6E44A12B" w14:textId="77777777" w:rsidR="004742AB" w:rsidRPr="003B1B84" w:rsidRDefault="004742AB" w:rsidP="00355DA9">
      <w:pPr>
        <w:jc w:val="both"/>
        <w:rPr>
          <w:rFonts w:ascii="Arial" w:hAnsi="Arial" w:cs="Arial"/>
          <w:b/>
          <w:u w:val="single"/>
        </w:rPr>
      </w:pPr>
    </w:p>
    <w:p w14:paraId="59E7F3D8" w14:textId="77777777" w:rsidR="004742AB" w:rsidRPr="003B1B84" w:rsidRDefault="004742AB" w:rsidP="00355DA9">
      <w:pPr>
        <w:jc w:val="both"/>
        <w:rPr>
          <w:rFonts w:ascii="Arial" w:hAnsi="Arial" w:cs="Arial"/>
          <w:b/>
          <w:u w:val="single"/>
        </w:rPr>
      </w:pPr>
    </w:p>
    <w:p w14:paraId="32827DCF" w14:textId="77777777" w:rsidR="004742AB" w:rsidRPr="003B1B84" w:rsidRDefault="004742AB" w:rsidP="00355DA9">
      <w:pPr>
        <w:jc w:val="both"/>
        <w:rPr>
          <w:rFonts w:ascii="Arial" w:hAnsi="Arial" w:cs="Arial"/>
          <w:b/>
          <w:u w:val="single"/>
        </w:rPr>
      </w:pPr>
    </w:p>
    <w:p w14:paraId="53214DF5" w14:textId="77777777" w:rsidR="004742AB" w:rsidRPr="003B1B84" w:rsidRDefault="004742AB" w:rsidP="00355DA9">
      <w:pPr>
        <w:jc w:val="both"/>
        <w:rPr>
          <w:rFonts w:ascii="Arial" w:hAnsi="Arial" w:cs="Arial"/>
          <w:b/>
          <w:u w:val="single"/>
        </w:rPr>
      </w:pPr>
    </w:p>
    <w:p w14:paraId="3FB88F17" w14:textId="77777777" w:rsidR="004742AB" w:rsidRPr="003B1B84" w:rsidRDefault="004742AB" w:rsidP="00355DA9">
      <w:pPr>
        <w:jc w:val="both"/>
        <w:rPr>
          <w:rFonts w:ascii="Arial" w:hAnsi="Arial" w:cs="Arial"/>
          <w:b/>
          <w:u w:val="single"/>
        </w:rPr>
      </w:pPr>
    </w:p>
    <w:p w14:paraId="26562C17" w14:textId="77777777" w:rsidR="004742AB" w:rsidRPr="003B1B84" w:rsidRDefault="004742AB" w:rsidP="00355DA9">
      <w:pPr>
        <w:jc w:val="both"/>
        <w:rPr>
          <w:rFonts w:ascii="Arial" w:hAnsi="Arial" w:cs="Arial"/>
          <w:b/>
          <w:u w:val="single"/>
        </w:rPr>
      </w:pPr>
    </w:p>
    <w:p w14:paraId="52E633D0" w14:textId="16EC7A6C" w:rsidR="004742AB" w:rsidRPr="003B1B84" w:rsidRDefault="004742AB" w:rsidP="00355DA9">
      <w:pPr>
        <w:jc w:val="both"/>
        <w:rPr>
          <w:rFonts w:ascii="Arial" w:hAnsi="Arial" w:cs="Arial"/>
          <w:b/>
          <w:u w:val="single"/>
        </w:rPr>
      </w:pPr>
      <w:r w:rsidRPr="003B1B84">
        <w:rPr>
          <w:rFonts w:ascii="Arial" w:hAnsi="Arial" w:cs="Arial"/>
          <w:b/>
          <w:u w:val="single"/>
        </w:rPr>
        <w:t>Durante los recreos</w:t>
      </w:r>
      <w:r w:rsidR="00147924" w:rsidRPr="003B1B84">
        <w:rPr>
          <w:rFonts w:ascii="Arial" w:hAnsi="Arial" w:cs="Arial"/>
          <w:b/>
          <w:u w:val="single"/>
        </w:rPr>
        <w:t>:</w:t>
      </w:r>
    </w:p>
    <w:p w14:paraId="645E9B03" w14:textId="77777777" w:rsidR="004742AB" w:rsidRPr="003B1B84" w:rsidRDefault="004742AB" w:rsidP="00355DA9">
      <w:pPr>
        <w:jc w:val="both"/>
        <w:rPr>
          <w:rFonts w:ascii="Arial" w:hAnsi="Arial" w:cs="Arial"/>
          <w:b/>
        </w:rPr>
      </w:pPr>
    </w:p>
    <w:p w14:paraId="1C6DA3E0" w14:textId="77777777" w:rsidR="004742AB" w:rsidRPr="003B1B84" w:rsidRDefault="004742AB" w:rsidP="00355DA9">
      <w:pPr>
        <w:jc w:val="both"/>
        <w:rPr>
          <w:rFonts w:ascii="Arial" w:hAnsi="Arial" w:cs="Arial"/>
          <w:b/>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8"/>
        <w:gridCol w:w="2820"/>
        <w:gridCol w:w="3400"/>
      </w:tblGrid>
      <w:tr w:rsidR="004742AB" w:rsidRPr="003B1B84" w14:paraId="72E68B1D" w14:textId="77777777" w:rsidTr="005B45A5">
        <w:trPr>
          <w:trHeight w:val="551"/>
          <w:jc w:val="center"/>
        </w:trPr>
        <w:tc>
          <w:tcPr>
            <w:tcW w:w="2990" w:type="dxa"/>
            <w:vAlign w:val="center"/>
          </w:tcPr>
          <w:p w14:paraId="35347D6D" w14:textId="40770CBC" w:rsidR="004742AB" w:rsidRPr="003B1B84" w:rsidRDefault="004742AB" w:rsidP="00355DA9">
            <w:pPr>
              <w:pStyle w:val="Prrafodelista"/>
              <w:ind w:left="0" w:right="0" w:firstLine="0"/>
              <w:rPr>
                <w:rFonts w:ascii="Arial" w:hAnsi="Arial" w:cs="Arial"/>
                <w:b/>
                <w:sz w:val="21"/>
                <w:szCs w:val="21"/>
              </w:rPr>
            </w:pPr>
            <w:r w:rsidRPr="003B1B84">
              <w:rPr>
                <w:rFonts w:ascii="Arial" w:hAnsi="Arial" w:cs="Arial"/>
                <w:b/>
                <w:sz w:val="21"/>
                <w:szCs w:val="21"/>
              </w:rPr>
              <w:t>ACTIVIDAD DURANTE</w:t>
            </w:r>
            <w:r w:rsidR="005B45A5" w:rsidRPr="003B1B84">
              <w:rPr>
                <w:rFonts w:ascii="Arial" w:hAnsi="Arial" w:cs="Arial"/>
                <w:b/>
                <w:sz w:val="21"/>
                <w:szCs w:val="21"/>
              </w:rPr>
              <w:t xml:space="preserve"> </w:t>
            </w:r>
            <w:r w:rsidRPr="003B1B84">
              <w:rPr>
                <w:rFonts w:ascii="Arial" w:hAnsi="Arial" w:cs="Arial"/>
                <w:b/>
                <w:spacing w:val="-64"/>
                <w:sz w:val="21"/>
                <w:szCs w:val="21"/>
              </w:rPr>
              <w:t xml:space="preserve"> </w:t>
            </w:r>
            <w:r w:rsidRPr="003B1B84">
              <w:rPr>
                <w:rFonts w:ascii="Arial" w:hAnsi="Arial" w:cs="Arial"/>
                <w:b/>
                <w:sz w:val="21"/>
                <w:szCs w:val="21"/>
              </w:rPr>
              <w:t>LOS</w:t>
            </w:r>
            <w:r w:rsidRPr="003B1B84">
              <w:rPr>
                <w:rFonts w:ascii="Arial" w:hAnsi="Arial" w:cs="Arial"/>
                <w:b/>
                <w:spacing w:val="-1"/>
                <w:sz w:val="21"/>
                <w:szCs w:val="21"/>
              </w:rPr>
              <w:t xml:space="preserve"> </w:t>
            </w:r>
            <w:r w:rsidRPr="003B1B84">
              <w:rPr>
                <w:rFonts w:ascii="Arial" w:hAnsi="Arial" w:cs="Arial"/>
                <w:b/>
                <w:sz w:val="21"/>
                <w:szCs w:val="21"/>
              </w:rPr>
              <w:t>RECREOS</w:t>
            </w:r>
          </w:p>
        </w:tc>
        <w:tc>
          <w:tcPr>
            <w:tcW w:w="2822" w:type="dxa"/>
            <w:vAlign w:val="center"/>
          </w:tcPr>
          <w:p w14:paraId="39BC8927" w14:textId="77777777" w:rsidR="004742AB" w:rsidRPr="003B1B84" w:rsidRDefault="004742AB" w:rsidP="00355DA9">
            <w:pPr>
              <w:pStyle w:val="Prrafodelista"/>
              <w:ind w:left="0" w:right="0" w:firstLine="0"/>
              <w:rPr>
                <w:rFonts w:ascii="Arial" w:hAnsi="Arial" w:cs="Arial"/>
                <w:b/>
                <w:sz w:val="21"/>
                <w:szCs w:val="21"/>
              </w:rPr>
            </w:pPr>
            <w:r w:rsidRPr="003B1B84">
              <w:rPr>
                <w:rFonts w:ascii="Arial" w:hAnsi="Arial" w:cs="Arial"/>
                <w:b/>
                <w:sz w:val="21"/>
                <w:szCs w:val="21"/>
              </w:rPr>
              <w:t>RESPONSABLE</w:t>
            </w:r>
          </w:p>
        </w:tc>
        <w:tc>
          <w:tcPr>
            <w:tcW w:w="3402" w:type="dxa"/>
            <w:vAlign w:val="center"/>
          </w:tcPr>
          <w:p w14:paraId="10E66CBF" w14:textId="77777777" w:rsidR="004742AB" w:rsidRPr="003B1B84" w:rsidRDefault="004742AB" w:rsidP="00355DA9">
            <w:pPr>
              <w:pStyle w:val="Prrafodelista"/>
              <w:ind w:left="0" w:right="0" w:firstLine="0"/>
              <w:rPr>
                <w:rFonts w:ascii="Arial" w:hAnsi="Arial" w:cs="Arial"/>
                <w:b/>
                <w:sz w:val="21"/>
                <w:szCs w:val="21"/>
              </w:rPr>
            </w:pPr>
            <w:r w:rsidRPr="003B1B84">
              <w:rPr>
                <w:rFonts w:ascii="Arial" w:hAnsi="Arial" w:cs="Arial"/>
                <w:b/>
                <w:sz w:val="21"/>
                <w:szCs w:val="21"/>
              </w:rPr>
              <w:t>OBSERVACIONES</w:t>
            </w:r>
          </w:p>
        </w:tc>
      </w:tr>
      <w:tr w:rsidR="004742AB" w:rsidRPr="003B1B84" w14:paraId="032E041C" w14:textId="77777777" w:rsidTr="005B45A5">
        <w:trPr>
          <w:trHeight w:val="1725"/>
          <w:jc w:val="center"/>
        </w:trPr>
        <w:tc>
          <w:tcPr>
            <w:tcW w:w="2990" w:type="dxa"/>
            <w:vAlign w:val="center"/>
          </w:tcPr>
          <w:p w14:paraId="1173CC6D"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Comunicar</w:t>
            </w:r>
            <w:r w:rsidRPr="003B1B84">
              <w:rPr>
                <w:rFonts w:ascii="Arial" w:hAnsi="Arial" w:cs="Arial"/>
                <w:spacing w:val="14"/>
                <w:sz w:val="20"/>
                <w:szCs w:val="20"/>
              </w:rPr>
              <w:t xml:space="preserve"> </w:t>
            </w:r>
            <w:r w:rsidRPr="003B1B84">
              <w:rPr>
                <w:rFonts w:ascii="Arial" w:hAnsi="Arial" w:cs="Arial"/>
                <w:sz w:val="20"/>
                <w:szCs w:val="20"/>
              </w:rPr>
              <w:t>a</w:t>
            </w:r>
            <w:r w:rsidRPr="003B1B84">
              <w:rPr>
                <w:rFonts w:ascii="Arial" w:hAnsi="Arial" w:cs="Arial"/>
                <w:spacing w:val="79"/>
                <w:sz w:val="20"/>
                <w:szCs w:val="20"/>
              </w:rPr>
              <w:t xml:space="preserve"> </w:t>
            </w:r>
            <w:r w:rsidRPr="003B1B84">
              <w:rPr>
                <w:rFonts w:ascii="Arial" w:hAnsi="Arial" w:cs="Arial"/>
                <w:sz w:val="20"/>
                <w:szCs w:val="20"/>
              </w:rPr>
              <w:t>enfermería y a Inspectoría General</w:t>
            </w:r>
          </w:p>
        </w:tc>
        <w:tc>
          <w:tcPr>
            <w:tcW w:w="2822" w:type="dxa"/>
            <w:vAlign w:val="center"/>
          </w:tcPr>
          <w:p w14:paraId="227632DD"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Paradocente</w:t>
            </w:r>
          </w:p>
        </w:tc>
        <w:tc>
          <w:tcPr>
            <w:tcW w:w="3402" w:type="dxa"/>
            <w:vAlign w:val="center"/>
          </w:tcPr>
          <w:p w14:paraId="2B8A03C8"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Debe elegir el medio más</w:t>
            </w:r>
            <w:r w:rsidRPr="003B1B84">
              <w:rPr>
                <w:rFonts w:ascii="Arial" w:hAnsi="Arial" w:cs="Arial"/>
                <w:spacing w:val="-64"/>
                <w:sz w:val="20"/>
                <w:szCs w:val="20"/>
              </w:rPr>
              <w:t xml:space="preserve"> </w:t>
            </w:r>
            <w:r w:rsidRPr="003B1B84">
              <w:rPr>
                <w:rFonts w:ascii="Arial" w:hAnsi="Arial" w:cs="Arial"/>
                <w:sz w:val="20"/>
                <w:szCs w:val="20"/>
              </w:rPr>
              <w:t>rápido.</w:t>
            </w:r>
          </w:p>
          <w:p w14:paraId="68BFCBAC"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Inspectoría General informa al Director y a Secretaría de Recepción. Secretaria de recepción atiende y canaliza las llamadas.</w:t>
            </w:r>
          </w:p>
          <w:p w14:paraId="20F57248"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Inspectoría General comienza investigación del suceso.</w:t>
            </w:r>
          </w:p>
        </w:tc>
      </w:tr>
      <w:tr w:rsidR="004742AB" w:rsidRPr="003B1B84" w14:paraId="0072C07A" w14:textId="77777777" w:rsidTr="005B45A5">
        <w:trPr>
          <w:trHeight w:val="593"/>
          <w:jc w:val="center"/>
        </w:trPr>
        <w:tc>
          <w:tcPr>
            <w:tcW w:w="2990" w:type="dxa"/>
            <w:vAlign w:val="center"/>
          </w:tcPr>
          <w:p w14:paraId="17605262"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Constatar</w:t>
            </w:r>
            <w:r w:rsidRPr="003B1B84">
              <w:rPr>
                <w:rFonts w:ascii="Arial" w:hAnsi="Arial" w:cs="Arial"/>
                <w:spacing w:val="17"/>
                <w:sz w:val="20"/>
                <w:szCs w:val="20"/>
              </w:rPr>
              <w:t xml:space="preserve"> </w:t>
            </w:r>
            <w:r w:rsidRPr="003B1B84">
              <w:rPr>
                <w:rFonts w:ascii="Arial" w:hAnsi="Arial" w:cs="Arial"/>
                <w:sz w:val="20"/>
                <w:szCs w:val="20"/>
              </w:rPr>
              <w:t>gravedad</w:t>
            </w:r>
            <w:r w:rsidRPr="003B1B84">
              <w:rPr>
                <w:rFonts w:ascii="Arial" w:hAnsi="Arial" w:cs="Arial"/>
                <w:spacing w:val="17"/>
                <w:sz w:val="20"/>
                <w:szCs w:val="20"/>
              </w:rPr>
              <w:t xml:space="preserve"> </w:t>
            </w:r>
            <w:r w:rsidRPr="003B1B84">
              <w:rPr>
                <w:rFonts w:ascii="Arial" w:hAnsi="Arial" w:cs="Arial"/>
                <w:sz w:val="20"/>
                <w:szCs w:val="20"/>
              </w:rPr>
              <w:t>de</w:t>
            </w:r>
            <w:r w:rsidRPr="003B1B84">
              <w:rPr>
                <w:rFonts w:ascii="Arial" w:hAnsi="Arial" w:cs="Arial"/>
                <w:spacing w:val="17"/>
                <w:sz w:val="20"/>
                <w:szCs w:val="20"/>
              </w:rPr>
              <w:t xml:space="preserve"> </w:t>
            </w:r>
            <w:r w:rsidRPr="003B1B84">
              <w:rPr>
                <w:rFonts w:ascii="Arial" w:hAnsi="Arial" w:cs="Arial"/>
                <w:sz w:val="20"/>
                <w:szCs w:val="20"/>
              </w:rPr>
              <w:t>la</w:t>
            </w:r>
            <w:r w:rsidRPr="003B1B84">
              <w:rPr>
                <w:rFonts w:ascii="Arial" w:hAnsi="Arial" w:cs="Arial"/>
                <w:spacing w:val="-63"/>
                <w:sz w:val="20"/>
                <w:szCs w:val="20"/>
              </w:rPr>
              <w:t xml:space="preserve"> </w:t>
            </w:r>
            <w:r w:rsidRPr="003B1B84">
              <w:rPr>
                <w:rFonts w:ascii="Arial" w:hAnsi="Arial" w:cs="Arial"/>
                <w:sz w:val="20"/>
                <w:szCs w:val="20"/>
              </w:rPr>
              <w:t>lesión</w:t>
            </w:r>
          </w:p>
        </w:tc>
        <w:tc>
          <w:tcPr>
            <w:tcW w:w="2822" w:type="dxa"/>
            <w:vAlign w:val="center"/>
          </w:tcPr>
          <w:p w14:paraId="65453386"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Profesores de Educación Física.</w:t>
            </w:r>
          </w:p>
        </w:tc>
        <w:tc>
          <w:tcPr>
            <w:tcW w:w="3402" w:type="dxa"/>
            <w:vAlign w:val="center"/>
          </w:tcPr>
          <w:p w14:paraId="2AD675D2"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Determina el procedimiento y aplica primeros auxilios.</w:t>
            </w:r>
          </w:p>
        </w:tc>
      </w:tr>
      <w:tr w:rsidR="004742AB" w:rsidRPr="003B1B84" w14:paraId="4CEB44F9" w14:textId="77777777" w:rsidTr="005B45A5">
        <w:trPr>
          <w:trHeight w:val="1054"/>
          <w:jc w:val="center"/>
        </w:trPr>
        <w:tc>
          <w:tcPr>
            <w:tcW w:w="2990" w:type="dxa"/>
            <w:vAlign w:val="center"/>
          </w:tcPr>
          <w:p w14:paraId="4D4EAADD" w14:textId="77777777" w:rsidR="004742AB" w:rsidRPr="003B1B84" w:rsidRDefault="004742AB" w:rsidP="00355DA9">
            <w:pPr>
              <w:pStyle w:val="Prrafodelista"/>
              <w:tabs>
                <w:tab w:val="left" w:pos="1329"/>
                <w:tab w:val="left" w:pos="1889"/>
                <w:tab w:val="left" w:pos="2370"/>
              </w:tabs>
              <w:ind w:left="0" w:right="0" w:firstLine="0"/>
              <w:rPr>
                <w:rFonts w:ascii="Arial" w:hAnsi="Arial" w:cs="Arial"/>
                <w:sz w:val="20"/>
                <w:szCs w:val="20"/>
              </w:rPr>
            </w:pPr>
            <w:r w:rsidRPr="003B1B84">
              <w:rPr>
                <w:rFonts w:ascii="Arial" w:hAnsi="Arial" w:cs="Arial"/>
                <w:sz w:val="20"/>
                <w:szCs w:val="20"/>
              </w:rPr>
              <w:t>Revisión de la ficha médica del alumno</w:t>
            </w:r>
          </w:p>
        </w:tc>
        <w:tc>
          <w:tcPr>
            <w:tcW w:w="2822" w:type="dxa"/>
            <w:vAlign w:val="center"/>
          </w:tcPr>
          <w:p w14:paraId="5DFDB002" w14:textId="3C522CC9"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Inspectoría</w:t>
            </w:r>
            <w:r w:rsidRPr="003B1B84">
              <w:rPr>
                <w:rFonts w:ascii="Arial" w:hAnsi="Arial" w:cs="Arial"/>
                <w:spacing w:val="1"/>
                <w:sz w:val="20"/>
                <w:szCs w:val="20"/>
              </w:rPr>
              <w:t xml:space="preserve"> </w:t>
            </w:r>
            <w:r w:rsidRPr="003B1B84">
              <w:rPr>
                <w:rFonts w:ascii="Arial" w:hAnsi="Arial" w:cs="Arial"/>
                <w:sz w:val="20"/>
                <w:szCs w:val="20"/>
              </w:rPr>
              <w:t>junto</w:t>
            </w:r>
            <w:r w:rsidRPr="003B1B84">
              <w:rPr>
                <w:rFonts w:ascii="Arial" w:hAnsi="Arial" w:cs="Arial"/>
                <w:spacing w:val="67"/>
                <w:sz w:val="20"/>
                <w:szCs w:val="20"/>
              </w:rPr>
              <w:t xml:space="preserve"> </w:t>
            </w:r>
            <w:r w:rsidRPr="003B1B84">
              <w:rPr>
                <w:rFonts w:ascii="Arial" w:hAnsi="Arial" w:cs="Arial"/>
                <w:sz w:val="20"/>
                <w:szCs w:val="20"/>
              </w:rPr>
              <w:t>a</w:t>
            </w:r>
            <w:r w:rsidRPr="003B1B84">
              <w:rPr>
                <w:rFonts w:ascii="Arial" w:hAnsi="Arial" w:cs="Arial"/>
                <w:spacing w:val="1"/>
                <w:sz w:val="20"/>
                <w:szCs w:val="20"/>
              </w:rPr>
              <w:t xml:space="preserve"> </w:t>
            </w:r>
            <w:r w:rsidR="00EC01D1">
              <w:rPr>
                <w:rFonts w:ascii="Arial" w:hAnsi="Arial" w:cs="Arial"/>
                <w:sz w:val="20"/>
                <w:szCs w:val="20"/>
              </w:rPr>
              <w:t>P</w:t>
            </w:r>
            <w:r w:rsidR="00EC01D1" w:rsidRPr="004238DC">
              <w:rPr>
                <w:rFonts w:ascii="Arial" w:hAnsi="Arial" w:cs="Arial"/>
                <w:sz w:val="20"/>
                <w:szCs w:val="20"/>
              </w:rPr>
              <w:t>rofesor de Educación física</w:t>
            </w:r>
            <w:r w:rsidR="00EC01D1">
              <w:rPr>
                <w:rFonts w:ascii="Arial" w:hAnsi="Arial" w:cs="Arial"/>
                <w:sz w:val="20"/>
                <w:szCs w:val="20"/>
              </w:rPr>
              <w:t>.</w:t>
            </w:r>
          </w:p>
        </w:tc>
        <w:tc>
          <w:tcPr>
            <w:tcW w:w="3402" w:type="dxa"/>
            <w:vAlign w:val="center"/>
          </w:tcPr>
          <w:p w14:paraId="68562C38"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Constatar</w:t>
            </w:r>
            <w:r w:rsidRPr="003B1B84">
              <w:rPr>
                <w:rFonts w:ascii="Arial" w:hAnsi="Arial" w:cs="Arial"/>
                <w:spacing w:val="1"/>
                <w:sz w:val="20"/>
                <w:szCs w:val="20"/>
              </w:rPr>
              <w:t xml:space="preserve"> </w:t>
            </w:r>
            <w:r w:rsidRPr="003B1B84">
              <w:rPr>
                <w:rFonts w:ascii="Arial" w:hAnsi="Arial" w:cs="Arial"/>
                <w:sz w:val="20"/>
                <w:szCs w:val="20"/>
              </w:rPr>
              <w:t>teléfonos</w:t>
            </w:r>
            <w:r w:rsidRPr="003B1B84">
              <w:rPr>
                <w:rFonts w:ascii="Arial" w:hAnsi="Arial" w:cs="Arial"/>
                <w:spacing w:val="1"/>
                <w:sz w:val="20"/>
                <w:szCs w:val="20"/>
              </w:rPr>
              <w:t xml:space="preserve"> </w:t>
            </w:r>
            <w:r w:rsidRPr="003B1B84">
              <w:rPr>
                <w:rFonts w:ascii="Arial" w:hAnsi="Arial" w:cs="Arial"/>
                <w:sz w:val="20"/>
                <w:szCs w:val="20"/>
              </w:rPr>
              <w:t>de</w:t>
            </w:r>
            <w:r w:rsidRPr="003B1B84">
              <w:rPr>
                <w:rFonts w:ascii="Arial" w:hAnsi="Arial" w:cs="Arial"/>
                <w:spacing w:val="1"/>
                <w:sz w:val="20"/>
                <w:szCs w:val="20"/>
              </w:rPr>
              <w:t xml:space="preserve"> </w:t>
            </w:r>
            <w:r w:rsidRPr="003B1B84">
              <w:rPr>
                <w:rFonts w:ascii="Arial" w:hAnsi="Arial" w:cs="Arial"/>
                <w:sz w:val="20"/>
                <w:szCs w:val="20"/>
              </w:rPr>
              <w:t>contacto de apoderado y</w:t>
            </w:r>
            <w:r w:rsidRPr="003B1B84">
              <w:rPr>
                <w:rFonts w:ascii="Arial" w:hAnsi="Arial" w:cs="Arial"/>
                <w:spacing w:val="1"/>
                <w:sz w:val="20"/>
                <w:szCs w:val="20"/>
              </w:rPr>
              <w:t xml:space="preserve"> </w:t>
            </w:r>
            <w:r w:rsidRPr="003B1B84">
              <w:rPr>
                <w:rFonts w:ascii="Arial" w:hAnsi="Arial" w:cs="Arial"/>
                <w:sz w:val="20"/>
                <w:szCs w:val="20"/>
              </w:rPr>
              <w:t>procedimiento para el traslado al Centro Asistencial contratado por apoderado.</w:t>
            </w:r>
          </w:p>
        </w:tc>
      </w:tr>
      <w:tr w:rsidR="004742AB" w:rsidRPr="003B1B84" w14:paraId="10A3BD14" w14:textId="77777777" w:rsidTr="005B45A5">
        <w:trPr>
          <w:trHeight w:val="775"/>
          <w:jc w:val="center"/>
        </w:trPr>
        <w:tc>
          <w:tcPr>
            <w:tcW w:w="2990" w:type="dxa"/>
            <w:vAlign w:val="center"/>
          </w:tcPr>
          <w:p w14:paraId="78C1DC1F" w14:textId="77777777" w:rsidR="004742AB" w:rsidRPr="003B1B84" w:rsidRDefault="004742AB" w:rsidP="00355DA9">
            <w:pPr>
              <w:pStyle w:val="Prrafodelista"/>
              <w:tabs>
                <w:tab w:val="left" w:pos="1329"/>
                <w:tab w:val="left" w:pos="1889"/>
                <w:tab w:val="left" w:pos="2370"/>
              </w:tabs>
              <w:ind w:left="0" w:right="0" w:firstLine="0"/>
              <w:rPr>
                <w:rFonts w:ascii="Arial" w:hAnsi="Arial" w:cs="Arial"/>
                <w:sz w:val="20"/>
                <w:szCs w:val="20"/>
              </w:rPr>
            </w:pPr>
            <w:r w:rsidRPr="003B1B84">
              <w:rPr>
                <w:rFonts w:ascii="Arial" w:hAnsi="Arial" w:cs="Arial"/>
                <w:sz w:val="20"/>
                <w:szCs w:val="20"/>
              </w:rPr>
              <w:t xml:space="preserve">Informe telefónico </w:t>
            </w:r>
            <w:r w:rsidRPr="003B1B84">
              <w:rPr>
                <w:rFonts w:ascii="Arial" w:hAnsi="Arial" w:cs="Arial"/>
                <w:spacing w:val="-2"/>
                <w:sz w:val="20"/>
                <w:szCs w:val="20"/>
              </w:rPr>
              <w:t>al</w:t>
            </w:r>
            <w:r w:rsidRPr="003B1B84">
              <w:rPr>
                <w:rFonts w:ascii="Arial" w:hAnsi="Arial" w:cs="Arial"/>
                <w:spacing w:val="-64"/>
                <w:sz w:val="20"/>
                <w:szCs w:val="20"/>
              </w:rPr>
              <w:t xml:space="preserve"> </w:t>
            </w:r>
            <w:r w:rsidRPr="003B1B84">
              <w:rPr>
                <w:rFonts w:ascii="Arial" w:hAnsi="Arial" w:cs="Arial"/>
                <w:sz w:val="20"/>
                <w:szCs w:val="20"/>
              </w:rPr>
              <w:t>Apoderado</w:t>
            </w:r>
          </w:p>
        </w:tc>
        <w:tc>
          <w:tcPr>
            <w:tcW w:w="2822" w:type="dxa"/>
            <w:vAlign w:val="center"/>
          </w:tcPr>
          <w:p w14:paraId="40267F08"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Inspectoría</w:t>
            </w:r>
            <w:r w:rsidRPr="003B1B84">
              <w:rPr>
                <w:rFonts w:ascii="Arial" w:hAnsi="Arial" w:cs="Arial"/>
                <w:spacing w:val="27"/>
                <w:sz w:val="20"/>
                <w:szCs w:val="20"/>
              </w:rPr>
              <w:t xml:space="preserve"> </w:t>
            </w:r>
            <w:r w:rsidRPr="003B1B84">
              <w:rPr>
                <w:rFonts w:ascii="Arial" w:hAnsi="Arial" w:cs="Arial"/>
                <w:sz w:val="20"/>
                <w:szCs w:val="20"/>
              </w:rPr>
              <w:t>General</w:t>
            </w:r>
            <w:r w:rsidRPr="003B1B84">
              <w:rPr>
                <w:rFonts w:ascii="Arial" w:hAnsi="Arial" w:cs="Arial"/>
                <w:spacing w:val="27"/>
                <w:sz w:val="20"/>
                <w:szCs w:val="20"/>
              </w:rPr>
              <w:t xml:space="preserve"> </w:t>
            </w:r>
            <w:r w:rsidRPr="003B1B84">
              <w:rPr>
                <w:rFonts w:ascii="Arial" w:hAnsi="Arial" w:cs="Arial"/>
                <w:sz w:val="20"/>
                <w:szCs w:val="20"/>
              </w:rPr>
              <w:t>con</w:t>
            </w:r>
            <w:r w:rsidRPr="003B1B84">
              <w:rPr>
                <w:rFonts w:ascii="Arial" w:hAnsi="Arial" w:cs="Arial"/>
                <w:spacing w:val="-64"/>
                <w:sz w:val="20"/>
                <w:szCs w:val="20"/>
              </w:rPr>
              <w:t xml:space="preserve"> </w:t>
            </w:r>
            <w:r w:rsidRPr="003B1B84">
              <w:rPr>
                <w:rFonts w:ascii="Arial" w:hAnsi="Arial" w:cs="Arial"/>
                <w:sz w:val="20"/>
                <w:szCs w:val="20"/>
              </w:rPr>
              <w:t>apoyo de Profesor</w:t>
            </w:r>
            <w:r w:rsidRPr="003B1B84">
              <w:rPr>
                <w:rFonts w:ascii="Arial" w:hAnsi="Arial" w:cs="Arial"/>
                <w:spacing w:val="65"/>
                <w:sz w:val="20"/>
                <w:szCs w:val="20"/>
              </w:rPr>
              <w:t xml:space="preserve"> </w:t>
            </w:r>
            <w:r w:rsidRPr="003B1B84">
              <w:rPr>
                <w:rFonts w:ascii="Arial" w:hAnsi="Arial" w:cs="Arial"/>
                <w:sz w:val="20"/>
                <w:szCs w:val="20"/>
              </w:rPr>
              <w:t>Jefe</w:t>
            </w:r>
          </w:p>
        </w:tc>
        <w:tc>
          <w:tcPr>
            <w:tcW w:w="3402" w:type="dxa"/>
            <w:vAlign w:val="center"/>
          </w:tcPr>
          <w:p w14:paraId="1FE433CB"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Informar al Apoderado y</w:t>
            </w:r>
            <w:r w:rsidRPr="003B1B84">
              <w:rPr>
                <w:rFonts w:ascii="Arial" w:hAnsi="Arial" w:cs="Arial"/>
                <w:spacing w:val="1"/>
                <w:sz w:val="20"/>
                <w:szCs w:val="20"/>
              </w:rPr>
              <w:t xml:space="preserve"> </w:t>
            </w:r>
            <w:r w:rsidRPr="003B1B84">
              <w:rPr>
                <w:rFonts w:ascii="Arial" w:hAnsi="Arial" w:cs="Arial"/>
                <w:sz w:val="20"/>
                <w:szCs w:val="20"/>
              </w:rPr>
              <w:t>coordinar</w:t>
            </w:r>
            <w:r w:rsidRPr="003B1B84">
              <w:rPr>
                <w:rFonts w:ascii="Arial" w:hAnsi="Arial" w:cs="Arial"/>
                <w:spacing w:val="1"/>
                <w:sz w:val="20"/>
                <w:szCs w:val="20"/>
              </w:rPr>
              <w:t xml:space="preserve"> </w:t>
            </w:r>
            <w:r w:rsidRPr="003B1B84">
              <w:rPr>
                <w:rFonts w:ascii="Arial" w:hAnsi="Arial" w:cs="Arial"/>
                <w:sz w:val="20"/>
                <w:szCs w:val="20"/>
              </w:rPr>
              <w:t>traslado</w:t>
            </w:r>
            <w:r w:rsidRPr="003B1B84">
              <w:rPr>
                <w:rFonts w:ascii="Arial" w:hAnsi="Arial" w:cs="Arial"/>
                <w:spacing w:val="1"/>
                <w:sz w:val="20"/>
                <w:szCs w:val="20"/>
              </w:rPr>
              <w:t xml:space="preserve"> </w:t>
            </w:r>
            <w:r w:rsidRPr="003B1B84">
              <w:rPr>
                <w:rFonts w:ascii="Arial" w:hAnsi="Arial" w:cs="Arial"/>
                <w:sz w:val="20"/>
                <w:szCs w:val="20"/>
              </w:rPr>
              <w:t>al</w:t>
            </w:r>
            <w:r w:rsidRPr="003B1B84">
              <w:rPr>
                <w:rFonts w:ascii="Arial" w:hAnsi="Arial" w:cs="Arial"/>
                <w:spacing w:val="-64"/>
                <w:sz w:val="20"/>
                <w:szCs w:val="20"/>
              </w:rPr>
              <w:t xml:space="preserve"> </w:t>
            </w:r>
            <w:r w:rsidRPr="003B1B84">
              <w:rPr>
                <w:rFonts w:ascii="Arial" w:hAnsi="Arial" w:cs="Arial"/>
                <w:sz w:val="20"/>
                <w:szCs w:val="20"/>
              </w:rPr>
              <w:t xml:space="preserve">Centro </w:t>
            </w:r>
            <w:r w:rsidRPr="003B1B84">
              <w:rPr>
                <w:rFonts w:ascii="Arial" w:hAnsi="Arial" w:cs="Arial"/>
                <w:spacing w:val="-1"/>
                <w:sz w:val="20"/>
                <w:szCs w:val="20"/>
              </w:rPr>
              <w:t>Asistencial</w:t>
            </w:r>
            <w:r w:rsidRPr="003B1B84">
              <w:rPr>
                <w:rFonts w:ascii="Arial" w:hAnsi="Arial" w:cs="Arial"/>
                <w:spacing w:val="-65"/>
                <w:sz w:val="20"/>
                <w:szCs w:val="20"/>
              </w:rPr>
              <w:t xml:space="preserve"> </w:t>
            </w:r>
            <w:r w:rsidRPr="003B1B84">
              <w:rPr>
                <w:rFonts w:ascii="Arial" w:hAnsi="Arial" w:cs="Arial"/>
                <w:sz w:val="20"/>
                <w:szCs w:val="20"/>
              </w:rPr>
              <w:t>contratado por el apoderado.</w:t>
            </w:r>
          </w:p>
        </w:tc>
      </w:tr>
      <w:tr w:rsidR="004742AB" w:rsidRPr="003B1B84" w14:paraId="2F164985" w14:textId="77777777" w:rsidTr="005B45A5">
        <w:trPr>
          <w:trHeight w:val="1054"/>
          <w:jc w:val="center"/>
        </w:trPr>
        <w:tc>
          <w:tcPr>
            <w:tcW w:w="2990" w:type="dxa"/>
            <w:vAlign w:val="center"/>
          </w:tcPr>
          <w:p w14:paraId="749962EE" w14:textId="77777777" w:rsidR="004742AB" w:rsidRPr="003B1B84" w:rsidRDefault="004742AB" w:rsidP="00355DA9">
            <w:pPr>
              <w:pStyle w:val="Prrafodelista"/>
              <w:tabs>
                <w:tab w:val="left" w:pos="1329"/>
                <w:tab w:val="left" w:pos="1889"/>
                <w:tab w:val="left" w:pos="2370"/>
              </w:tabs>
              <w:ind w:left="0" w:right="0" w:firstLine="0"/>
              <w:rPr>
                <w:rFonts w:ascii="Arial" w:hAnsi="Arial" w:cs="Arial"/>
                <w:sz w:val="20"/>
                <w:szCs w:val="20"/>
              </w:rPr>
            </w:pPr>
            <w:r w:rsidRPr="003B1B84">
              <w:rPr>
                <w:rFonts w:ascii="Arial" w:hAnsi="Arial" w:cs="Arial"/>
                <w:sz w:val="20"/>
                <w:szCs w:val="20"/>
              </w:rPr>
              <w:t xml:space="preserve">Traslado del </w:t>
            </w:r>
            <w:r w:rsidRPr="003B1B84">
              <w:rPr>
                <w:rFonts w:ascii="Arial" w:hAnsi="Arial" w:cs="Arial"/>
                <w:spacing w:val="-1"/>
                <w:sz w:val="20"/>
                <w:szCs w:val="20"/>
              </w:rPr>
              <w:t>alumno</w:t>
            </w:r>
            <w:r w:rsidRPr="003B1B84">
              <w:rPr>
                <w:rFonts w:ascii="Arial" w:hAnsi="Arial" w:cs="Arial"/>
                <w:spacing w:val="-64"/>
                <w:sz w:val="20"/>
                <w:szCs w:val="20"/>
              </w:rPr>
              <w:t xml:space="preserve"> </w:t>
            </w:r>
            <w:r w:rsidRPr="003B1B84">
              <w:rPr>
                <w:rFonts w:ascii="Arial" w:hAnsi="Arial" w:cs="Arial"/>
                <w:sz w:val="20"/>
                <w:szCs w:val="20"/>
              </w:rPr>
              <w:t>accidentado</w:t>
            </w:r>
          </w:p>
        </w:tc>
        <w:tc>
          <w:tcPr>
            <w:tcW w:w="2822" w:type="dxa"/>
            <w:vAlign w:val="center"/>
          </w:tcPr>
          <w:p w14:paraId="3B754D48"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 xml:space="preserve">Inspectoría </w:t>
            </w:r>
            <w:r w:rsidRPr="003B1B84">
              <w:rPr>
                <w:rFonts w:ascii="Arial" w:hAnsi="Arial" w:cs="Arial"/>
                <w:spacing w:val="-1"/>
                <w:sz w:val="20"/>
                <w:szCs w:val="20"/>
              </w:rPr>
              <w:t>General</w:t>
            </w:r>
            <w:r w:rsidRPr="003B1B84">
              <w:rPr>
                <w:rFonts w:ascii="Arial" w:hAnsi="Arial" w:cs="Arial"/>
                <w:spacing w:val="-65"/>
                <w:sz w:val="20"/>
                <w:szCs w:val="20"/>
              </w:rPr>
              <w:t xml:space="preserve">      </w:t>
            </w:r>
            <w:r w:rsidRPr="003B1B84">
              <w:rPr>
                <w:rFonts w:ascii="Arial" w:hAnsi="Arial" w:cs="Arial"/>
                <w:sz w:val="20"/>
                <w:szCs w:val="20"/>
              </w:rPr>
              <w:t>acompaña al alumno en</w:t>
            </w:r>
            <w:r w:rsidRPr="003B1B84">
              <w:rPr>
                <w:rFonts w:ascii="Arial" w:hAnsi="Arial" w:cs="Arial"/>
                <w:spacing w:val="1"/>
                <w:sz w:val="20"/>
                <w:szCs w:val="20"/>
              </w:rPr>
              <w:t xml:space="preserve"> </w:t>
            </w:r>
            <w:r w:rsidRPr="003B1B84">
              <w:rPr>
                <w:rFonts w:ascii="Arial" w:hAnsi="Arial" w:cs="Arial"/>
                <w:sz w:val="20"/>
                <w:szCs w:val="20"/>
              </w:rPr>
              <w:t>vehículo</w:t>
            </w:r>
            <w:r w:rsidRPr="003B1B84">
              <w:rPr>
                <w:rFonts w:ascii="Arial" w:hAnsi="Arial" w:cs="Arial"/>
                <w:spacing w:val="1"/>
                <w:sz w:val="20"/>
                <w:szCs w:val="20"/>
              </w:rPr>
              <w:t xml:space="preserve"> </w:t>
            </w:r>
            <w:r w:rsidRPr="003B1B84">
              <w:rPr>
                <w:rFonts w:ascii="Arial" w:hAnsi="Arial" w:cs="Arial"/>
                <w:sz w:val="20"/>
                <w:szCs w:val="20"/>
              </w:rPr>
              <w:t>del</w:t>
            </w:r>
            <w:r w:rsidRPr="003B1B84">
              <w:rPr>
                <w:rFonts w:ascii="Arial" w:hAnsi="Arial" w:cs="Arial"/>
                <w:spacing w:val="1"/>
                <w:sz w:val="20"/>
                <w:szCs w:val="20"/>
              </w:rPr>
              <w:t xml:space="preserve"> </w:t>
            </w:r>
            <w:r w:rsidRPr="003B1B84">
              <w:rPr>
                <w:rFonts w:ascii="Arial" w:hAnsi="Arial" w:cs="Arial"/>
                <w:sz w:val="20"/>
                <w:szCs w:val="20"/>
              </w:rPr>
              <w:t>Centro</w:t>
            </w:r>
            <w:r w:rsidRPr="003B1B84">
              <w:rPr>
                <w:rFonts w:ascii="Arial" w:hAnsi="Arial" w:cs="Arial"/>
                <w:spacing w:val="-64"/>
                <w:sz w:val="20"/>
                <w:szCs w:val="20"/>
              </w:rPr>
              <w:t xml:space="preserve"> </w:t>
            </w:r>
            <w:r w:rsidRPr="003B1B84">
              <w:rPr>
                <w:rFonts w:ascii="Arial" w:hAnsi="Arial" w:cs="Arial"/>
                <w:sz w:val="20"/>
                <w:szCs w:val="20"/>
              </w:rPr>
              <w:t>Asistencial.</w:t>
            </w:r>
          </w:p>
        </w:tc>
        <w:tc>
          <w:tcPr>
            <w:tcW w:w="3402" w:type="dxa"/>
            <w:vAlign w:val="center"/>
          </w:tcPr>
          <w:p w14:paraId="1E2290B6"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En</w:t>
            </w:r>
            <w:r w:rsidRPr="003B1B84">
              <w:rPr>
                <w:rFonts w:ascii="Arial" w:hAnsi="Arial" w:cs="Arial"/>
                <w:spacing w:val="1"/>
                <w:sz w:val="20"/>
                <w:szCs w:val="20"/>
              </w:rPr>
              <w:t xml:space="preserve"> </w:t>
            </w:r>
            <w:r w:rsidRPr="003B1B84">
              <w:rPr>
                <w:rFonts w:ascii="Arial" w:hAnsi="Arial" w:cs="Arial"/>
                <w:sz w:val="20"/>
                <w:szCs w:val="20"/>
              </w:rPr>
              <w:t>aquellos</w:t>
            </w:r>
            <w:r w:rsidRPr="003B1B84">
              <w:rPr>
                <w:rFonts w:ascii="Arial" w:hAnsi="Arial" w:cs="Arial"/>
                <w:spacing w:val="1"/>
                <w:sz w:val="20"/>
                <w:szCs w:val="20"/>
              </w:rPr>
              <w:t xml:space="preserve"> </w:t>
            </w:r>
            <w:r w:rsidRPr="003B1B84">
              <w:rPr>
                <w:rFonts w:ascii="Arial" w:hAnsi="Arial" w:cs="Arial"/>
                <w:sz w:val="20"/>
                <w:szCs w:val="20"/>
              </w:rPr>
              <w:t>casos</w:t>
            </w:r>
            <w:r w:rsidRPr="003B1B84">
              <w:rPr>
                <w:rFonts w:ascii="Arial" w:hAnsi="Arial" w:cs="Arial"/>
                <w:spacing w:val="67"/>
                <w:sz w:val="20"/>
                <w:szCs w:val="20"/>
              </w:rPr>
              <w:t xml:space="preserve"> </w:t>
            </w:r>
            <w:r w:rsidRPr="003B1B84">
              <w:rPr>
                <w:rFonts w:ascii="Arial" w:hAnsi="Arial" w:cs="Arial"/>
                <w:sz w:val="20"/>
                <w:szCs w:val="20"/>
              </w:rPr>
              <w:t>en</w:t>
            </w:r>
            <w:r w:rsidRPr="003B1B84">
              <w:rPr>
                <w:rFonts w:ascii="Arial" w:hAnsi="Arial" w:cs="Arial"/>
                <w:spacing w:val="-64"/>
                <w:sz w:val="20"/>
                <w:szCs w:val="20"/>
              </w:rPr>
              <w:t xml:space="preserve"> </w:t>
            </w:r>
            <w:r w:rsidRPr="003B1B84">
              <w:rPr>
                <w:rFonts w:ascii="Arial" w:hAnsi="Arial" w:cs="Arial"/>
                <w:sz w:val="20"/>
                <w:szCs w:val="20"/>
              </w:rPr>
              <w:t>que no haya Apoderado</w:t>
            </w:r>
            <w:r w:rsidRPr="003B1B84">
              <w:rPr>
                <w:rFonts w:ascii="Arial" w:hAnsi="Arial" w:cs="Arial"/>
                <w:spacing w:val="1"/>
                <w:sz w:val="20"/>
                <w:szCs w:val="20"/>
              </w:rPr>
              <w:t xml:space="preserve"> </w:t>
            </w:r>
            <w:r w:rsidRPr="003B1B84">
              <w:rPr>
                <w:rFonts w:ascii="Arial" w:hAnsi="Arial" w:cs="Arial"/>
                <w:sz w:val="20"/>
                <w:szCs w:val="20"/>
              </w:rPr>
              <w:t>presente en el Colegio o</w:t>
            </w:r>
            <w:r w:rsidRPr="003B1B84">
              <w:rPr>
                <w:rFonts w:ascii="Arial" w:hAnsi="Arial" w:cs="Arial"/>
                <w:spacing w:val="1"/>
                <w:sz w:val="20"/>
                <w:szCs w:val="20"/>
              </w:rPr>
              <w:t xml:space="preserve"> </w:t>
            </w:r>
            <w:r w:rsidRPr="003B1B84">
              <w:rPr>
                <w:rFonts w:ascii="Arial" w:hAnsi="Arial" w:cs="Arial"/>
                <w:sz w:val="20"/>
                <w:szCs w:val="20"/>
              </w:rPr>
              <w:t>que el apoderado se dirija</w:t>
            </w:r>
            <w:r w:rsidRPr="003B1B84">
              <w:rPr>
                <w:rFonts w:ascii="Arial" w:hAnsi="Arial" w:cs="Arial"/>
                <w:spacing w:val="-64"/>
                <w:sz w:val="20"/>
                <w:szCs w:val="20"/>
              </w:rPr>
              <w:t xml:space="preserve"> </w:t>
            </w:r>
            <w:r w:rsidRPr="003B1B84">
              <w:rPr>
                <w:rFonts w:ascii="Arial" w:hAnsi="Arial" w:cs="Arial"/>
                <w:sz w:val="20"/>
                <w:szCs w:val="20"/>
              </w:rPr>
              <w:t>directamente</w:t>
            </w:r>
            <w:r w:rsidRPr="003B1B84">
              <w:rPr>
                <w:rFonts w:ascii="Arial" w:hAnsi="Arial" w:cs="Arial"/>
                <w:spacing w:val="27"/>
                <w:sz w:val="20"/>
                <w:szCs w:val="20"/>
              </w:rPr>
              <w:t xml:space="preserve"> </w:t>
            </w:r>
            <w:r w:rsidRPr="003B1B84">
              <w:rPr>
                <w:rFonts w:ascii="Arial" w:hAnsi="Arial" w:cs="Arial"/>
                <w:sz w:val="20"/>
                <w:szCs w:val="20"/>
              </w:rPr>
              <w:t>al</w:t>
            </w:r>
            <w:r w:rsidRPr="003B1B84">
              <w:rPr>
                <w:rFonts w:ascii="Arial" w:hAnsi="Arial" w:cs="Arial"/>
                <w:spacing w:val="27"/>
                <w:sz w:val="20"/>
                <w:szCs w:val="20"/>
              </w:rPr>
              <w:t xml:space="preserve"> </w:t>
            </w:r>
            <w:r w:rsidRPr="003B1B84">
              <w:rPr>
                <w:rFonts w:ascii="Arial" w:hAnsi="Arial" w:cs="Arial"/>
                <w:sz w:val="20"/>
                <w:szCs w:val="20"/>
              </w:rPr>
              <w:t>Centro Asistencial.</w:t>
            </w:r>
          </w:p>
        </w:tc>
      </w:tr>
      <w:tr w:rsidR="004742AB" w:rsidRPr="003B1B84" w14:paraId="41B4B7AD" w14:textId="77777777" w:rsidTr="005B45A5">
        <w:trPr>
          <w:trHeight w:val="1473"/>
          <w:jc w:val="center"/>
        </w:trPr>
        <w:tc>
          <w:tcPr>
            <w:tcW w:w="2990" w:type="dxa"/>
            <w:vAlign w:val="center"/>
          </w:tcPr>
          <w:p w14:paraId="050F3E06" w14:textId="77777777" w:rsidR="004742AB" w:rsidRPr="003B1B84" w:rsidRDefault="004742AB" w:rsidP="00355DA9">
            <w:pPr>
              <w:pStyle w:val="Prrafodelista"/>
              <w:tabs>
                <w:tab w:val="left" w:pos="1329"/>
                <w:tab w:val="left" w:pos="1889"/>
                <w:tab w:val="left" w:pos="2370"/>
              </w:tabs>
              <w:ind w:left="0" w:right="0" w:firstLine="0"/>
              <w:rPr>
                <w:rFonts w:ascii="Arial" w:hAnsi="Arial" w:cs="Arial"/>
                <w:sz w:val="20"/>
                <w:szCs w:val="20"/>
              </w:rPr>
            </w:pPr>
            <w:r w:rsidRPr="003B1B84">
              <w:rPr>
                <w:rFonts w:ascii="Arial" w:hAnsi="Arial" w:cs="Arial"/>
                <w:sz w:val="20"/>
                <w:szCs w:val="20"/>
              </w:rPr>
              <w:t>Solicitar</w:t>
            </w:r>
            <w:r w:rsidRPr="003B1B84">
              <w:rPr>
                <w:rFonts w:ascii="Arial" w:hAnsi="Arial" w:cs="Arial"/>
                <w:spacing w:val="26"/>
                <w:sz w:val="20"/>
                <w:szCs w:val="20"/>
              </w:rPr>
              <w:t xml:space="preserve"> </w:t>
            </w:r>
            <w:r w:rsidRPr="003B1B84">
              <w:rPr>
                <w:rFonts w:ascii="Arial" w:hAnsi="Arial" w:cs="Arial"/>
                <w:sz w:val="20"/>
                <w:szCs w:val="20"/>
              </w:rPr>
              <w:t>antecedentes de la evolución del accidente</w:t>
            </w:r>
          </w:p>
        </w:tc>
        <w:tc>
          <w:tcPr>
            <w:tcW w:w="2822" w:type="dxa"/>
            <w:vAlign w:val="center"/>
          </w:tcPr>
          <w:p w14:paraId="34CB2354"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Profesor</w:t>
            </w:r>
            <w:r w:rsidRPr="003B1B84">
              <w:rPr>
                <w:rFonts w:ascii="Arial" w:hAnsi="Arial" w:cs="Arial"/>
                <w:spacing w:val="-1"/>
                <w:sz w:val="20"/>
                <w:szCs w:val="20"/>
              </w:rPr>
              <w:t xml:space="preserve"> </w:t>
            </w:r>
            <w:r w:rsidRPr="003B1B84">
              <w:rPr>
                <w:rFonts w:ascii="Arial" w:hAnsi="Arial" w:cs="Arial"/>
                <w:sz w:val="20"/>
                <w:szCs w:val="20"/>
              </w:rPr>
              <w:t>Jefe y/o Educadora de párvulos</w:t>
            </w:r>
          </w:p>
        </w:tc>
        <w:tc>
          <w:tcPr>
            <w:tcW w:w="3402" w:type="dxa"/>
            <w:vAlign w:val="center"/>
          </w:tcPr>
          <w:p w14:paraId="70171B5D"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Director toma contacto con</w:t>
            </w:r>
            <w:r w:rsidRPr="003B1B84">
              <w:rPr>
                <w:rFonts w:ascii="Arial" w:hAnsi="Arial" w:cs="Arial"/>
                <w:spacing w:val="-64"/>
                <w:sz w:val="20"/>
                <w:szCs w:val="20"/>
              </w:rPr>
              <w:t xml:space="preserve"> </w:t>
            </w:r>
            <w:r w:rsidRPr="003B1B84">
              <w:rPr>
                <w:rFonts w:ascii="Arial" w:hAnsi="Arial" w:cs="Arial"/>
                <w:sz w:val="20"/>
                <w:szCs w:val="20"/>
              </w:rPr>
              <w:t>el Apoderado.</w:t>
            </w:r>
          </w:p>
          <w:p w14:paraId="4181B46C"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Inspectoría</w:t>
            </w:r>
            <w:r w:rsidRPr="003B1B84">
              <w:rPr>
                <w:rFonts w:ascii="Arial" w:hAnsi="Arial" w:cs="Arial"/>
                <w:spacing w:val="1"/>
                <w:sz w:val="20"/>
                <w:szCs w:val="20"/>
              </w:rPr>
              <w:t xml:space="preserve"> </w:t>
            </w:r>
            <w:r w:rsidRPr="003B1B84">
              <w:rPr>
                <w:rFonts w:ascii="Arial" w:hAnsi="Arial" w:cs="Arial"/>
                <w:sz w:val="20"/>
                <w:szCs w:val="20"/>
              </w:rPr>
              <w:t>General</w:t>
            </w:r>
            <w:r w:rsidRPr="003B1B84">
              <w:rPr>
                <w:rFonts w:ascii="Arial" w:hAnsi="Arial" w:cs="Arial"/>
                <w:spacing w:val="1"/>
                <w:sz w:val="20"/>
                <w:szCs w:val="20"/>
              </w:rPr>
              <w:t xml:space="preserve"> </w:t>
            </w:r>
            <w:r w:rsidRPr="003B1B84">
              <w:rPr>
                <w:rFonts w:ascii="Arial" w:hAnsi="Arial" w:cs="Arial"/>
                <w:sz w:val="20"/>
                <w:szCs w:val="20"/>
              </w:rPr>
              <w:t>se</w:t>
            </w:r>
            <w:r w:rsidRPr="003B1B84">
              <w:rPr>
                <w:rFonts w:ascii="Arial" w:hAnsi="Arial" w:cs="Arial"/>
                <w:spacing w:val="1"/>
                <w:sz w:val="20"/>
                <w:szCs w:val="20"/>
              </w:rPr>
              <w:t xml:space="preserve"> </w:t>
            </w:r>
            <w:r w:rsidRPr="003B1B84">
              <w:rPr>
                <w:rFonts w:ascii="Arial" w:hAnsi="Arial" w:cs="Arial"/>
                <w:sz w:val="20"/>
                <w:szCs w:val="20"/>
              </w:rPr>
              <w:t>actualiza</w:t>
            </w:r>
            <w:r w:rsidRPr="003B1B84">
              <w:rPr>
                <w:rFonts w:ascii="Arial" w:hAnsi="Arial" w:cs="Arial"/>
                <w:spacing w:val="1"/>
                <w:sz w:val="20"/>
                <w:szCs w:val="20"/>
              </w:rPr>
              <w:t xml:space="preserve"> </w:t>
            </w:r>
            <w:r w:rsidRPr="003B1B84">
              <w:rPr>
                <w:rFonts w:ascii="Arial" w:hAnsi="Arial" w:cs="Arial"/>
                <w:sz w:val="20"/>
                <w:szCs w:val="20"/>
              </w:rPr>
              <w:t>del</w:t>
            </w:r>
            <w:r w:rsidRPr="003B1B84">
              <w:rPr>
                <w:rFonts w:ascii="Arial" w:hAnsi="Arial" w:cs="Arial"/>
                <w:spacing w:val="1"/>
                <w:sz w:val="20"/>
                <w:szCs w:val="20"/>
              </w:rPr>
              <w:t xml:space="preserve"> </w:t>
            </w:r>
            <w:r w:rsidRPr="003B1B84">
              <w:rPr>
                <w:rFonts w:ascii="Arial" w:hAnsi="Arial" w:cs="Arial"/>
                <w:sz w:val="20"/>
                <w:szCs w:val="20"/>
              </w:rPr>
              <w:t>estado</w:t>
            </w:r>
            <w:r w:rsidRPr="003B1B84">
              <w:rPr>
                <w:rFonts w:ascii="Arial" w:hAnsi="Arial" w:cs="Arial"/>
                <w:spacing w:val="1"/>
                <w:sz w:val="20"/>
                <w:szCs w:val="20"/>
              </w:rPr>
              <w:t xml:space="preserve"> </w:t>
            </w:r>
            <w:r w:rsidRPr="003B1B84">
              <w:rPr>
                <w:rFonts w:ascii="Arial" w:hAnsi="Arial" w:cs="Arial"/>
                <w:sz w:val="20"/>
                <w:szCs w:val="20"/>
              </w:rPr>
              <w:t>de</w:t>
            </w:r>
            <w:r w:rsidRPr="003B1B84">
              <w:rPr>
                <w:rFonts w:ascii="Arial" w:hAnsi="Arial" w:cs="Arial"/>
                <w:spacing w:val="1"/>
                <w:sz w:val="20"/>
                <w:szCs w:val="20"/>
              </w:rPr>
              <w:t xml:space="preserve"> </w:t>
            </w:r>
            <w:r w:rsidRPr="003B1B84">
              <w:rPr>
                <w:rFonts w:ascii="Arial" w:hAnsi="Arial" w:cs="Arial"/>
                <w:sz w:val="20"/>
                <w:szCs w:val="20"/>
              </w:rPr>
              <w:t>salud del alumno.</w:t>
            </w:r>
          </w:p>
          <w:p w14:paraId="27F373F8"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Inspectoría</w:t>
            </w:r>
            <w:r w:rsidRPr="003B1B84">
              <w:rPr>
                <w:rFonts w:ascii="Arial" w:hAnsi="Arial" w:cs="Arial"/>
                <w:spacing w:val="-1"/>
                <w:sz w:val="20"/>
                <w:szCs w:val="20"/>
              </w:rPr>
              <w:t xml:space="preserve"> </w:t>
            </w:r>
            <w:r w:rsidRPr="003B1B84">
              <w:rPr>
                <w:rFonts w:ascii="Arial" w:hAnsi="Arial" w:cs="Arial"/>
                <w:sz w:val="20"/>
                <w:szCs w:val="20"/>
              </w:rPr>
              <w:t>General</w:t>
            </w:r>
            <w:r w:rsidRPr="003B1B84">
              <w:rPr>
                <w:rFonts w:ascii="Arial" w:hAnsi="Arial" w:cs="Arial"/>
                <w:spacing w:val="-1"/>
                <w:sz w:val="20"/>
                <w:szCs w:val="20"/>
              </w:rPr>
              <w:t xml:space="preserve"> </w:t>
            </w:r>
            <w:r w:rsidRPr="003B1B84">
              <w:rPr>
                <w:rFonts w:ascii="Arial" w:hAnsi="Arial" w:cs="Arial"/>
                <w:sz w:val="20"/>
                <w:szCs w:val="20"/>
              </w:rPr>
              <w:t>emite informe</w:t>
            </w:r>
            <w:r w:rsidRPr="003B1B84">
              <w:rPr>
                <w:rFonts w:ascii="Arial" w:hAnsi="Arial" w:cs="Arial"/>
                <w:spacing w:val="1"/>
                <w:sz w:val="20"/>
                <w:szCs w:val="20"/>
              </w:rPr>
              <w:t xml:space="preserve"> </w:t>
            </w:r>
            <w:r w:rsidRPr="003B1B84">
              <w:rPr>
                <w:rFonts w:ascii="Arial" w:hAnsi="Arial" w:cs="Arial"/>
                <w:sz w:val="20"/>
                <w:szCs w:val="20"/>
              </w:rPr>
              <w:t>del</w:t>
            </w:r>
            <w:r w:rsidRPr="003B1B84">
              <w:rPr>
                <w:rFonts w:ascii="Arial" w:hAnsi="Arial" w:cs="Arial"/>
                <w:spacing w:val="1"/>
                <w:sz w:val="20"/>
                <w:szCs w:val="20"/>
              </w:rPr>
              <w:t xml:space="preserve"> </w:t>
            </w:r>
            <w:r w:rsidRPr="003B1B84">
              <w:rPr>
                <w:rFonts w:ascii="Arial" w:hAnsi="Arial" w:cs="Arial"/>
                <w:sz w:val="20"/>
                <w:szCs w:val="20"/>
              </w:rPr>
              <w:t>caso</w:t>
            </w:r>
            <w:r w:rsidRPr="003B1B84">
              <w:rPr>
                <w:rFonts w:ascii="Arial" w:hAnsi="Arial" w:cs="Arial"/>
                <w:spacing w:val="1"/>
                <w:sz w:val="20"/>
                <w:szCs w:val="20"/>
              </w:rPr>
              <w:t xml:space="preserve"> </w:t>
            </w:r>
            <w:r w:rsidRPr="003B1B84">
              <w:rPr>
                <w:rFonts w:ascii="Arial" w:hAnsi="Arial" w:cs="Arial"/>
                <w:sz w:val="20"/>
                <w:szCs w:val="20"/>
              </w:rPr>
              <w:t>la Dirección.</w:t>
            </w:r>
          </w:p>
        </w:tc>
      </w:tr>
      <w:tr w:rsidR="004742AB" w:rsidRPr="003B1B84" w14:paraId="187BEEFD" w14:textId="77777777" w:rsidTr="005B45A5">
        <w:trPr>
          <w:trHeight w:val="1165"/>
          <w:jc w:val="center"/>
        </w:trPr>
        <w:tc>
          <w:tcPr>
            <w:tcW w:w="2990" w:type="dxa"/>
            <w:vAlign w:val="center"/>
          </w:tcPr>
          <w:p w14:paraId="4CF745BB" w14:textId="77777777" w:rsidR="004742AB" w:rsidRPr="003B1B84" w:rsidRDefault="004742AB" w:rsidP="00355DA9">
            <w:pPr>
              <w:pStyle w:val="Prrafodelista"/>
              <w:tabs>
                <w:tab w:val="left" w:pos="1329"/>
                <w:tab w:val="left" w:pos="1889"/>
                <w:tab w:val="left" w:pos="2370"/>
              </w:tabs>
              <w:ind w:left="0" w:right="0" w:firstLine="0"/>
              <w:rPr>
                <w:rFonts w:ascii="Arial" w:hAnsi="Arial" w:cs="Arial"/>
                <w:sz w:val="20"/>
                <w:szCs w:val="20"/>
              </w:rPr>
            </w:pPr>
            <w:r w:rsidRPr="003B1B84">
              <w:rPr>
                <w:rFonts w:ascii="Arial" w:hAnsi="Arial" w:cs="Arial"/>
                <w:sz w:val="20"/>
                <w:szCs w:val="20"/>
              </w:rPr>
              <w:t>Citación de padres al Colegio</w:t>
            </w:r>
          </w:p>
        </w:tc>
        <w:tc>
          <w:tcPr>
            <w:tcW w:w="2822" w:type="dxa"/>
            <w:vAlign w:val="center"/>
          </w:tcPr>
          <w:p w14:paraId="453B07A0"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Inspectoría General</w:t>
            </w:r>
            <w:r w:rsidRPr="003B1B84">
              <w:rPr>
                <w:rFonts w:ascii="Arial" w:hAnsi="Arial" w:cs="Arial"/>
                <w:sz w:val="20"/>
                <w:szCs w:val="20"/>
              </w:rPr>
              <w:tab/>
            </w:r>
            <w:r w:rsidRPr="003B1B84">
              <w:rPr>
                <w:rFonts w:ascii="Arial" w:hAnsi="Arial" w:cs="Arial"/>
                <w:spacing w:val="-4"/>
                <w:sz w:val="20"/>
                <w:szCs w:val="20"/>
              </w:rPr>
              <w:t>y</w:t>
            </w:r>
            <w:r w:rsidRPr="003B1B84">
              <w:rPr>
                <w:rFonts w:ascii="Arial" w:hAnsi="Arial" w:cs="Arial"/>
                <w:spacing w:val="-64"/>
                <w:sz w:val="20"/>
                <w:szCs w:val="20"/>
              </w:rPr>
              <w:t xml:space="preserve"> </w:t>
            </w:r>
            <w:r w:rsidRPr="003B1B84">
              <w:rPr>
                <w:rFonts w:ascii="Arial" w:hAnsi="Arial" w:cs="Arial"/>
                <w:sz w:val="20"/>
                <w:szCs w:val="20"/>
              </w:rPr>
              <w:t>Profesor</w:t>
            </w:r>
            <w:r w:rsidRPr="003B1B84">
              <w:rPr>
                <w:rFonts w:ascii="Arial" w:hAnsi="Arial" w:cs="Arial"/>
                <w:spacing w:val="-1"/>
                <w:sz w:val="20"/>
                <w:szCs w:val="20"/>
              </w:rPr>
              <w:t xml:space="preserve"> </w:t>
            </w:r>
            <w:r w:rsidRPr="003B1B84">
              <w:rPr>
                <w:rFonts w:ascii="Arial" w:hAnsi="Arial" w:cs="Arial"/>
                <w:sz w:val="20"/>
                <w:szCs w:val="20"/>
              </w:rPr>
              <w:t>Jefe.</w:t>
            </w:r>
          </w:p>
        </w:tc>
        <w:tc>
          <w:tcPr>
            <w:tcW w:w="3402" w:type="dxa"/>
            <w:vAlign w:val="center"/>
          </w:tcPr>
          <w:p w14:paraId="04A06629"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Conocer</w:t>
            </w:r>
            <w:r w:rsidRPr="003B1B84">
              <w:rPr>
                <w:rFonts w:ascii="Arial" w:hAnsi="Arial" w:cs="Arial"/>
                <w:spacing w:val="1"/>
                <w:sz w:val="20"/>
                <w:szCs w:val="20"/>
              </w:rPr>
              <w:t xml:space="preserve"> </w:t>
            </w:r>
            <w:r w:rsidRPr="003B1B84">
              <w:rPr>
                <w:rFonts w:ascii="Arial" w:hAnsi="Arial" w:cs="Arial"/>
                <w:sz w:val="20"/>
                <w:szCs w:val="20"/>
              </w:rPr>
              <w:t>tratamientos</w:t>
            </w:r>
            <w:r w:rsidRPr="003B1B84">
              <w:rPr>
                <w:rFonts w:ascii="Arial" w:hAnsi="Arial" w:cs="Arial"/>
                <w:spacing w:val="1"/>
                <w:sz w:val="20"/>
                <w:szCs w:val="20"/>
              </w:rPr>
              <w:t xml:space="preserve"> </w:t>
            </w:r>
            <w:r w:rsidRPr="003B1B84">
              <w:rPr>
                <w:rFonts w:ascii="Arial" w:hAnsi="Arial" w:cs="Arial"/>
                <w:sz w:val="20"/>
                <w:szCs w:val="20"/>
              </w:rPr>
              <w:t>médicos</w:t>
            </w:r>
            <w:r w:rsidRPr="003B1B84">
              <w:rPr>
                <w:rFonts w:ascii="Arial" w:hAnsi="Arial" w:cs="Arial"/>
                <w:spacing w:val="1"/>
                <w:sz w:val="20"/>
                <w:szCs w:val="20"/>
              </w:rPr>
              <w:t xml:space="preserve"> </w:t>
            </w:r>
            <w:r w:rsidRPr="003B1B84">
              <w:rPr>
                <w:rFonts w:ascii="Arial" w:hAnsi="Arial" w:cs="Arial"/>
                <w:sz w:val="20"/>
                <w:szCs w:val="20"/>
              </w:rPr>
              <w:t>especiales</w:t>
            </w:r>
            <w:r w:rsidRPr="003B1B84">
              <w:rPr>
                <w:rFonts w:ascii="Arial" w:hAnsi="Arial" w:cs="Arial"/>
                <w:spacing w:val="1"/>
                <w:sz w:val="20"/>
                <w:szCs w:val="20"/>
              </w:rPr>
              <w:t xml:space="preserve"> </w:t>
            </w:r>
            <w:r w:rsidRPr="003B1B84">
              <w:rPr>
                <w:rFonts w:ascii="Arial" w:hAnsi="Arial" w:cs="Arial"/>
                <w:sz w:val="20"/>
                <w:szCs w:val="20"/>
              </w:rPr>
              <w:t>y</w:t>
            </w:r>
            <w:r w:rsidRPr="003B1B84">
              <w:rPr>
                <w:rFonts w:ascii="Arial" w:hAnsi="Arial" w:cs="Arial"/>
                <w:spacing w:val="1"/>
                <w:sz w:val="20"/>
                <w:szCs w:val="20"/>
              </w:rPr>
              <w:t xml:space="preserve"> </w:t>
            </w:r>
            <w:r w:rsidRPr="003B1B84">
              <w:rPr>
                <w:rFonts w:ascii="Arial" w:hAnsi="Arial" w:cs="Arial"/>
                <w:sz w:val="20"/>
                <w:szCs w:val="20"/>
              </w:rPr>
              <w:t>consideraciones</w:t>
            </w:r>
            <w:r w:rsidRPr="003B1B84">
              <w:rPr>
                <w:rFonts w:ascii="Arial" w:hAnsi="Arial" w:cs="Arial"/>
                <w:spacing w:val="1"/>
                <w:sz w:val="20"/>
                <w:szCs w:val="20"/>
              </w:rPr>
              <w:t xml:space="preserve"> </w:t>
            </w:r>
            <w:r w:rsidRPr="003B1B84">
              <w:rPr>
                <w:rFonts w:ascii="Arial" w:hAnsi="Arial" w:cs="Arial"/>
                <w:sz w:val="20"/>
                <w:szCs w:val="20"/>
              </w:rPr>
              <w:t>a</w:t>
            </w:r>
            <w:r w:rsidRPr="003B1B84">
              <w:rPr>
                <w:rFonts w:ascii="Arial" w:hAnsi="Arial" w:cs="Arial"/>
                <w:spacing w:val="1"/>
                <w:sz w:val="20"/>
                <w:szCs w:val="20"/>
              </w:rPr>
              <w:t xml:space="preserve"> </w:t>
            </w:r>
            <w:r w:rsidRPr="003B1B84">
              <w:rPr>
                <w:rFonts w:ascii="Arial" w:hAnsi="Arial" w:cs="Arial"/>
                <w:sz w:val="20"/>
                <w:szCs w:val="20"/>
              </w:rPr>
              <w:t>tener</w:t>
            </w:r>
            <w:r w:rsidRPr="003B1B84">
              <w:rPr>
                <w:rFonts w:ascii="Arial" w:hAnsi="Arial" w:cs="Arial"/>
                <w:spacing w:val="1"/>
                <w:sz w:val="20"/>
                <w:szCs w:val="20"/>
              </w:rPr>
              <w:t xml:space="preserve"> </w:t>
            </w:r>
            <w:r w:rsidRPr="003B1B84">
              <w:rPr>
                <w:rFonts w:ascii="Arial" w:hAnsi="Arial" w:cs="Arial"/>
                <w:sz w:val="20"/>
                <w:szCs w:val="20"/>
              </w:rPr>
              <w:t>con</w:t>
            </w:r>
            <w:r w:rsidRPr="003B1B84">
              <w:rPr>
                <w:rFonts w:ascii="Arial" w:hAnsi="Arial" w:cs="Arial"/>
                <w:spacing w:val="67"/>
                <w:sz w:val="20"/>
                <w:szCs w:val="20"/>
              </w:rPr>
              <w:t xml:space="preserve"> </w:t>
            </w:r>
            <w:r w:rsidRPr="003B1B84">
              <w:rPr>
                <w:rFonts w:ascii="Arial" w:hAnsi="Arial" w:cs="Arial"/>
                <w:sz w:val="20"/>
                <w:szCs w:val="20"/>
              </w:rPr>
              <w:t>el</w:t>
            </w:r>
            <w:r w:rsidRPr="003B1B84">
              <w:rPr>
                <w:rFonts w:ascii="Arial" w:hAnsi="Arial" w:cs="Arial"/>
                <w:spacing w:val="67"/>
                <w:sz w:val="20"/>
                <w:szCs w:val="20"/>
              </w:rPr>
              <w:t xml:space="preserve"> </w:t>
            </w:r>
            <w:r w:rsidRPr="003B1B84">
              <w:rPr>
                <w:rFonts w:ascii="Arial" w:hAnsi="Arial" w:cs="Arial"/>
                <w:sz w:val="20"/>
                <w:szCs w:val="20"/>
              </w:rPr>
              <w:t>alumno</w:t>
            </w:r>
            <w:r w:rsidRPr="003B1B84">
              <w:rPr>
                <w:rFonts w:ascii="Arial" w:hAnsi="Arial" w:cs="Arial"/>
                <w:spacing w:val="66"/>
                <w:sz w:val="20"/>
                <w:szCs w:val="20"/>
              </w:rPr>
              <w:t xml:space="preserve"> </w:t>
            </w:r>
            <w:r w:rsidRPr="003B1B84">
              <w:rPr>
                <w:rFonts w:ascii="Arial" w:hAnsi="Arial" w:cs="Arial"/>
                <w:sz w:val="20"/>
                <w:szCs w:val="20"/>
              </w:rPr>
              <w:t>al reingreso del Colegio.</w:t>
            </w:r>
          </w:p>
        </w:tc>
      </w:tr>
    </w:tbl>
    <w:p w14:paraId="658C2D4F" w14:textId="77777777" w:rsidR="004742AB" w:rsidRPr="003B1B84" w:rsidRDefault="004742AB" w:rsidP="00355DA9">
      <w:pPr>
        <w:jc w:val="both"/>
        <w:rPr>
          <w:rFonts w:ascii="Arial" w:hAnsi="Arial" w:cs="Arial"/>
        </w:rPr>
      </w:pPr>
    </w:p>
    <w:p w14:paraId="4DB321E4" w14:textId="77777777" w:rsidR="004742AB" w:rsidRPr="003B1B84" w:rsidRDefault="004742AB" w:rsidP="00355DA9">
      <w:pPr>
        <w:jc w:val="both"/>
        <w:rPr>
          <w:rFonts w:ascii="Arial" w:hAnsi="Arial" w:cs="Arial"/>
        </w:rPr>
      </w:pPr>
    </w:p>
    <w:p w14:paraId="6C27FAC5" w14:textId="77777777" w:rsidR="004742AB" w:rsidRPr="003B1B84" w:rsidRDefault="004742AB" w:rsidP="00355DA9">
      <w:pPr>
        <w:jc w:val="both"/>
        <w:rPr>
          <w:rFonts w:ascii="Arial" w:hAnsi="Arial" w:cs="Arial"/>
        </w:rPr>
      </w:pPr>
    </w:p>
    <w:p w14:paraId="54CC5AB1" w14:textId="77777777" w:rsidR="004742AB" w:rsidRPr="003B1B84" w:rsidRDefault="004742AB" w:rsidP="00355DA9">
      <w:pPr>
        <w:jc w:val="both"/>
        <w:rPr>
          <w:rFonts w:ascii="Arial" w:hAnsi="Arial" w:cs="Arial"/>
        </w:rPr>
      </w:pPr>
    </w:p>
    <w:p w14:paraId="3EC00D58" w14:textId="77777777" w:rsidR="004742AB" w:rsidRPr="003B1B84" w:rsidRDefault="004742AB" w:rsidP="00355DA9">
      <w:pPr>
        <w:jc w:val="both"/>
        <w:rPr>
          <w:rFonts w:ascii="Arial" w:hAnsi="Arial" w:cs="Arial"/>
        </w:rPr>
      </w:pPr>
    </w:p>
    <w:p w14:paraId="68CCC906" w14:textId="77777777" w:rsidR="004742AB" w:rsidRPr="003B1B84" w:rsidRDefault="004742AB" w:rsidP="00355DA9">
      <w:pPr>
        <w:jc w:val="both"/>
        <w:rPr>
          <w:rFonts w:ascii="Arial" w:hAnsi="Arial" w:cs="Arial"/>
        </w:rPr>
      </w:pPr>
    </w:p>
    <w:p w14:paraId="1348E624" w14:textId="77777777" w:rsidR="004742AB" w:rsidRPr="003B1B84" w:rsidRDefault="004742AB" w:rsidP="00355DA9">
      <w:pPr>
        <w:jc w:val="both"/>
        <w:rPr>
          <w:rFonts w:ascii="Arial" w:hAnsi="Arial" w:cs="Arial"/>
        </w:rPr>
      </w:pPr>
    </w:p>
    <w:p w14:paraId="6EB1A953" w14:textId="77777777" w:rsidR="004742AB" w:rsidRPr="003B1B84" w:rsidRDefault="004742AB" w:rsidP="00355DA9">
      <w:pPr>
        <w:jc w:val="both"/>
        <w:rPr>
          <w:rFonts w:ascii="Arial" w:hAnsi="Arial" w:cs="Arial"/>
        </w:rPr>
      </w:pPr>
    </w:p>
    <w:p w14:paraId="30B9C279" w14:textId="159E105F" w:rsidR="004742AB" w:rsidRPr="003B1B84" w:rsidRDefault="004742AB" w:rsidP="00355DA9">
      <w:pPr>
        <w:jc w:val="both"/>
        <w:rPr>
          <w:rFonts w:ascii="Arial" w:hAnsi="Arial" w:cs="Arial"/>
        </w:rPr>
      </w:pPr>
    </w:p>
    <w:p w14:paraId="6BE6C8AD" w14:textId="0FAD8F95" w:rsidR="00DA1986" w:rsidRPr="003B1B84" w:rsidRDefault="00DA1986" w:rsidP="00355DA9">
      <w:pPr>
        <w:jc w:val="both"/>
        <w:rPr>
          <w:rFonts w:ascii="Arial" w:hAnsi="Arial" w:cs="Arial"/>
        </w:rPr>
      </w:pPr>
    </w:p>
    <w:p w14:paraId="106A0EFD" w14:textId="77777777" w:rsidR="00DA1986" w:rsidRPr="003B1B84" w:rsidRDefault="00DA1986" w:rsidP="00355DA9">
      <w:pPr>
        <w:jc w:val="both"/>
        <w:rPr>
          <w:rFonts w:ascii="Arial" w:hAnsi="Arial" w:cs="Arial"/>
        </w:rPr>
      </w:pPr>
    </w:p>
    <w:p w14:paraId="61667665" w14:textId="77777777" w:rsidR="004742AB" w:rsidRPr="003B1B84" w:rsidRDefault="004742AB" w:rsidP="00355DA9">
      <w:pPr>
        <w:jc w:val="both"/>
        <w:rPr>
          <w:rFonts w:ascii="Arial" w:hAnsi="Arial" w:cs="Arial"/>
        </w:rPr>
      </w:pPr>
    </w:p>
    <w:p w14:paraId="32D8E3BF" w14:textId="77777777" w:rsidR="004742AB" w:rsidRPr="003B1B84" w:rsidRDefault="004742AB" w:rsidP="00355DA9">
      <w:pPr>
        <w:jc w:val="both"/>
        <w:rPr>
          <w:rFonts w:ascii="Arial" w:hAnsi="Arial" w:cs="Arial"/>
        </w:rPr>
      </w:pPr>
    </w:p>
    <w:p w14:paraId="45A5F52C" w14:textId="77777777" w:rsidR="004742AB" w:rsidRPr="003B1B84" w:rsidRDefault="004742AB" w:rsidP="00355DA9">
      <w:pPr>
        <w:jc w:val="both"/>
        <w:rPr>
          <w:rFonts w:ascii="Arial" w:hAnsi="Arial" w:cs="Arial"/>
          <w:b/>
          <w:u w:val="single"/>
        </w:rPr>
      </w:pPr>
      <w:r w:rsidRPr="003B1B84">
        <w:rPr>
          <w:rFonts w:ascii="Arial" w:hAnsi="Arial" w:cs="Arial"/>
          <w:b/>
          <w:u w:val="single"/>
        </w:rPr>
        <w:t>Durante</w:t>
      </w:r>
      <w:r w:rsidRPr="003B1B84">
        <w:rPr>
          <w:rFonts w:ascii="Arial" w:hAnsi="Arial" w:cs="Arial"/>
          <w:b/>
          <w:spacing w:val="-1"/>
          <w:u w:val="single"/>
        </w:rPr>
        <w:t xml:space="preserve"> </w:t>
      </w:r>
      <w:r w:rsidRPr="003B1B84">
        <w:rPr>
          <w:rFonts w:ascii="Arial" w:hAnsi="Arial" w:cs="Arial"/>
          <w:b/>
          <w:u w:val="single"/>
        </w:rPr>
        <w:t>actividades extra programáticas</w:t>
      </w:r>
      <w:r w:rsidRPr="003B1B84">
        <w:rPr>
          <w:rFonts w:ascii="Arial" w:hAnsi="Arial" w:cs="Arial"/>
          <w:b/>
          <w:spacing w:val="-1"/>
          <w:u w:val="single"/>
        </w:rPr>
        <w:t xml:space="preserve"> </w:t>
      </w:r>
      <w:r w:rsidRPr="003B1B84">
        <w:rPr>
          <w:rFonts w:ascii="Arial" w:hAnsi="Arial" w:cs="Arial"/>
          <w:b/>
          <w:u w:val="single"/>
        </w:rPr>
        <w:t>en</w:t>
      </w:r>
      <w:r w:rsidRPr="003B1B84">
        <w:rPr>
          <w:rFonts w:ascii="Arial" w:hAnsi="Arial" w:cs="Arial"/>
          <w:b/>
          <w:spacing w:val="-1"/>
          <w:u w:val="single"/>
        </w:rPr>
        <w:t xml:space="preserve"> </w:t>
      </w:r>
      <w:r w:rsidRPr="003B1B84">
        <w:rPr>
          <w:rFonts w:ascii="Arial" w:hAnsi="Arial" w:cs="Arial"/>
          <w:b/>
          <w:u w:val="single"/>
        </w:rPr>
        <w:t>el</w:t>
      </w:r>
      <w:r w:rsidRPr="003B1B84">
        <w:rPr>
          <w:rFonts w:ascii="Arial" w:hAnsi="Arial" w:cs="Arial"/>
          <w:b/>
          <w:spacing w:val="-1"/>
          <w:u w:val="single"/>
        </w:rPr>
        <w:t xml:space="preserve"> </w:t>
      </w:r>
      <w:r w:rsidRPr="003B1B84">
        <w:rPr>
          <w:rFonts w:ascii="Arial" w:hAnsi="Arial" w:cs="Arial"/>
          <w:b/>
          <w:u w:val="single"/>
        </w:rPr>
        <w:t>colegio:</w:t>
      </w:r>
    </w:p>
    <w:p w14:paraId="0ABB6A36" w14:textId="77777777" w:rsidR="004742AB" w:rsidRPr="003B1B84" w:rsidRDefault="004742AB" w:rsidP="00355DA9">
      <w:pPr>
        <w:jc w:val="both"/>
        <w:rPr>
          <w:rFonts w:ascii="Arial" w:hAnsi="Arial" w:cs="Arial"/>
          <w:b/>
        </w:rPr>
      </w:pPr>
    </w:p>
    <w:p w14:paraId="52E64932" w14:textId="77777777" w:rsidR="004742AB" w:rsidRPr="003B1B84" w:rsidRDefault="004742AB" w:rsidP="00355DA9">
      <w:pPr>
        <w:jc w:val="both"/>
        <w:rPr>
          <w:rFonts w:ascii="Arial" w:hAnsi="Arial" w:cs="Arial"/>
          <w:b/>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2835"/>
        <w:gridCol w:w="3402"/>
      </w:tblGrid>
      <w:tr w:rsidR="004742AB" w:rsidRPr="003B1B84" w14:paraId="06B95D18" w14:textId="77777777" w:rsidTr="005B45A5">
        <w:trPr>
          <w:trHeight w:val="887"/>
          <w:jc w:val="center"/>
        </w:trPr>
        <w:tc>
          <w:tcPr>
            <w:tcW w:w="2972" w:type="dxa"/>
            <w:vAlign w:val="center"/>
          </w:tcPr>
          <w:p w14:paraId="6792EA1D" w14:textId="77777777" w:rsidR="004742AB" w:rsidRPr="003B1B84" w:rsidRDefault="004742AB" w:rsidP="00355DA9">
            <w:pPr>
              <w:pStyle w:val="Prrafodelista"/>
              <w:ind w:left="0" w:right="0" w:firstLine="0"/>
              <w:rPr>
                <w:rFonts w:ascii="Arial" w:hAnsi="Arial" w:cs="Arial"/>
                <w:b/>
                <w:sz w:val="21"/>
                <w:szCs w:val="21"/>
              </w:rPr>
            </w:pPr>
            <w:r w:rsidRPr="003B1B84">
              <w:rPr>
                <w:rFonts w:ascii="Arial" w:hAnsi="Arial" w:cs="Arial"/>
                <w:b/>
                <w:sz w:val="21"/>
                <w:szCs w:val="21"/>
              </w:rPr>
              <w:t>ACTIVIDADES EXTRA</w:t>
            </w:r>
          </w:p>
          <w:p w14:paraId="0A2C4A68" w14:textId="77777777" w:rsidR="004742AB" w:rsidRPr="003B1B84" w:rsidRDefault="004742AB" w:rsidP="00355DA9">
            <w:pPr>
              <w:pStyle w:val="Prrafodelista"/>
              <w:ind w:left="0" w:right="0" w:firstLine="0"/>
              <w:rPr>
                <w:rFonts w:ascii="Arial" w:hAnsi="Arial" w:cs="Arial"/>
                <w:b/>
                <w:sz w:val="21"/>
                <w:szCs w:val="21"/>
              </w:rPr>
            </w:pPr>
            <w:r w:rsidRPr="003B1B84">
              <w:rPr>
                <w:rFonts w:ascii="Arial" w:hAnsi="Arial" w:cs="Arial"/>
                <w:b/>
                <w:sz w:val="21"/>
                <w:szCs w:val="21"/>
              </w:rPr>
              <w:t>PROGRAMÁTICAS DENTRO DEL COLEGIO</w:t>
            </w:r>
          </w:p>
        </w:tc>
        <w:tc>
          <w:tcPr>
            <w:tcW w:w="2835" w:type="dxa"/>
            <w:vAlign w:val="center"/>
          </w:tcPr>
          <w:p w14:paraId="602F3286" w14:textId="77777777" w:rsidR="004742AB" w:rsidRPr="003B1B84" w:rsidRDefault="004742AB" w:rsidP="00355DA9">
            <w:pPr>
              <w:pStyle w:val="Prrafodelista"/>
              <w:ind w:left="0" w:right="0" w:firstLine="0"/>
              <w:rPr>
                <w:rFonts w:ascii="Arial" w:hAnsi="Arial" w:cs="Arial"/>
                <w:b/>
                <w:sz w:val="21"/>
                <w:szCs w:val="21"/>
              </w:rPr>
            </w:pPr>
            <w:r w:rsidRPr="003B1B84">
              <w:rPr>
                <w:rFonts w:ascii="Arial" w:hAnsi="Arial" w:cs="Arial"/>
                <w:b/>
                <w:sz w:val="21"/>
                <w:szCs w:val="21"/>
              </w:rPr>
              <w:t>RESPONSABLE</w:t>
            </w:r>
          </w:p>
        </w:tc>
        <w:tc>
          <w:tcPr>
            <w:tcW w:w="3402" w:type="dxa"/>
            <w:vAlign w:val="center"/>
          </w:tcPr>
          <w:p w14:paraId="0DB2281B" w14:textId="77777777" w:rsidR="004742AB" w:rsidRPr="003B1B84" w:rsidRDefault="004742AB" w:rsidP="00355DA9">
            <w:pPr>
              <w:pStyle w:val="Prrafodelista"/>
              <w:ind w:left="0" w:right="0" w:firstLine="0"/>
              <w:rPr>
                <w:rFonts w:ascii="Arial" w:hAnsi="Arial" w:cs="Arial"/>
                <w:b/>
                <w:sz w:val="21"/>
                <w:szCs w:val="21"/>
              </w:rPr>
            </w:pPr>
            <w:r w:rsidRPr="003B1B84">
              <w:rPr>
                <w:rFonts w:ascii="Arial" w:hAnsi="Arial" w:cs="Arial"/>
                <w:b/>
                <w:sz w:val="21"/>
                <w:szCs w:val="21"/>
              </w:rPr>
              <w:t>OBSERVACIONES</w:t>
            </w:r>
          </w:p>
        </w:tc>
      </w:tr>
      <w:tr w:rsidR="004742AB" w:rsidRPr="003B1B84" w14:paraId="17BAB0AD" w14:textId="77777777" w:rsidTr="005B45A5">
        <w:trPr>
          <w:trHeight w:val="676"/>
          <w:jc w:val="center"/>
        </w:trPr>
        <w:tc>
          <w:tcPr>
            <w:tcW w:w="2972" w:type="dxa"/>
            <w:vAlign w:val="center"/>
          </w:tcPr>
          <w:p w14:paraId="10350790"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Comunicar</w:t>
            </w:r>
            <w:r w:rsidRPr="003B1B84">
              <w:rPr>
                <w:rFonts w:ascii="Arial" w:hAnsi="Arial" w:cs="Arial"/>
                <w:spacing w:val="51"/>
                <w:sz w:val="20"/>
                <w:szCs w:val="20"/>
              </w:rPr>
              <w:t xml:space="preserve"> </w:t>
            </w:r>
            <w:r w:rsidRPr="003B1B84">
              <w:rPr>
                <w:rFonts w:ascii="Arial" w:hAnsi="Arial" w:cs="Arial"/>
                <w:sz w:val="20"/>
                <w:szCs w:val="20"/>
              </w:rPr>
              <w:t>a</w:t>
            </w:r>
            <w:r w:rsidRPr="003B1B84">
              <w:rPr>
                <w:rFonts w:ascii="Arial" w:hAnsi="Arial" w:cs="Arial"/>
                <w:spacing w:val="52"/>
                <w:sz w:val="20"/>
                <w:szCs w:val="20"/>
              </w:rPr>
              <w:t xml:space="preserve"> </w:t>
            </w:r>
            <w:r w:rsidRPr="003B1B84">
              <w:rPr>
                <w:rFonts w:ascii="Arial" w:hAnsi="Arial" w:cs="Arial"/>
                <w:sz w:val="20"/>
                <w:szCs w:val="20"/>
              </w:rPr>
              <w:t>enfermería</w:t>
            </w:r>
            <w:r w:rsidRPr="003B1B84">
              <w:rPr>
                <w:rFonts w:ascii="Arial" w:hAnsi="Arial" w:cs="Arial"/>
                <w:spacing w:val="52"/>
                <w:sz w:val="20"/>
                <w:szCs w:val="20"/>
              </w:rPr>
              <w:t xml:space="preserve"> </w:t>
            </w:r>
            <w:r w:rsidRPr="003B1B84">
              <w:rPr>
                <w:rFonts w:ascii="Arial" w:hAnsi="Arial" w:cs="Arial"/>
                <w:sz w:val="20"/>
                <w:szCs w:val="20"/>
              </w:rPr>
              <w:t>y al Paradocente de turno</w:t>
            </w:r>
          </w:p>
        </w:tc>
        <w:tc>
          <w:tcPr>
            <w:tcW w:w="2835" w:type="dxa"/>
            <w:vAlign w:val="center"/>
          </w:tcPr>
          <w:p w14:paraId="5D6FC85F"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 xml:space="preserve">Profesor encargado de la actividad </w:t>
            </w:r>
            <w:r w:rsidRPr="003B1B84">
              <w:rPr>
                <w:rFonts w:ascii="Arial" w:hAnsi="Arial" w:cs="Arial"/>
                <w:spacing w:val="-1"/>
                <w:sz w:val="20"/>
                <w:szCs w:val="20"/>
              </w:rPr>
              <w:t>extra</w:t>
            </w:r>
            <w:r w:rsidRPr="003B1B84">
              <w:rPr>
                <w:rFonts w:ascii="Arial" w:hAnsi="Arial" w:cs="Arial"/>
                <w:sz w:val="20"/>
                <w:szCs w:val="20"/>
              </w:rPr>
              <w:t xml:space="preserve"> programática</w:t>
            </w:r>
          </w:p>
        </w:tc>
        <w:tc>
          <w:tcPr>
            <w:tcW w:w="3402" w:type="dxa"/>
            <w:vAlign w:val="center"/>
          </w:tcPr>
          <w:p w14:paraId="2466D308"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El medio más rápido</w:t>
            </w:r>
          </w:p>
        </w:tc>
      </w:tr>
      <w:tr w:rsidR="004742AB" w:rsidRPr="003B1B84" w14:paraId="4DB06894" w14:textId="77777777" w:rsidTr="005B45A5">
        <w:trPr>
          <w:trHeight w:val="1738"/>
          <w:jc w:val="center"/>
        </w:trPr>
        <w:tc>
          <w:tcPr>
            <w:tcW w:w="2972" w:type="dxa"/>
            <w:vAlign w:val="center"/>
          </w:tcPr>
          <w:p w14:paraId="70189D5C" w14:textId="77777777" w:rsidR="004742AB" w:rsidRPr="003B1B84" w:rsidRDefault="004742AB" w:rsidP="00355DA9">
            <w:pPr>
              <w:pStyle w:val="Prrafodelista"/>
              <w:tabs>
                <w:tab w:val="left" w:pos="1374"/>
                <w:tab w:val="left" w:pos="1873"/>
              </w:tabs>
              <w:ind w:left="0" w:right="0" w:firstLine="0"/>
              <w:rPr>
                <w:rFonts w:ascii="Arial" w:hAnsi="Arial" w:cs="Arial"/>
                <w:sz w:val="20"/>
                <w:szCs w:val="20"/>
              </w:rPr>
            </w:pPr>
            <w:r w:rsidRPr="003B1B84">
              <w:rPr>
                <w:rFonts w:ascii="Arial" w:hAnsi="Arial" w:cs="Arial"/>
                <w:sz w:val="20"/>
                <w:szCs w:val="20"/>
              </w:rPr>
              <w:t>Informar a Inspectoría General y al Directora</w:t>
            </w:r>
          </w:p>
        </w:tc>
        <w:tc>
          <w:tcPr>
            <w:tcW w:w="2835" w:type="dxa"/>
            <w:vAlign w:val="center"/>
          </w:tcPr>
          <w:p w14:paraId="7B59BB51"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Paradocente de Turno</w:t>
            </w:r>
          </w:p>
        </w:tc>
        <w:tc>
          <w:tcPr>
            <w:tcW w:w="3402" w:type="dxa"/>
            <w:vAlign w:val="center"/>
          </w:tcPr>
          <w:p w14:paraId="3C741E05"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Debe elegir el medio más rápido. Inspectoría General informa al Director y a Secretaría de Recepción. Secretaria de recepción atiende y canaliza las llamadas. Inspectoría         General comienza investigación del suceso.</w:t>
            </w:r>
          </w:p>
        </w:tc>
      </w:tr>
      <w:tr w:rsidR="004742AB" w:rsidRPr="003B1B84" w14:paraId="20460135" w14:textId="77777777" w:rsidTr="005B45A5">
        <w:trPr>
          <w:trHeight w:val="578"/>
          <w:jc w:val="center"/>
        </w:trPr>
        <w:tc>
          <w:tcPr>
            <w:tcW w:w="2972" w:type="dxa"/>
            <w:vAlign w:val="center"/>
          </w:tcPr>
          <w:p w14:paraId="03A8C98A" w14:textId="77777777" w:rsidR="004742AB" w:rsidRPr="003B1B84" w:rsidRDefault="004742AB" w:rsidP="00355DA9">
            <w:pPr>
              <w:pStyle w:val="Prrafodelista"/>
              <w:tabs>
                <w:tab w:val="left" w:pos="1374"/>
                <w:tab w:val="left" w:pos="1873"/>
              </w:tabs>
              <w:ind w:left="0" w:right="0" w:firstLine="0"/>
              <w:rPr>
                <w:rFonts w:ascii="Arial" w:hAnsi="Arial" w:cs="Arial"/>
                <w:sz w:val="20"/>
                <w:szCs w:val="20"/>
              </w:rPr>
            </w:pPr>
            <w:r w:rsidRPr="003B1B84">
              <w:rPr>
                <w:rFonts w:ascii="Arial" w:hAnsi="Arial" w:cs="Arial"/>
                <w:sz w:val="20"/>
                <w:szCs w:val="20"/>
              </w:rPr>
              <w:t>Constatar gravedad de la lesión</w:t>
            </w:r>
          </w:p>
        </w:tc>
        <w:tc>
          <w:tcPr>
            <w:tcW w:w="2835" w:type="dxa"/>
            <w:vAlign w:val="center"/>
          </w:tcPr>
          <w:p w14:paraId="7D486974"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Profesores de Educación Física</w:t>
            </w:r>
          </w:p>
        </w:tc>
        <w:tc>
          <w:tcPr>
            <w:tcW w:w="3402" w:type="dxa"/>
            <w:vAlign w:val="center"/>
          </w:tcPr>
          <w:p w14:paraId="5E027B6E" w14:textId="77777777" w:rsidR="004742AB" w:rsidRPr="003B1B84" w:rsidRDefault="004742AB" w:rsidP="00355DA9">
            <w:pPr>
              <w:pStyle w:val="Prrafodelista"/>
              <w:tabs>
                <w:tab w:val="left" w:pos="2645"/>
              </w:tabs>
              <w:ind w:left="0" w:right="0" w:firstLine="0"/>
              <w:rPr>
                <w:rFonts w:ascii="Arial" w:hAnsi="Arial" w:cs="Arial"/>
                <w:sz w:val="20"/>
                <w:szCs w:val="20"/>
              </w:rPr>
            </w:pPr>
            <w:r w:rsidRPr="003B1B84">
              <w:rPr>
                <w:rFonts w:ascii="Arial" w:hAnsi="Arial" w:cs="Arial"/>
                <w:sz w:val="20"/>
                <w:szCs w:val="20"/>
              </w:rPr>
              <w:t>Determina el procedimiento y aplica primeros auxilios.</w:t>
            </w:r>
          </w:p>
        </w:tc>
      </w:tr>
      <w:tr w:rsidR="004742AB" w:rsidRPr="003B1B84" w14:paraId="1F64535A" w14:textId="77777777" w:rsidTr="005B45A5">
        <w:trPr>
          <w:trHeight w:val="1110"/>
          <w:jc w:val="center"/>
        </w:trPr>
        <w:tc>
          <w:tcPr>
            <w:tcW w:w="2972" w:type="dxa"/>
            <w:vAlign w:val="center"/>
          </w:tcPr>
          <w:p w14:paraId="38A9045A" w14:textId="77777777" w:rsidR="004742AB" w:rsidRPr="003B1B84" w:rsidRDefault="004742AB" w:rsidP="00355DA9">
            <w:pPr>
              <w:pStyle w:val="Prrafodelista"/>
              <w:tabs>
                <w:tab w:val="left" w:pos="1374"/>
                <w:tab w:val="left" w:pos="1873"/>
              </w:tabs>
              <w:ind w:left="0" w:right="0" w:firstLine="0"/>
              <w:rPr>
                <w:rFonts w:ascii="Arial" w:hAnsi="Arial" w:cs="Arial"/>
                <w:sz w:val="20"/>
                <w:szCs w:val="20"/>
              </w:rPr>
            </w:pPr>
            <w:r w:rsidRPr="003B1B84">
              <w:rPr>
                <w:rFonts w:ascii="Arial" w:hAnsi="Arial" w:cs="Arial"/>
                <w:sz w:val="20"/>
                <w:szCs w:val="20"/>
              </w:rPr>
              <w:t>Revisión de la ficha médica del alumno</w:t>
            </w:r>
          </w:p>
        </w:tc>
        <w:tc>
          <w:tcPr>
            <w:tcW w:w="2835" w:type="dxa"/>
            <w:vAlign w:val="center"/>
          </w:tcPr>
          <w:p w14:paraId="4718D014" w14:textId="4B306E5B"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Paradocente</w:t>
            </w:r>
            <w:r w:rsidRPr="003B1B84">
              <w:rPr>
                <w:rFonts w:ascii="Arial" w:hAnsi="Arial" w:cs="Arial"/>
                <w:spacing w:val="1"/>
                <w:sz w:val="20"/>
                <w:szCs w:val="20"/>
              </w:rPr>
              <w:t xml:space="preserve"> </w:t>
            </w:r>
            <w:r w:rsidRPr="003B1B84">
              <w:rPr>
                <w:rFonts w:ascii="Arial" w:hAnsi="Arial" w:cs="Arial"/>
                <w:sz w:val="20"/>
                <w:szCs w:val="20"/>
              </w:rPr>
              <w:t>de</w:t>
            </w:r>
            <w:r w:rsidRPr="003B1B84">
              <w:rPr>
                <w:rFonts w:ascii="Arial" w:hAnsi="Arial" w:cs="Arial"/>
                <w:spacing w:val="1"/>
                <w:sz w:val="20"/>
                <w:szCs w:val="20"/>
              </w:rPr>
              <w:t xml:space="preserve"> </w:t>
            </w:r>
            <w:r w:rsidRPr="003B1B84">
              <w:rPr>
                <w:rFonts w:ascii="Arial" w:hAnsi="Arial" w:cs="Arial"/>
                <w:sz w:val="20"/>
                <w:szCs w:val="20"/>
              </w:rPr>
              <w:t>turno</w:t>
            </w:r>
            <w:r w:rsidRPr="003B1B84">
              <w:rPr>
                <w:rFonts w:ascii="Arial" w:hAnsi="Arial" w:cs="Arial"/>
                <w:spacing w:val="1"/>
                <w:sz w:val="20"/>
                <w:szCs w:val="20"/>
              </w:rPr>
              <w:t xml:space="preserve"> </w:t>
            </w:r>
            <w:r w:rsidRPr="003B1B84">
              <w:rPr>
                <w:rFonts w:ascii="Arial" w:hAnsi="Arial" w:cs="Arial"/>
                <w:sz w:val="20"/>
                <w:szCs w:val="20"/>
              </w:rPr>
              <w:t>junto</w:t>
            </w:r>
            <w:r w:rsidRPr="003B1B84">
              <w:rPr>
                <w:rFonts w:ascii="Arial" w:hAnsi="Arial" w:cs="Arial"/>
                <w:spacing w:val="1"/>
                <w:sz w:val="20"/>
                <w:szCs w:val="20"/>
              </w:rPr>
              <w:t xml:space="preserve"> </w:t>
            </w:r>
            <w:r w:rsidRPr="003B1B84">
              <w:rPr>
                <w:rFonts w:ascii="Arial" w:hAnsi="Arial" w:cs="Arial"/>
                <w:sz w:val="20"/>
                <w:szCs w:val="20"/>
              </w:rPr>
              <w:t>a</w:t>
            </w:r>
            <w:r w:rsidRPr="003B1B84">
              <w:rPr>
                <w:rFonts w:ascii="Arial" w:hAnsi="Arial" w:cs="Arial"/>
                <w:spacing w:val="1"/>
                <w:sz w:val="20"/>
                <w:szCs w:val="20"/>
              </w:rPr>
              <w:t xml:space="preserve"> </w:t>
            </w:r>
            <w:r w:rsidR="00EC01D1" w:rsidRPr="00EC01D1">
              <w:rPr>
                <w:rFonts w:ascii="Arial" w:hAnsi="Arial" w:cs="Arial"/>
                <w:sz w:val="20"/>
                <w:szCs w:val="20"/>
              </w:rPr>
              <w:t>Profesor de Educación física</w:t>
            </w:r>
            <w:r w:rsidR="00EC01D1">
              <w:rPr>
                <w:rFonts w:ascii="Arial" w:hAnsi="Arial" w:cs="Arial"/>
                <w:sz w:val="20"/>
                <w:szCs w:val="20"/>
              </w:rPr>
              <w:t>.</w:t>
            </w:r>
          </w:p>
        </w:tc>
        <w:tc>
          <w:tcPr>
            <w:tcW w:w="3402" w:type="dxa"/>
            <w:vAlign w:val="center"/>
          </w:tcPr>
          <w:p w14:paraId="1DF371E0"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Constatar teléfonos de contacto de apoderado y procedimiento para el traslado al Centro Asistencial contratado por apoderado.</w:t>
            </w:r>
          </w:p>
        </w:tc>
      </w:tr>
      <w:tr w:rsidR="004742AB" w:rsidRPr="003B1B84" w14:paraId="3AFAAB0E" w14:textId="77777777" w:rsidTr="005B45A5">
        <w:trPr>
          <w:trHeight w:val="858"/>
          <w:jc w:val="center"/>
        </w:trPr>
        <w:tc>
          <w:tcPr>
            <w:tcW w:w="2972" w:type="dxa"/>
            <w:vAlign w:val="center"/>
          </w:tcPr>
          <w:p w14:paraId="66DE6747" w14:textId="77777777" w:rsidR="004742AB" w:rsidRPr="003B1B84" w:rsidRDefault="004742AB" w:rsidP="00355DA9">
            <w:pPr>
              <w:pStyle w:val="Prrafodelista"/>
              <w:tabs>
                <w:tab w:val="left" w:pos="1374"/>
                <w:tab w:val="left" w:pos="1873"/>
              </w:tabs>
              <w:ind w:left="0" w:right="0" w:firstLine="0"/>
              <w:rPr>
                <w:rFonts w:ascii="Arial" w:hAnsi="Arial" w:cs="Arial"/>
                <w:sz w:val="20"/>
                <w:szCs w:val="20"/>
              </w:rPr>
            </w:pPr>
            <w:r w:rsidRPr="003B1B84">
              <w:rPr>
                <w:rFonts w:ascii="Arial" w:hAnsi="Arial" w:cs="Arial"/>
                <w:sz w:val="20"/>
                <w:szCs w:val="20"/>
              </w:rPr>
              <w:t>Informe telefónico al Apoderado</w:t>
            </w:r>
          </w:p>
        </w:tc>
        <w:tc>
          <w:tcPr>
            <w:tcW w:w="2835" w:type="dxa"/>
            <w:vAlign w:val="center"/>
          </w:tcPr>
          <w:p w14:paraId="7D2D08D9"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Inspectoría</w:t>
            </w:r>
            <w:r w:rsidRPr="003B1B84">
              <w:rPr>
                <w:rFonts w:ascii="Arial" w:hAnsi="Arial" w:cs="Arial"/>
                <w:spacing w:val="1"/>
                <w:sz w:val="20"/>
                <w:szCs w:val="20"/>
              </w:rPr>
              <w:t xml:space="preserve"> </w:t>
            </w:r>
            <w:r w:rsidRPr="003B1B84">
              <w:rPr>
                <w:rFonts w:ascii="Arial" w:hAnsi="Arial" w:cs="Arial"/>
                <w:sz w:val="20"/>
                <w:szCs w:val="20"/>
              </w:rPr>
              <w:t>General</w:t>
            </w:r>
            <w:r w:rsidRPr="003B1B84">
              <w:rPr>
                <w:rFonts w:ascii="Arial" w:hAnsi="Arial" w:cs="Arial"/>
                <w:spacing w:val="1"/>
                <w:sz w:val="20"/>
                <w:szCs w:val="20"/>
              </w:rPr>
              <w:t xml:space="preserve"> </w:t>
            </w:r>
            <w:r w:rsidRPr="003B1B84">
              <w:rPr>
                <w:rFonts w:ascii="Arial" w:hAnsi="Arial" w:cs="Arial"/>
                <w:sz w:val="20"/>
                <w:szCs w:val="20"/>
              </w:rPr>
              <w:t>con</w:t>
            </w:r>
            <w:r w:rsidRPr="003B1B84">
              <w:rPr>
                <w:rFonts w:ascii="Arial" w:hAnsi="Arial" w:cs="Arial"/>
                <w:spacing w:val="-64"/>
                <w:sz w:val="20"/>
                <w:szCs w:val="20"/>
              </w:rPr>
              <w:t xml:space="preserve"> </w:t>
            </w:r>
            <w:r w:rsidRPr="003B1B84">
              <w:rPr>
                <w:rFonts w:ascii="Arial" w:hAnsi="Arial" w:cs="Arial"/>
                <w:sz w:val="20"/>
                <w:szCs w:val="20"/>
              </w:rPr>
              <w:t>apoyo de Profesor</w:t>
            </w:r>
            <w:r w:rsidRPr="003B1B84">
              <w:rPr>
                <w:rFonts w:ascii="Arial" w:hAnsi="Arial" w:cs="Arial"/>
                <w:spacing w:val="-1"/>
                <w:sz w:val="20"/>
                <w:szCs w:val="20"/>
              </w:rPr>
              <w:t xml:space="preserve"> </w:t>
            </w:r>
            <w:r w:rsidRPr="003B1B84">
              <w:rPr>
                <w:rFonts w:ascii="Arial" w:hAnsi="Arial" w:cs="Arial"/>
                <w:sz w:val="20"/>
                <w:szCs w:val="20"/>
              </w:rPr>
              <w:t>Jefe y/o Educadora de Párvulos.</w:t>
            </w:r>
          </w:p>
        </w:tc>
        <w:tc>
          <w:tcPr>
            <w:tcW w:w="3402" w:type="dxa"/>
            <w:vAlign w:val="center"/>
          </w:tcPr>
          <w:p w14:paraId="43B968EA"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Informar al Apoderado y</w:t>
            </w:r>
            <w:r w:rsidRPr="003B1B84">
              <w:rPr>
                <w:rFonts w:ascii="Arial" w:hAnsi="Arial" w:cs="Arial"/>
                <w:spacing w:val="1"/>
                <w:sz w:val="20"/>
                <w:szCs w:val="20"/>
              </w:rPr>
              <w:t xml:space="preserve"> </w:t>
            </w:r>
            <w:r w:rsidRPr="003B1B84">
              <w:rPr>
                <w:rFonts w:ascii="Arial" w:hAnsi="Arial" w:cs="Arial"/>
                <w:sz w:val="20"/>
                <w:szCs w:val="20"/>
              </w:rPr>
              <w:t>coordinar</w:t>
            </w:r>
            <w:r w:rsidRPr="003B1B84">
              <w:rPr>
                <w:rFonts w:ascii="Arial" w:hAnsi="Arial" w:cs="Arial"/>
                <w:spacing w:val="1"/>
                <w:sz w:val="20"/>
                <w:szCs w:val="20"/>
              </w:rPr>
              <w:t xml:space="preserve"> </w:t>
            </w:r>
            <w:r w:rsidRPr="003B1B84">
              <w:rPr>
                <w:rFonts w:ascii="Arial" w:hAnsi="Arial" w:cs="Arial"/>
                <w:sz w:val="20"/>
                <w:szCs w:val="20"/>
              </w:rPr>
              <w:t>traslado</w:t>
            </w:r>
            <w:r w:rsidRPr="003B1B84">
              <w:rPr>
                <w:rFonts w:ascii="Arial" w:hAnsi="Arial" w:cs="Arial"/>
                <w:spacing w:val="1"/>
                <w:sz w:val="20"/>
                <w:szCs w:val="20"/>
              </w:rPr>
              <w:t xml:space="preserve"> </w:t>
            </w:r>
            <w:r w:rsidRPr="003B1B84">
              <w:rPr>
                <w:rFonts w:ascii="Arial" w:hAnsi="Arial" w:cs="Arial"/>
                <w:sz w:val="20"/>
                <w:szCs w:val="20"/>
              </w:rPr>
              <w:t>al</w:t>
            </w:r>
            <w:r w:rsidRPr="003B1B84">
              <w:rPr>
                <w:rFonts w:ascii="Arial" w:hAnsi="Arial" w:cs="Arial"/>
                <w:spacing w:val="-64"/>
                <w:sz w:val="20"/>
                <w:szCs w:val="20"/>
              </w:rPr>
              <w:t xml:space="preserve"> </w:t>
            </w:r>
            <w:r w:rsidRPr="003B1B84">
              <w:rPr>
                <w:rFonts w:ascii="Arial" w:hAnsi="Arial" w:cs="Arial"/>
                <w:sz w:val="20"/>
                <w:szCs w:val="20"/>
              </w:rPr>
              <w:t xml:space="preserve">Centro </w:t>
            </w:r>
            <w:r w:rsidRPr="003B1B84">
              <w:rPr>
                <w:rFonts w:ascii="Arial" w:hAnsi="Arial" w:cs="Arial"/>
                <w:spacing w:val="-1"/>
                <w:sz w:val="20"/>
                <w:szCs w:val="20"/>
              </w:rPr>
              <w:t>Asistencial</w:t>
            </w:r>
            <w:r w:rsidRPr="003B1B84">
              <w:rPr>
                <w:rFonts w:ascii="Arial" w:hAnsi="Arial" w:cs="Arial"/>
                <w:spacing w:val="-65"/>
                <w:sz w:val="20"/>
                <w:szCs w:val="20"/>
              </w:rPr>
              <w:t xml:space="preserve"> </w:t>
            </w:r>
            <w:r w:rsidRPr="003B1B84">
              <w:rPr>
                <w:rFonts w:ascii="Arial" w:hAnsi="Arial" w:cs="Arial"/>
                <w:sz w:val="20"/>
                <w:szCs w:val="20"/>
              </w:rPr>
              <w:t>contratado</w:t>
            </w:r>
            <w:r w:rsidRPr="003B1B84">
              <w:rPr>
                <w:rFonts w:ascii="Arial" w:hAnsi="Arial" w:cs="Arial"/>
                <w:spacing w:val="1"/>
                <w:sz w:val="20"/>
                <w:szCs w:val="20"/>
              </w:rPr>
              <w:t xml:space="preserve"> </w:t>
            </w:r>
            <w:r w:rsidRPr="003B1B84">
              <w:rPr>
                <w:rFonts w:ascii="Arial" w:hAnsi="Arial" w:cs="Arial"/>
                <w:sz w:val="20"/>
                <w:szCs w:val="20"/>
              </w:rPr>
              <w:t>por</w:t>
            </w:r>
            <w:r w:rsidRPr="003B1B84">
              <w:rPr>
                <w:rFonts w:ascii="Arial" w:hAnsi="Arial" w:cs="Arial"/>
                <w:spacing w:val="1"/>
                <w:sz w:val="20"/>
                <w:szCs w:val="20"/>
              </w:rPr>
              <w:t xml:space="preserve"> </w:t>
            </w:r>
            <w:r w:rsidRPr="003B1B84">
              <w:rPr>
                <w:rFonts w:ascii="Arial" w:hAnsi="Arial" w:cs="Arial"/>
                <w:sz w:val="20"/>
                <w:szCs w:val="20"/>
              </w:rPr>
              <w:t>el</w:t>
            </w:r>
            <w:r w:rsidRPr="003B1B84">
              <w:rPr>
                <w:rFonts w:ascii="Arial" w:hAnsi="Arial" w:cs="Arial"/>
                <w:spacing w:val="1"/>
                <w:sz w:val="20"/>
                <w:szCs w:val="20"/>
              </w:rPr>
              <w:t xml:space="preserve"> </w:t>
            </w:r>
            <w:r w:rsidRPr="003B1B84">
              <w:rPr>
                <w:rFonts w:ascii="Arial" w:hAnsi="Arial" w:cs="Arial"/>
                <w:sz w:val="20"/>
                <w:szCs w:val="20"/>
              </w:rPr>
              <w:t>apoderado.</w:t>
            </w:r>
          </w:p>
        </w:tc>
      </w:tr>
      <w:tr w:rsidR="004742AB" w:rsidRPr="003B1B84" w14:paraId="133E227C" w14:textId="77777777" w:rsidTr="005B45A5">
        <w:trPr>
          <w:trHeight w:val="1096"/>
          <w:jc w:val="center"/>
        </w:trPr>
        <w:tc>
          <w:tcPr>
            <w:tcW w:w="2972" w:type="dxa"/>
            <w:vAlign w:val="center"/>
          </w:tcPr>
          <w:p w14:paraId="3D810DF4" w14:textId="77777777" w:rsidR="004742AB" w:rsidRPr="003B1B84" w:rsidRDefault="004742AB" w:rsidP="00355DA9">
            <w:pPr>
              <w:pStyle w:val="Prrafodelista"/>
              <w:tabs>
                <w:tab w:val="left" w:pos="1374"/>
                <w:tab w:val="left" w:pos="1873"/>
              </w:tabs>
              <w:ind w:left="0" w:right="0" w:firstLine="0"/>
              <w:rPr>
                <w:rFonts w:ascii="Arial" w:hAnsi="Arial" w:cs="Arial"/>
                <w:sz w:val="20"/>
                <w:szCs w:val="20"/>
              </w:rPr>
            </w:pPr>
            <w:r w:rsidRPr="003B1B84">
              <w:rPr>
                <w:rFonts w:ascii="Arial" w:hAnsi="Arial" w:cs="Arial"/>
                <w:sz w:val="20"/>
                <w:szCs w:val="20"/>
              </w:rPr>
              <w:t>Traslado del alumno accidentado</w:t>
            </w:r>
          </w:p>
        </w:tc>
        <w:tc>
          <w:tcPr>
            <w:tcW w:w="2835" w:type="dxa"/>
            <w:vAlign w:val="center"/>
          </w:tcPr>
          <w:p w14:paraId="1B0129A0"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Paradocente</w:t>
            </w:r>
            <w:r w:rsidRPr="003B1B84">
              <w:rPr>
                <w:rFonts w:ascii="Arial" w:hAnsi="Arial" w:cs="Arial"/>
                <w:spacing w:val="1"/>
                <w:sz w:val="20"/>
                <w:szCs w:val="20"/>
              </w:rPr>
              <w:t xml:space="preserve"> </w:t>
            </w:r>
            <w:r w:rsidRPr="003B1B84">
              <w:rPr>
                <w:rFonts w:ascii="Arial" w:hAnsi="Arial" w:cs="Arial"/>
                <w:sz w:val="20"/>
                <w:szCs w:val="20"/>
              </w:rPr>
              <w:t>de</w:t>
            </w:r>
            <w:r w:rsidRPr="003B1B84">
              <w:rPr>
                <w:rFonts w:ascii="Arial" w:hAnsi="Arial" w:cs="Arial"/>
                <w:spacing w:val="1"/>
                <w:sz w:val="20"/>
                <w:szCs w:val="20"/>
              </w:rPr>
              <w:t xml:space="preserve"> </w:t>
            </w:r>
            <w:r w:rsidRPr="003B1B84">
              <w:rPr>
                <w:rFonts w:ascii="Arial" w:hAnsi="Arial" w:cs="Arial"/>
                <w:sz w:val="20"/>
                <w:szCs w:val="20"/>
              </w:rPr>
              <w:t>turno</w:t>
            </w:r>
            <w:r w:rsidRPr="003B1B84">
              <w:rPr>
                <w:rFonts w:ascii="Arial" w:hAnsi="Arial" w:cs="Arial"/>
                <w:spacing w:val="1"/>
                <w:sz w:val="20"/>
                <w:szCs w:val="20"/>
              </w:rPr>
              <w:t xml:space="preserve"> </w:t>
            </w:r>
            <w:r w:rsidRPr="003B1B84">
              <w:rPr>
                <w:rFonts w:ascii="Arial" w:hAnsi="Arial" w:cs="Arial"/>
                <w:sz w:val="20"/>
                <w:szCs w:val="20"/>
              </w:rPr>
              <w:t>acompaña al alumno en</w:t>
            </w:r>
            <w:r w:rsidRPr="003B1B84">
              <w:rPr>
                <w:rFonts w:ascii="Arial" w:hAnsi="Arial" w:cs="Arial"/>
                <w:spacing w:val="1"/>
                <w:sz w:val="20"/>
                <w:szCs w:val="20"/>
              </w:rPr>
              <w:t xml:space="preserve"> </w:t>
            </w:r>
            <w:r w:rsidRPr="003B1B84">
              <w:rPr>
                <w:rFonts w:ascii="Arial" w:hAnsi="Arial" w:cs="Arial"/>
                <w:sz w:val="20"/>
                <w:szCs w:val="20"/>
              </w:rPr>
              <w:t>vehículo</w:t>
            </w:r>
            <w:r w:rsidRPr="003B1B84">
              <w:rPr>
                <w:rFonts w:ascii="Arial" w:hAnsi="Arial" w:cs="Arial"/>
                <w:spacing w:val="1"/>
                <w:sz w:val="20"/>
                <w:szCs w:val="20"/>
              </w:rPr>
              <w:t xml:space="preserve"> </w:t>
            </w:r>
            <w:r w:rsidRPr="003B1B84">
              <w:rPr>
                <w:rFonts w:ascii="Arial" w:hAnsi="Arial" w:cs="Arial"/>
                <w:sz w:val="20"/>
                <w:szCs w:val="20"/>
              </w:rPr>
              <w:t>del</w:t>
            </w:r>
            <w:r w:rsidRPr="003B1B84">
              <w:rPr>
                <w:rFonts w:ascii="Arial" w:hAnsi="Arial" w:cs="Arial"/>
                <w:spacing w:val="1"/>
                <w:sz w:val="20"/>
                <w:szCs w:val="20"/>
              </w:rPr>
              <w:t xml:space="preserve"> </w:t>
            </w:r>
            <w:r w:rsidRPr="003B1B84">
              <w:rPr>
                <w:rFonts w:ascii="Arial" w:hAnsi="Arial" w:cs="Arial"/>
                <w:sz w:val="20"/>
                <w:szCs w:val="20"/>
              </w:rPr>
              <w:t>Centro</w:t>
            </w:r>
            <w:r w:rsidRPr="003B1B84">
              <w:rPr>
                <w:rFonts w:ascii="Arial" w:hAnsi="Arial" w:cs="Arial"/>
                <w:spacing w:val="1"/>
                <w:sz w:val="20"/>
                <w:szCs w:val="20"/>
              </w:rPr>
              <w:t xml:space="preserve"> </w:t>
            </w:r>
            <w:r w:rsidRPr="003B1B84">
              <w:rPr>
                <w:rFonts w:ascii="Arial" w:hAnsi="Arial" w:cs="Arial"/>
                <w:sz w:val="20"/>
                <w:szCs w:val="20"/>
              </w:rPr>
              <w:t>Asistencial.</w:t>
            </w:r>
          </w:p>
        </w:tc>
        <w:tc>
          <w:tcPr>
            <w:tcW w:w="3402" w:type="dxa"/>
            <w:vAlign w:val="center"/>
          </w:tcPr>
          <w:p w14:paraId="16A6ACC1"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En</w:t>
            </w:r>
            <w:r w:rsidRPr="003B1B84">
              <w:rPr>
                <w:rFonts w:ascii="Arial" w:hAnsi="Arial" w:cs="Arial"/>
                <w:spacing w:val="1"/>
                <w:sz w:val="20"/>
                <w:szCs w:val="20"/>
              </w:rPr>
              <w:t xml:space="preserve"> </w:t>
            </w:r>
            <w:r w:rsidRPr="003B1B84">
              <w:rPr>
                <w:rFonts w:ascii="Arial" w:hAnsi="Arial" w:cs="Arial"/>
                <w:sz w:val="20"/>
                <w:szCs w:val="20"/>
              </w:rPr>
              <w:t>aquellos</w:t>
            </w:r>
            <w:r w:rsidRPr="003B1B84">
              <w:rPr>
                <w:rFonts w:ascii="Arial" w:hAnsi="Arial" w:cs="Arial"/>
                <w:spacing w:val="1"/>
                <w:sz w:val="20"/>
                <w:szCs w:val="20"/>
              </w:rPr>
              <w:t xml:space="preserve"> </w:t>
            </w:r>
            <w:r w:rsidRPr="003B1B84">
              <w:rPr>
                <w:rFonts w:ascii="Arial" w:hAnsi="Arial" w:cs="Arial"/>
                <w:sz w:val="20"/>
                <w:szCs w:val="20"/>
              </w:rPr>
              <w:t>casos</w:t>
            </w:r>
            <w:r w:rsidRPr="003B1B84">
              <w:rPr>
                <w:rFonts w:ascii="Arial" w:hAnsi="Arial" w:cs="Arial"/>
                <w:spacing w:val="1"/>
                <w:sz w:val="20"/>
                <w:szCs w:val="20"/>
              </w:rPr>
              <w:t xml:space="preserve"> </w:t>
            </w:r>
            <w:r w:rsidRPr="003B1B84">
              <w:rPr>
                <w:rFonts w:ascii="Arial" w:hAnsi="Arial" w:cs="Arial"/>
                <w:sz w:val="20"/>
                <w:szCs w:val="20"/>
              </w:rPr>
              <w:t>en</w:t>
            </w:r>
            <w:r w:rsidRPr="003B1B84">
              <w:rPr>
                <w:rFonts w:ascii="Arial" w:hAnsi="Arial" w:cs="Arial"/>
                <w:spacing w:val="1"/>
                <w:sz w:val="20"/>
                <w:szCs w:val="20"/>
              </w:rPr>
              <w:t xml:space="preserve"> </w:t>
            </w:r>
            <w:r w:rsidRPr="003B1B84">
              <w:rPr>
                <w:rFonts w:ascii="Arial" w:hAnsi="Arial" w:cs="Arial"/>
                <w:sz w:val="20"/>
                <w:szCs w:val="20"/>
              </w:rPr>
              <w:t>que no haya Apoderado</w:t>
            </w:r>
            <w:r w:rsidRPr="003B1B84">
              <w:rPr>
                <w:rFonts w:ascii="Arial" w:hAnsi="Arial" w:cs="Arial"/>
                <w:spacing w:val="1"/>
                <w:sz w:val="20"/>
                <w:szCs w:val="20"/>
              </w:rPr>
              <w:t xml:space="preserve"> </w:t>
            </w:r>
            <w:r w:rsidRPr="003B1B84">
              <w:rPr>
                <w:rFonts w:ascii="Arial" w:hAnsi="Arial" w:cs="Arial"/>
                <w:sz w:val="20"/>
                <w:szCs w:val="20"/>
              </w:rPr>
              <w:t>presente en el Colegio o</w:t>
            </w:r>
            <w:r w:rsidRPr="003B1B84">
              <w:rPr>
                <w:rFonts w:ascii="Arial" w:hAnsi="Arial" w:cs="Arial"/>
                <w:spacing w:val="1"/>
                <w:sz w:val="20"/>
                <w:szCs w:val="20"/>
              </w:rPr>
              <w:t xml:space="preserve"> </w:t>
            </w:r>
            <w:r w:rsidRPr="003B1B84">
              <w:rPr>
                <w:rFonts w:ascii="Arial" w:hAnsi="Arial" w:cs="Arial"/>
                <w:sz w:val="20"/>
                <w:szCs w:val="20"/>
              </w:rPr>
              <w:t>que</w:t>
            </w:r>
            <w:r w:rsidRPr="003B1B84">
              <w:rPr>
                <w:rFonts w:ascii="Arial" w:hAnsi="Arial" w:cs="Arial"/>
                <w:spacing w:val="1"/>
                <w:sz w:val="20"/>
                <w:szCs w:val="20"/>
              </w:rPr>
              <w:t xml:space="preserve"> </w:t>
            </w:r>
            <w:r w:rsidRPr="003B1B84">
              <w:rPr>
                <w:rFonts w:ascii="Arial" w:hAnsi="Arial" w:cs="Arial"/>
                <w:sz w:val="20"/>
                <w:szCs w:val="20"/>
              </w:rPr>
              <w:t>el</w:t>
            </w:r>
            <w:r w:rsidRPr="003B1B84">
              <w:rPr>
                <w:rFonts w:ascii="Arial" w:hAnsi="Arial" w:cs="Arial"/>
                <w:spacing w:val="1"/>
                <w:sz w:val="20"/>
                <w:szCs w:val="20"/>
              </w:rPr>
              <w:t xml:space="preserve"> </w:t>
            </w:r>
            <w:r w:rsidRPr="003B1B84">
              <w:rPr>
                <w:rFonts w:ascii="Arial" w:hAnsi="Arial" w:cs="Arial"/>
                <w:sz w:val="20"/>
                <w:szCs w:val="20"/>
              </w:rPr>
              <w:t>apoderado</w:t>
            </w:r>
            <w:r w:rsidRPr="003B1B84">
              <w:rPr>
                <w:rFonts w:ascii="Arial" w:hAnsi="Arial" w:cs="Arial"/>
                <w:spacing w:val="67"/>
                <w:sz w:val="20"/>
                <w:szCs w:val="20"/>
              </w:rPr>
              <w:t xml:space="preserve"> </w:t>
            </w:r>
            <w:r w:rsidRPr="003B1B84">
              <w:rPr>
                <w:rFonts w:ascii="Arial" w:hAnsi="Arial" w:cs="Arial"/>
                <w:sz w:val="20"/>
                <w:szCs w:val="20"/>
              </w:rPr>
              <w:t>se</w:t>
            </w:r>
            <w:r w:rsidRPr="003B1B84">
              <w:rPr>
                <w:rFonts w:ascii="Arial" w:hAnsi="Arial" w:cs="Arial"/>
                <w:spacing w:val="1"/>
                <w:sz w:val="20"/>
                <w:szCs w:val="20"/>
              </w:rPr>
              <w:t xml:space="preserve"> </w:t>
            </w:r>
            <w:r w:rsidRPr="003B1B84">
              <w:rPr>
                <w:rFonts w:ascii="Arial" w:hAnsi="Arial" w:cs="Arial"/>
                <w:sz w:val="20"/>
                <w:szCs w:val="20"/>
              </w:rPr>
              <w:t>dirija</w:t>
            </w:r>
            <w:r w:rsidRPr="003B1B84">
              <w:rPr>
                <w:rFonts w:ascii="Arial" w:hAnsi="Arial" w:cs="Arial"/>
                <w:spacing w:val="44"/>
                <w:sz w:val="20"/>
                <w:szCs w:val="20"/>
              </w:rPr>
              <w:t xml:space="preserve"> </w:t>
            </w:r>
            <w:r w:rsidRPr="003B1B84">
              <w:rPr>
                <w:rFonts w:ascii="Arial" w:hAnsi="Arial" w:cs="Arial"/>
                <w:sz w:val="20"/>
                <w:szCs w:val="20"/>
              </w:rPr>
              <w:t>directamente</w:t>
            </w:r>
            <w:r w:rsidRPr="003B1B84">
              <w:rPr>
                <w:rFonts w:ascii="Arial" w:hAnsi="Arial" w:cs="Arial"/>
                <w:spacing w:val="44"/>
                <w:sz w:val="20"/>
                <w:szCs w:val="20"/>
              </w:rPr>
              <w:t xml:space="preserve"> </w:t>
            </w:r>
            <w:r w:rsidRPr="003B1B84">
              <w:rPr>
                <w:rFonts w:ascii="Arial" w:hAnsi="Arial" w:cs="Arial"/>
                <w:sz w:val="20"/>
                <w:szCs w:val="20"/>
              </w:rPr>
              <w:t>al Centro</w:t>
            </w:r>
            <w:r w:rsidRPr="003B1B84">
              <w:rPr>
                <w:rFonts w:ascii="Arial" w:hAnsi="Arial" w:cs="Arial"/>
                <w:spacing w:val="-1"/>
                <w:sz w:val="20"/>
                <w:szCs w:val="20"/>
              </w:rPr>
              <w:t xml:space="preserve"> </w:t>
            </w:r>
            <w:r w:rsidRPr="003B1B84">
              <w:rPr>
                <w:rFonts w:ascii="Arial" w:hAnsi="Arial" w:cs="Arial"/>
                <w:sz w:val="20"/>
                <w:szCs w:val="20"/>
              </w:rPr>
              <w:t>Asistencial.</w:t>
            </w:r>
          </w:p>
        </w:tc>
      </w:tr>
      <w:tr w:rsidR="004742AB" w:rsidRPr="003B1B84" w14:paraId="66806F30" w14:textId="77777777" w:rsidTr="005B45A5">
        <w:trPr>
          <w:trHeight w:val="1529"/>
          <w:jc w:val="center"/>
        </w:trPr>
        <w:tc>
          <w:tcPr>
            <w:tcW w:w="2972" w:type="dxa"/>
            <w:vAlign w:val="center"/>
          </w:tcPr>
          <w:p w14:paraId="51BDB5A1" w14:textId="77777777" w:rsidR="004742AB" w:rsidRPr="003B1B84" w:rsidRDefault="004742AB" w:rsidP="00355DA9">
            <w:pPr>
              <w:pStyle w:val="Prrafodelista"/>
              <w:tabs>
                <w:tab w:val="left" w:pos="1374"/>
                <w:tab w:val="left" w:pos="1873"/>
              </w:tabs>
              <w:ind w:left="0" w:right="0" w:firstLine="0"/>
              <w:rPr>
                <w:rFonts w:ascii="Arial" w:hAnsi="Arial" w:cs="Arial"/>
                <w:sz w:val="20"/>
                <w:szCs w:val="20"/>
              </w:rPr>
            </w:pPr>
            <w:r w:rsidRPr="003B1B84">
              <w:rPr>
                <w:rFonts w:ascii="Arial" w:hAnsi="Arial" w:cs="Arial"/>
                <w:sz w:val="20"/>
                <w:szCs w:val="20"/>
              </w:rPr>
              <w:t>Solicitar antecedentes de la evolución del accidente</w:t>
            </w:r>
          </w:p>
        </w:tc>
        <w:tc>
          <w:tcPr>
            <w:tcW w:w="2835" w:type="dxa"/>
            <w:vAlign w:val="center"/>
          </w:tcPr>
          <w:p w14:paraId="75EDBF5F"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Profesor</w:t>
            </w:r>
            <w:r w:rsidRPr="003B1B84">
              <w:rPr>
                <w:rFonts w:ascii="Arial" w:hAnsi="Arial" w:cs="Arial"/>
                <w:spacing w:val="-1"/>
                <w:sz w:val="20"/>
                <w:szCs w:val="20"/>
              </w:rPr>
              <w:t xml:space="preserve"> </w:t>
            </w:r>
            <w:r w:rsidRPr="003B1B84">
              <w:rPr>
                <w:rFonts w:ascii="Arial" w:hAnsi="Arial" w:cs="Arial"/>
                <w:sz w:val="20"/>
                <w:szCs w:val="20"/>
              </w:rPr>
              <w:t>Jefe</w:t>
            </w:r>
          </w:p>
        </w:tc>
        <w:tc>
          <w:tcPr>
            <w:tcW w:w="3402" w:type="dxa"/>
            <w:vAlign w:val="center"/>
          </w:tcPr>
          <w:p w14:paraId="3CD39034"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Director</w:t>
            </w:r>
            <w:r w:rsidRPr="003B1B84">
              <w:rPr>
                <w:rFonts w:ascii="Arial" w:hAnsi="Arial" w:cs="Arial"/>
                <w:spacing w:val="1"/>
                <w:sz w:val="20"/>
                <w:szCs w:val="20"/>
              </w:rPr>
              <w:t xml:space="preserve"> </w:t>
            </w:r>
            <w:r w:rsidRPr="003B1B84">
              <w:rPr>
                <w:rFonts w:ascii="Arial" w:hAnsi="Arial" w:cs="Arial"/>
                <w:sz w:val="20"/>
                <w:szCs w:val="20"/>
              </w:rPr>
              <w:t>toma</w:t>
            </w:r>
            <w:r w:rsidRPr="003B1B84">
              <w:rPr>
                <w:rFonts w:ascii="Arial" w:hAnsi="Arial" w:cs="Arial"/>
                <w:spacing w:val="67"/>
                <w:sz w:val="20"/>
                <w:szCs w:val="20"/>
              </w:rPr>
              <w:t xml:space="preserve"> </w:t>
            </w:r>
            <w:r w:rsidRPr="003B1B84">
              <w:rPr>
                <w:rFonts w:ascii="Arial" w:hAnsi="Arial" w:cs="Arial"/>
                <w:sz w:val="20"/>
                <w:szCs w:val="20"/>
              </w:rPr>
              <w:t>contacto con el Apoderado. Inspectoría</w:t>
            </w:r>
            <w:r w:rsidRPr="003B1B84">
              <w:rPr>
                <w:rFonts w:ascii="Arial" w:hAnsi="Arial" w:cs="Arial"/>
                <w:spacing w:val="1"/>
                <w:sz w:val="20"/>
                <w:szCs w:val="20"/>
              </w:rPr>
              <w:t xml:space="preserve"> </w:t>
            </w:r>
            <w:r w:rsidRPr="003B1B84">
              <w:rPr>
                <w:rFonts w:ascii="Arial" w:hAnsi="Arial" w:cs="Arial"/>
                <w:sz w:val="20"/>
                <w:szCs w:val="20"/>
              </w:rPr>
              <w:t>General</w:t>
            </w:r>
            <w:r w:rsidRPr="003B1B84">
              <w:rPr>
                <w:rFonts w:ascii="Arial" w:hAnsi="Arial" w:cs="Arial"/>
                <w:spacing w:val="1"/>
                <w:sz w:val="20"/>
                <w:szCs w:val="20"/>
              </w:rPr>
              <w:t xml:space="preserve"> </w:t>
            </w:r>
            <w:r w:rsidRPr="003B1B84">
              <w:rPr>
                <w:rFonts w:ascii="Arial" w:hAnsi="Arial" w:cs="Arial"/>
                <w:sz w:val="20"/>
                <w:szCs w:val="20"/>
              </w:rPr>
              <w:t>se</w:t>
            </w:r>
            <w:r w:rsidRPr="003B1B84">
              <w:rPr>
                <w:rFonts w:ascii="Arial" w:hAnsi="Arial" w:cs="Arial"/>
                <w:spacing w:val="-64"/>
                <w:sz w:val="20"/>
                <w:szCs w:val="20"/>
              </w:rPr>
              <w:t xml:space="preserve"> </w:t>
            </w:r>
            <w:r w:rsidRPr="003B1B84">
              <w:rPr>
                <w:rFonts w:ascii="Arial" w:hAnsi="Arial" w:cs="Arial"/>
                <w:sz w:val="20"/>
                <w:szCs w:val="20"/>
              </w:rPr>
              <w:t>actualiza</w:t>
            </w:r>
            <w:r w:rsidRPr="003B1B84">
              <w:rPr>
                <w:rFonts w:ascii="Arial" w:hAnsi="Arial" w:cs="Arial"/>
                <w:spacing w:val="1"/>
                <w:sz w:val="20"/>
                <w:szCs w:val="20"/>
              </w:rPr>
              <w:t xml:space="preserve"> </w:t>
            </w:r>
            <w:r w:rsidRPr="003B1B84">
              <w:rPr>
                <w:rFonts w:ascii="Arial" w:hAnsi="Arial" w:cs="Arial"/>
                <w:sz w:val="20"/>
                <w:szCs w:val="20"/>
              </w:rPr>
              <w:t>del</w:t>
            </w:r>
            <w:r w:rsidRPr="003B1B84">
              <w:rPr>
                <w:rFonts w:ascii="Arial" w:hAnsi="Arial" w:cs="Arial"/>
                <w:spacing w:val="1"/>
                <w:sz w:val="20"/>
                <w:szCs w:val="20"/>
              </w:rPr>
              <w:t xml:space="preserve"> </w:t>
            </w:r>
            <w:r w:rsidRPr="003B1B84">
              <w:rPr>
                <w:rFonts w:ascii="Arial" w:hAnsi="Arial" w:cs="Arial"/>
                <w:sz w:val="20"/>
                <w:szCs w:val="20"/>
              </w:rPr>
              <w:t>estado</w:t>
            </w:r>
            <w:r w:rsidRPr="003B1B84">
              <w:rPr>
                <w:rFonts w:ascii="Arial" w:hAnsi="Arial" w:cs="Arial"/>
                <w:spacing w:val="1"/>
                <w:sz w:val="20"/>
                <w:szCs w:val="20"/>
              </w:rPr>
              <w:t xml:space="preserve"> </w:t>
            </w:r>
            <w:r w:rsidRPr="003B1B84">
              <w:rPr>
                <w:rFonts w:ascii="Arial" w:hAnsi="Arial" w:cs="Arial"/>
                <w:sz w:val="20"/>
                <w:szCs w:val="20"/>
              </w:rPr>
              <w:t>de</w:t>
            </w:r>
            <w:r w:rsidRPr="003B1B84">
              <w:rPr>
                <w:rFonts w:ascii="Arial" w:hAnsi="Arial" w:cs="Arial"/>
                <w:spacing w:val="-64"/>
                <w:sz w:val="20"/>
                <w:szCs w:val="20"/>
              </w:rPr>
              <w:t xml:space="preserve"> </w:t>
            </w:r>
            <w:r w:rsidRPr="003B1B84">
              <w:rPr>
                <w:rFonts w:ascii="Arial" w:hAnsi="Arial" w:cs="Arial"/>
                <w:sz w:val="20"/>
                <w:szCs w:val="20"/>
              </w:rPr>
              <w:t>salud del alumno.</w:t>
            </w:r>
          </w:p>
          <w:p w14:paraId="1B4FFBED"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Inspectoría</w:t>
            </w:r>
            <w:r w:rsidRPr="003B1B84">
              <w:rPr>
                <w:rFonts w:ascii="Arial" w:hAnsi="Arial" w:cs="Arial"/>
                <w:spacing w:val="9"/>
                <w:sz w:val="20"/>
                <w:szCs w:val="20"/>
              </w:rPr>
              <w:t xml:space="preserve"> </w:t>
            </w:r>
            <w:r w:rsidRPr="003B1B84">
              <w:rPr>
                <w:rFonts w:ascii="Arial" w:hAnsi="Arial" w:cs="Arial"/>
                <w:sz w:val="20"/>
                <w:szCs w:val="20"/>
              </w:rPr>
              <w:t>General emite informe del caso la Dirección.</w:t>
            </w:r>
          </w:p>
        </w:tc>
      </w:tr>
      <w:tr w:rsidR="004742AB" w:rsidRPr="003B1B84" w14:paraId="568DF125" w14:textId="77777777" w:rsidTr="005B45A5">
        <w:trPr>
          <w:trHeight w:val="1138"/>
          <w:jc w:val="center"/>
        </w:trPr>
        <w:tc>
          <w:tcPr>
            <w:tcW w:w="2972" w:type="dxa"/>
            <w:vAlign w:val="center"/>
          </w:tcPr>
          <w:p w14:paraId="68367833" w14:textId="77777777" w:rsidR="004742AB" w:rsidRPr="003B1B84" w:rsidRDefault="004742AB" w:rsidP="00355DA9">
            <w:pPr>
              <w:pStyle w:val="Prrafodelista"/>
              <w:tabs>
                <w:tab w:val="left" w:pos="1374"/>
                <w:tab w:val="left" w:pos="1873"/>
              </w:tabs>
              <w:ind w:left="0" w:right="0" w:firstLine="0"/>
              <w:rPr>
                <w:rFonts w:ascii="Arial" w:hAnsi="Arial" w:cs="Arial"/>
                <w:sz w:val="20"/>
                <w:szCs w:val="20"/>
              </w:rPr>
            </w:pPr>
            <w:r w:rsidRPr="003B1B84">
              <w:rPr>
                <w:rFonts w:ascii="Arial" w:hAnsi="Arial" w:cs="Arial"/>
                <w:sz w:val="20"/>
                <w:szCs w:val="20"/>
              </w:rPr>
              <w:t>Citación de padres al Colegio</w:t>
            </w:r>
          </w:p>
        </w:tc>
        <w:tc>
          <w:tcPr>
            <w:tcW w:w="2835" w:type="dxa"/>
            <w:vAlign w:val="center"/>
          </w:tcPr>
          <w:p w14:paraId="0CAE2EB9"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 xml:space="preserve">Inspectoría General </w:t>
            </w:r>
            <w:r w:rsidRPr="003B1B84">
              <w:rPr>
                <w:rFonts w:ascii="Arial" w:hAnsi="Arial" w:cs="Arial"/>
                <w:spacing w:val="-4"/>
                <w:sz w:val="20"/>
                <w:szCs w:val="20"/>
              </w:rPr>
              <w:t>y</w:t>
            </w:r>
            <w:r w:rsidRPr="003B1B84">
              <w:rPr>
                <w:rFonts w:ascii="Arial" w:hAnsi="Arial" w:cs="Arial"/>
                <w:spacing w:val="-64"/>
                <w:sz w:val="20"/>
                <w:szCs w:val="20"/>
              </w:rPr>
              <w:t xml:space="preserve"> </w:t>
            </w:r>
            <w:r w:rsidRPr="003B1B84">
              <w:rPr>
                <w:rFonts w:ascii="Arial" w:hAnsi="Arial" w:cs="Arial"/>
                <w:sz w:val="20"/>
                <w:szCs w:val="20"/>
              </w:rPr>
              <w:t>Profesor</w:t>
            </w:r>
            <w:r w:rsidRPr="003B1B84">
              <w:rPr>
                <w:rFonts w:ascii="Arial" w:hAnsi="Arial" w:cs="Arial"/>
                <w:spacing w:val="-1"/>
                <w:sz w:val="20"/>
                <w:szCs w:val="20"/>
              </w:rPr>
              <w:t xml:space="preserve"> </w:t>
            </w:r>
            <w:r w:rsidRPr="003B1B84">
              <w:rPr>
                <w:rFonts w:ascii="Arial" w:hAnsi="Arial" w:cs="Arial"/>
                <w:sz w:val="20"/>
                <w:szCs w:val="20"/>
              </w:rPr>
              <w:t>Jefe.</w:t>
            </w:r>
          </w:p>
        </w:tc>
        <w:tc>
          <w:tcPr>
            <w:tcW w:w="3402" w:type="dxa"/>
            <w:vAlign w:val="center"/>
          </w:tcPr>
          <w:p w14:paraId="11431BCB" w14:textId="77777777" w:rsidR="004742AB" w:rsidRPr="003B1B84" w:rsidRDefault="004742AB" w:rsidP="00355DA9">
            <w:pPr>
              <w:pStyle w:val="Prrafodelista"/>
              <w:ind w:left="0" w:right="0" w:firstLine="0"/>
              <w:rPr>
                <w:rFonts w:ascii="Arial" w:hAnsi="Arial" w:cs="Arial"/>
                <w:sz w:val="20"/>
                <w:szCs w:val="20"/>
              </w:rPr>
            </w:pPr>
            <w:r w:rsidRPr="003B1B84">
              <w:rPr>
                <w:rFonts w:ascii="Arial" w:hAnsi="Arial" w:cs="Arial"/>
                <w:sz w:val="20"/>
                <w:szCs w:val="20"/>
              </w:rPr>
              <w:t>Conocer</w:t>
            </w:r>
            <w:r w:rsidRPr="003B1B84">
              <w:rPr>
                <w:rFonts w:ascii="Arial" w:hAnsi="Arial" w:cs="Arial"/>
                <w:spacing w:val="1"/>
                <w:sz w:val="20"/>
                <w:szCs w:val="20"/>
              </w:rPr>
              <w:t xml:space="preserve"> </w:t>
            </w:r>
            <w:r w:rsidRPr="003B1B84">
              <w:rPr>
                <w:rFonts w:ascii="Arial" w:hAnsi="Arial" w:cs="Arial"/>
                <w:sz w:val="20"/>
                <w:szCs w:val="20"/>
              </w:rPr>
              <w:t>tratamientos</w:t>
            </w:r>
            <w:r w:rsidRPr="003B1B84">
              <w:rPr>
                <w:rFonts w:ascii="Arial" w:hAnsi="Arial" w:cs="Arial"/>
                <w:spacing w:val="-64"/>
                <w:sz w:val="20"/>
                <w:szCs w:val="20"/>
              </w:rPr>
              <w:t xml:space="preserve"> </w:t>
            </w:r>
            <w:r w:rsidRPr="003B1B84">
              <w:rPr>
                <w:rFonts w:ascii="Arial" w:hAnsi="Arial" w:cs="Arial"/>
                <w:sz w:val="20"/>
                <w:szCs w:val="20"/>
              </w:rPr>
              <w:t>médicos</w:t>
            </w:r>
            <w:r w:rsidRPr="003B1B84">
              <w:rPr>
                <w:rFonts w:ascii="Arial" w:hAnsi="Arial" w:cs="Arial"/>
                <w:spacing w:val="1"/>
                <w:sz w:val="20"/>
                <w:szCs w:val="20"/>
              </w:rPr>
              <w:t xml:space="preserve"> </w:t>
            </w:r>
            <w:r w:rsidRPr="003B1B84">
              <w:rPr>
                <w:rFonts w:ascii="Arial" w:hAnsi="Arial" w:cs="Arial"/>
                <w:sz w:val="20"/>
                <w:szCs w:val="20"/>
              </w:rPr>
              <w:t>especiales y consideraciones a tener con el alumno al reingreso del Colegio.</w:t>
            </w:r>
          </w:p>
        </w:tc>
      </w:tr>
    </w:tbl>
    <w:p w14:paraId="1E68ED56" w14:textId="77777777" w:rsidR="004742AB" w:rsidRPr="003B1B84" w:rsidRDefault="004742AB" w:rsidP="00355DA9">
      <w:pPr>
        <w:jc w:val="both"/>
        <w:rPr>
          <w:rFonts w:ascii="Arial" w:hAnsi="Arial" w:cs="Arial"/>
        </w:rPr>
      </w:pPr>
    </w:p>
    <w:p w14:paraId="3A65CE5D" w14:textId="77777777" w:rsidR="004742AB" w:rsidRPr="003B1B84" w:rsidRDefault="004742AB" w:rsidP="00355DA9">
      <w:pPr>
        <w:jc w:val="both"/>
        <w:rPr>
          <w:rFonts w:ascii="Arial" w:hAnsi="Arial" w:cs="Arial"/>
          <w:b/>
          <w:u w:val="single"/>
        </w:rPr>
      </w:pPr>
    </w:p>
    <w:p w14:paraId="6EAAA29E" w14:textId="77777777" w:rsidR="004742AB" w:rsidRPr="003B1B84" w:rsidRDefault="004742AB" w:rsidP="00355DA9">
      <w:pPr>
        <w:jc w:val="both"/>
        <w:rPr>
          <w:rFonts w:ascii="Arial" w:hAnsi="Arial" w:cs="Arial"/>
          <w:b/>
          <w:u w:val="single"/>
        </w:rPr>
      </w:pPr>
    </w:p>
    <w:p w14:paraId="232D89A0" w14:textId="77777777" w:rsidR="004742AB" w:rsidRPr="003B1B84" w:rsidRDefault="004742AB" w:rsidP="00355DA9">
      <w:pPr>
        <w:jc w:val="both"/>
        <w:rPr>
          <w:rFonts w:ascii="Arial" w:hAnsi="Arial" w:cs="Arial"/>
          <w:b/>
          <w:u w:val="single"/>
        </w:rPr>
      </w:pPr>
    </w:p>
    <w:p w14:paraId="25058D47" w14:textId="77777777" w:rsidR="004742AB" w:rsidRPr="003B1B84" w:rsidRDefault="004742AB" w:rsidP="00355DA9">
      <w:pPr>
        <w:jc w:val="both"/>
        <w:rPr>
          <w:rFonts w:ascii="Arial" w:hAnsi="Arial" w:cs="Arial"/>
          <w:b/>
          <w:u w:val="single"/>
        </w:rPr>
      </w:pPr>
    </w:p>
    <w:p w14:paraId="6109A193" w14:textId="77777777" w:rsidR="004742AB" w:rsidRPr="003B1B84" w:rsidRDefault="004742AB" w:rsidP="00355DA9">
      <w:pPr>
        <w:jc w:val="both"/>
        <w:rPr>
          <w:rFonts w:ascii="Arial" w:hAnsi="Arial" w:cs="Arial"/>
          <w:b/>
          <w:u w:val="single"/>
        </w:rPr>
      </w:pPr>
    </w:p>
    <w:p w14:paraId="49887ADD" w14:textId="77777777" w:rsidR="004742AB" w:rsidRPr="003B1B84" w:rsidRDefault="004742AB" w:rsidP="00355DA9">
      <w:pPr>
        <w:jc w:val="both"/>
        <w:rPr>
          <w:rFonts w:ascii="Arial" w:hAnsi="Arial" w:cs="Arial"/>
          <w:b/>
          <w:u w:val="single"/>
        </w:rPr>
      </w:pPr>
    </w:p>
    <w:p w14:paraId="13DE50CC" w14:textId="77777777" w:rsidR="004742AB" w:rsidRPr="003B1B84" w:rsidRDefault="004742AB" w:rsidP="00355DA9">
      <w:pPr>
        <w:jc w:val="both"/>
        <w:rPr>
          <w:rFonts w:ascii="Arial" w:hAnsi="Arial" w:cs="Arial"/>
          <w:b/>
          <w:u w:val="single"/>
        </w:rPr>
      </w:pPr>
    </w:p>
    <w:p w14:paraId="52CE53C9" w14:textId="77777777" w:rsidR="004742AB" w:rsidRPr="003B1B84" w:rsidRDefault="004742AB" w:rsidP="00355DA9">
      <w:pPr>
        <w:jc w:val="both"/>
        <w:rPr>
          <w:rFonts w:ascii="Arial" w:hAnsi="Arial" w:cs="Arial"/>
          <w:b/>
          <w:u w:val="single"/>
        </w:rPr>
      </w:pPr>
    </w:p>
    <w:p w14:paraId="50713044" w14:textId="77777777" w:rsidR="004742AB" w:rsidRPr="003B1B84" w:rsidRDefault="004742AB" w:rsidP="00355DA9">
      <w:pPr>
        <w:jc w:val="both"/>
        <w:rPr>
          <w:rFonts w:ascii="Arial" w:hAnsi="Arial" w:cs="Arial"/>
          <w:b/>
          <w:u w:val="single"/>
        </w:rPr>
      </w:pPr>
      <w:r w:rsidRPr="003B1B84">
        <w:rPr>
          <w:rFonts w:ascii="Arial" w:hAnsi="Arial" w:cs="Arial"/>
          <w:b/>
          <w:u w:val="single"/>
        </w:rPr>
        <w:t>Durante</w:t>
      </w:r>
      <w:r w:rsidRPr="003B1B84">
        <w:rPr>
          <w:rFonts w:ascii="Arial" w:hAnsi="Arial" w:cs="Arial"/>
          <w:b/>
          <w:spacing w:val="-1"/>
          <w:u w:val="single"/>
        </w:rPr>
        <w:t xml:space="preserve"> </w:t>
      </w:r>
      <w:r w:rsidRPr="003B1B84">
        <w:rPr>
          <w:rFonts w:ascii="Arial" w:hAnsi="Arial" w:cs="Arial"/>
          <w:b/>
          <w:u w:val="single"/>
        </w:rPr>
        <w:t>actividades extra</w:t>
      </w:r>
      <w:r w:rsidRPr="003B1B84">
        <w:rPr>
          <w:rFonts w:ascii="Arial" w:hAnsi="Arial" w:cs="Arial"/>
          <w:b/>
          <w:spacing w:val="-1"/>
          <w:u w:val="single"/>
        </w:rPr>
        <w:t xml:space="preserve"> </w:t>
      </w:r>
      <w:r w:rsidRPr="003B1B84">
        <w:rPr>
          <w:rFonts w:ascii="Arial" w:hAnsi="Arial" w:cs="Arial"/>
          <w:b/>
          <w:u w:val="single"/>
        </w:rPr>
        <w:t>programáticas fuera</w:t>
      </w:r>
      <w:r w:rsidRPr="003B1B84">
        <w:rPr>
          <w:rFonts w:ascii="Arial" w:hAnsi="Arial" w:cs="Arial"/>
          <w:b/>
          <w:spacing w:val="-1"/>
          <w:u w:val="single"/>
        </w:rPr>
        <w:t xml:space="preserve"> </w:t>
      </w:r>
      <w:r w:rsidRPr="003B1B84">
        <w:rPr>
          <w:rFonts w:ascii="Arial" w:hAnsi="Arial" w:cs="Arial"/>
          <w:b/>
          <w:u w:val="single"/>
        </w:rPr>
        <w:t>del</w:t>
      </w:r>
      <w:r w:rsidRPr="003B1B84">
        <w:rPr>
          <w:rFonts w:ascii="Arial" w:hAnsi="Arial" w:cs="Arial"/>
          <w:b/>
          <w:spacing w:val="-1"/>
          <w:u w:val="single"/>
        </w:rPr>
        <w:t xml:space="preserve"> </w:t>
      </w:r>
      <w:r w:rsidRPr="003B1B84">
        <w:rPr>
          <w:rFonts w:ascii="Arial" w:hAnsi="Arial" w:cs="Arial"/>
          <w:b/>
          <w:u w:val="single"/>
        </w:rPr>
        <w:t>colegio:</w:t>
      </w:r>
    </w:p>
    <w:p w14:paraId="21559046" w14:textId="77777777" w:rsidR="004742AB" w:rsidRPr="003B1B84" w:rsidRDefault="004742AB" w:rsidP="00355DA9">
      <w:pPr>
        <w:jc w:val="both"/>
        <w:rPr>
          <w:rFonts w:ascii="Arial" w:hAnsi="Arial" w:cs="Arial"/>
          <w:b/>
          <w:u w:val="single"/>
        </w:rPr>
      </w:pPr>
    </w:p>
    <w:p w14:paraId="6A8C92A9" w14:textId="77777777" w:rsidR="004742AB" w:rsidRPr="003B1B84" w:rsidRDefault="004742AB" w:rsidP="00355DA9">
      <w:pPr>
        <w:jc w:val="both"/>
        <w:rPr>
          <w:rFonts w:ascii="Arial" w:hAnsi="Arial" w:cs="Arial"/>
          <w:b/>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6"/>
        <w:gridCol w:w="2932"/>
        <w:gridCol w:w="3210"/>
      </w:tblGrid>
      <w:tr w:rsidR="004742AB" w:rsidRPr="003B1B84" w14:paraId="18CE468F" w14:textId="77777777" w:rsidTr="005B45A5">
        <w:trPr>
          <w:trHeight w:val="957"/>
          <w:jc w:val="center"/>
        </w:trPr>
        <w:tc>
          <w:tcPr>
            <w:tcW w:w="3114" w:type="dxa"/>
            <w:vAlign w:val="center"/>
          </w:tcPr>
          <w:p w14:paraId="2DE3574E" w14:textId="77777777" w:rsidR="004742AB" w:rsidRPr="003B1B84" w:rsidRDefault="004742AB" w:rsidP="00355DA9">
            <w:pPr>
              <w:pStyle w:val="Prrafodelista"/>
              <w:ind w:left="0" w:right="0" w:firstLine="0"/>
              <w:rPr>
                <w:rFonts w:ascii="Arial" w:hAnsi="Arial" w:cs="Arial"/>
                <w:b/>
                <w:sz w:val="21"/>
                <w:szCs w:val="21"/>
              </w:rPr>
            </w:pPr>
            <w:r w:rsidRPr="003B1B84">
              <w:rPr>
                <w:rFonts w:ascii="Arial" w:hAnsi="Arial" w:cs="Arial"/>
                <w:b/>
                <w:sz w:val="21"/>
                <w:szCs w:val="21"/>
              </w:rPr>
              <w:t>ACTIVIDADES EXTRA PROGRAMÁTICAS</w:t>
            </w:r>
            <w:r w:rsidRPr="003B1B84">
              <w:rPr>
                <w:rFonts w:ascii="Arial" w:hAnsi="Arial" w:cs="Arial"/>
                <w:b/>
                <w:spacing w:val="-1"/>
                <w:sz w:val="21"/>
                <w:szCs w:val="21"/>
              </w:rPr>
              <w:t xml:space="preserve"> </w:t>
            </w:r>
            <w:r w:rsidRPr="003B1B84">
              <w:rPr>
                <w:rFonts w:ascii="Arial" w:hAnsi="Arial" w:cs="Arial"/>
                <w:b/>
                <w:sz w:val="21"/>
                <w:szCs w:val="21"/>
                <w:u w:val="single"/>
              </w:rPr>
              <w:t>FUERA</w:t>
            </w:r>
            <w:r w:rsidRPr="003B1B84">
              <w:rPr>
                <w:rFonts w:ascii="Arial" w:hAnsi="Arial" w:cs="Arial"/>
                <w:b/>
                <w:spacing w:val="-2"/>
                <w:sz w:val="21"/>
                <w:szCs w:val="21"/>
                <w:u w:val="single"/>
              </w:rPr>
              <w:t xml:space="preserve"> </w:t>
            </w:r>
            <w:r w:rsidRPr="003B1B84">
              <w:rPr>
                <w:rFonts w:ascii="Arial" w:hAnsi="Arial" w:cs="Arial"/>
                <w:b/>
                <w:sz w:val="21"/>
                <w:szCs w:val="21"/>
              </w:rPr>
              <w:t>DEL</w:t>
            </w:r>
            <w:r w:rsidRPr="003B1B84">
              <w:rPr>
                <w:rFonts w:ascii="Arial" w:hAnsi="Arial" w:cs="Arial"/>
                <w:b/>
                <w:spacing w:val="-1"/>
                <w:sz w:val="21"/>
                <w:szCs w:val="21"/>
              </w:rPr>
              <w:t xml:space="preserve"> </w:t>
            </w:r>
            <w:r w:rsidRPr="003B1B84">
              <w:rPr>
                <w:rFonts w:ascii="Arial" w:hAnsi="Arial" w:cs="Arial"/>
                <w:b/>
                <w:sz w:val="21"/>
                <w:szCs w:val="21"/>
              </w:rPr>
              <w:t>COLEGIO</w:t>
            </w:r>
          </w:p>
        </w:tc>
        <w:tc>
          <w:tcPr>
            <w:tcW w:w="2977" w:type="dxa"/>
            <w:vAlign w:val="center"/>
          </w:tcPr>
          <w:p w14:paraId="0599131F" w14:textId="77777777" w:rsidR="004742AB" w:rsidRPr="003B1B84" w:rsidRDefault="004742AB" w:rsidP="00355DA9">
            <w:pPr>
              <w:pStyle w:val="Prrafodelista"/>
              <w:ind w:left="0" w:right="0" w:firstLine="0"/>
              <w:rPr>
                <w:rFonts w:ascii="Arial" w:hAnsi="Arial" w:cs="Arial"/>
                <w:b/>
                <w:bCs/>
                <w:sz w:val="21"/>
                <w:szCs w:val="21"/>
              </w:rPr>
            </w:pPr>
            <w:r w:rsidRPr="003B1B84">
              <w:rPr>
                <w:rFonts w:ascii="Arial" w:hAnsi="Arial" w:cs="Arial"/>
                <w:b/>
                <w:bCs/>
                <w:sz w:val="21"/>
                <w:szCs w:val="21"/>
              </w:rPr>
              <w:t>RESPONSABLE</w:t>
            </w:r>
          </w:p>
        </w:tc>
        <w:tc>
          <w:tcPr>
            <w:tcW w:w="3260" w:type="dxa"/>
            <w:vAlign w:val="center"/>
          </w:tcPr>
          <w:p w14:paraId="5C7F4030" w14:textId="77777777" w:rsidR="004742AB" w:rsidRPr="003B1B84" w:rsidRDefault="004742AB" w:rsidP="00355DA9">
            <w:pPr>
              <w:pStyle w:val="Prrafodelista"/>
              <w:ind w:left="0" w:right="0" w:firstLine="0"/>
              <w:rPr>
                <w:rFonts w:ascii="Arial" w:hAnsi="Arial" w:cs="Arial"/>
                <w:b/>
                <w:bCs/>
                <w:sz w:val="21"/>
                <w:szCs w:val="21"/>
              </w:rPr>
            </w:pPr>
            <w:r w:rsidRPr="003B1B84">
              <w:rPr>
                <w:rFonts w:ascii="Arial" w:hAnsi="Arial" w:cs="Arial"/>
                <w:b/>
                <w:bCs/>
                <w:sz w:val="21"/>
                <w:szCs w:val="21"/>
              </w:rPr>
              <w:t>OBSERVACIONES</w:t>
            </w:r>
          </w:p>
        </w:tc>
      </w:tr>
      <w:tr w:rsidR="004742AB" w:rsidRPr="003B1B84" w14:paraId="33B752A1" w14:textId="77777777" w:rsidTr="005B45A5">
        <w:trPr>
          <w:trHeight w:val="2367"/>
          <w:jc w:val="center"/>
        </w:trPr>
        <w:tc>
          <w:tcPr>
            <w:tcW w:w="3114" w:type="dxa"/>
            <w:vAlign w:val="center"/>
          </w:tcPr>
          <w:p w14:paraId="3C759C9D" w14:textId="77777777" w:rsidR="004742AB" w:rsidRPr="003B1B84" w:rsidRDefault="004742AB" w:rsidP="00355DA9">
            <w:pPr>
              <w:pStyle w:val="Prrafodelista"/>
              <w:ind w:left="0" w:right="0" w:firstLine="0"/>
              <w:rPr>
                <w:rFonts w:ascii="Arial" w:hAnsi="Arial" w:cs="Arial"/>
                <w:sz w:val="21"/>
                <w:szCs w:val="21"/>
              </w:rPr>
            </w:pPr>
            <w:r w:rsidRPr="003B1B84">
              <w:rPr>
                <w:rFonts w:ascii="Arial" w:hAnsi="Arial" w:cs="Arial"/>
                <w:sz w:val="21"/>
                <w:szCs w:val="21"/>
              </w:rPr>
              <w:t>Comunicar</w:t>
            </w:r>
            <w:r w:rsidRPr="003B1B84">
              <w:rPr>
                <w:rFonts w:ascii="Arial" w:hAnsi="Arial" w:cs="Arial"/>
                <w:spacing w:val="51"/>
                <w:sz w:val="21"/>
                <w:szCs w:val="21"/>
              </w:rPr>
              <w:t xml:space="preserve"> </w:t>
            </w:r>
            <w:r w:rsidRPr="003B1B84">
              <w:rPr>
                <w:rFonts w:ascii="Arial" w:hAnsi="Arial" w:cs="Arial"/>
                <w:sz w:val="21"/>
                <w:szCs w:val="21"/>
              </w:rPr>
              <w:t>a</w:t>
            </w:r>
            <w:r w:rsidRPr="003B1B84">
              <w:rPr>
                <w:rFonts w:ascii="Arial" w:hAnsi="Arial" w:cs="Arial"/>
                <w:spacing w:val="52"/>
                <w:sz w:val="21"/>
                <w:szCs w:val="21"/>
              </w:rPr>
              <w:t xml:space="preserve"> </w:t>
            </w:r>
            <w:r w:rsidRPr="003B1B84">
              <w:rPr>
                <w:rFonts w:ascii="Arial" w:hAnsi="Arial" w:cs="Arial"/>
                <w:sz w:val="21"/>
                <w:szCs w:val="21"/>
              </w:rPr>
              <w:t>enfermería</w:t>
            </w:r>
            <w:r w:rsidRPr="003B1B84">
              <w:rPr>
                <w:rFonts w:ascii="Arial" w:hAnsi="Arial" w:cs="Arial"/>
                <w:spacing w:val="52"/>
                <w:sz w:val="21"/>
                <w:szCs w:val="21"/>
              </w:rPr>
              <w:t xml:space="preserve"> </w:t>
            </w:r>
            <w:r w:rsidRPr="003B1B84">
              <w:rPr>
                <w:rFonts w:ascii="Arial" w:hAnsi="Arial" w:cs="Arial"/>
                <w:sz w:val="21"/>
                <w:szCs w:val="21"/>
              </w:rPr>
              <w:t>y al Paradocente de turno</w:t>
            </w:r>
          </w:p>
        </w:tc>
        <w:tc>
          <w:tcPr>
            <w:tcW w:w="2977" w:type="dxa"/>
            <w:vAlign w:val="center"/>
          </w:tcPr>
          <w:p w14:paraId="07060383" w14:textId="77777777" w:rsidR="004742AB" w:rsidRPr="003B1B84" w:rsidRDefault="004742AB" w:rsidP="00355DA9">
            <w:pPr>
              <w:pStyle w:val="Prrafodelista"/>
              <w:tabs>
                <w:tab w:val="left" w:pos="2279"/>
              </w:tabs>
              <w:ind w:left="0" w:right="0" w:firstLine="0"/>
              <w:rPr>
                <w:rFonts w:ascii="Arial" w:hAnsi="Arial" w:cs="Arial"/>
                <w:sz w:val="21"/>
                <w:szCs w:val="21"/>
              </w:rPr>
            </w:pPr>
            <w:r w:rsidRPr="003B1B84">
              <w:rPr>
                <w:rFonts w:ascii="Arial" w:hAnsi="Arial" w:cs="Arial"/>
                <w:sz w:val="21"/>
                <w:szCs w:val="21"/>
              </w:rPr>
              <w:t>Profesor encargado de la</w:t>
            </w:r>
            <w:r w:rsidRPr="003B1B84">
              <w:rPr>
                <w:rFonts w:ascii="Arial" w:hAnsi="Arial" w:cs="Arial"/>
                <w:spacing w:val="-64"/>
                <w:sz w:val="21"/>
                <w:szCs w:val="21"/>
              </w:rPr>
              <w:t xml:space="preserve"> </w:t>
            </w:r>
            <w:r w:rsidRPr="003B1B84">
              <w:rPr>
                <w:rFonts w:ascii="Arial" w:hAnsi="Arial" w:cs="Arial"/>
                <w:sz w:val="21"/>
                <w:szCs w:val="21"/>
              </w:rPr>
              <w:t xml:space="preserve">actividad </w:t>
            </w:r>
            <w:r w:rsidRPr="003B1B84">
              <w:rPr>
                <w:rFonts w:ascii="Arial" w:hAnsi="Arial" w:cs="Arial"/>
                <w:spacing w:val="-1"/>
                <w:sz w:val="21"/>
                <w:szCs w:val="21"/>
              </w:rPr>
              <w:t>extra</w:t>
            </w:r>
            <w:r w:rsidRPr="003B1B84">
              <w:rPr>
                <w:rFonts w:ascii="Arial" w:hAnsi="Arial" w:cs="Arial"/>
                <w:spacing w:val="-65"/>
                <w:sz w:val="21"/>
                <w:szCs w:val="21"/>
              </w:rPr>
              <w:t xml:space="preserve"> </w:t>
            </w:r>
            <w:r w:rsidRPr="003B1B84">
              <w:rPr>
                <w:rFonts w:ascii="Arial" w:hAnsi="Arial" w:cs="Arial"/>
                <w:sz w:val="21"/>
                <w:szCs w:val="21"/>
              </w:rPr>
              <w:t>programática</w:t>
            </w:r>
          </w:p>
        </w:tc>
        <w:tc>
          <w:tcPr>
            <w:tcW w:w="3260" w:type="dxa"/>
            <w:vAlign w:val="center"/>
          </w:tcPr>
          <w:p w14:paraId="0CC16F37" w14:textId="77777777" w:rsidR="004742AB" w:rsidRPr="003B1B84" w:rsidRDefault="004742AB" w:rsidP="00355DA9">
            <w:pPr>
              <w:pStyle w:val="Prrafodelista"/>
              <w:tabs>
                <w:tab w:val="left" w:pos="571"/>
                <w:tab w:val="left" w:pos="1146"/>
                <w:tab w:val="left" w:pos="1445"/>
                <w:tab w:val="left" w:pos="2067"/>
                <w:tab w:val="left" w:pos="2165"/>
                <w:tab w:val="left" w:pos="2352"/>
                <w:tab w:val="left" w:pos="2645"/>
              </w:tabs>
              <w:ind w:left="0" w:right="0" w:firstLine="0"/>
              <w:rPr>
                <w:rFonts w:ascii="Arial" w:hAnsi="Arial" w:cs="Arial"/>
                <w:sz w:val="21"/>
                <w:szCs w:val="21"/>
              </w:rPr>
            </w:pPr>
            <w:r w:rsidRPr="003B1B84">
              <w:rPr>
                <w:rFonts w:ascii="Arial" w:hAnsi="Arial" w:cs="Arial"/>
                <w:sz w:val="21"/>
                <w:szCs w:val="21"/>
              </w:rPr>
              <w:t xml:space="preserve">El medio más </w:t>
            </w:r>
            <w:r w:rsidRPr="003B1B84">
              <w:rPr>
                <w:rFonts w:ascii="Arial" w:hAnsi="Arial" w:cs="Arial"/>
                <w:spacing w:val="-1"/>
                <w:sz w:val="21"/>
                <w:szCs w:val="21"/>
              </w:rPr>
              <w:t>rápido</w:t>
            </w:r>
            <w:r w:rsidRPr="003B1B84">
              <w:rPr>
                <w:rFonts w:ascii="Arial" w:hAnsi="Arial" w:cs="Arial"/>
                <w:spacing w:val="-64"/>
                <w:sz w:val="21"/>
                <w:szCs w:val="21"/>
              </w:rPr>
              <w:t xml:space="preserve"> </w:t>
            </w:r>
            <w:r w:rsidRPr="003B1B84">
              <w:rPr>
                <w:rFonts w:ascii="Arial" w:hAnsi="Arial" w:cs="Arial"/>
                <w:sz w:val="21"/>
                <w:szCs w:val="21"/>
              </w:rPr>
              <w:t xml:space="preserve">informe detallado </w:t>
            </w:r>
            <w:r w:rsidRPr="003B1B84">
              <w:rPr>
                <w:rFonts w:ascii="Arial" w:hAnsi="Arial" w:cs="Arial"/>
                <w:spacing w:val="-2"/>
                <w:sz w:val="21"/>
                <w:szCs w:val="21"/>
              </w:rPr>
              <w:t>para</w:t>
            </w:r>
            <w:r w:rsidRPr="003B1B84">
              <w:rPr>
                <w:rFonts w:ascii="Arial" w:hAnsi="Arial" w:cs="Arial"/>
                <w:spacing w:val="-64"/>
                <w:sz w:val="21"/>
                <w:szCs w:val="21"/>
              </w:rPr>
              <w:t xml:space="preserve"> </w:t>
            </w:r>
            <w:r w:rsidRPr="003B1B84">
              <w:rPr>
                <w:rFonts w:ascii="Arial" w:hAnsi="Arial" w:cs="Arial"/>
                <w:sz w:val="21"/>
                <w:szCs w:val="21"/>
              </w:rPr>
              <w:t>comunicar al apoderado.</w:t>
            </w:r>
            <w:r w:rsidRPr="003B1B84">
              <w:rPr>
                <w:rFonts w:ascii="Arial" w:hAnsi="Arial" w:cs="Arial"/>
                <w:spacing w:val="1"/>
                <w:sz w:val="21"/>
                <w:szCs w:val="21"/>
              </w:rPr>
              <w:t xml:space="preserve"> </w:t>
            </w:r>
            <w:r w:rsidRPr="003B1B84">
              <w:rPr>
                <w:rFonts w:ascii="Arial" w:hAnsi="Arial" w:cs="Arial"/>
                <w:sz w:val="21"/>
                <w:szCs w:val="21"/>
              </w:rPr>
              <w:t xml:space="preserve">Paralelamente si </w:t>
            </w:r>
            <w:r w:rsidRPr="003B1B84">
              <w:rPr>
                <w:rFonts w:ascii="Arial" w:hAnsi="Arial" w:cs="Arial"/>
                <w:spacing w:val="-2"/>
                <w:sz w:val="21"/>
                <w:szCs w:val="21"/>
              </w:rPr>
              <w:t>la</w:t>
            </w:r>
            <w:r w:rsidRPr="003B1B84">
              <w:rPr>
                <w:rFonts w:ascii="Arial" w:hAnsi="Arial" w:cs="Arial"/>
                <w:spacing w:val="-64"/>
                <w:sz w:val="21"/>
                <w:szCs w:val="21"/>
              </w:rPr>
              <w:t xml:space="preserve"> </w:t>
            </w:r>
            <w:r w:rsidRPr="003B1B84">
              <w:rPr>
                <w:rFonts w:ascii="Arial" w:hAnsi="Arial" w:cs="Arial"/>
                <w:sz w:val="21"/>
                <w:szCs w:val="21"/>
              </w:rPr>
              <w:t>circunstancia</w:t>
            </w:r>
            <w:r w:rsidRPr="003B1B84">
              <w:rPr>
                <w:rFonts w:ascii="Arial" w:hAnsi="Arial" w:cs="Arial"/>
                <w:spacing w:val="57"/>
                <w:sz w:val="21"/>
                <w:szCs w:val="21"/>
              </w:rPr>
              <w:t xml:space="preserve"> </w:t>
            </w:r>
            <w:r w:rsidRPr="003B1B84">
              <w:rPr>
                <w:rFonts w:ascii="Arial" w:hAnsi="Arial" w:cs="Arial"/>
                <w:sz w:val="21"/>
                <w:szCs w:val="21"/>
              </w:rPr>
              <w:t>lo</w:t>
            </w:r>
            <w:r w:rsidRPr="003B1B84">
              <w:rPr>
                <w:rFonts w:ascii="Arial" w:hAnsi="Arial" w:cs="Arial"/>
                <w:spacing w:val="57"/>
                <w:sz w:val="21"/>
                <w:szCs w:val="21"/>
              </w:rPr>
              <w:t xml:space="preserve"> </w:t>
            </w:r>
            <w:r w:rsidRPr="003B1B84">
              <w:rPr>
                <w:rFonts w:ascii="Arial" w:hAnsi="Arial" w:cs="Arial"/>
                <w:sz w:val="21"/>
                <w:szCs w:val="21"/>
              </w:rPr>
              <w:t>amerita,</w:t>
            </w:r>
            <w:r w:rsidRPr="003B1B84">
              <w:rPr>
                <w:rFonts w:ascii="Arial" w:hAnsi="Arial" w:cs="Arial"/>
                <w:spacing w:val="-64"/>
                <w:sz w:val="21"/>
                <w:szCs w:val="21"/>
              </w:rPr>
              <w:t xml:space="preserve"> </w:t>
            </w:r>
            <w:r w:rsidRPr="003B1B84">
              <w:rPr>
                <w:rFonts w:ascii="Arial" w:hAnsi="Arial" w:cs="Arial"/>
                <w:sz w:val="21"/>
                <w:szCs w:val="21"/>
              </w:rPr>
              <w:t>comunica</w:t>
            </w:r>
            <w:r w:rsidRPr="003B1B84">
              <w:rPr>
                <w:rFonts w:ascii="Arial" w:hAnsi="Arial" w:cs="Arial"/>
                <w:sz w:val="21"/>
                <w:szCs w:val="21"/>
              </w:rPr>
              <w:tab/>
              <w:t xml:space="preserve"> </w:t>
            </w:r>
            <w:r w:rsidRPr="003B1B84">
              <w:rPr>
                <w:rFonts w:ascii="Arial" w:hAnsi="Arial" w:cs="Arial"/>
                <w:spacing w:val="-1"/>
                <w:sz w:val="21"/>
                <w:szCs w:val="21"/>
              </w:rPr>
              <w:t>directamente</w:t>
            </w:r>
            <w:r w:rsidRPr="003B1B84">
              <w:rPr>
                <w:rFonts w:ascii="Arial" w:hAnsi="Arial" w:cs="Arial"/>
                <w:spacing w:val="-64"/>
                <w:sz w:val="21"/>
                <w:szCs w:val="21"/>
              </w:rPr>
              <w:t xml:space="preserve"> </w:t>
            </w:r>
            <w:r w:rsidRPr="003B1B84">
              <w:rPr>
                <w:rFonts w:ascii="Arial" w:hAnsi="Arial" w:cs="Arial"/>
                <w:sz w:val="21"/>
                <w:szCs w:val="21"/>
              </w:rPr>
              <w:t>al Apoderado.</w:t>
            </w:r>
          </w:p>
          <w:p w14:paraId="73D4546A" w14:textId="77777777" w:rsidR="004742AB" w:rsidRPr="003B1B84" w:rsidRDefault="004742AB" w:rsidP="00355DA9">
            <w:pPr>
              <w:pStyle w:val="Prrafodelista"/>
              <w:tabs>
                <w:tab w:val="left" w:pos="1293"/>
                <w:tab w:val="left" w:pos="1952"/>
              </w:tabs>
              <w:ind w:left="0" w:right="0" w:firstLine="0"/>
              <w:rPr>
                <w:rFonts w:ascii="Arial" w:hAnsi="Arial" w:cs="Arial"/>
                <w:sz w:val="21"/>
                <w:szCs w:val="21"/>
              </w:rPr>
            </w:pPr>
            <w:r w:rsidRPr="003B1B84">
              <w:rPr>
                <w:rFonts w:ascii="Arial" w:hAnsi="Arial" w:cs="Arial"/>
                <w:sz w:val="21"/>
                <w:szCs w:val="21"/>
              </w:rPr>
              <w:t xml:space="preserve">NOTA: El </w:t>
            </w:r>
            <w:r w:rsidRPr="003B1B84">
              <w:rPr>
                <w:rFonts w:ascii="Arial" w:hAnsi="Arial" w:cs="Arial"/>
                <w:spacing w:val="-1"/>
                <w:sz w:val="21"/>
                <w:szCs w:val="21"/>
              </w:rPr>
              <w:t>profesor</w:t>
            </w:r>
            <w:r w:rsidRPr="003B1B84">
              <w:rPr>
                <w:rFonts w:ascii="Arial" w:hAnsi="Arial" w:cs="Arial"/>
                <w:spacing w:val="-64"/>
                <w:sz w:val="21"/>
                <w:szCs w:val="21"/>
              </w:rPr>
              <w:t xml:space="preserve"> </w:t>
            </w:r>
            <w:r w:rsidRPr="003B1B84">
              <w:rPr>
                <w:rFonts w:ascii="Arial" w:hAnsi="Arial" w:cs="Arial"/>
                <w:sz w:val="21"/>
                <w:szCs w:val="21"/>
              </w:rPr>
              <w:t>deberá</w:t>
            </w:r>
            <w:r w:rsidRPr="003B1B84">
              <w:rPr>
                <w:rFonts w:ascii="Arial" w:hAnsi="Arial" w:cs="Arial"/>
                <w:spacing w:val="54"/>
                <w:sz w:val="21"/>
                <w:szCs w:val="21"/>
              </w:rPr>
              <w:t xml:space="preserve"> </w:t>
            </w:r>
            <w:r w:rsidRPr="003B1B84">
              <w:rPr>
                <w:rFonts w:ascii="Arial" w:hAnsi="Arial" w:cs="Arial"/>
                <w:sz w:val="21"/>
                <w:szCs w:val="21"/>
              </w:rPr>
              <w:t>tener</w:t>
            </w:r>
            <w:r w:rsidRPr="003B1B84">
              <w:rPr>
                <w:rFonts w:ascii="Arial" w:hAnsi="Arial" w:cs="Arial"/>
                <w:spacing w:val="55"/>
                <w:sz w:val="21"/>
                <w:szCs w:val="21"/>
              </w:rPr>
              <w:t xml:space="preserve"> </w:t>
            </w:r>
            <w:r w:rsidRPr="003B1B84">
              <w:rPr>
                <w:rFonts w:ascii="Arial" w:hAnsi="Arial" w:cs="Arial"/>
                <w:sz w:val="21"/>
                <w:szCs w:val="21"/>
              </w:rPr>
              <w:t>a</w:t>
            </w:r>
            <w:r w:rsidRPr="003B1B84">
              <w:rPr>
                <w:rFonts w:ascii="Arial" w:hAnsi="Arial" w:cs="Arial"/>
                <w:spacing w:val="55"/>
                <w:sz w:val="21"/>
                <w:szCs w:val="21"/>
              </w:rPr>
              <w:t xml:space="preserve"> </w:t>
            </w:r>
            <w:r w:rsidRPr="003B1B84">
              <w:rPr>
                <w:rFonts w:ascii="Arial" w:hAnsi="Arial" w:cs="Arial"/>
                <w:sz w:val="21"/>
                <w:szCs w:val="21"/>
              </w:rPr>
              <w:t>mano</w:t>
            </w:r>
            <w:r w:rsidRPr="003B1B84">
              <w:rPr>
                <w:rFonts w:ascii="Arial" w:hAnsi="Arial" w:cs="Arial"/>
                <w:spacing w:val="55"/>
                <w:sz w:val="21"/>
                <w:szCs w:val="21"/>
              </w:rPr>
              <w:t xml:space="preserve"> </w:t>
            </w:r>
            <w:r w:rsidRPr="003B1B84">
              <w:rPr>
                <w:rFonts w:ascii="Arial" w:hAnsi="Arial" w:cs="Arial"/>
                <w:sz w:val="21"/>
                <w:szCs w:val="21"/>
              </w:rPr>
              <w:t>la relación telefónica de sus</w:t>
            </w:r>
            <w:r w:rsidRPr="003B1B84">
              <w:rPr>
                <w:rFonts w:ascii="Arial" w:hAnsi="Arial" w:cs="Arial"/>
                <w:spacing w:val="-64"/>
                <w:sz w:val="21"/>
                <w:szCs w:val="21"/>
              </w:rPr>
              <w:t xml:space="preserve"> </w:t>
            </w:r>
            <w:r w:rsidRPr="003B1B84">
              <w:rPr>
                <w:rFonts w:ascii="Arial" w:hAnsi="Arial" w:cs="Arial"/>
                <w:sz w:val="21"/>
                <w:szCs w:val="21"/>
              </w:rPr>
              <w:t>alumnos.</w:t>
            </w:r>
          </w:p>
        </w:tc>
      </w:tr>
      <w:tr w:rsidR="004742AB" w:rsidRPr="003B1B84" w14:paraId="780D3C98" w14:textId="77777777" w:rsidTr="005B45A5">
        <w:trPr>
          <w:trHeight w:val="578"/>
          <w:jc w:val="center"/>
        </w:trPr>
        <w:tc>
          <w:tcPr>
            <w:tcW w:w="3114" w:type="dxa"/>
            <w:vAlign w:val="center"/>
          </w:tcPr>
          <w:p w14:paraId="1AE9C887" w14:textId="77777777" w:rsidR="004742AB" w:rsidRPr="003B1B84" w:rsidRDefault="004742AB" w:rsidP="00355DA9">
            <w:pPr>
              <w:pStyle w:val="Prrafodelista"/>
              <w:tabs>
                <w:tab w:val="left" w:pos="1374"/>
                <w:tab w:val="left" w:pos="1873"/>
              </w:tabs>
              <w:ind w:left="0" w:right="0" w:firstLine="0"/>
              <w:rPr>
                <w:rFonts w:ascii="Arial" w:hAnsi="Arial" w:cs="Arial"/>
                <w:sz w:val="21"/>
                <w:szCs w:val="21"/>
              </w:rPr>
            </w:pPr>
            <w:r w:rsidRPr="003B1B84">
              <w:rPr>
                <w:rFonts w:ascii="Arial" w:hAnsi="Arial" w:cs="Arial"/>
                <w:sz w:val="21"/>
                <w:szCs w:val="21"/>
              </w:rPr>
              <w:t xml:space="preserve">Informar a </w:t>
            </w:r>
            <w:r w:rsidRPr="003B1B84">
              <w:rPr>
                <w:rFonts w:ascii="Arial" w:hAnsi="Arial" w:cs="Arial"/>
                <w:spacing w:val="-1"/>
                <w:sz w:val="21"/>
                <w:szCs w:val="21"/>
              </w:rPr>
              <w:t xml:space="preserve">Inspectoría </w:t>
            </w:r>
            <w:r w:rsidRPr="003B1B84">
              <w:rPr>
                <w:rFonts w:ascii="Arial" w:hAnsi="Arial" w:cs="Arial"/>
                <w:spacing w:val="-64"/>
                <w:sz w:val="21"/>
                <w:szCs w:val="21"/>
              </w:rPr>
              <w:t xml:space="preserve"> </w:t>
            </w:r>
            <w:r w:rsidRPr="003B1B84">
              <w:rPr>
                <w:rFonts w:ascii="Arial" w:hAnsi="Arial" w:cs="Arial"/>
                <w:sz w:val="21"/>
                <w:szCs w:val="21"/>
              </w:rPr>
              <w:t>General</w:t>
            </w:r>
            <w:r w:rsidRPr="003B1B84">
              <w:rPr>
                <w:rFonts w:ascii="Arial" w:hAnsi="Arial" w:cs="Arial"/>
                <w:spacing w:val="-1"/>
                <w:sz w:val="21"/>
                <w:szCs w:val="21"/>
              </w:rPr>
              <w:t xml:space="preserve"> </w:t>
            </w:r>
            <w:r w:rsidRPr="003B1B84">
              <w:rPr>
                <w:rFonts w:ascii="Arial" w:hAnsi="Arial" w:cs="Arial"/>
                <w:sz w:val="21"/>
                <w:szCs w:val="21"/>
              </w:rPr>
              <w:t>y al Director</w:t>
            </w:r>
          </w:p>
        </w:tc>
        <w:tc>
          <w:tcPr>
            <w:tcW w:w="2977" w:type="dxa"/>
            <w:vAlign w:val="center"/>
          </w:tcPr>
          <w:p w14:paraId="15BE94F3" w14:textId="77777777" w:rsidR="004742AB" w:rsidRPr="003B1B84" w:rsidRDefault="004742AB" w:rsidP="00355DA9">
            <w:pPr>
              <w:pStyle w:val="Prrafodelista"/>
              <w:ind w:left="0" w:right="0" w:firstLine="0"/>
              <w:rPr>
                <w:rFonts w:ascii="Arial" w:hAnsi="Arial" w:cs="Arial"/>
                <w:sz w:val="21"/>
                <w:szCs w:val="21"/>
              </w:rPr>
            </w:pPr>
            <w:r w:rsidRPr="003B1B84">
              <w:rPr>
                <w:rFonts w:ascii="Arial" w:hAnsi="Arial" w:cs="Arial"/>
                <w:sz w:val="21"/>
                <w:szCs w:val="21"/>
              </w:rPr>
              <w:t>Paradocente de Turno</w:t>
            </w:r>
          </w:p>
        </w:tc>
        <w:tc>
          <w:tcPr>
            <w:tcW w:w="3260" w:type="dxa"/>
            <w:vAlign w:val="center"/>
          </w:tcPr>
          <w:p w14:paraId="4B64E0B4" w14:textId="77777777" w:rsidR="004742AB" w:rsidRPr="003B1B84" w:rsidRDefault="004742AB" w:rsidP="00355DA9">
            <w:pPr>
              <w:pStyle w:val="Prrafodelista"/>
              <w:tabs>
                <w:tab w:val="left" w:pos="927"/>
                <w:tab w:val="left" w:pos="1753"/>
                <w:tab w:val="left" w:pos="2178"/>
              </w:tabs>
              <w:ind w:left="0" w:right="0" w:firstLine="0"/>
              <w:rPr>
                <w:rFonts w:ascii="Arial" w:hAnsi="Arial" w:cs="Arial"/>
                <w:sz w:val="21"/>
                <w:szCs w:val="21"/>
              </w:rPr>
            </w:pPr>
            <w:r w:rsidRPr="003B1B84">
              <w:rPr>
                <w:rFonts w:ascii="Arial" w:hAnsi="Arial" w:cs="Arial"/>
                <w:sz w:val="21"/>
                <w:szCs w:val="21"/>
              </w:rPr>
              <w:t xml:space="preserve">Debe elegir el </w:t>
            </w:r>
            <w:r w:rsidRPr="003B1B84">
              <w:rPr>
                <w:rFonts w:ascii="Arial" w:hAnsi="Arial" w:cs="Arial"/>
                <w:spacing w:val="-1"/>
                <w:sz w:val="21"/>
                <w:szCs w:val="21"/>
              </w:rPr>
              <w:t>medio</w:t>
            </w:r>
            <w:r w:rsidRPr="003B1B84">
              <w:rPr>
                <w:rFonts w:ascii="Arial" w:hAnsi="Arial" w:cs="Arial"/>
                <w:spacing w:val="-64"/>
                <w:sz w:val="21"/>
                <w:szCs w:val="21"/>
              </w:rPr>
              <w:t xml:space="preserve"> </w:t>
            </w:r>
            <w:r w:rsidRPr="003B1B84">
              <w:rPr>
                <w:rFonts w:ascii="Arial" w:hAnsi="Arial" w:cs="Arial"/>
                <w:sz w:val="21"/>
                <w:szCs w:val="21"/>
              </w:rPr>
              <w:t>más rápido.</w:t>
            </w:r>
          </w:p>
        </w:tc>
      </w:tr>
      <w:tr w:rsidR="004742AB" w:rsidRPr="003B1B84" w14:paraId="2A6771E2" w14:textId="77777777" w:rsidTr="005B45A5">
        <w:trPr>
          <w:trHeight w:val="1124"/>
          <w:jc w:val="center"/>
        </w:trPr>
        <w:tc>
          <w:tcPr>
            <w:tcW w:w="3114" w:type="dxa"/>
            <w:vAlign w:val="center"/>
          </w:tcPr>
          <w:p w14:paraId="2EDA7FF1" w14:textId="77777777" w:rsidR="004742AB" w:rsidRPr="003B1B84" w:rsidRDefault="004742AB" w:rsidP="00355DA9">
            <w:pPr>
              <w:pStyle w:val="Prrafodelista"/>
              <w:ind w:left="0" w:right="0" w:firstLine="0"/>
              <w:rPr>
                <w:rFonts w:ascii="Arial" w:hAnsi="Arial" w:cs="Arial"/>
                <w:sz w:val="21"/>
                <w:szCs w:val="21"/>
              </w:rPr>
            </w:pPr>
            <w:r w:rsidRPr="003B1B84">
              <w:rPr>
                <w:rFonts w:ascii="Arial" w:hAnsi="Arial" w:cs="Arial"/>
                <w:sz w:val="21"/>
                <w:szCs w:val="21"/>
              </w:rPr>
              <w:t>Constatar</w:t>
            </w:r>
            <w:r w:rsidRPr="003B1B84">
              <w:rPr>
                <w:rFonts w:ascii="Arial" w:hAnsi="Arial" w:cs="Arial"/>
                <w:spacing w:val="12"/>
                <w:sz w:val="21"/>
                <w:szCs w:val="21"/>
              </w:rPr>
              <w:t xml:space="preserve"> </w:t>
            </w:r>
            <w:r w:rsidRPr="003B1B84">
              <w:rPr>
                <w:rFonts w:ascii="Arial" w:hAnsi="Arial" w:cs="Arial"/>
                <w:sz w:val="21"/>
                <w:szCs w:val="21"/>
              </w:rPr>
              <w:t>gravedad</w:t>
            </w:r>
            <w:r w:rsidRPr="003B1B84">
              <w:rPr>
                <w:rFonts w:ascii="Arial" w:hAnsi="Arial" w:cs="Arial"/>
                <w:spacing w:val="12"/>
                <w:sz w:val="21"/>
                <w:szCs w:val="21"/>
              </w:rPr>
              <w:t xml:space="preserve"> </w:t>
            </w:r>
            <w:r w:rsidRPr="003B1B84">
              <w:rPr>
                <w:rFonts w:ascii="Arial" w:hAnsi="Arial" w:cs="Arial"/>
                <w:sz w:val="21"/>
                <w:szCs w:val="21"/>
              </w:rPr>
              <w:t>de</w:t>
            </w:r>
            <w:r w:rsidRPr="003B1B84">
              <w:rPr>
                <w:rFonts w:ascii="Arial" w:hAnsi="Arial" w:cs="Arial"/>
                <w:spacing w:val="12"/>
                <w:sz w:val="21"/>
                <w:szCs w:val="21"/>
              </w:rPr>
              <w:t xml:space="preserve"> </w:t>
            </w:r>
            <w:r w:rsidRPr="003B1B84">
              <w:rPr>
                <w:rFonts w:ascii="Arial" w:hAnsi="Arial" w:cs="Arial"/>
                <w:sz w:val="21"/>
                <w:szCs w:val="21"/>
              </w:rPr>
              <w:t>la</w:t>
            </w:r>
            <w:r w:rsidRPr="003B1B84">
              <w:rPr>
                <w:rFonts w:ascii="Arial" w:hAnsi="Arial" w:cs="Arial"/>
                <w:spacing w:val="-64"/>
                <w:sz w:val="21"/>
                <w:szCs w:val="21"/>
              </w:rPr>
              <w:t xml:space="preserve"> </w:t>
            </w:r>
            <w:r w:rsidRPr="003B1B84">
              <w:rPr>
                <w:rFonts w:ascii="Arial" w:hAnsi="Arial" w:cs="Arial"/>
                <w:sz w:val="21"/>
                <w:szCs w:val="21"/>
              </w:rPr>
              <w:t>lesión</w:t>
            </w:r>
          </w:p>
        </w:tc>
        <w:tc>
          <w:tcPr>
            <w:tcW w:w="2977" w:type="dxa"/>
            <w:vAlign w:val="center"/>
          </w:tcPr>
          <w:p w14:paraId="0F6B099C" w14:textId="77777777" w:rsidR="004742AB" w:rsidRPr="003B1B84" w:rsidRDefault="004742AB" w:rsidP="00355DA9">
            <w:pPr>
              <w:pStyle w:val="Prrafodelista"/>
              <w:tabs>
                <w:tab w:val="left" w:pos="2279"/>
              </w:tabs>
              <w:ind w:left="0" w:right="0" w:firstLine="0"/>
              <w:rPr>
                <w:rFonts w:ascii="Arial" w:hAnsi="Arial" w:cs="Arial"/>
                <w:sz w:val="21"/>
                <w:szCs w:val="21"/>
              </w:rPr>
            </w:pPr>
            <w:r w:rsidRPr="003B1B84">
              <w:rPr>
                <w:rFonts w:ascii="Arial" w:hAnsi="Arial" w:cs="Arial"/>
                <w:sz w:val="21"/>
                <w:szCs w:val="21"/>
              </w:rPr>
              <w:t>Profesor</w:t>
            </w:r>
            <w:r w:rsidRPr="003B1B84">
              <w:rPr>
                <w:rFonts w:ascii="Arial" w:hAnsi="Arial" w:cs="Arial"/>
                <w:spacing w:val="1"/>
                <w:sz w:val="21"/>
                <w:szCs w:val="21"/>
              </w:rPr>
              <w:t xml:space="preserve"> </w:t>
            </w:r>
            <w:r w:rsidRPr="003B1B84">
              <w:rPr>
                <w:rFonts w:ascii="Arial" w:hAnsi="Arial" w:cs="Arial"/>
                <w:sz w:val="21"/>
                <w:szCs w:val="21"/>
              </w:rPr>
              <w:t>a</w:t>
            </w:r>
            <w:r w:rsidRPr="003B1B84">
              <w:rPr>
                <w:rFonts w:ascii="Arial" w:hAnsi="Arial" w:cs="Arial"/>
                <w:spacing w:val="1"/>
                <w:sz w:val="21"/>
                <w:szCs w:val="21"/>
              </w:rPr>
              <w:t xml:space="preserve"> </w:t>
            </w:r>
            <w:r w:rsidRPr="003B1B84">
              <w:rPr>
                <w:rFonts w:ascii="Arial" w:hAnsi="Arial" w:cs="Arial"/>
                <w:sz w:val="21"/>
                <w:szCs w:val="21"/>
              </w:rPr>
              <w:t>cargo</w:t>
            </w:r>
            <w:r w:rsidRPr="003B1B84">
              <w:rPr>
                <w:rFonts w:ascii="Arial" w:hAnsi="Arial" w:cs="Arial"/>
                <w:spacing w:val="1"/>
                <w:sz w:val="21"/>
                <w:szCs w:val="21"/>
              </w:rPr>
              <w:t xml:space="preserve"> </w:t>
            </w:r>
            <w:r w:rsidRPr="003B1B84">
              <w:rPr>
                <w:rFonts w:ascii="Arial" w:hAnsi="Arial" w:cs="Arial"/>
                <w:sz w:val="21"/>
                <w:szCs w:val="21"/>
              </w:rPr>
              <w:t>de</w:t>
            </w:r>
            <w:r w:rsidRPr="003B1B84">
              <w:rPr>
                <w:rFonts w:ascii="Arial" w:hAnsi="Arial" w:cs="Arial"/>
                <w:spacing w:val="1"/>
                <w:sz w:val="21"/>
                <w:szCs w:val="21"/>
              </w:rPr>
              <w:t xml:space="preserve"> </w:t>
            </w:r>
            <w:r w:rsidRPr="003B1B84">
              <w:rPr>
                <w:rFonts w:ascii="Arial" w:hAnsi="Arial" w:cs="Arial"/>
                <w:sz w:val="21"/>
                <w:szCs w:val="21"/>
              </w:rPr>
              <w:t>la</w:t>
            </w:r>
            <w:r w:rsidRPr="003B1B84">
              <w:rPr>
                <w:rFonts w:ascii="Arial" w:hAnsi="Arial" w:cs="Arial"/>
                <w:spacing w:val="1"/>
                <w:sz w:val="21"/>
                <w:szCs w:val="21"/>
              </w:rPr>
              <w:t xml:space="preserve"> </w:t>
            </w:r>
            <w:r w:rsidRPr="003B1B84">
              <w:rPr>
                <w:rFonts w:ascii="Arial" w:hAnsi="Arial" w:cs="Arial"/>
                <w:sz w:val="21"/>
                <w:szCs w:val="21"/>
              </w:rPr>
              <w:t xml:space="preserve">actividad </w:t>
            </w:r>
            <w:r w:rsidRPr="003B1B84">
              <w:rPr>
                <w:rFonts w:ascii="Arial" w:hAnsi="Arial" w:cs="Arial"/>
                <w:spacing w:val="-1"/>
                <w:sz w:val="21"/>
                <w:szCs w:val="21"/>
              </w:rPr>
              <w:t>extra</w:t>
            </w:r>
            <w:r w:rsidRPr="003B1B84">
              <w:rPr>
                <w:rFonts w:ascii="Arial" w:hAnsi="Arial" w:cs="Arial"/>
                <w:spacing w:val="-65"/>
                <w:sz w:val="21"/>
                <w:szCs w:val="21"/>
              </w:rPr>
              <w:t xml:space="preserve"> </w:t>
            </w:r>
            <w:r w:rsidRPr="003B1B84">
              <w:rPr>
                <w:rFonts w:ascii="Arial" w:hAnsi="Arial" w:cs="Arial"/>
                <w:sz w:val="21"/>
                <w:szCs w:val="21"/>
              </w:rPr>
              <w:t>programática</w:t>
            </w:r>
          </w:p>
        </w:tc>
        <w:tc>
          <w:tcPr>
            <w:tcW w:w="3260" w:type="dxa"/>
            <w:vAlign w:val="center"/>
          </w:tcPr>
          <w:p w14:paraId="185C5CF9" w14:textId="77777777" w:rsidR="004742AB" w:rsidRPr="003B1B84" w:rsidRDefault="004742AB" w:rsidP="00355DA9">
            <w:pPr>
              <w:pStyle w:val="Prrafodelista"/>
              <w:tabs>
                <w:tab w:val="left" w:pos="2005"/>
              </w:tabs>
              <w:ind w:left="0" w:right="0" w:firstLine="0"/>
              <w:rPr>
                <w:rFonts w:ascii="Arial" w:hAnsi="Arial" w:cs="Arial"/>
                <w:sz w:val="21"/>
                <w:szCs w:val="21"/>
              </w:rPr>
            </w:pPr>
            <w:r w:rsidRPr="003B1B84">
              <w:rPr>
                <w:rFonts w:ascii="Arial" w:hAnsi="Arial" w:cs="Arial"/>
                <w:sz w:val="21"/>
                <w:szCs w:val="21"/>
              </w:rPr>
              <w:t>Determina procedimiento</w:t>
            </w:r>
            <w:r w:rsidRPr="003B1B84">
              <w:rPr>
                <w:rFonts w:ascii="Arial" w:hAnsi="Arial" w:cs="Arial"/>
                <w:spacing w:val="-64"/>
                <w:sz w:val="21"/>
                <w:szCs w:val="21"/>
              </w:rPr>
              <w:t xml:space="preserve"> </w:t>
            </w:r>
            <w:r w:rsidRPr="003B1B84">
              <w:rPr>
                <w:rFonts w:ascii="Arial" w:hAnsi="Arial" w:cs="Arial"/>
                <w:sz w:val="21"/>
                <w:szCs w:val="21"/>
              </w:rPr>
              <w:t>y</w:t>
            </w:r>
            <w:r w:rsidRPr="003B1B84">
              <w:rPr>
                <w:rFonts w:ascii="Arial" w:hAnsi="Arial" w:cs="Arial"/>
                <w:spacing w:val="1"/>
                <w:sz w:val="21"/>
                <w:szCs w:val="21"/>
              </w:rPr>
              <w:t xml:space="preserve"> </w:t>
            </w:r>
            <w:r w:rsidRPr="003B1B84">
              <w:rPr>
                <w:rFonts w:ascii="Arial" w:hAnsi="Arial" w:cs="Arial"/>
                <w:sz w:val="21"/>
                <w:szCs w:val="21"/>
              </w:rPr>
              <w:t>aplica</w:t>
            </w:r>
            <w:r w:rsidRPr="003B1B84">
              <w:rPr>
                <w:rFonts w:ascii="Arial" w:hAnsi="Arial" w:cs="Arial"/>
                <w:spacing w:val="67"/>
                <w:sz w:val="21"/>
                <w:szCs w:val="21"/>
              </w:rPr>
              <w:t xml:space="preserve"> </w:t>
            </w:r>
            <w:r w:rsidRPr="003B1B84">
              <w:rPr>
                <w:rFonts w:ascii="Arial" w:hAnsi="Arial" w:cs="Arial"/>
                <w:sz w:val="21"/>
                <w:szCs w:val="21"/>
              </w:rPr>
              <w:t>primeros</w:t>
            </w:r>
            <w:r w:rsidRPr="003B1B84">
              <w:rPr>
                <w:rFonts w:ascii="Arial" w:hAnsi="Arial" w:cs="Arial"/>
                <w:spacing w:val="1"/>
                <w:sz w:val="21"/>
                <w:szCs w:val="21"/>
              </w:rPr>
              <w:t xml:space="preserve"> </w:t>
            </w:r>
            <w:r w:rsidRPr="003B1B84">
              <w:rPr>
                <w:rFonts w:ascii="Arial" w:hAnsi="Arial" w:cs="Arial"/>
                <w:sz w:val="21"/>
                <w:szCs w:val="21"/>
              </w:rPr>
              <w:t xml:space="preserve">auxilios, </w:t>
            </w:r>
            <w:r w:rsidRPr="003B1B84">
              <w:rPr>
                <w:rFonts w:ascii="Arial" w:hAnsi="Arial" w:cs="Arial"/>
                <w:spacing w:val="-1"/>
                <w:sz w:val="21"/>
                <w:szCs w:val="21"/>
              </w:rPr>
              <w:t>prepara</w:t>
            </w:r>
            <w:r w:rsidRPr="003B1B84">
              <w:rPr>
                <w:rFonts w:ascii="Arial" w:hAnsi="Arial" w:cs="Arial"/>
                <w:spacing w:val="-65"/>
                <w:sz w:val="21"/>
                <w:szCs w:val="21"/>
              </w:rPr>
              <w:t xml:space="preserve"> </w:t>
            </w:r>
            <w:r w:rsidRPr="003B1B84">
              <w:rPr>
                <w:rFonts w:ascii="Arial" w:hAnsi="Arial" w:cs="Arial"/>
                <w:sz w:val="21"/>
                <w:szCs w:val="21"/>
              </w:rPr>
              <w:t>evacuación al Colegio o</w:t>
            </w:r>
            <w:r w:rsidRPr="003B1B84">
              <w:rPr>
                <w:rFonts w:ascii="Arial" w:hAnsi="Arial" w:cs="Arial"/>
                <w:spacing w:val="1"/>
                <w:sz w:val="21"/>
                <w:szCs w:val="21"/>
              </w:rPr>
              <w:t xml:space="preserve"> </w:t>
            </w:r>
            <w:r w:rsidRPr="003B1B84">
              <w:rPr>
                <w:rFonts w:ascii="Arial" w:hAnsi="Arial" w:cs="Arial"/>
                <w:sz w:val="21"/>
                <w:szCs w:val="21"/>
              </w:rPr>
              <w:t>Centro</w:t>
            </w:r>
            <w:r w:rsidRPr="003B1B84">
              <w:rPr>
                <w:rFonts w:ascii="Arial" w:hAnsi="Arial" w:cs="Arial"/>
                <w:spacing w:val="1"/>
                <w:sz w:val="21"/>
                <w:szCs w:val="21"/>
              </w:rPr>
              <w:t xml:space="preserve"> </w:t>
            </w:r>
            <w:r w:rsidRPr="003B1B84">
              <w:rPr>
                <w:rFonts w:ascii="Arial" w:hAnsi="Arial" w:cs="Arial"/>
                <w:sz w:val="21"/>
                <w:szCs w:val="21"/>
              </w:rPr>
              <w:t>Asistencial</w:t>
            </w:r>
            <w:r w:rsidRPr="003B1B84">
              <w:rPr>
                <w:rFonts w:ascii="Arial" w:hAnsi="Arial" w:cs="Arial"/>
                <w:spacing w:val="1"/>
                <w:sz w:val="21"/>
                <w:szCs w:val="21"/>
              </w:rPr>
              <w:t xml:space="preserve"> </w:t>
            </w:r>
            <w:r w:rsidRPr="003B1B84">
              <w:rPr>
                <w:rFonts w:ascii="Arial" w:hAnsi="Arial" w:cs="Arial"/>
                <w:sz w:val="21"/>
                <w:szCs w:val="21"/>
              </w:rPr>
              <w:t>si</w:t>
            </w:r>
            <w:r w:rsidRPr="003B1B84">
              <w:rPr>
                <w:rFonts w:ascii="Arial" w:hAnsi="Arial" w:cs="Arial"/>
                <w:spacing w:val="-64"/>
                <w:sz w:val="21"/>
                <w:szCs w:val="21"/>
              </w:rPr>
              <w:t xml:space="preserve"> </w:t>
            </w:r>
            <w:r w:rsidRPr="003B1B84">
              <w:rPr>
                <w:rFonts w:ascii="Arial" w:hAnsi="Arial" w:cs="Arial"/>
                <w:sz w:val="21"/>
                <w:szCs w:val="21"/>
              </w:rPr>
              <w:t>corresponde.</w:t>
            </w:r>
          </w:p>
        </w:tc>
      </w:tr>
      <w:tr w:rsidR="004742AB" w:rsidRPr="003B1B84" w14:paraId="6685B969" w14:textId="77777777" w:rsidTr="005B45A5">
        <w:trPr>
          <w:trHeight w:val="1320"/>
          <w:jc w:val="center"/>
        </w:trPr>
        <w:tc>
          <w:tcPr>
            <w:tcW w:w="3114" w:type="dxa"/>
            <w:vAlign w:val="center"/>
          </w:tcPr>
          <w:p w14:paraId="5D88B222" w14:textId="77777777" w:rsidR="004742AB" w:rsidRPr="003B1B84" w:rsidRDefault="004742AB" w:rsidP="00355DA9">
            <w:pPr>
              <w:pStyle w:val="Prrafodelista"/>
              <w:ind w:left="0" w:right="0" w:firstLine="0"/>
              <w:rPr>
                <w:rFonts w:ascii="Arial" w:hAnsi="Arial" w:cs="Arial"/>
                <w:sz w:val="21"/>
                <w:szCs w:val="21"/>
              </w:rPr>
            </w:pPr>
            <w:r w:rsidRPr="003B1B84">
              <w:rPr>
                <w:rFonts w:ascii="Arial" w:hAnsi="Arial" w:cs="Arial"/>
                <w:sz w:val="21"/>
                <w:szCs w:val="21"/>
              </w:rPr>
              <w:t>Revisión de la ficha médica</w:t>
            </w:r>
            <w:r w:rsidRPr="003B1B84">
              <w:rPr>
                <w:rFonts w:ascii="Arial" w:hAnsi="Arial" w:cs="Arial"/>
                <w:spacing w:val="-64"/>
                <w:sz w:val="21"/>
                <w:szCs w:val="21"/>
              </w:rPr>
              <w:t xml:space="preserve"> </w:t>
            </w:r>
            <w:r w:rsidRPr="003B1B84">
              <w:rPr>
                <w:rFonts w:ascii="Arial" w:hAnsi="Arial" w:cs="Arial"/>
                <w:sz w:val="21"/>
                <w:szCs w:val="21"/>
              </w:rPr>
              <w:t>del alumno (si el alumno es</w:t>
            </w:r>
            <w:r w:rsidRPr="003B1B84">
              <w:rPr>
                <w:rFonts w:ascii="Arial" w:hAnsi="Arial" w:cs="Arial"/>
                <w:spacing w:val="-64"/>
                <w:sz w:val="21"/>
                <w:szCs w:val="21"/>
              </w:rPr>
              <w:t xml:space="preserve"> </w:t>
            </w:r>
            <w:r w:rsidRPr="003B1B84">
              <w:rPr>
                <w:rFonts w:ascii="Arial" w:hAnsi="Arial" w:cs="Arial"/>
                <w:sz w:val="21"/>
                <w:szCs w:val="21"/>
              </w:rPr>
              <w:t>evacuado al Colegio)</w:t>
            </w:r>
          </w:p>
        </w:tc>
        <w:tc>
          <w:tcPr>
            <w:tcW w:w="2977" w:type="dxa"/>
            <w:vAlign w:val="center"/>
          </w:tcPr>
          <w:p w14:paraId="6026A3AF" w14:textId="33DA01C5" w:rsidR="004742AB" w:rsidRPr="003B1B84" w:rsidRDefault="004742AB" w:rsidP="00355DA9">
            <w:pPr>
              <w:pStyle w:val="Prrafodelista"/>
              <w:ind w:left="0" w:right="0" w:firstLine="0"/>
              <w:rPr>
                <w:rFonts w:ascii="Arial" w:hAnsi="Arial" w:cs="Arial"/>
                <w:sz w:val="21"/>
                <w:szCs w:val="21"/>
              </w:rPr>
            </w:pPr>
            <w:r w:rsidRPr="003B1B84">
              <w:rPr>
                <w:rFonts w:ascii="Arial" w:hAnsi="Arial" w:cs="Arial"/>
                <w:sz w:val="21"/>
                <w:szCs w:val="21"/>
              </w:rPr>
              <w:t>Paradocente</w:t>
            </w:r>
            <w:r w:rsidRPr="003B1B84">
              <w:rPr>
                <w:rFonts w:ascii="Arial" w:hAnsi="Arial" w:cs="Arial"/>
                <w:spacing w:val="1"/>
                <w:sz w:val="21"/>
                <w:szCs w:val="21"/>
              </w:rPr>
              <w:t xml:space="preserve"> </w:t>
            </w:r>
            <w:r w:rsidRPr="003B1B84">
              <w:rPr>
                <w:rFonts w:ascii="Arial" w:hAnsi="Arial" w:cs="Arial"/>
                <w:sz w:val="21"/>
                <w:szCs w:val="21"/>
              </w:rPr>
              <w:t>de</w:t>
            </w:r>
            <w:r w:rsidRPr="003B1B84">
              <w:rPr>
                <w:rFonts w:ascii="Arial" w:hAnsi="Arial" w:cs="Arial"/>
                <w:spacing w:val="1"/>
                <w:sz w:val="21"/>
                <w:szCs w:val="21"/>
              </w:rPr>
              <w:t xml:space="preserve"> </w:t>
            </w:r>
            <w:r w:rsidRPr="003B1B84">
              <w:rPr>
                <w:rFonts w:ascii="Arial" w:hAnsi="Arial" w:cs="Arial"/>
                <w:sz w:val="21"/>
                <w:szCs w:val="21"/>
              </w:rPr>
              <w:t>turno</w:t>
            </w:r>
            <w:r w:rsidRPr="003B1B84">
              <w:rPr>
                <w:rFonts w:ascii="Arial" w:hAnsi="Arial" w:cs="Arial"/>
                <w:spacing w:val="1"/>
                <w:sz w:val="21"/>
                <w:szCs w:val="21"/>
              </w:rPr>
              <w:t xml:space="preserve"> </w:t>
            </w:r>
            <w:r w:rsidRPr="003B1B84">
              <w:rPr>
                <w:rFonts w:ascii="Arial" w:hAnsi="Arial" w:cs="Arial"/>
                <w:sz w:val="21"/>
                <w:szCs w:val="21"/>
              </w:rPr>
              <w:t>junto</w:t>
            </w:r>
            <w:r w:rsidRPr="003B1B84">
              <w:rPr>
                <w:rFonts w:ascii="Arial" w:hAnsi="Arial" w:cs="Arial"/>
                <w:spacing w:val="1"/>
                <w:sz w:val="21"/>
                <w:szCs w:val="21"/>
              </w:rPr>
              <w:t xml:space="preserve"> </w:t>
            </w:r>
            <w:r w:rsidRPr="003B1B84">
              <w:rPr>
                <w:rFonts w:ascii="Arial" w:hAnsi="Arial" w:cs="Arial"/>
                <w:sz w:val="21"/>
                <w:szCs w:val="21"/>
              </w:rPr>
              <w:t>a</w:t>
            </w:r>
            <w:r w:rsidRPr="003B1B84">
              <w:rPr>
                <w:rFonts w:ascii="Arial" w:hAnsi="Arial" w:cs="Arial"/>
                <w:spacing w:val="1"/>
                <w:sz w:val="21"/>
                <w:szCs w:val="21"/>
              </w:rPr>
              <w:t xml:space="preserve"> </w:t>
            </w:r>
            <w:r w:rsidR="00EC01D1">
              <w:rPr>
                <w:rFonts w:ascii="Arial" w:hAnsi="Arial" w:cs="Arial"/>
                <w:sz w:val="20"/>
                <w:szCs w:val="20"/>
              </w:rPr>
              <w:t>P</w:t>
            </w:r>
            <w:r w:rsidR="00EC01D1" w:rsidRPr="004238DC">
              <w:rPr>
                <w:rFonts w:ascii="Arial" w:hAnsi="Arial" w:cs="Arial"/>
                <w:sz w:val="20"/>
                <w:szCs w:val="20"/>
              </w:rPr>
              <w:t>rofesor de Educación física</w:t>
            </w:r>
          </w:p>
        </w:tc>
        <w:tc>
          <w:tcPr>
            <w:tcW w:w="3260" w:type="dxa"/>
            <w:vAlign w:val="center"/>
          </w:tcPr>
          <w:p w14:paraId="4562488A" w14:textId="77777777" w:rsidR="004742AB" w:rsidRPr="003B1B84" w:rsidRDefault="004742AB" w:rsidP="00355DA9">
            <w:pPr>
              <w:pStyle w:val="Prrafodelista"/>
              <w:ind w:left="0" w:right="0" w:firstLine="0"/>
              <w:rPr>
                <w:rFonts w:ascii="Arial" w:hAnsi="Arial" w:cs="Arial"/>
                <w:sz w:val="21"/>
                <w:szCs w:val="21"/>
              </w:rPr>
            </w:pPr>
            <w:r w:rsidRPr="003B1B84">
              <w:rPr>
                <w:rFonts w:ascii="Arial" w:hAnsi="Arial" w:cs="Arial"/>
                <w:sz w:val="21"/>
                <w:szCs w:val="21"/>
              </w:rPr>
              <w:t>Constatar</w:t>
            </w:r>
            <w:r w:rsidRPr="003B1B84">
              <w:rPr>
                <w:rFonts w:ascii="Arial" w:hAnsi="Arial" w:cs="Arial"/>
                <w:spacing w:val="1"/>
                <w:sz w:val="21"/>
                <w:szCs w:val="21"/>
              </w:rPr>
              <w:t xml:space="preserve"> </w:t>
            </w:r>
            <w:r w:rsidRPr="003B1B84">
              <w:rPr>
                <w:rFonts w:ascii="Arial" w:hAnsi="Arial" w:cs="Arial"/>
                <w:sz w:val="21"/>
                <w:szCs w:val="21"/>
              </w:rPr>
              <w:t>teléfonos</w:t>
            </w:r>
            <w:r w:rsidRPr="003B1B84">
              <w:rPr>
                <w:rFonts w:ascii="Arial" w:hAnsi="Arial" w:cs="Arial"/>
                <w:spacing w:val="1"/>
                <w:sz w:val="21"/>
                <w:szCs w:val="21"/>
              </w:rPr>
              <w:t xml:space="preserve"> </w:t>
            </w:r>
            <w:r w:rsidRPr="003B1B84">
              <w:rPr>
                <w:rFonts w:ascii="Arial" w:hAnsi="Arial" w:cs="Arial"/>
                <w:sz w:val="21"/>
                <w:szCs w:val="21"/>
              </w:rPr>
              <w:t>de</w:t>
            </w:r>
            <w:r w:rsidRPr="003B1B84">
              <w:rPr>
                <w:rFonts w:ascii="Arial" w:hAnsi="Arial" w:cs="Arial"/>
                <w:spacing w:val="-64"/>
                <w:sz w:val="21"/>
                <w:szCs w:val="21"/>
              </w:rPr>
              <w:t xml:space="preserve"> </w:t>
            </w:r>
            <w:r w:rsidRPr="003B1B84">
              <w:rPr>
                <w:rFonts w:ascii="Arial" w:hAnsi="Arial" w:cs="Arial"/>
                <w:sz w:val="21"/>
                <w:szCs w:val="21"/>
              </w:rPr>
              <w:t>contacto de apoderado y</w:t>
            </w:r>
            <w:r w:rsidRPr="003B1B84">
              <w:rPr>
                <w:rFonts w:ascii="Arial" w:hAnsi="Arial" w:cs="Arial"/>
                <w:spacing w:val="1"/>
                <w:sz w:val="21"/>
                <w:szCs w:val="21"/>
              </w:rPr>
              <w:t xml:space="preserve"> </w:t>
            </w:r>
            <w:r w:rsidRPr="003B1B84">
              <w:rPr>
                <w:rFonts w:ascii="Arial" w:hAnsi="Arial" w:cs="Arial"/>
                <w:sz w:val="21"/>
                <w:szCs w:val="21"/>
              </w:rPr>
              <w:t>procedimiento</w:t>
            </w:r>
            <w:r w:rsidRPr="003B1B84">
              <w:rPr>
                <w:rFonts w:ascii="Arial" w:hAnsi="Arial" w:cs="Arial"/>
                <w:spacing w:val="1"/>
                <w:sz w:val="21"/>
                <w:szCs w:val="21"/>
              </w:rPr>
              <w:t xml:space="preserve"> </w:t>
            </w:r>
            <w:r w:rsidRPr="003B1B84">
              <w:rPr>
                <w:rFonts w:ascii="Arial" w:hAnsi="Arial" w:cs="Arial"/>
                <w:sz w:val="21"/>
                <w:szCs w:val="21"/>
              </w:rPr>
              <w:t>para</w:t>
            </w:r>
            <w:r w:rsidRPr="003B1B84">
              <w:rPr>
                <w:rFonts w:ascii="Arial" w:hAnsi="Arial" w:cs="Arial"/>
                <w:spacing w:val="1"/>
                <w:sz w:val="21"/>
                <w:szCs w:val="21"/>
              </w:rPr>
              <w:t xml:space="preserve"> </w:t>
            </w:r>
            <w:r w:rsidRPr="003B1B84">
              <w:rPr>
                <w:rFonts w:ascii="Arial" w:hAnsi="Arial" w:cs="Arial"/>
                <w:sz w:val="21"/>
                <w:szCs w:val="21"/>
              </w:rPr>
              <w:t>el</w:t>
            </w:r>
            <w:r w:rsidRPr="003B1B84">
              <w:rPr>
                <w:rFonts w:ascii="Arial" w:hAnsi="Arial" w:cs="Arial"/>
                <w:spacing w:val="-64"/>
                <w:sz w:val="21"/>
                <w:szCs w:val="21"/>
              </w:rPr>
              <w:t xml:space="preserve"> </w:t>
            </w:r>
            <w:r w:rsidRPr="003B1B84">
              <w:rPr>
                <w:rFonts w:ascii="Arial" w:hAnsi="Arial" w:cs="Arial"/>
                <w:sz w:val="21"/>
                <w:szCs w:val="21"/>
              </w:rPr>
              <w:t>traslado</w:t>
            </w:r>
            <w:r w:rsidRPr="003B1B84">
              <w:rPr>
                <w:rFonts w:ascii="Arial" w:hAnsi="Arial" w:cs="Arial"/>
                <w:spacing w:val="1"/>
                <w:sz w:val="21"/>
                <w:szCs w:val="21"/>
              </w:rPr>
              <w:t xml:space="preserve"> </w:t>
            </w:r>
            <w:r w:rsidRPr="003B1B84">
              <w:rPr>
                <w:rFonts w:ascii="Arial" w:hAnsi="Arial" w:cs="Arial"/>
                <w:sz w:val="21"/>
                <w:szCs w:val="21"/>
              </w:rPr>
              <w:t>al</w:t>
            </w:r>
            <w:r w:rsidRPr="003B1B84">
              <w:rPr>
                <w:rFonts w:ascii="Arial" w:hAnsi="Arial" w:cs="Arial"/>
                <w:spacing w:val="1"/>
                <w:sz w:val="21"/>
                <w:szCs w:val="21"/>
              </w:rPr>
              <w:t xml:space="preserve"> </w:t>
            </w:r>
            <w:r w:rsidRPr="003B1B84">
              <w:rPr>
                <w:rFonts w:ascii="Arial" w:hAnsi="Arial" w:cs="Arial"/>
                <w:sz w:val="21"/>
                <w:szCs w:val="21"/>
              </w:rPr>
              <w:t>Centro</w:t>
            </w:r>
            <w:r w:rsidRPr="003B1B84">
              <w:rPr>
                <w:rFonts w:ascii="Arial" w:hAnsi="Arial" w:cs="Arial"/>
                <w:spacing w:val="-64"/>
                <w:sz w:val="21"/>
                <w:szCs w:val="21"/>
              </w:rPr>
              <w:t xml:space="preserve"> </w:t>
            </w:r>
            <w:r w:rsidRPr="003B1B84">
              <w:rPr>
                <w:rFonts w:ascii="Arial" w:hAnsi="Arial" w:cs="Arial"/>
                <w:sz w:val="21"/>
                <w:szCs w:val="21"/>
              </w:rPr>
              <w:t>Asistencial</w:t>
            </w:r>
            <w:r w:rsidRPr="003B1B84">
              <w:rPr>
                <w:rFonts w:ascii="Arial" w:hAnsi="Arial" w:cs="Arial"/>
                <w:spacing w:val="67"/>
                <w:sz w:val="21"/>
                <w:szCs w:val="21"/>
              </w:rPr>
              <w:t xml:space="preserve"> </w:t>
            </w:r>
            <w:r w:rsidRPr="003B1B84">
              <w:rPr>
                <w:rFonts w:ascii="Arial" w:hAnsi="Arial" w:cs="Arial"/>
                <w:sz w:val="21"/>
                <w:szCs w:val="21"/>
              </w:rPr>
              <w:t>contratado</w:t>
            </w:r>
            <w:r w:rsidRPr="003B1B84">
              <w:rPr>
                <w:rFonts w:ascii="Arial" w:hAnsi="Arial" w:cs="Arial"/>
                <w:spacing w:val="-64"/>
                <w:sz w:val="21"/>
                <w:szCs w:val="21"/>
              </w:rPr>
              <w:t xml:space="preserve"> </w:t>
            </w:r>
            <w:r w:rsidRPr="003B1B84">
              <w:rPr>
                <w:rFonts w:ascii="Arial" w:hAnsi="Arial" w:cs="Arial"/>
                <w:sz w:val="21"/>
                <w:szCs w:val="21"/>
              </w:rPr>
              <w:t>por</w:t>
            </w:r>
            <w:r w:rsidRPr="003B1B84">
              <w:rPr>
                <w:rFonts w:ascii="Arial" w:hAnsi="Arial" w:cs="Arial"/>
                <w:spacing w:val="-1"/>
                <w:sz w:val="21"/>
                <w:szCs w:val="21"/>
              </w:rPr>
              <w:t xml:space="preserve"> </w:t>
            </w:r>
            <w:r w:rsidRPr="003B1B84">
              <w:rPr>
                <w:rFonts w:ascii="Arial" w:hAnsi="Arial" w:cs="Arial"/>
                <w:sz w:val="21"/>
                <w:szCs w:val="21"/>
              </w:rPr>
              <w:t>apoderado.</w:t>
            </w:r>
          </w:p>
        </w:tc>
      </w:tr>
      <w:tr w:rsidR="004742AB" w:rsidRPr="003B1B84" w14:paraId="341028A1" w14:textId="77777777" w:rsidTr="005B45A5">
        <w:trPr>
          <w:trHeight w:val="1096"/>
          <w:jc w:val="center"/>
        </w:trPr>
        <w:tc>
          <w:tcPr>
            <w:tcW w:w="3114" w:type="dxa"/>
            <w:vAlign w:val="center"/>
          </w:tcPr>
          <w:p w14:paraId="3326E4D6" w14:textId="77777777" w:rsidR="004742AB" w:rsidRPr="003B1B84" w:rsidRDefault="004742AB" w:rsidP="00355DA9">
            <w:pPr>
              <w:pStyle w:val="Prrafodelista"/>
              <w:tabs>
                <w:tab w:val="left" w:pos="1387"/>
                <w:tab w:val="left" w:pos="2874"/>
              </w:tabs>
              <w:ind w:left="0" w:right="0" w:firstLine="0"/>
              <w:rPr>
                <w:rFonts w:ascii="Arial" w:hAnsi="Arial" w:cs="Arial"/>
                <w:sz w:val="21"/>
                <w:szCs w:val="21"/>
              </w:rPr>
            </w:pPr>
            <w:r w:rsidRPr="003B1B84">
              <w:rPr>
                <w:rFonts w:ascii="Arial" w:hAnsi="Arial" w:cs="Arial"/>
                <w:sz w:val="21"/>
                <w:szCs w:val="21"/>
              </w:rPr>
              <w:t xml:space="preserve">Informe telefónico </w:t>
            </w:r>
            <w:r w:rsidRPr="003B1B84">
              <w:rPr>
                <w:rFonts w:ascii="Arial" w:hAnsi="Arial" w:cs="Arial"/>
                <w:spacing w:val="-2"/>
                <w:sz w:val="21"/>
                <w:szCs w:val="21"/>
              </w:rPr>
              <w:t>al</w:t>
            </w:r>
            <w:r w:rsidRPr="003B1B84">
              <w:rPr>
                <w:rFonts w:ascii="Arial" w:hAnsi="Arial" w:cs="Arial"/>
                <w:spacing w:val="-64"/>
                <w:sz w:val="21"/>
                <w:szCs w:val="21"/>
              </w:rPr>
              <w:t xml:space="preserve"> </w:t>
            </w:r>
            <w:r w:rsidRPr="003B1B84">
              <w:rPr>
                <w:rFonts w:ascii="Arial" w:hAnsi="Arial" w:cs="Arial"/>
                <w:sz w:val="21"/>
                <w:szCs w:val="21"/>
              </w:rPr>
              <w:t>Apoderado</w:t>
            </w:r>
          </w:p>
        </w:tc>
        <w:tc>
          <w:tcPr>
            <w:tcW w:w="2977" w:type="dxa"/>
            <w:vAlign w:val="center"/>
          </w:tcPr>
          <w:p w14:paraId="7625AA99" w14:textId="77777777" w:rsidR="004742AB" w:rsidRPr="003B1B84" w:rsidRDefault="004742AB" w:rsidP="00355DA9">
            <w:pPr>
              <w:pStyle w:val="Prrafodelista"/>
              <w:ind w:left="0" w:right="0" w:firstLine="0"/>
              <w:rPr>
                <w:rFonts w:ascii="Arial" w:hAnsi="Arial" w:cs="Arial"/>
                <w:sz w:val="21"/>
                <w:szCs w:val="21"/>
              </w:rPr>
            </w:pPr>
            <w:r w:rsidRPr="003B1B84">
              <w:rPr>
                <w:rFonts w:ascii="Arial" w:hAnsi="Arial" w:cs="Arial"/>
                <w:sz w:val="21"/>
                <w:szCs w:val="21"/>
              </w:rPr>
              <w:t>Inspectoría</w:t>
            </w:r>
            <w:r w:rsidRPr="003B1B84">
              <w:rPr>
                <w:rFonts w:ascii="Arial" w:hAnsi="Arial" w:cs="Arial"/>
                <w:spacing w:val="1"/>
                <w:sz w:val="21"/>
                <w:szCs w:val="21"/>
              </w:rPr>
              <w:t xml:space="preserve"> </w:t>
            </w:r>
            <w:r w:rsidRPr="003B1B84">
              <w:rPr>
                <w:rFonts w:ascii="Arial" w:hAnsi="Arial" w:cs="Arial"/>
                <w:sz w:val="21"/>
                <w:szCs w:val="21"/>
              </w:rPr>
              <w:t>General</w:t>
            </w:r>
            <w:r w:rsidRPr="003B1B84">
              <w:rPr>
                <w:rFonts w:ascii="Arial" w:hAnsi="Arial" w:cs="Arial"/>
                <w:spacing w:val="1"/>
                <w:sz w:val="21"/>
                <w:szCs w:val="21"/>
              </w:rPr>
              <w:t xml:space="preserve"> </w:t>
            </w:r>
            <w:r w:rsidRPr="003B1B84">
              <w:rPr>
                <w:rFonts w:ascii="Arial" w:hAnsi="Arial" w:cs="Arial"/>
                <w:sz w:val="21"/>
                <w:szCs w:val="21"/>
              </w:rPr>
              <w:t>con</w:t>
            </w:r>
            <w:r w:rsidRPr="003B1B84">
              <w:rPr>
                <w:rFonts w:ascii="Arial" w:hAnsi="Arial" w:cs="Arial"/>
                <w:spacing w:val="-64"/>
                <w:sz w:val="21"/>
                <w:szCs w:val="21"/>
              </w:rPr>
              <w:t xml:space="preserve"> </w:t>
            </w:r>
            <w:r w:rsidRPr="003B1B84">
              <w:rPr>
                <w:rFonts w:ascii="Arial" w:hAnsi="Arial" w:cs="Arial"/>
                <w:sz w:val="21"/>
                <w:szCs w:val="21"/>
              </w:rPr>
              <w:t>apoyo de Profesor</w:t>
            </w:r>
            <w:r w:rsidRPr="003B1B84">
              <w:rPr>
                <w:rFonts w:ascii="Arial" w:hAnsi="Arial" w:cs="Arial"/>
                <w:spacing w:val="-1"/>
                <w:sz w:val="21"/>
                <w:szCs w:val="21"/>
              </w:rPr>
              <w:t xml:space="preserve"> </w:t>
            </w:r>
            <w:r w:rsidRPr="003B1B84">
              <w:rPr>
                <w:rFonts w:ascii="Arial" w:hAnsi="Arial" w:cs="Arial"/>
                <w:sz w:val="21"/>
                <w:szCs w:val="21"/>
              </w:rPr>
              <w:t>Jefe</w:t>
            </w:r>
          </w:p>
        </w:tc>
        <w:tc>
          <w:tcPr>
            <w:tcW w:w="3260" w:type="dxa"/>
            <w:vAlign w:val="center"/>
          </w:tcPr>
          <w:p w14:paraId="1E0EAD04" w14:textId="77777777" w:rsidR="004742AB" w:rsidRPr="003B1B84" w:rsidRDefault="004742AB" w:rsidP="00355DA9">
            <w:pPr>
              <w:pStyle w:val="Prrafodelista"/>
              <w:tabs>
                <w:tab w:val="left" w:pos="1685"/>
              </w:tabs>
              <w:ind w:left="0" w:right="0" w:firstLine="0"/>
              <w:rPr>
                <w:rFonts w:ascii="Arial" w:hAnsi="Arial" w:cs="Arial"/>
                <w:sz w:val="21"/>
                <w:szCs w:val="21"/>
              </w:rPr>
            </w:pPr>
            <w:r w:rsidRPr="003B1B84">
              <w:rPr>
                <w:rFonts w:ascii="Arial" w:hAnsi="Arial" w:cs="Arial"/>
                <w:sz w:val="21"/>
                <w:szCs w:val="21"/>
              </w:rPr>
              <w:t>Informar al Apoderado y</w:t>
            </w:r>
            <w:r w:rsidRPr="003B1B84">
              <w:rPr>
                <w:rFonts w:ascii="Arial" w:hAnsi="Arial" w:cs="Arial"/>
                <w:spacing w:val="1"/>
                <w:sz w:val="21"/>
                <w:szCs w:val="21"/>
              </w:rPr>
              <w:t xml:space="preserve"> </w:t>
            </w:r>
            <w:r w:rsidRPr="003B1B84">
              <w:rPr>
                <w:rFonts w:ascii="Arial" w:hAnsi="Arial" w:cs="Arial"/>
                <w:sz w:val="21"/>
                <w:szCs w:val="21"/>
              </w:rPr>
              <w:t>coordinar</w:t>
            </w:r>
            <w:r w:rsidRPr="003B1B84">
              <w:rPr>
                <w:rFonts w:ascii="Arial" w:hAnsi="Arial" w:cs="Arial"/>
                <w:spacing w:val="1"/>
                <w:sz w:val="21"/>
                <w:szCs w:val="21"/>
              </w:rPr>
              <w:t xml:space="preserve"> </w:t>
            </w:r>
            <w:r w:rsidRPr="003B1B84">
              <w:rPr>
                <w:rFonts w:ascii="Arial" w:hAnsi="Arial" w:cs="Arial"/>
                <w:sz w:val="21"/>
                <w:szCs w:val="21"/>
              </w:rPr>
              <w:t>traslado</w:t>
            </w:r>
            <w:r w:rsidRPr="003B1B84">
              <w:rPr>
                <w:rFonts w:ascii="Arial" w:hAnsi="Arial" w:cs="Arial"/>
                <w:spacing w:val="1"/>
                <w:sz w:val="21"/>
                <w:szCs w:val="21"/>
              </w:rPr>
              <w:t xml:space="preserve"> </w:t>
            </w:r>
            <w:r w:rsidRPr="003B1B84">
              <w:rPr>
                <w:rFonts w:ascii="Arial" w:hAnsi="Arial" w:cs="Arial"/>
                <w:sz w:val="21"/>
                <w:szCs w:val="21"/>
              </w:rPr>
              <w:t>al</w:t>
            </w:r>
            <w:r w:rsidRPr="003B1B84">
              <w:rPr>
                <w:rFonts w:ascii="Arial" w:hAnsi="Arial" w:cs="Arial"/>
                <w:spacing w:val="-64"/>
                <w:sz w:val="21"/>
                <w:szCs w:val="21"/>
              </w:rPr>
              <w:t xml:space="preserve"> </w:t>
            </w:r>
            <w:r w:rsidRPr="003B1B84">
              <w:rPr>
                <w:rFonts w:ascii="Arial" w:hAnsi="Arial" w:cs="Arial"/>
                <w:sz w:val="21"/>
                <w:szCs w:val="21"/>
              </w:rPr>
              <w:t xml:space="preserve">Centro </w:t>
            </w:r>
            <w:r w:rsidRPr="003B1B84">
              <w:rPr>
                <w:rFonts w:ascii="Arial" w:hAnsi="Arial" w:cs="Arial"/>
                <w:spacing w:val="-1"/>
                <w:sz w:val="21"/>
                <w:szCs w:val="21"/>
              </w:rPr>
              <w:t>Asistencial</w:t>
            </w:r>
            <w:r w:rsidRPr="003B1B84">
              <w:rPr>
                <w:rFonts w:ascii="Arial" w:hAnsi="Arial" w:cs="Arial"/>
                <w:spacing w:val="-65"/>
                <w:sz w:val="21"/>
                <w:szCs w:val="21"/>
              </w:rPr>
              <w:t xml:space="preserve"> </w:t>
            </w:r>
            <w:r w:rsidRPr="003B1B84">
              <w:rPr>
                <w:rFonts w:ascii="Arial" w:hAnsi="Arial" w:cs="Arial"/>
                <w:sz w:val="21"/>
                <w:szCs w:val="21"/>
              </w:rPr>
              <w:t>contratado</w:t>
            </w:r>
            <w:r w:rsidRPr="003B1B84">
              <w:rPr>
                <w:rFonts w:ascii="Arial" w:hAnsi="Arial" w:cs="Arial"/>
                <w:spacing w:val="1"/>
                <w:sz w:val="21"/>
                <w:szCs w:val="21"/>
              </w:rPr>
              <w:t xml:space="preserve"> </w:t>
            </w:r>
            <w:r w:rsidRPr="003B1B84">
              <w:rPr>
                <w:rFonts w:ascii="Arial" w:hAnsi="Arial" w:cs="Arial"/>
                <w:sz w:val="21"/>
                <w:szCs w:val="21"/>
              </w:rPr>
              <w:t>por</w:t>
            </w:r>
            <w:r w:rsidRPr="003B1B84">
              <w:rPr>
                <w:rFonts w:ascii="Arial" w:hAnsi="Arial" w:cs="Arial"/>
                <w:spacing w:val="1"/>
                <w:sz w:val="21"/>
                <w:szCs w:val="21"/>
              </w:rPr>
              <w:t xml:space="preserve"> </w:t>
            </w:r>
            <w:r w:rsidRPr="003B1B84">
              <w:rPr>
                <w:rFonts w:ascii="Arial" w:hAnsi="Arial" w:cs="Arial"/>
                <w:sz w:val="21"/>
                <w:szCs w:val="21"/>
              </w:rPr>
              <w:t>el</w:t>
            </w:r>
            <w:r w:rsidRPr="003B1B84">
              <w:rPr>
                <w:rFonts w:ascii="Arial" w:hAnsi="Arial" w:cs="Arial"/>
                <w:spacing w:val="1"/>
                <w:sz w:val="21"/>
                <w:szCs w:val="21"/>
              </w:rPr>
              <w:t xml:space="preserve"> </w:t>
            </w:r>
            <w:r w:rsidRPr="003B1B84">
              <w:rPr>
                <w:rFonts w:ascii="Arial" w:hAnsi="Arial" w:cs="Arial"/>
                <w:sz w:val="21"/>
                <w:szCs w:val="21"/>
              </w:rPr>
              <w:t>apoderado.</w:t>
            </w:r>
          </w:p>
        </w:tc>
      </w:tr>
      <w:tr w:rsidR="004742AB" w:rsidRPr="003B1B84" w14:paraId="14273129" w14:textId="77777777" w:rsidTr="005B45A5">
        <w:trPr>
          <w:trHeight w:val="1389"/>
          <w:jc w:val="center"/>
        </w:trPr>
        <w:tc>
          <w:tcPr>
            <w:tcW w:w="3114" w:type="dxa"/>
            <w:tcBorders>
              <w:bottom w:val="single" w:sz="4" w:space="0" w:color="auto"/>
            </w:tcBorders>
            <w:vAlign w:val="center"/>
          </w:tcPr>
          <w:p w14:paraId="6AF3687A" w14:textId="77777777" w:rsidR="004742AB" w:rsidRPr="003B1B84" w:rsidRDefault="004742AB" w:rsidP="00355DA9">
            <w:pPr>
              <w:pStyle w:val="Prrafodelista"/>
              <w:ind w:left="0" w:right="0" w:firstLine="0"/>
              <w:rPr>
                <w:rFonts w:ascii="Arial" w:hAnsi="Arial" w:cs="Arial"/>
                <w:sz w:val="21"/>
                <w:szCs w:val="21"/>
              </w:rPr>
            </w:pPr>
            <w:r w:rsidRPr="003B1B84">
              <w:rPr>
                <w:rFonts w:ascii="Arial" w:hAnsi="Arial" w:cs="Arial"/>
                <w:sz w:val="21"/>
                <w:szCs w:val="21"/>
              </w:rPr>
              <w:t>Traslado del alumno accidentado desde el Colegio o desde donde se practicaba la actividad extra programática</w:t>
            </w:r>
          </w:p>
        </w:tc>
        <w:tc>
          <w:tcPr>
            <w:tcW w:w="2977" w:type="dxa"/>
            <w:tcBorders>
              <w:bottom w:val="single" w:sz="4" w:space="0" w:color="auto"/>
            </w:tcBorders>
            <w:vAlign w:val="center"/>
          </w:tcPr>
          <w:p w14:paraId="16FBEECF" w14:textId="77777777" w:rsidR="004742AB" w:rsidRPr="003B1B84" w:rsidRDefault="004742AB" w:rsidP="00355DA9">
            <w:pPr>
              <w:pStyle w:val="Prrafodelista"/>
              <w:ind w:left="0" w:right="0" w:firstLine="0"/>
              <w:rPr>
                <w:rFonts w:ascii="Arial" w:hAnsi="Arial" w:cs="Arial"/>
                <w:sz w:val="21"/>
                <w:szCs w:val="21"/>
              </w:rPr>
            </w:pPr>
            <w:r w:rsidRPr="003B1B84">
              <w:rPr>
                <w:rFonts w:ascii="Arial" w:hAnsi="Arial" w:cs="Arial"/>
                <w:sz w:val="21"/>
                <w:szCs w:val="21"/>
              </w:rPr>
              <w:t>Profesor a cargo de la actividad extra programática acompaña al alumno en vehículo del Centro Asistencial</w:t>
            </w:r>
          </w:p>
        </w:tc>
        <w:tc>
          <w:tcPr>
            <w:tcW w:w="3260" w:type="dxa"/>
            <w:vAlign w:val="center"/>
          </w:tcPr>
          <w:p w14:paraId="5A05309F" w14:textId="77777777" w:rsidR="004742AB" w:rsidRPr="003B1B84" w:rsidRDefault="004742AB" w:rsidP="00355DA9">
            <w:pPr>
              <w:pStyle w:val="Prrafodelista"/>
              <w:ind w:left="0" w:right="0" w:firstLine="0"/>
              <w:rPr>
                <w:rFonts w:ascii="Arial" w:hAnsi="Arial" w:cs="Arial"/>
                <w:sz w:val="21"/>
                <w:szCs w:val="21"/>
              </w:rPr>
            </w:pPr>
            <w:r w:rsidRPr="003B1B84">
              <w:rPr>
                <w:rFonts w:ascii="Arial" w:hAnsi="Arial" w:cs="Arial"/>
                <w:sz w:val="21"/>
                <w:szCs w:val="21"/>
              </w:rPr>
              <w:t>En</w:t>
            </w:r>
            <w:r w:rsidRPr="003B1B84">
              <w:rPr>
                <w:rFonts w:ascii="Arial" w:hAnsi="Arial" w:cs="Arial"/>
                <w:spacing w:val="1"/>
                <w:sz w:val="21"/>
                <w:szCs w:val="21"/>
              </w:rPr>
              <w:t xml:space="preserve"> </w:t>
            </w:r>
            <w:r w:rsidRPr="003B1B84">
              <w:rPr>
                <w:rFonts w:ascii="Arial" w:hAnsi="Arial" w:cs="Arial"/>
                <w:sz w:val="21"/>
                <w:szCs w:val="21"/>
              </w:rPr>
              <w:t>aquellos</w:t>
            </w:r>
            <w:r w:rsidRPr="003B1B84">
              <w:rPr>
                <w:rFonts w:ascii="Arial" w:hAnsi="Arial" w:cs="Arial"/>
                <w:spacing w:val="1"/>
                <w:sz w:val="21"/>
                <w:szCs w:val="21"/>
              </w:rPr>
              <w:t xml:space="preserve"> </w:t>
            </w:r>
            <w:r w:rsidRPr="003B1B84">
              <w:rPr>
                <w:rFonts w:ascii="Arial" w:hAnsi="Arial" w:cs="Arial"/>
                <w:sz w:val="21"/>
                <w:szCs w:val="21"/>
              </w:rPr>
              <w:t>casos</w:t>
            </w:r>
            <w:r w:rsidRPr="003B1B84">
              <w:rPr>
                <w:rFonts w:ascii="Arial" w:hAnsi="Arial" w:cs="Arial"/>
                <w:spacing w:val="1"/>
                <w:sz w:val="21"/>
                <w:szCs w:val="21"/>
              </w:rPr>
              <w:t xml:space="preserve"> </w:t>
            </w:r>
            <w:r w:rsidRPr="003B1B84">
              <w:rPr>
                <w:rFonts w:ascii="Arial" w:hAnsi="Arial" w:cs="Arial"/>
                <w:sz w:val="21"/>
                <w:szCs w:val="21"/>
              </w:rPr>
              <w:t>en</w:t>
            </w:r>
            <w:r w:rsidRPr="003B1B84">
              <w:rPr>
                <w:rFonts w:ascii="Arial" w:hAnsi="Arial" w:cs="Arial"/>
                <w:spacing w:val="1"/>
                <w:sz w:val="21"/>
                <w:szCs w:val="21"/>
              </w:rPr>
              <w:t xml:space="preserve"> </w:t>
            </w:r>
            <w:r w:rsidRPr="003B1B84">
              <w:rPr>
                <w:rFonts w:ascii="Arial" w:hAnsi="Arial" w:cs="Arial"/>
                <w:sz w:val="21"/>
                <w:szCs w:val="21"/>
              </w:rPr>
              <w:t>que no haya Apoderado</w:t>
            </w:r>
            <w:r w:rsidRPr="003B1B84">
              <w:rPr>
                <w:rFonts w:ascii="Arial" w:hAnsi="Arial" w:cs="Arial"/>
                <w:spacing w:val="1"/>
                <w:sz w:val="21"/>
                <w:szCs w:val="21"/>
              </w:rPr>
              <w:t xml:space="preserve"> </w:t>
            </w:r>
            <w:r w:rsidRPr="003B1B84">
              <w:rPr>
                <w:rFonts w:ascii="Arial" w:hAnsi="Arial" w:cs="Arial"/>
                <w:sz w:val="21"/>
                <w:szCs w:val="21"/>
              </w:rPr>
              <w:t>presente en el Colegio o</w:t>
            </w:r>
            <w:r w:rsidRPr="003B1B84">
              <w:rPr>
                <w:rFonts w:ascii="Arial" w:hAnsi="Arial" w:cs="Arial"/>
                <w:spacing w:val="1"/>
                <w:sz w:val="21"/>
                <w:szCs w:val="21"/>
              </w:rPr>
              <w:t xml:space="preserve"> </w:t>
            </w:r>
            <w:r w:rsidRPr="003B1B84">
              <w:rPr>
                <w:rFonts w:ascii="Arial" w:hAnsi="Arial" w:cs="Arial"/>
                <w:sz w:val="21"/>
                <w:szCs w:val="21"/>
              </w:rPr>
              <w:t>que</w:t>
            </w:r>
            <w:r w:rsidRPr="003B1B84">
              <w:rPr>
                <w:rFonts w:ascii="Arial" w:hAnsi="Arial" w:cs="Arial"/>
                <w:spacing w:val="38"/>
                <w:sz w:val="21"/>
                <w:szCs w:val="21"/>
              </w:rPr>
              <w:t xml:space="preserve"> </w:t>
            </w:r>
            <w:r w:rsidRPr="003B1B84">
              <w:rPr>
                <w:rFonts w:ascii="Arial" w:hAnsi="Arial" w:cs="Arial"/>
                <w:sz w:val="21"/>
                <w:szCs w:val="21"/>
              </w:rPr>
              <w:t>el</w:t>
            </w:r>
            <w:r w:rsidRPr="003B1B84">
              <w:rPr>
                <w:rFonts w:ascii="Arial" w:hAnsi="Arial" w:cs="Arial"/>
                <w:spacing w:val="38"/>
                <w:sz w:val="21"/>
                <w:szCs w:val="21"/>
              </w:rPr>
              <w:t xml:space="preserve"> </w:t>
            </w:r>
            <w:r w:rsidRPr="003B1B84">
              <w:rPr>
                <w:rFonts w:ascii="Arial" w:hAnsi="Arial" w:cs="Arial"/>
                <w:sz w:val="21"/>
                <w:szCs w:val="21"/>
              </w:rPr>
              <w:t>apoderado</w:t>
            </w:r>
            <w:r w:rsidRPr="003B1B84">
              <w:rPr>
                <w:rFonts w:ascii="Arial" w:hAnsi="Arial" w:cs="Arial"/>
                <w:spacing w:val="38"/>
                <w:sz w:val="21"/>
                <w:szCs w:val="21"/>
              </w:rPr>
              <w:t xml:space="preserve"> </w:t>
            </w:r>
            <w:r w:rsidRPr="003B1B84">
              <w:rPr>
                <w:rFonts w:ascii="Arial" w:hAnsi="Arial" w:cs="Arial"/>
                <w:sz w:val="21"/>
                <w:szCs w:val="21"/>
              </w:rPr>
              <w:t>se dirija</w:t>
            </w:r>
            <w:r w:rsidRPr="003B1B84">
              <w:rPr>
                <w:rFonts w:ascii="Arial" w:hAnsi="Arial" w:cs="Arial"/>
                <w:spacing w:val="1"/>
                <w:sz w:val="21"/>
                <w:szCs w:val="21"/>
              </w:rPr>
              <w:t xml:space="preserve"> </w:t>
            </w:r>
            <w:r w:rsidRPr="003B1B84">
              <w:rPr>
                <w:rFonts w:ascii="Arial" w:hAnsi="Arial" w:cs="Arial"/>
                <w:sz w:val="21"/>
                <w:szCs w:val="21"/>
              </w:rPr>
              <w:t>directamente</w:t>
            </w:r>
            <w:r w:rsidRPr="003B1B84">
              <w:rPr>
                <w:rFonts w:ascii="Arial" w:hAnsi="Arial" w:cs="Arial"/>
                <w:spacing w:val="1"/>
                <w:sz w:val="21"/>
                <w:szCs w:val="21"/>
              </w:rPr>
              <w:t xml:space="preserve"> </w:t>
            </w:r>
            <w:r w:rsidRPr="003B1B84">
              <w:rPr>
                <w:rFonts w:ascii="Arial" w:hAnsi="Arial" w:cs="Arial"/>
                <w:sz w:val="21"/>
                <w:szCs w:val="21"/>
              </w:rPr>
              <w:t>al</w:t>
            </w:r>
            <w:r w:rsidRPr="003B1B84">
              <w:rPr>
                <w:rFonts w:ascii="Arial" w:hAnsi="Arial" w:cs="Arial"/>
                <w:spacing w:val="1"/>
                <w:sz w:val="21"/>
                <w:szCs w:val="21"/>
              </w:rPr>
              <w:t xml:space="preserve"> </w:t>
            </w:r>
            <w:r w:rsidRPr="003B1B84">
              <w:rPr>
                <w:rFonts w:ascii="Arial" w:hAnsi="Arial" w:cs="Arial"/>
                <w:sz w:val="21"/>
                <w:szCs w:val="21"/>
              </w:rPr>
              <w:t>Centro</w:t>
            </w:r>
            <w:r w:rsidRPr="003B1B84">
              <w:rPr>
                <w:rFonts w:ascii="Arial" w:hAnsi="Arial" w:cs="Arial"/>
                <w:spacing w:val="-1"/>
                <w:sz w:val="21"/>
                <w:szCs w:val="21"/>
              </w:rPr>
              <w:t xml:space="preserve"> </w:t>
            </w:r>
            <w:r w:rsidRPr="003B1B84">
              <w:rPr>
                <w:rFonts w:ascii="Arial" w:hAnsi="Arial" w:cs="Arial"/>
                <w:sz w:val="21"/>
                <w:szCs w:val="21"/>
              </w:rPr>
              <w:t>Asistencial.</w:t>
            </w:r>
          </w:p>
        </w:tc>
      </w:tr>
      <w:tr w:rsidR="004742AB" w:rsidRPr="003B1B84" w14:paraId="483DAB28" w14:textId="77777777" w:rsidTr="005B45A5">
        <w:trPr>
          <w:trHeight w:val="1571"/>
          <w:jc w:val="center"/>
        </w:trPr>
        <w:tc>
          <w:tcPr>
            <w:tcW w:w="3114" w:type="dxa"/>
            <w:tcBorders>
              <w:top w:val="single" w:sz="4" w:space="0" w:color="auto"/>
              <w:left w:val="single" w:sz="4" w:space="0" w:color="auto"/>
              <w:bottom w:val="nil"/>
              <w:right w:val="single" w:sz="4" w:space="0" w:color="auto"/>
            </w:tcBorders>
            <w:vAlign w:val="center"/>
          </w:tcPr>
          <w:p w14:paraId="3E95ACDD" w14:textId="77777777" w:rsidR="004742AB" w:rsidRPr="003B1B84" w:rsidRDefault="004742AB" w:rsidP="00355DA9">
            <w:pPr>
              <w:pStyle w:val="Prrafodelista"/>
              <w:ind w:left="0" w:right="0" w:firstLine="0"/>
              <w:rPr>
                <w:rFonts w:ascii="Arial" w:hAnsi="Arial" w:cs="Arial"/>
                <w:sz w:val="21"/>
                <w:szCs w:val="21"/>
              </w:rPr>
            </w:pPr>
            <w:r w:rsidRPr="003B1B84">
              <w:rPr>
                <w:rFonts w:ascii="Arial" w:hAnsi="Arial" w:cs="Arial"/>
                <w:sz w:val="21"/>
                <w:szCs w:val="21"/>
              </w:rPr>
              <w:lastRenderedPageBreak/>
              <w:t>Solicitar antecedentes de la evolución del accidente</w:t>
            </w:r>
          </w:p>
        </w:tc>
        <w:tc>
          <w:tcPr>
            <w:tcW w:w="2977" w:type="dxa"/>
            <w:tcBorders>
              <w:top w:val="single" w:sz="4" w:space="0" w:color="auto"/>
              <w:left w:val="single" w:sz="4" w:space="0" w:color="auto"/>
              <w:bottom w:val="nil"/>
              <w:right w:val="single" w:sz="4" w:space="0" w:color="auto"/>
            </w:tcBorders>
            <w:vAlign w:val="center"/>
          </w:tcPr>
          <w:p w14:paraId="0F157241" w14:textId="77777777" w:rsidR="004742AB" w:rsidRPr="003B1B84" w:rsidRDefault="004742AB" w:rsidP="00355DA9">
            <w:pPr>
              <w:pStyle w:val="Prrafodelista"/>
              <w:ind w:left="0" w:right="0" w:firstLine="0"/>
              <w:rPr>
                <w:rFonts w:ascii="Arial" w:hAnsi="Arial" w:cs="Arial"/>
                <w:sz w:val="21"/>
                <w:szCs w:val="21"/>
              </w:rPr>
            </w:pPr>
            <w:r w:rsidRPr="003B1B84">
              <w:rPr>
                <w:rFonts w:ascii="Arial" w:hAnsi="Arial" w:cs="Arial"/>
                <w:sz w:val="21"/>
                <w:szCs w:val="21"/>
              </w:rPr>
              <w:t>Profesor Jefe y/o Educadora de Párvulos.</w:t>
            </w:r>
          </w:p>
        </w:tc>
        <w:tc>
          <w:tcPr>
            <w:tcW w:w="3260" w:type="dxa"/>
            <w:tcBorders>
              <w:left w:val="single" w:sz="4" w:space="0" w:color="auto"/>
            </w:tcBorders>
            <w:vAlign w:val="center"/>
          </w:tcPr>
          <w:p w14:paraId="44CCE488" w14:textId="77777777" w:rsidR="004742AB" w:rsidRPr="003B1B84" w:rsidRDefault="004742AB" w:rsidP="00355DA9">
            <w:pPr>
              <w:pStyle w:val="Prrafodelista"/>
              <w:tabs>
                <w:tab w:val="left" w:pos="1106"/>
                <w:tab w:val="left" w:pos="1925"/>
              </w:tabs>
              <w:ind w:left="0" w:right="0" w:firstLine="0"/>
              <w:rPr>
                <w:rFonts w:ascii="Arial" w:hAnsi="Arial" w:cs="Arial"/>
                <w:sz w:val="21"/>
                <w:szCs w:val="21"/>
              </w:rPr>
            </w:pPr>
            <w:r w:rsidRPr="003B1B84">
              <w:rPr>
                <w:rFonts w:ascii="Arial" w:hAnsi="Arial" w:cs="Arial"/>
                <w:sz w:val="21"/>
                <w:szCs w:val="21"/>
              </w:rPr>
              <w:t xml:space="preserve">Director toma </w:t>
            </w:r>
            <w:r w:rsidRPr="003B1B84">
              <w:rPr>
                <w:rFonts w:ascii="Arial" w:hAnsi="Arial" w:cs="Arial"/>
                <w:spacing w:val="-1"/>
                <w:sz w:val="21"/>
                <w:szCs w:val="21"/>
              </w:rPr>
              <w:t>contacto</w:t>
            </w:r>
            <w:r w:rsidRPr="003B1B84">
              <w:rPr>
                <w:rFonts w:ascii="Arial" w:hAnsi="Arial" w:cs="Arial"/>
                <w:spacing w:val="-64"/>
                <w:sz w:val="21"/>
                <w:szCs w:val="21"/>
              </w:rPr>
              <w:t xml:space="preserve"> </w:t>
            </w:r>
            <w:r w:rsidRPr="003B1B84">
              <w:rPr>
                <w:rFonts w:ascii="Arial" w:hAnsi="Arial" w:cs="Arial"/>
                <w:sz w:val="21"/>
                <w:szCs w:val="21"/>
              </w:rPr>
              <w:t xml:space="preserve">con el Apoderado. </w:t>
            </w:r>
          </w:p>
          <w:p w14:paraId="036802BC" w14:textId="77777777" w:rsidR="004742AB" w:rsidRPr="003B1B84" w:rsidRDefault="004742AB" w:rsidP="00355DA9">
            <w:pPr>
              <w:pStyle w:val="Prrafodelista"/>
              <w:tabs>
                <w:tab w:val="left" w:pos="1106"/>
                <w:tab w:val="left" w:pos="1925"/>
              </w:tabs>
              <w:ind w:left="0" w:right="0" w:firstLine="0"/>
              <w:rPr>
                <w:rFonts w:ascii="Arial" w:hAnsi="Arial" w:cs="Arial"/>
                <w:sz w:val="21"/>
                <w:szCs w:val="21"/>
              </w:rPr>
            </w:pPr>
            <w:r w:rsidRPr="003B1B84">
              <w:rPr>
                <w:rFonts w:ascii="Arial" w:hAnsi="Arial" w:cs="Arial"/>
                <w:sz w:val="21"/>
                <w:szCs w:val="21"/>
              </w:rPr>
              <w:t>Inspectoría</w:t>
            </w:r>
            <w:r w:rsidRPr="003B1B84">
              <w:rPr>
                <w:rFonts w:ascii="Arial" w:hAnsi="Arial" w:cs="Arial"/>
                <w:spacing w:val="1"/>
                <w:sz w:val="21"/>
                <w:szCs w:val="21"/>
              </w:rPr>
              <w:t xml:space="preserve"> </w:t>
            </w:r>
            <w:r w:rsidRPr="003B1B84">
              <w:rPr>
                <w:rFonts w:ascii="Arial" w:hAnsi="Arial" w:cs="Arial"/>
                <w:sz w:val="21"/>
                <w:szCs w:val="21"/>
              </w:rPr>
              <w:t>General</w:t>
            </w:r>
            <w:r w:rsidRPr="003B1B84">
              <w:rPr>
                <w:rFonts w:ascii="Arial" w:hAnsi="Arial" w:cs="Arial"/>
                <w:spacing w:val="1"/>
                <w:sz w:val="21"/>
                <w:szCs w:val="21"/>
              </w:rPr>
              <w:t xml:space="preserve"> </w:t>
            </w:r>
            <w:r w:rsidRPr="003B1B84">
              <w:rPr>
                <w:rFonts w:ascii="Arial" w:hAnsi="Arial" w:cs="Arial"/>
                <w:sz w:val="21"/>
                <w:szCs w:val="21"/>
              </w:rPr>
              <w:t>se</w:t>
            </w:r>
            <w:r w:rsidRPr="003B1B84">
              <w:rPr>
                <w:rFonts w:ascii="Arial" w:hAnsi="Arial" w:cs="Arial"/>
                <w:spacing w:val="-64"/>
                <w:sz w:val="21"/>
                <w:szCs w:val="21"/>
              </w:rPr>
              <w:t xml:space="preserve"> </w:t>
            </w:r>
            <w:r w:rsidRPr="003B1B84">
              <w:rPr>
                <w:rFonts w:ascii="Arial" w:hAnsi="Arial" w:cs="Arial"/>
                <w:sz w:val="21"/>
                <w:szCs w:val="21"/>
              </w:rPr>
              <w:t>actualiza</w:t>
            </w:r>
            <w:r w:rsidRPr="003B1B84">
              <w:rPr>
                <w:rFonts w:ascii="Arial" w:hAnsi="Arial" w:cs="Arial"/>
                <w:spacing w:val="1"/>
                <w:sz w:val="21"/>
                <w:szCs w:val="21"/>
              </w:rPr>
              <w:t xml:space="preserve"> </w:t>
            </w:r>
            <w:r w:rsidRPr="003B1B84">
              <w:rPr>
                <w:rFonts w:ascii="Arial" w:hAnsi="Arial" w:cs="Arial"/>
                <w:sz w:val="21"/>
                <w:szCs w:val="21"/>
              </w:rPr>
              <w:t>del</w:t>
            </w:r>
            <w:r w:rsidRPr="003B1B84">
              <w:rPr>
                <w:rFonts w:ascii="Arial" w:hAnsi="Arial" w:cs="Arial"/>
                <w:spacing w:val="1"/>
                <w:sz w:val="21"/>
                <w:szCs w:val="21"/>
              </w:rPr>
              <w:t xml:space="preserve"> </w:t>
            </w:r>
            <w:r w:rsidRPr="003B1B84">
              <w:rPr>
                <w:rFonts w:ascii="Arial" w:hAnsi="Arial" w:cs="Arial"/>
                <w:sz w:val="21"/>
                <w:szCs w:val="21"/>
              </w:rPr>
              <w:t>estado</w:t>
            </w:r>
            <w:r w:rsidRPr="003B1B84">
              <w:rPr>
                <w:rFonts w:ascii="Arial" w:hAnsi="Arial" w:cs="Arial"/>
                <w:spacing w:val="1"/>
                <w:sz w:val="21"/>
                <w:szCs w:val="21"/>
              </w:rPr>
              <w:t xml:space="preserve"> </w:t>
            </w:r>
            <w:r w:rsidRPr="003B1B84">
              <w:rPr>
                <w:rFonts w:ascii="Arial" w:hAnsi="Arial" w:cs="Arial"/>
                <w:sz w:val="21"/>
                <w:szCs w:val="21"/>
              </w:rPr>
              <w:t>de</w:t>
            </w:r>
            <w:r w:rsidRPr="003B1B84">
              <w:rPr>
                <w:rFonts w:ascii="Arial" w:hAnsi="Arial" w:cs="Arial"/>
                <w:spacing w:val="-64"/>
                <w:sz w:val="21"/>
                <w:szCs w:val="21"/>
              </w:rPr>
              <w:t xml:space="preserve"> </w:t>
            </w:r>
            <w:r w:rsidRPr="003B1B84">
              <w:rPr>
                <w:rFonts w:ascii="Arial" w:hAnsi="Arial" w:cs="Arial"/>
                <w:sz w:val="21"/>
                <w:szCs w:val="21"/>
              </w:rPr>
              <w:t>salud del alumno. Inspectoría</w:t>
            </w:r>
            <w:r w:rsidRPr="003B1B84">
              <w:rPr>
                <w:rFonts w:ascii="Arial" w:hAnsi="Arial" w:cs="Arial"/>
                <w:spacing w:val="67"/>
                <w:sz w:val="21"/>
                <w:szCs w:val="21"/>
              </w:rPr>
              <w:t xml:space="preserve"> </w:t>
            </w:r>
            <w:r w:rsidRPr="003B1B84">
              <w:rPr>
                <w:rFonts w:ascii="Arial" w:hAnsi="Arial" w:cs="Arial"/>
                <w:sz w:val="21"/>
                <w:szCs w:val="21"/>
              </w:rPr>
              <w:t>General</w:t>
            </w:r>
            <w:r w:rsidRPr="003B1B84">
              <w:rPr>
                <w:rFonts w:ascii="Arial" w:hAnsi="Arial" w:cs="Arial"/>
                <w:spacing w:val="1"/>
                <w:sz w:val="21"/>
                <w:szCs w:val="21"/>
              </w:rPr>
              <w:t xml:space="preserve"> </w:t>
            </w:r>
            <w:r w:rsidRPr="003B1B84">
              <w:rPr>
                <w:rFonts w:ascii="Arial" w:hAnsi="Arial" w:cs="Arial"/>
                <w:sz w:val="21"/>
                <w:szCs w:val="21"/>
              </w:rPr>
              <w:t>emite</w:t>
            </w:r>
            <w:r w:rsidRPr="003B1B84">
              <w:rPr>
                <w:rFonts w:ascii="Arial" w:hAnsi="Arial" w:cs="Arial"/>
                <w:spacing w:val="21"/>
                <w:sz w:val="21"/>
                <w:szCs w:val="21"/>
              </w:rPr>
              <w:t xml:space="preserve"> </w:t>
            </w:r>
            <w:r w:rsidRPr="003B1B84">
              <w:rPr>
                <w:rFonts w:ascii="Arial" w:hAnsi="Arial" w:cs="Arial"/>
                <w:sz w:val="21"/>
                <w:szCs w:val="21"/>
              </w:rPr>
              <w:t>informe</w:t>
            </w:r>
            <w:r w:rsidRPr="003B1B84">
              <w:rPr>
                <w:rFonts w:ascii="Arial" w:hAnsi="Arial" w:cs="Arial"/>
                <w:spacing w:val="22"/>
                <w:sz w:val="21"/>
                <w:szCs w:val="21"/>
              </w:rPr>
              <w:t xml:space="preserve"> </w:t>
            </w:r>
            <w:r w:rsidRPr="003B1B84">
              <w:rPr>
                <w:rFonts w:ascii="Arial" w:hAnsi="Arial" w:cs="Arial"/>
                <w:sz w:val="21"/>
                <w:szCs w:val="21"/>
              </w:rPr>
              <w:t>del</w:t>
            </w:r>
            <w:r w:rsidRPr="003B1B84">
              <w:rPr>
                <w:rFonts w:ascii="Arial" w:hAnsi="Arial" w:cs="Arial"/>
                <w:spacing w:val="22"/>
                <w:sz w:val="21"/>
                <w:szCs w:val="21"/>
              </w:rPr>
              <w:t xml:space="preserve"> </w:t>
            </w:r>
            <w:r w:rsidRPr="003B1B84">
              <w:rPr>
                <w:rFonts w:ascii="Arial" w:hAnsi="Arial" w:cs="Arial"/>
                <w:sz w:val="21"/>
                <w:szCs w:val="21"/>
              </w:rPr>
              <w:t>caso</w:t>
            </w:r>
            <w:r w:rsidRPr="003B1B84">
              <w:rPr>
                <w:rFonts w:ascii="Arial" w:hAnsi="Arial" w:cs="Arial"/>
                <w:spacing w:val="22"/>
                <w:sz w:val="21"/>
                <w:szCs w:val="21"/>
              </w:rPr>
              <w:t xml:space="preserve"> </w:t>
            </w:r>
            <w:r w:rsidRPr="003B1B84">
              <w:rPr>
                <w:rFonts w:ascii="Arial" w:hAnsi="Arial" w:cs="Arial"/>
                <w:sz w:val="21"/>
                <w:szCs w:val="21"/>
              </w:rPr>
              <w:t>la Dirección.</w:t>
            </w:r>
          </w:p>
        </w:tc>
      </w:tr>
      <w:tr w:rsidR="004742AB" w:rsidRPr="003B1B84" w14:paraId="1100BC75" w14:textId="77777777" w:rsidTr="005B45A5">
        <w:trPr>
          <w:trHeight w:val="1165"/>
          <w:jc w:val="center"/>
        </w:trPr>
        <w:tc>
          <w:tcPr>
            <w:tcW w:w="3114" w:type="dxa"/>
            <w:tcBorders>
              <w:top w:val="single" w:sz="4" w:space="0" w:color="auto"/>
            </w:tcBorders>
            <w:vAlign w:val="center"/>
          </w:tcPr>
          <w:p w14:paraId="00DBF49A" w14:textId="77777777" w:rsidR="004742AB" w:rsidRPr="003B1B84" w:rsidRDefault="004742AB" w:rsidP="00355DA9">
            <w:pPr>
              <w:pStyle w:val="Prrafodelista"/>
              <w:ind w:left="0" w:right="0" w:firstLine="0"/>
              <w:rPr>
                <w:rFonts w:ascii="Arial" w:hAnsi="Arial" w:cs="Arial"/>
                <w:sz w:val="21"/>
                <w:szCs w:val="21"/>
              </w:rPr>
            </w:pPr>
            <w:r w:rsidRPr="003B1B84">
              <w:rPr>
                <w:rFonts w:ascii="Arial" w:hAnsi="Arial" w:cs="Arial"/>
                <w:sz w:val="21"/>
                <w:szCs w:val="21"/>
              </w:rPr>
              <w:t>Citación de padres al Colegio</w:t>
            </w:r>
          </w:p>
        </w:tc>
        <w:tc>
          <w:tcPr>
            <w:tcW w:w="2977" w:type="dxa"/>
            <w:tcBorders>
              <w:top w:val="single" w:sz="4" w:space="0" w:color="auto"/>
            </w:tcBorders>
            <w:vAlign w:val="center"/>
          </w:tcPr>
          <w:p w14:paraId="11436DF9" w14:textId="77777777" w:rsidR="004742AB" w:rsidRPr="003B1B84" w:rsidRDefault="004742AB" w:rsidP="00355DA9">
            <w:pPr>
              <w:pStyle w:val="Prrafodelista"/>
              <w:ind w:left="0" w:right="0" w:firstLine="0"/>
              <w:rPr>
                <w:rFonts w:ascii="Arial" w:hAnsi="Arial" w:cs="Arial"/>
                <w:sz w:val="21"/>
                <w:szCs w:val="21"/>
              </w:rPr>
            </w:pPr>
            <w:r w:rsidRPr="003B1B84">
              <w:rPr>
                <w:rFonts w:ascii="Arial" w:hAnsi="Arial" w:cs="Arial"/>
                <w:sz w:val="21"/>
                <w:szCs w:val="21"/>
              </w:rPr>
              <w:t>Inspectoría General y Profesor Jefe</w:t>
            </w:r>
          </w:p>
        </w:tc>
        <w:tc>
          <w:tcPr>
            <w:tcW w:w="3260" w:type="dxa"/>
            <w:vAlign w:val="center"/>
          </w:tcPr>
          <w:p w14:paraId="62DE9B82" w14:textId="77777777" w:rsidR="004742AB" w:rsidRPr="003B1B84" w:rsidRDefault="004742AB" w:rsidP="00355DA9">
            <w:pPr>
              <w:pStyle w:val="Prrafodelista"/>
              <w:tabs>
                <w:tab w:val="left" w:pos="1106"/>
                <w:tab w:val="left" w:pos="1925"/>
              </w:tabs>
              <w:ind w:left="0" w:right="0" w:firstLine="0"/>
              <w:rPr>
                <w:rFonts w:ascii="Arial" w:hAnsi="Arial" w:cs="Arial"/>
                <w:sz w:val="21"/>
                <w:szCs w:val="21"/>
              </w:rPr>
            </w:pPr>
            <w:r w:rsidRPr="003B1B84">
              <w:rPr>
                <w:rFonts w:ascii="Arial" w:hAnsi="Arial" w:cs="Arial"/>
                <w:sz w:val="21"/>
                <w:szCs w:val="21"/>
              </w:rPr>
              <w:t>Conocer tratamientos médicos especiales y consideraciones</w:t>
            </w:r>
            <w:r w:rsidRPr="003B1B84">
              <w:rPr>
                <w:rFonts w:ascii="Arial" w:hAnsi="Arial" w:cs="Arial"/>
                <w:spacing w:val="19"/>
                <w:sz w:val="21"/>
                <w:szCs w:val="21"/>
              </w:rPr>
              <w:t xml:space="preserve"> </w:t>
            </w:r>
            <w:r w:rsidRPr="003B1B84">
              <w:rPr>
                <w:rFonts w:ascii="Arial" w:hAnsi="Arial" w:cs="Arial"/>
                <w:sz w:val="21"/>
                <w:szCs w:val="21"/>
              </w:rPr>
              <w:t>a</w:t>
            </w:r>
            <w:r w:rsidRPr="003B1B84">
              <w:rPr>
                <w:rFonts w:ascii="Arial" w:hAnsi="Arial" w:cs="Arial"/>
                <w:spacing w:val="84"/>
                <w:sz w:val="21"/>
                <w:szCs w:val="21"/>
              </w:rPr>
              <w:t xml:space="preserve"> </w:t>
            </w:r>
            <w:r w:rsidRPr="003B1B84">
              <w:rPr>
                <w:rFonts w:ascii="Arial" w:hAnsi="Arial" w:cs="Arial"/>
                <w:sz w:val="21"/>
                <w:szCs w:val="21"/>
              </w:rPr>
              <w:t>tener con el alumno</w:t>
            </w:r>
            <w:r w:rsidRPr="003B1B84">
              <w:rPr>
                <w:rFonts w:ascii="Arial" w:hAnsi="Arial" w:cs="Arial"/>
                <w:sz w:val="21"/>
                <w:szCs w:val="21"/>
              </w:rPr>
              <w:tab/>
              <w:t>al reingreso del Colegio.</w:t>
            </w:r>
          </w:p>
        </w:tc>
      </w:tr>
    </w:tbl>
    <w:p w14:paraId="1CADFE92" w14:textId="77777777" w:rsidR="004742AB" w:rsidRPr="003B1B84" w:rsidRDefault="004742AB" w:rsidP="00355DA9">
      <w:pPr>
        <w:jc w:val="both"/>
        <w:rPr>
          <w:rFonts w:ascii="Arial" w:hAnsi="Arial" w:cs="Arial"/>
        </w:rPr>
      </w:pPr>
    </w:p>
    <w:p w14:paraId="5A0BE6E0" w14:textId="3887C0F8" w:rsidR="004742AB" w:rsidRPr="003B1B84" w:rsidRDefault="00FA4EF7">
      <w:pPr>
        <w:pStyle w:val="Ttulo3"/>
        <w:numPr>
          <w:ilvl w:val="0"/>
          <w:numId w:val="167"/>
        </w:numPr>
        <w:rPr>
          <w:rFonts w:ascii="Arial" w:hAnsi="Arial"/>
        </w:rPr>
      </w:pPr>
      <w:bookmarkStart w:id="137" w:name="_Toc87607509"/>
      <w:bookmarkStart w:id="138" w:name="_Toc162947124"/>
      <w:r w:rsidRPr="003B1B84">
        <w:rPr>
          <w:rFonts w:ascii="Arial" w:hAnsi="Arial"/>
        </w:rPr>
        <w:t>“</w:t>
      </w:r>
      <w:r w:rsidR="004742AB" w:rsidRPr="003B1B84">
        <w:rPr>
          <w:rFonts w:ascii="Arial" w:hAnsi="Arial"/>
        </w:rPr>
        <w:t>PERSONAS RESPONSABLES DE IMPLEMENTAR POLÍTICAS, PLANES Y ACTIVAR EL PROTOCOLO.</w:t>
      </w:r>
      <w:bookmarkEnd w:id="137"/>
      <w:r w:rsidRPr="003B1B84">
        <w:rPr>
          <w:rFonts w:ascii="Arial" w:hAnsi="Arial"/>
        </w:rPr>
        <w:t>”</w:t>
      </w:r>
      <w:bookmarkEnd w:id="138"/>
    </w:p>
    <w:p w14:paraId="15A5164A" w14:textId="77777777" w:rsidR="004742AB" w:rsidRPr="003B1B84" w:rsidRDefault="004742AB" w:rsidP="00355DA9">
      <w:pPr>
        <w:jc w:val="both"/>
        <w:rPr>
          <w:rFonts w:ascii="Arial" w:hAnsi="Arial" w:cs="Arial"/>
        </w:rPr>
      </w:pPr>
    </w:p>
    <w:p w14:paraId="7954D278" w14:textId="3F61DF8E" w:rsidR="004742AB" w:rsidRPr="003B1B84" w:rsidRDefault="004742AB">
      <w:pPr>
        <w:pStyle w:val="Prrafodelista"/>
        <w:widowControl w:val="0"/>
        <w:numPr>
          <w:ilvl w:val="0"/>
          <w:numId w:val="134"/>
        </w:numPr>
        <w:autoSpaceDE w:val="0"/>
        <w:autoSpaceDN w:val="0"/>
        <w:ind w:left="0" w:right="0" w:firstLine="0"/>
        <w:rPr>
          <w:rFonts w:ascii="Arial" w:hAnsi="Arial" w:cs="Arial"/>
        </w:rPr>
      </w:pPr>
      <w:r w:rsidRPr="003B1B84">
        <w:rPr>
          <w:rFonts w:ascii="Arial" w:hAnsi="Arial" w:cs="Arial"/>
        </w:rPr>
        <w:t xml:space="preserve">RESPONSABLES. Los responsables de implementar las políticas, planes y la activación del protocolo son: La orientadora, psicóloga de ciclo y el </w:t>
      </w:r>
      <w:r w:rsidR="001B6BB5" w:rsidRPr="003B1B84">
        <w:rPr>
          <w:rFonts w:ascii="Arial" w:hAnsi="Arial" w:cs="Arial"/>
          <w:b/>
          <w:bCs/>
        </w:rPr>
        <w:t>Encargado de Convivencia E</w:t>
      </w:r>
      <w:r w:rsidRPr="003B1B84">
        <w:rPr>
          <w:rFonts w:ascii="Arial" w:hAnsi="Arial" w:cs="Arial"/>
          <w:b/>
          <w:bCs/>
        </w:rPr>
        <w:t>scolar</w:t>
      </w:r>
      <w:r w:rsidRPr="003B1B84">
        <w:rPr>
          <w:rFonts w:ascii="Arial" w:hAnsi="Arial" w:cs="Arial"/>
        </w:rPr>
        <w:t>.</w:t>
      </w:r>
    </w:p>
    <w:p w14:paraId="461B51A2" w14:textId="77777777" w:rsidR="004742AB" w:rsidRPr="003B1B84" w:rsidRDefault="004742AB" w:rsidP="00355DA9">
      <w:pPr>
        <w:jc w:val="both"/>
        <w:rPr>
          <w:rFonts w:ascii="Arial" w:hAnsi="Arial" w:cs="Arial"/>
        </w:rPr>
      </w:pPr>
    </w:p>
    <w:p w14:paraId="2117A06D" w14:textId="77777777" w:rsidR="004742AB" w:rsidRPr="003B1B84" w:rsidRDefault="004742AB" w:rsidP="00355DA9">
      <w:pPr>
        <w:jc w:val="both"/>
        <w:rPr>
          <w:rFonts w:ascii="Arial" w:hAnsi="Arial" w:cs="Arial"/>
        </w:rPr>
      </w:pPr>
    </w:p>
    <w:p w14:paraId="227230A5" w14:textId="309CBA28" w:rsidR="004742AB" w:rsidRPr="003B1B84" w:rsidRDefault="004742AB">
      <w:pPr>
        <w:pStyle w:val="Ttulo3"/>
        <w:numPr>
          <w:ilvl w:val="0"/>
          <w:numId w:val="167"/>
        </w:numPr>
        <w:rPr>
          <w:rFonts w:ascii="Arial" w:hAnsi="Arial"/>
        </w:rPr>
      </w:pPr>
      <w:bookmarkStart w:id="139" w:name="_Toc87607510"/>
      <w:r w:rsidRPr="003B1B84">
        <w:rPr>
          <w:rFonts w:ascii="Arial" w:hAnsi="Arial"/>
        </w:rPr>
        <w:t xml:space="preserve"> </w:t>
      </w:r>
      <w:bookmarkStart w:id="140" w:name="_Toc162947125"/>
      <w:r w:rsidR="00FA4EF7" w:rsidRPr="003B1B84">
        <w:rPr>
          <w:rFonts w:ascii="Arial" w:hAnsi="Arial"/>
        </w:rPr>
        <w:t>“</w:t>
      </w:r>
      <w:r w:rsidRPr="003B1B84">
        <w:rPr>
          <w:rFonts w:ascii="Arial" w:hAnsi="Arial"/>
        </w:rPr>
        <w:t>IDENTIFICACIÓN DEL CENTRO ASISTENCIAL DE SALUD MÁS CERCANO.</w:t>
      </w:r>
      <w:bookmarkEnd w:id="139"/>
      <w:r w:rsidR="00FA4EF7" w:rsidRPr="003B1B84">
        <w:rPr>
          <w:rFonts w:ascii="Arial" w:hAnsi="Arial"/>
        </w:rPr>
        <w:t>”</w:t>
      </w:r>
      <w:bookmarkEnd w:id="140"/>
    </w:p>
    <w:p w14:paraId="11C0E284" w14:textId="77777777" w:rsidR="004742AB" w:rsidRPr="003B1B84" w:rsidRDefault="004742AB" w:rsidP="00355DA9">
      <w:pPr>
        <w:jc w:val="both"/>
        <w:rPr>
          <w:rFonts w:ascii="Arial" w:hAnsi="Arial" w:cs="Arial"/>
        </w:rPr>
      </w:pPr>
    </w:p>
    <w:p w14:paraId="2FBE9AC0" w14:textId="77777777" w:rsidR="004742AB" w:rsidRPr="003B1B84" w:rsidRDefault="004742AB">
      <w:pPr>
        <w:pStyle w:val="Prrafodelista"/>
        <w:widowControl w:val="0"/>
        <w:numPr>
          <w:ilvl w:val="0"/>
          <w:numId w:val="134"/>
        </w:numPr>
        <w:autoSpaceDE w:val="0"/>
        <w:autoSpaceDN w:val="0"/>
        <w:ind w:left="0" w:right="0" w:firstLine="0"/>
        <w:rPr>
          <w:rFonts w:ascii="Arial" w:hAnsi="Arial" w:cs="Arial"/>
        </w:rPr>
      </w:pPr>
      <w:r w:rsidRPr="003B1B84">
        <w:rPr>
          <w:rFonts w:ascii="Arial" w:hAnsi="Arial" w:cs="Arial"/>
        </w:rPr>
        <w:t xml:space="preserve">CENTRO ASISTENCIAL DE SALUD MÁS CERCANO. En todas aquellas situaciones que las circunstancias de carácter urgente lo ameriten, el accidentado será trasladado de forma inmediata al </w:t>
      </w:r>
      <w:r w:rsidRPr="003B1B84">
        <w:rPr>
          <w:rFonts w:ascii="Arial" w:hAnsi="Arial" w:cs="Arial"/>
          <w:b/>
          <w:u w:val="single"/>
        </w:rPr>
        <w:t>Hospital Dr. Hernán Henríquez Aravena ubicado en calle Manuel Montt 115</w:t>
      </w:r>
      <w:r w:rsidRPr="003B1B84">
        <w:rPr>
          <w:rFonts w:ascii="Arial" w:hAnsi="Arial" w:cs="Arial"/>
        </w:rPr>
        <w:t>, toda vez que es el centro asistencial de salud más cercano a las dependencias del colegio.</w:t>
      </w:r>
    </w:p>
    <w:p w14:paraId="3E438573" w14:textId="77777777" w:rsidR="004742AB" w:rsidRPr="003B1B84" w:rsidRDefault="004742AB" w:rsidP="00355DA9">
      <w:pPr>
        <w:jc w:val="both"/>
        <w:rPr>
          <w:rFonts w:ascii="Arial" w:hAnsi="Arial" w:cs="Arial"/>
        </w:rPr>
      </w:pPr>
    </w:p>
    <w:p w14:paraId="3F63747A" w14:textId="77777777" w:rsidR="004742AB" w:rsidRPr="003B1B84" w:rsidRDefault="004742AB" w:rsidP="00355DA9">
      <w:pPr>
        <w:jc w:val="both"/>
        <w:rPr>
          <w:rFonts w:ascii="Arial" w:hAnsi="Arial" w:cs="Arial"/>
        </w:rPr>
      </w:pPr>
    </w:p>
    <w:p w14:paraId="65785525" w14:textId="67221601" w:rsidR="004742AB" w:rsidRPr="003B1B84" w:rsidRDefault="00FA4EF7">
      <w:pPr>
        <w:pStyle w:val="Ttulo3"/>
        <w:numPr>
          <w:ilvl w:val="0"/>
          <w:numId w:val="167"/>
        </w:numPr>
        <w:rPr>
          <w:rFonts w:ascii="Arial" w:hAnsi="Arial"/>
        </w:rPr>
      </w:pPr>
      <w:bookmarkStart w:id="141" w:name="_Toc87607511"/>
      <w:bookmarkStart w:id="142" w:name="_Toc162947126"/>
      <w:r w:rsidRPr="003B1B84">
        <w:rPr>
          <w:rFonts w:ascii="Arial" w:hAnsi="Arial"/>
        </w:rPr>
        <w:t>“</w:t>
      </w:r>
      <w:r w:rsidR="004742AB" w:rsidRPr="003B1B84">
        <w:rPr>
          <w:rFonts w:ascii="Arial" w:hAnsi="Arial"/>
        </w:rPr>
        <w:t>ACTA DE SEGURO ESCOLAR.</w:t>
      </w:r>
      <w:bookmarkEnd w:id="141"/>
      <w:r w:rsidRPr="003B1B84">
        <w:rPr>
          <w:rFonts w:ascii="Arial" w:hAnsi="Arial"/>
        </w:rPr>
        <w:t>”</w:t>
      </w:r>
      <w:bookmarkEnd w:id="142"/>
    </w:p>
    <w:p w14:paraId="54674AB3" w14:textId="77777777" w:rsidR="004742AB" w:rsidRPr="003B1B84" w:rsidRDefault="004742AB" w:rsidP="00355DA9">
      <w:pPr>
        <w:jc w:val="both"/>
        <w:rPr>
          <w:rFonts w:ascii="Arial" w:hAnsi="Arial" w:cs="Arial"/>
        </w:rPr>
      </w:pPr>
    </w:p>
    <w:p w14:paraId="19A9A233" w14:textId="77777777" w:rsidR="004742AB" w:rsidRPr="003B1B84" w:rsidRDefault="004742AB">
      <w:pPr>
        <w:pStyle w:val="Prrafodelista"/>
        <w:widowControl w:val="0"/>
        <w:numPr>
          <w:ilvl w:val="0"/>
          <w:numId w:val="134"/>
        </w:numPr>
        <w:autoSpaceDE w:val="0"/>
        <w:autoSpaceDN w:val="0"/>
        <w:ind w:left="0" w:right="0" w:firstLine="0"/>
        <w:rPr>
          <w:rFonts w:ascii="Arial" w:hAnsi="Arial" w:cs="Arial"/>
        </w:rPr>
      </w:pPr>
      <w:r w:rsidRPr="003B1B84">
        <w:rPr>
          <w:rFonts w:ascii="Arial" w:hAnsi="Arial" w:cs="Arial"/>
        </w:rPr>
        <w:t>SEGURO</w:t>
      </w:r>
      <w:r w:rsidRPr="003B1B84">
        <w:rPr>
          <w:rFonts w:ascii="Arial" w:hAnsi="Arial" w:cs="Arial"/>
          <w:spacing w:val="1"/>
        </w:rPr>
        <w:t xml:space="preserve"> </w:t>
      </w:r>
      <w:r w:rsidRPr="003B1B84">
        <w:rPr>
          <w:rFonts w:ascii="Arial" w:hAnsi="Arial" w:cs="Arial"/>
        </w:rPr>
        <w:t>ESCOLAR.</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caso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accidente</w:t>
      </w:r>
      <w:r w:rsidRPr="003B1B84">
        <w:rPr>
          <w:rFonts w:ascii="Arial" w:hAnsi="Arial" w:cs="Arial"/>
          <w:spacing w:val="1"/>
        </w:rPr>
        <w:t xml:space="preserve"> </w:t>
      </w:r>
      <w:r w:rsidRPr="003B1B84">
        <w:rPr>
          <w:rFonts w:ascii="Arial" w:hAnsi="Arial" w:cs="Arial"/>
        </w:rPr>
        <w:t>escolar</w:t>
      </w:r>
      <w:r w:rsidRPr="003B1B84">
        <w:rPr>
          <w:rFonts w:ascii="Arial" w:hAnsi="Arial" w:cs="Arial"/>
          <w:spacing w:val="1"/>
        </w:rPr>
        <w:t xml:space="preserve"> </w:t>
      </w:r>
      <w:r w:rsidRPr="003B1B84">
        <w:rPr>
          <w:rFonts w:ascii="Arial" w:hAnsi="Arial" w:cs="Arial"/>
        </w:rPr>
        <w:t>todos los estudiantes, tanto de la educación parvularia, básica, media, están afectos al Seguro Escolar desde el instante en que se matriculen en nuestro colegio.</w:t>
      </w:r>
    </w:p>
    <w:p w14:paraId="1BC04AF5" w14:textId="77777777" w:rsidR="004742AB" w:rsidRPr="003B1B84" w:rsidRDefault="004742AB" w:rsidP="00355DA9">
      <w:pPr>
        <w:pStyle w:val="Prrafodelista"/>
        <w:ind w:left="0" w:right="0" w:firstLine="0"/>
        <w:rPr>
          <w:rFonts w:ascii="Arial" w:hAnsi="Arial" w:cs="Arial"/>
        </w:rPr>
      </w:pPr>
    </w:p>
    <w:p w14:paraId="3B0856F8" w14:textId="77777777" w:rsidR="004742AB" w:rsidRPr="003B1B84" w:rsidRDefault="004742AB" w:rsidP="00355DA9">
      <w:pPr>
        <w:jc w:val="both"/>
        <w:rPr>
          <w:rFonts w:ascii="Arial" w:hAnsi="Arial" w:cs="Arial"/>
        </w:rPr>
      </w:pPr>
      <w:r w:rsidRPr="003B1B84">
        <w:rPr>
          <w:rFonts w:ascii="Arial" w:hAnsi="Arial" w:cs="Arial"/>
        </w:rPr>
        <w:t>Los estudiantes quedan, asimismo, cubiertos por el seguro durante el tiempo que deban pernoctar fuera de su residencia habitual, bajo la responsabilidad de autoridades educacionales, con motivo de la realización de su práctica educacional.</w:t>
      </w:r>
    </w:p>
    <w:p w14:paraId="49FD4A40" w14:textId="77777777" w:rsidR="004742AB" w:rsidRPr="003B1B84" w:rsidRDefault="004742AB" w:rsidP="00355DA9">
      <w:pPr>
        <w:jc w:val="both"/>
        <w:rPr>
          <w:rFonts w:ascii="Arial" w:hAnsi="Arial" w:cs="Arial"/>
        </w:rPr>
      </w:pPr>
    </w:p>
    <w:p w14:paraId="15165125" w14:textId="77777777" w:rsidR="004742AB" w:rsidRPr="003B1B84" w:rsidRDefault="004742AB" w:rsidP="00355DA9">
      <w:pPr>
        <w:jc w:val="both"/>
        <w:rPr>
          <w:rFonts w:ascii="Arial" w:hAnsi="Arial" w:cs="Arial"/>
        </w:rPr>
      </w:pPr>
      <w:r w:rsidRPr="003B1B84">
        <w:rPr>
          <w:rFonts w:ascii="Arial" w:hAnsi="Arial" w:cs="Arial"/>
        </w:rPr>
        <w:t>Se realizará una identificación de los estudiantes que cuentan con seguro privado de atención, y en su caso, el centro de salud al que deberán ser trasladados.</w:t>
      </w:r>
    </w:p>
    <w:p w14:paraId="1433AE65" w14:textId="77777777" w:rsidR="004742AB" w:rsidRPr="003B1B84" w:rsidRDefault="004742AB" w:rsidP="00355DA9">
      <w:pPr>
        <w:jc w:val="both"/>
        <w:rPr>
          <w:rFonts w:ascii="Arial" w:hAnsi="Arial" w:cs="Arial"/>
        </w:rPr>
      </w:pPr>
      <w:r w:rsidRPr="003B1B84">
        <w:rPr>
          <w:rFonts w:ascii="Arial" w:hAnsi="Arial" w:cs="Arial"/>
        </w:rPr>
        <w:t>El Director en marzo de cada año escolar levantará un acta del Seguro Escolar para que el estudiante sea beneficiario de dicha atención.</w:t>
      </w:r>
    </w:p>
    <w:p w14:paraId="1DB603C7" w14:textId="77777777" w:rsidR="004742AB" w:rsidRPr="003B1B84" w:rsidRDefault="004742AB" w:rsidP="00355DA9">
      <w:pPr>
        <w:jc w:val="both"/>
        <w:rPr>
          <w:rFonts w:ascii="Arial" w:hAnsi="Arial" w:cs="Arial"/>
        </w:rPr>
      </w:pPr>
    </w:p>
    <w:p w14:paraId="6ABBADC6" w14:textId="77777777" w:rsidR="004742AB" w:rsidRPr="003B1B84" w:rsidRDefault="004742AB" w:rsidP="00355DA9">
      <w:pPr>
        <w:jc w:val="both"/>
        <w:rPr>
          <w:rFonts w:ascii="Arial" w:hAnsi="Arial" w:cs="Arial"/>
        </w:rPr>
      </w:pPr>
      <w:r w:rsidRPr="003B1B84">
        <w:rPr>
          <w:rFonts w:ascii="Arial" w:hAnsi="Arial" w:cs="Arial"/>
        </w:rPr>
        <w:t>El estudiante víctima de un accidente escolar tendrá derecho a las siguientes prestaciones, que se otorgarán gratuitamente hasta su curación completa o mientras subsistan los síntomas de las secuelas causadas por el accidente:</w:t>
      </w:r>
    </w:p>
    <w:p w14:paraId="3D0685E2" w14:textId="77777777" w:rsidR="004742AB" w:rsidRPr="003B1B84" w:rsidRDefault="004742AB" w:rsidP="00355DA9">
      <w:pPr>
        <w:jc w:val="both"/>
        <w:rPr>
          <w:rFonts w:ascii="Arial" w:hAnsi="Arial" w:cs="Arial"/>
        </w:rPr>
      </w:pPr>
    </w:p>
    <w:p w14:paraId="3E4AF9BB" w14:textId="77777777" w:rsidR="004742AB" w:rsidRPr="003B1B84" w:rsidRDefault="004742AB">
      <w:pPr>
        <w:pStyle w:val="Textoindependiente"/>
        <w:widowControl w:val="0"/>
        <w:numPr>
          <w:ilvl w:val="0"/>
          <w:numId w:val="89"/>
        </w:numPr>
        <w:autoSpaceDE w:val="0"/>
        <w:autoSpaceDN w:val="0"/>
        <w:ind w:left="567" w:hanging="567"/>
        <w:jc w:val="both"/>
        <w:rPr>
          <w:rFonts w:ascii="Arial" w:hAnsi="Arial" w:cs="Arial"/>
        </w:rPr>
      </w:pPr>
      <w:r w:rsidRPr="003B1B84">
        <w:rPr>
          <w:rFonts w:ascii="Arial" w:hAnsi="Arial" w:cs="Arial"/>
        </w:rPr>
        <w:t>Atención</w:t>
      </w:r>
      <w:r w:rsidRPr="003B1B84">
        <w:rPr>
          <w:rFonts w:ascii="Arial" w:hAnsi="Arial" w:cs="Arial"/>
          <w:spacing w:val="7"/>
        </w:rPr>
        <w:t xml:space="preserve"> </w:t>
      </w:r>
      <w:r w:rsidRPr="003B1B84">
        <w:rPr>
          <w:rFonts w:ascii="Arial" w:hAnsi="Arial" w:cs="Arial"/>
        </w:rPr>
        <w:t>médica,</w:t>
      </w:r>
      <w:r w:rsidRPr="003B1B84">
        <w:rPr>
          <w:rFonts w:ascii="Arial" w:hAnsi="Arial" w:cs="Arial"/>
          <w:spacing w:val="7"/>
        </w:rPr>
        <w:t xml:space="preserve"> </w:t>
      </w:r>
      <w:r w:rsidRPr="003B1B84">
        <w:rPr>
          <w:rFonts w:ascii="Arial" w:hAnsi="Arial" w:cs="Arial"/>
        </w:rPr>
        <w:t>quirúrgica</w:t>
      </w:r>
      <w:r w:rsidRPr="003B1B84">
        <w:rPr>
          <w:rFonts w:ascii="Arial" w:hAnsi="Arial" w:cs="Arial"/>
          <w:spacing w:val="6"/>
        </w:rPr>
        <w:t xml:space="preserve"> </w:t>
      </w:r>
      <w:r w:rsidRPr="003B1B84">
        <w:rPr>
          <w:rFonts w:ascii="Arial" w:hAnsi="Arial" w:cs="Arial"/>
        </w:rPr>
        <w:t>y dental en establecimientos externos o a domicilio.</w:t>
      </w:r>
    </w:p>
    <w:p w14:paraId="5D5B5179" w14:textId="77777777" w:rsidR="004742AB" w:rsidRPr="003B1B84" w:rsidRDefault="004742AB" w:rsidP="00355DA9">
      <w:pPr>
        <w:pStyle w:val="Textoindependiente"/>
        <w:ind w:left="567"/>
        <w:jc w:val="both"/>
        <w:rPr>
          <w:rFonts w:ascii="Arial" w:hAnsi="Arial" w:cs="Arial"/>
        </w:rPr>
      </w:pPr>
    </w:p>
    <w:p w14:paraId="1351874B" w14:textId="77777777" w:rsidR="004742AB" w:rsidRPr="003B1B84" w:rsidRDefault="004742AB">
      <w:pPr>
        <w:pStyle w:val="Textoindependiente"/>
        <w:widowControl w:val="0"/>
        <w:numPr>
          <w:ilvl w:val="0"/>
          <w:numId w:val="89"/>
        </w:numPr>
        <w:autoSpaceDE w:val="0"/>
        <w:autoSpaceDN w:val="0"/>
        <w:ind w:left="567" w:hanging="567"/>
        <w:jc w:val="both"/>
        <w:rPr>
          <w:rFonts w:ascii="Arial" w:hAnsi="Arial" w:cs="Arial"/>
        </w:rPr>
      </w:pPr>
      <w:r w:rsidRPr="003B1B84">
        <w:rPr>
          <w:rFonts w:ascii="Arial" w:hAnsi="Arial" w:cs="Arial"/>
        </w:rPr>
        <w:t>Hospitalización si fuera necesario, a juicio del facultativo tratante.</w:t>
      </w:r>
    </w:p>
    <w:p w14:paraId="39C01725" w14:textId="77777777" w:rsidR="004742AB" w:rsidRPr="003B1B84" w:rsidRDefault="004742AB" w:rsidP="00355DA9">
      <w:pPr>
        <w:pStyle w:val="Textoindependiente"/>
        <w:ind w:left="567"/>
        <w:jc w:val="both"/>
        <w:rPr>
          <w:rFonts w:ascii="Arial" w:hAnsi="Arial" w:cs="Arial"/>
        </w:rPr>
      </w:pPr>
    </w:p>
    <w:p w14:paraId="1944CA8C" w14:textId="77777777" w:rsidR="004742AB" w:rsidRPr="003B1B84" w:rsidRDefault="004742AB">
      <w:pPr>
        <w:pStyle w:val="Textoindependiente"/>
        <w:widowControl w:val="0"/>
        <w:numPr>
          <w:ilvl w:val="0"/>
          <w:numId w:val="89"/>
        </w:numPr>
        <w:autoSpaceDE w:val="0"/>
        <w:autoSpaceDN w:val="0"/>
        <w:ind w:left="567" w:hanging="567"/>
        <w:jc w:val="both"/>
        <w:rPr>
          <w:rFonts w:ascii="Arial" w:hAnsi="Arial" w:cs="Arial"/>
        </w:rPr>
      </w:pPr>
      <w:r w:rsidRPr="003B1B84">
        <w:rPr>
          <w:rFonts w:ascii="Arial" w:hAnsi="Arial" w:cs="Arial"/>
        </w:rPr>
        <w:t>Medicamentos y productos farmacéuticos.</w:t>
      </w:r>
    </w:p>
    <w:p w14:paraId="7F1B2A1B" w14:textId="77777777" w:rsidR="004742AB" w:rsidRPr="003B1B84" w:rsidRDefault="004742AB" w:rsidP="00355DA9">
      <w:pPr>
        <w:pStyle w:val="Textoindependiente"/>
        <w:jc w:val="both"/>
        <w:rPr>
          <w:rFonts w:ascii="Arial" w:hAnsi="Arial" w:cs="Arial"/>
        </w:rPr>
      </w:pPr>
    </w:p>
    <w:p w14:paraId="502B586D" w14:textId="77777777" w:rsidR="004742AB" w:rsidRPr="003B1B84" w:rsidRDefault="004742AB">
      <w:pPr>
        <w:pStyle w:val="Textoindependiente"/>
        <w:widowControl w:val="0"/>
        <w:numPr>
          <w:ilvl w:val="0"/>
          <w:numId w:val="89"/>
        </w:numPr>
        <w:autoSpaceDE w:val="0"/>
        <w:autoSpaceDN w:val="0"/>
        <w:ind w:left="567" w:hanging="567"/>
        <w:jc w:val="both"/>
        <w:rPr>
          <w:rFonts w:ascii="Arial" w:hAnsi="Arial" w:cs="Arial"/>
        </w:rPr>
      </w:pPr>
      <w:r w:rsidRPr="003B1B84">
        <w:rPr>
          <w:rFonts w:ascii="Arial" w:hAnsi="Arial" w:cs="Arial"/>
        </w:rPr>
        <w:t>Prótesis y aparatos ortopédicos y su reparación.</w:t>
      </w:r>
    </w:p>
    <w:p w14:paraId="29EC28F0" w14:textId="77777777" w:rsidR="004742AB" w:rsidRPr="003B1B84" w:rsidRDefault="004742AB" w:rsidP="00355DA9">
      <w:pPr>
        <w:pStyle w:val="Textoindependiente"/>
        <w:jc w:val="both"/>
        <w:rPr>
          <w:rFonts w:ascii="Arial" w:hAnsi="Arial" w:cs="Arial"/>
        </w:rPr>
      </w:pPr>
    </w:p>
    <w:p w14:paraId="4D82B2AA" w14:textId="0FA0BE0F" w:rsidR="00EC01D1" w:rsidRPr="001858EB" w:rsidRDefault="004742AB" w:rsidP="001858EB">
      <w:pPr>
        <w:pStyle w:val="Textoindependiente"/>
        <w:widowControl w:val="0"/>
        <w:numPr>
          <w:ilvl w:val="0"/>
          <w:numId w:val="89"/>
        </w:numPr>
        <w:autoSpaceDE w:val="0"/>
        <w:autoSpaceDN w:val="0"/>
        <w:ind w:left="567" w:hanging="567"/>
        <w:jc w:val="both"/>
        <w:rPr>
          <w:rFonts w:ascii="Arial" w:hAnsi="Arial" w:cs="Arial"/>
        </w:rPr>
      </w:pPr>
      <w:r w:rsidRPr="003B1B84">
        <w:rPr>
          <w:rFonts w:ascii="Arial" w:hAnsi="Arial" w:cs="Arial"/>
        </w:rPr>
        <w:t>Rehabilitación física y reeducación profesional, y los gastos de traslados y cualquier otro necesario para el otorgamiento de estas prestaciones.</w:t>
      </w:r>
    </w:p>
    <w:p w14:paraId="05FDC135" w14:textId="77777777" w:rsidR="005B45A5" w:rsidRPr="003B1B84" w:rsidRDefault="004742AB" w:rsidP="003B1B84">
      <w:pPr>
        <w:pStyle w:val="Ttulo2"/>
      </w:pPr>
      <w:bookmarkStart w:id="143" w:name="_Toc162947127"/>
      <w:bookmarkStart w:id="144" w:name="_Toc87607512"/>
      <w:r w:rsidRPr="003B1B84">
        <w:t xml:space="preserve">PROTOCOLO N° </w:t>
      </w:r>
      <w:r w:rsidR="00FA4EF7" w:rsidRPr="003B1B84">
        <w:t>5</w:t>
      </w:r>
      <w:r w:rsidRPr="003B1B84">
        <w:t>.-</w:t>
      </w:r>
      <w:bookmarkEnd w:id="143"/>
      <w:r w:rsidRPr="003B1B84">
        <w:t xml:space="preserve"> </w:t>
      </w:r>
    </w:p>
    <w:p w14:paraId="000FF1D3" w14:textId="4026EBC3" w:rsidR="004742AB" w:rsidRPr="003B1B84" w:rsidRDefault="004742AB" w:rsidP="003B1B84">
      <w:pPr>
        <w:pStyle w:val="Ttulo2"/>
      </w:pPr>
      <w:bookmarkStart w:id="145" w:name="_Toc162947128"/>
      <w:r w:rsidRPr="003B1B84">
        <w:t>DE ACTUACIÓN FRENTE A SITUACIONES DE MALTRATO, ACOSO ESCOLAR O VIOLENCIA ENTRE MIEMBROS DE LA COMUNIDAD EDUCATIVA.</w:t>
      </w:r>
      <w:bookmarkEnd w:id="144"/>
      <w:r w:rsidR="00774D4A" w:rsidRPr="003B1B84">
        <w:rPr>
          <w:rStyle w:val="Refdenotaalpie"/>
        </w:rPr>
        <w:footnoteReference w:customMarkFollows="1" w:id="64"/>
        <w:t>64</w:t>
      </w:r>
      <w:bookmarkEnd w:id="145"/>
    </w:p>
    <w:p w14:paraId="7EBCE545" w14:textId="77777777" w:rsidR="004742AB" w:rsidRPr="003B1B84" w:rsidRDefault="004742AB" w:rsidP="00355DA9">
      <w:pPr>
        <w:jc w:val="both"/>
        <w:rPr>
          <w:rFonts w:ascii="Arial" w:hAnsi="Arial" w:cs="Arial"/>
          <w:b/>
        </w:rPr>
      </w:pPr>
    </w:p>
    <w:p w14:paraId="3E57CD05" w14:textId="77777777" w:rsidR="00076546" w:rsidRPr="003B1B84" w:rsidRDefault="00076546" w:rsidP="00355DA9">
      <w:pPr>
        <w:ind w:right="-1"/>
        <w:jc w:val="both"/>
        <w:rPr>
          <w:rFonts w:ascii="Arial" w:hAnsi="Arial" w:cs="Arial"/>
          <w:b/>
        </w:rPr>
      </w:pPr>
    </w:p>
    <w:p w14:paraId="4961149A" w14:textId="77777777" w:rsidR="00076546" w:rsidRPr="003B1B84" w:rsidRDefault="00076546" w:rsidP="00355DA9">
      <w:pPr>
        <w:jc w:val="both"/>
        <w:rPr>
          <w:rFonts w:ascii="Arial" w:hAnsi="Arial" w:cs="Arial"/>
        </w:rPr>
      </w:pPr>
      <w:r w:rsidRPr="003B1B84">
        <w:rPr>
          <w:rFonts w:ascii="Arial" w:hAnsi="Arial" w:cs="Arial"/>
        </w:rPr>
        <w:t>El presente protocolo tiene por objeto hacerse cargo de aquellas situaciones relativas a maltrato, acoso escolar o violencia entre miembros de la comunidad educativa, como también en caso de que existan agresiones entre estudiantes y casos de ciberbullying.</w:t>
      </w:r>
    </w:p>
    <w:p w14:paraId="2C604558" w14:textId="77777777" w:rsidR="00076546" w:rsidRPr="003B1B84" w:rsidRDefault="00076546" w:rsidP="00355DA9">
      <w:pPr>
        <w:jc w:val="both"/>
        <w:rPr>
          <w:rFonts w:ascii="Arial" w:hAnsi="Arial" w:cs="Arial"/>
        </w:rPr>
      </w:pPr>
    </w:p>
    <w:p w14:paraId="0450FBF1" w14:textId="77777777" w:rsidR="00076546" w:rsidRPr="003B1B84" w:rsidRDefault="00076546" w:rsidP="00355DA9">
      <w:pPr>
        <w:jc w:val="both"/>
        <w:rPr>
          <w:rFonts w:ascii="Arial" w:hAnsi="Arial" w:cs="Arial"/>
        </w:rPr>
      </w:pPr>
      <w:r w:rsidRPr="003B1B84">
        <w:rPr>
          <w:rFonts w:ascii="Arial" w:hAnsi="Arial" w:cs="Arial"/>
        </w:rPr>
        <w:t>Todos estos casos se encuentran definidos, tratados y ajustados a un procedimiento común que busca regular situaciones como las anteriormente señaladas.</w:t>
      </w:r>
    </w:p>
    <w:p w14:paraId="31DDFE28" w14:textId="77777777" w:rsidR="00076546" w:rsidRPr="003B1B84" w:rsidRDefault="00076546" w:rsidP="00355DA9">
      <w:pPr>
        <w:ind w:right="-1"/>
        <w:jc w:val="both"/>
        <w:rPr>
          <w:rFonts w:ascii="Arial" w:hAnsi="Arial" w:cs="Arial"/>
          <w:b/>
        </w:rPr>
      </w:pPr>
    </w:p>
    <w:p w14:paraId="2C6C0173" w14:textId="77777777" w:rsidR="00076546" w:rsidRPr="003B1B84" w:rsidRDefault="00076546" w:rsidP="00355DA9">
      <w:pPr>
        <w:ind w:right="-1"/>
        <w:jc w:val="both"/>
        <w:rPr>
          <w:rFonts w:ascii="Arial" w:hAnsi="Arial" w:cs="Arial"/>
          <w:b/>
        </w:rPr>
      </w:pPr>
    </w:p>
    <w:p w14:paraId="4680661A" w14:textId="77777777" w:rsidR="00076546" w:rsidRPr="003B1B84" w:rsidRDefault="00076546">
      <w:pPr>
        <w:pStyle w:val="Ttulo3"/>
        <w:numPr>
          <w:ilvl w:val="0"/>
          <w:numId w:val="183"/>
        </w:numPr>
        <w:rPr>
          <w:rFonts w:ascii="Arial" w:hAnsi="Arial"/>
        </w:rPr>
      </w:pPr>
      <w:bookmarkStart w:id="146" w:name="_Toc87607522"/>
      <w:bookmarkStart w:id="147" w:name="_Toc119500937"/>
      <w:bookmarkStart w:id="148" w:name="_Toc162947129"/>
      <w:r w:rsidRPr="003B1B84">
        <w:rPr>
          <w:rFonts w:ascii="Arial" w:hAnsi="Arial"/>
        </w:rPr>
        <w:t>“CONSIDERACIONES.</w:t>
      </w:r>
      <w:bookmarkEnd w:id="146"/>
      <w:r w:rsidRPr="003B1B84">
        <w:rPr>
          <w:rFonts w:ascii="Arial" w:hAnsi="Arial"/>
        </w:rPr>
        <w:t>”</w:t>
      </w:r>
      <w:bookmarkEnd w:id="147"/>
      <w:bookmarkEnd w:id="148"/>
    </w:p>
    <w:p w14:paraId="46D9DEAB" w14:textId="77777777" w:rsidR="00076546" w:rsidRPr="003B1B84" w:rsidRDefault="00076546" w:rsidP="00355DA9">
      <w:pPr>
        <w:ind w:right="-1"/>
        <w:jc w:val="both"/>
        <w:rPr>
          <w:rFonts w:ascii="Arial" w:hAnsi="Arial" w:cs="Arial"/>
          <w:b/>
        </w:rPr>
      </w:pPr>
    </w:p>
    <w:p w14:paraId="2F401D30" w14:textId="77777777"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rPr>
        <w:t>TIPOS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VIOLENCIA.</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violencia</w:t>
      </w:r>
      <w:r w:rsidRPr="003B1B84">
        <w:rPr>
          <w:rFonts w:ascii="Arial" w:hAnsi="Arial" w:cs="Arial"/>
          <w:spacing w:val="-1"/>
        </w:rPr>
        <w:t xml:space="preserve"> </w:t>
      </w:r>
      <w:r w:rsidRPr="003B1B84">
        <w:rPr>
          <w:rFonts w:ascii="Arial" w:hAnsi="Arial" w:cs="Arial"/>
        </w:rPr>
        <w:t>puede</w:t>
      </w:r>
      <w:r w:rsidRPr="003B1B84">
        <w:rPr>
          <w:rFonts w:ascii="Arial" w:hAnsi="Arial" w:cs="Arial"/>
          <w:spacing w:val="-1"/>
        </w:rPr>
        <w:t xml:space="preserve"> </w:t>
      </w:r>
      <w:r w:rsidRPr="003B1B84">
        <w:rPr>
          <w:rFonts w:ascii="Arial" w:hAnsi="Arial" w:cs="Arial"/>
        </w:rPr>
        <w:t>ser:</w:t>
      </w:r>
    </w:p>
    <w:p w14:paraId="49AC96D3" w14:textId="77777777" w:rsidR="00076546" w:rsidRPr="003B1B84" w:rsidRDefault="00076546" w:rsidP="00355DA9">
      <w:pPr>
        <w:ind w:right="-1"/>
        <w:jc w:val="both"/>
        <w:rPr>
          <w:rFonts w:ascii="Arial" w:hAnsi="Arial" w:cs="Arial"/>
        </w:rPr>
      </w:pPr>
    </w:p>
    <w:p w14:paraId="7D22F510" w14:textId="77777777" w:rsidR="00076546" w:rsidRPr="003B1B84" w:rsidRDefault="00076546">
      <w:pPr>
        <w:pStyle w:val="Textoindependiente"/>
        <w:widowControl w:val="0"/>
        <w:numPr>
          <w:ilvl w:val="0"/>
          <w:numId w:val="88"/>
        </w:numPr>
        <w:autoSpaceDE w:val="0"/>
        <w:autoSpaceDN w:val="0"/>
        <w:ind w:left="567" w:right="-1" w:hanging="567"/>
        <w:jc w:val="both"/>
        <w:rPr>
          <w:rFonts w:ascii="Arial" w:hAnsi="Arial" w:cs="Arial"/>
        </w:rPr>
      </w:pPr>
      <w:r w:rsidRPr="003B1B84">
        <w:rPr>
          <w:rFonts w:ascii="Arial" w:hAnsi="Arial" w:cs="Arial"/>
          <w:b/>
        </w:rPr>
        <w:t>FÍSICA</w:t>
      </w:r>
      <w:r w:rsidRPr="003B1B84">
        <w:rPr>
          <w:rFonts w:ascii="Arial" w:hAnsi="Arial" w:cs="Arial"/>
        </w:rPr>
        <w:t>: Como golpes, cachetadas, patadas, empujones, heridas causadas con algún objeto, entre otras acciones.</w:t>
      </w:r>
    </w:p>
    <w:p w14:paraId="412073E7" w14:textId="77777777" w:rsidR="00076546" w:rsidRPr="003B1B84" w:rsidRDefault="00076546" w:rsidP="00355DA9">
      <w:pPr>
        <w:pStyle w:val="Textoindependiente"/>
        <w:ind w:left="567" w:right="-1" w:hanging="567"/>
        <w:jc w:val="both"/>
        <w:rPr>
          <w:rFonts w:ascii="Arial" w:hAnsi="Arial" w:cs="Arial"/>
        </w:rPr>
      </w:pPr>
    </w:p>
    <w:p w14:paraId="150B3FF5" w14:textId="77777777" w:rsidR="00076546" w:rsidRPr="003B1B84" w:rsidRDefault="00076546">
      <w:pPr>
        <w:pStyle w:val="Textoindependiente"/>
        <w:widowControl w:val="0"/>
        <w:numPr>
          <w:ilvl w:val="0"/>
          <w:numId w:val="88"/>
        </w:numPr>
        <w:autoSpaceDE w:val="0"/>
        <w:autoSpaceDN w:val="0"/>
        <w:ind w:left="567" w:right="-1" w:hanging="567"/>
        <w:jc w:val="both"/>
        <w:rPr>
          <w:rFonts w:ascii="Arial" w:hAnsi="Arial" w:cs="Arial"/>
        </w:rPr>
      </w:pPr>
      <w:r w:rsidRPr="003B1B84">
        <w:rPr>
          <w:rFonts w:ascii="Arial" w:hAnsi="Arial" w:cs="Arial"/>
          <w:b/>
        </w:rPr>
        <w:t>VERBAL Y EMOCIONAL</w:t>
      </w:r>
      <w:r w:rsidRPr="003B1B84">
        <w:rPr>
          <w:rFonts w:ascii="Arial" w:hAnsi="Arial" w:cs="Arial"/>
        </w:rPr>
        <w:t>: Gritos, insultos, desprecio, mentiras, sarcasmos, burlas, falta de respeto a la creencia e ideas, falta de respeto a la privacidad, exponer emocionalmente a la víctima a los demás, entre otros.</w:t>
      </w:r>
    </w:p>
    <w:p w14:paraId="6BA16814" w14:textId="77777777" w:rsidR="00076546" w:rsidRPr="003B1B84" w:rsidRDefault="00076546" w:rsidP="00355DA9">
      <w:pPr>
        <w:pStyle w:val="Textoindependiente"/>
        <w:ind w:left="567" w:right="-1" w:hanging="567"/>
        <w:jc w:val="both"/>
        <w:rPr>
          <w:rFonts w:ascii="Arial" w:hAnsi="Arial" w:cs="Arial"/>
        </w:rPr>
      </w:pPr>
    </w:p>
    <w:p w14:paraId="2A22AB72" w14:textId="77777777" w:rsidR="00076546" w:rsidRPr="003B1B84" w:rsidRDefault="00076546">
      <w:pPr>
        <w:pStyle w:val="Textoindependiente"/>
        <w:widowControl w:val="0"/>
        <w:numPr>
          <w:ilvl w:val="0"/>
          <w:numId w:val="88"/>
        </w:numPr>
        <w:autoSpaceDE w:val="0"/>
        <w:autoSpaceDN w:val="0"/>
        <w:ind w:left="567" w:right="-1" w:hanging="567"/>
        <w:jc w:val="both"/>
        <w:rPr>
          <w:rFonts w:ascii="Arial" w:hAnsi="Arial" w:cs="Arial"/>
        </w:rPr>
      </w:pPr>
      <w:r w:rsidRPr="003B1B84">
        <w:rPr>
          <w:rFonts w:ascii="Arial" w:hAnsi="Arial" w:cs="Arial"/>
          <w:b/>
        </w:rPr>
        <w:t>SEXUAL</w:t>
      </w:r>
      <w:r w:rsidRPr="003B1B84">
        <w:rPr>
          <w:rFonts w:ascii="Arial" w:hAnsi="Arial" w:cs="Arial"/>
        </w:rPr>
        <w:t>: Violencia verbal dirigida al sexo, piropos, propuestas indecentes, entre otros.</w:t>
      </w:r>
    </w:p>
    <w:p w14:paraId="0F1808B6" w14:textId="77777777" w:rsidR="00076546" w:rsidRPr="003B1B84" w:rsidRDefault="00076546" w:rsidP="00355DA9">
      <w:pPr>
        <w:pStyle w:val="Textoindependiente"/>
        <w:ind w:right="-1"/>
        <w:jc w:val="both"/>
        <w:rPr>
          <w:rFonts w:ascii="Arial" w:hAnsi="Arial" w:cs="Arial"/>
        </w:rPr>
      </w:pPr>
    </w:p>
    <w:p w14:paraId="2812EEDB" w14:textId="77777777"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rPr>
        <w:t>ACOSO ESCOLAR O BULLYING. Es imprescindible entender que no toda conducta violenta es bullying o acoso escolar; el bullying tiene tres características que la diferencian de otras expresiones de violencia:</w:t>
      </w:r>
    </w:p>
    <w:p w14:paraId="79621EFF" w14:textId="77777777" w:rsidR="00076546" w:rsidRPr="003B1B84" w:rsidRDefault="00076546" w:rsidP="00355DA9">
      <w:pPr>
        <w:ind w:right="-1"/>
        <w:jc w:val="both"/>
        <w:rPr>
          <w:rFonts w:ascii="Arial" w:hAnsi="Arial" w:cs="Arial"/>
        </w:rPr>
      </w:pPr>
    </w:p>
    <w:p w14:paraId="444C1BDD" w14:textId="77777777" w:rsidR="00076546" w:rsidRPr="003B1B84" w:rsidRDefault="00076546">
      <w:pPr>
        <w:pStyle w:val="Textoindependiente"/>
        <w:widowControl w:val="0"/>
        <w:numPr>
          <w:ilvl w:val="0"/>
          <w:numId w:val="87"/>
        </w:numPr>
        <w:autoSpaceDE w:val="0"/>
        <w:autoSpaceDN w:val="0"/>
        <w:ind w:left="567" w:right="-1" w:hanging="567"/>
        <w:jc w:val="both"/>
        <w:rPr>
          <w:rFonts w:ascii="Arial" w:hAnsi="Arial" w:cs="Arial"/>
        </w:rPr>
      </w:pPr>
      <w:r w:rsidRPr="003B1B84">
        <w:rPr>
          <w:rFonts w:ascii="Arial" w:hAnsi="Arial" w:cs="Arial"/>
        </w:rPr>
        <w:t>Se produce entre pares.</w:t>
      </w:r>
    </w:p>
    <w:p w14:paraId="36D5D79C" w14:textId="77777777" w:rsidR="00076546" w:rsidRPr="003B1B84" w:rsidRDefault="00076546" w:rsidP="00355DA9">
      <w:pPr>
        <w:pStyle w:val="Textoindependiente"/>
        <w:ind w:left="567" w:right="-1" w:hanging="567"/>
        <w:jc w:val="both"/>
        <w:rPr>
          <w:rFonts w:ascii="Arial" w:hAnsi="Arial" w:cs="Arial"/>
        </w:rPr>
      </w:pPr>
    </w:p>
    <w:p w14:paraId="44BD4BD8" w14:textId="77777777" w:rsidR="00076546" w:rsidRPr="003B1B84" w:rsidRDefault="00076546">
      <w:pPr>
        <w:pStyle w:val="Textoindependiente"/>
        <w:widowControl w:val="0"/>
        <w:numPr>
          <w:ilvl w:val="0"/>
          <w:numId w:val="87"/>
        </w:numPr>
        <w:autoSpaceDE w:val="0"/>
        <w:autoSpaceDN w:val="0"/>
        <w:ind w:left="567" w:right="-1" w:hanging="567"/>
        <w:jc w:val="both"/>
        <w:rPr>
          <w:rFonts w:ascii="Arial" w:hAnsi="Arial" w:cs="Arial"/>
        </w:rPr>
      </w:pPr>
      <w:r w:rsidRPr="003B1B84">
        <w:rPr>
          <w:rFonts w:ascii="Arial" w:hAnsi="Arial" w:cs="Arial"/>
        </w:rPr>
        <w:t>Es reiterada en el tiempo.</w:t>
      </w:r>
    </w:p>
    <w:p w14:paraId="2D1384F2" w14:textId="77777777" w:rsidR="00076546" w:rsidRPr="003B1B84" w:rsidRDefault="00076546" w:rsidP="00355DA9">
      <w:pPr>
        <w:pStyle w:val="Textoindependiente"/>
        <w:ind w:left="567" w:right="-1" w:hanging="567"/>
        <w:jc w:val="both"/>
        <w:rPr>
          <w:rFonts w:ascii="Arial" w:hAnsi="Arial" w:cs="Arial"/>
        </w:rPr>
      </w:pPr>
    </w:p>
    <w:p w14:paraId="60E00BD5" w14:textId="77777777" w:rsidR="00076546" w:rsidRPr="003B1B84" w:rsidRDefault="00076546">
      <w:pPr>
        <w:pStyle w:val="Textoindependiente"/>
        <w:widowControl w:val="0"/>
        <w:numPr>
          <w:ilvl w:val="0"/>
          <w:numId w:val="87"/>
        </w:numPr>
        <w:autoSpaceDE w:val="0"/>
        <w:autoSpaceDN w:val="0"/>
        <w:ind w:left="567" w:right="-1" w:hanging="567"/>
        <w:jc w:val="both"/>
        <w:rPr>
          <w:rFonts w:ascii="Arial" w:hAnsi="Arial" w:cs="Arial"/>
        </w:rPr>
      </w:pPr>
      <w:r w:rsidRPr="003B1B84">
        <w:rPr>
          <w:rFonts w:ascii="Arial" w:hAnsi="Arial" w:cs="Arial"/>
        </w:rPr>
        <w:t>Existe asimetría de poder entre las partes, es decir, una de ellas tiene más poder que la otra. Este poder puede ser físico o psicológico. Es una de las expresiones más graves de violencia en el ámbito escolar y requiere ser abordada de manera decidida y oportuna.</w:t>
      </w:r>
    </w:p>
    <w:p w14:paraId="0E32D501" w14:textId="77777777" w:rsidR="00076546" w:rsidRPr="003B1B84" w:rsidRDefault="00076546" w:rsidP="00355DA9">
      <w:pPr>
        <w:ind w:right="-1"/>
        <w:jc w:val="both"/>
        <w:rPr>
          <w:rFonts w:ascii="Arial" w:hAnsi="Arial" w:cs="Arial"/>
        </w:rPr>
      </w:pPr>
    </w:p>
    <w:p w14:paraId="4F224D0C" w14:textId="77777777"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rPr>
        <w:t>NO ES ACOSO ESCOLAR O BULLYING. Un conflicto de intereses entre las personas; las peleas entre iguales, es decir, entre dos personas que están en igualdad de condiciones; una pelea ocasional entre dos o más personas y las agresiones de adulto a estudiante, que corresponden a maltrato infantil.</w:t>
      </w:r>
    </w:p>
    <w:p w14:paraId="0364FE1E" w14:textId="77777777" w:rsidR="00076546" w:rsidRPr="003B1B84" w:rsidRDefault="00076546" w:rsidP="00355DA9">
      <w:pPr>
        <w:pStyle w:val="Prrafodelista"/>
        <w:ind w:left="0" w:right="-1" w:firstLine="0"/>
        <w:rPr>
          <w:rFonts w:ascii="Arial" w:hAnsi="Arial" w:cs="Arial"/>
        </w:rPr>
      </w:pPr>
    </w:p>
    <w:p w14:paraId="54757B12" w14:textId="77777777" w:rsidR="00076546" w:rsidRPr="003B1B84" w:rsidRDefault="00076546" w:rsidP="00355DA9">
      <w:pPr>
        <w:pStyle w:val="Ttulo3"/>
        <w:rPr>
          <w:rFonts w:ascii="Arial" w:hAnsi="Arial"/>
        </w:rPr>
      </w:pPr>
      <w:bookmarkStart w:id="149" w:name="_Toc119500938"/>
      <w:bookmarkStart w:id="150" w:name="_Toc162947130"/>
      <w:r w:rsidRPr="003B1B84">
        <w:rPr>
          <w:rFonts w:ascii="Arial" w:hAnsi="Arial"/>
        </w:rPr>
        <w:t>“CONSIDERACIONES CIBERBULLYING.”</w:t>
      </w:r>
      <w:bookmarkEnd w:id="149"/>
      <w:bookmarkEnd w:id="150"/>
      <w:r w:rsidRPr="003B1B84">
        <w:rPr>
          <w:rFonts w:ascii="Arial" w:hAnsi="Arial"/>
        </w:rPr>
        <w:t xml:space="preserve"> </w:t>
      </w:r>
    </w:p>
    <w:p w14:paraId="39FF47E4" w14:textId="77777777" w:rsidR="00076546" w:rsidRPr="003B1B84" w:rsidRDefault="00076546" w:rsidP="00355DA9">
      <w:pPr>
        <w:jc w:val="both"/>
        <w:rPr>
          <w:rFonts w:ascii="Arial" w:hAnsi="Arial" w:cs="Arial"/>
        </w:rPr>
      </w:pPr>
    </w:p>
    <w:p w14:paraId="1175D451" w14:textId="71407AD6"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rPr>
        <w:t>CONCEPTO. Debemos</w:t>
      </w:r>
      <w:r w:rsidRPr="003B1B84">
        <w:rPr>
          <w:rFonts w:ascii="Arial" w:hAnsi="Arial" w:cs="Arial"/>
          <w:spacing w:val="67"/>
        </w:rPr>
        <w:t xml:space="preserve"> </w:t>
      </w:r>
      <w:r w:rsidRPr="003B1B84">
        <w:rPr>
          <w:rFonts w:ascii="Arial" w:hAnsi="Arial" w:cs="Arial"/>
        </w:rPr>
        <w:t>definir</w:t>
      </w:r>
      <w:r w:rsidRPr="003B1B84">
        <w:rPr>
          <w:rFonts w:ascii="Arial" w:hAnsi="Arial" w:cs="Arial"/>
          <w:spacing w:val="67"/>
        </w:rPr>
        <w:t xml:space="preserve"> </w:t>
      </w:r>
      <w:r w:rsidRPr="003B1B84">
        <w:rPr>
          <w:rFonts w:ascii="Arial" w:hAnsi="Arial" w:cs="Arial"/>
        </w:rPr>
        <w:t>por</w:t>
      </w:r>
      <w:r w:rsidRPr="003B1B84">
        <w:rPr>
          <w:rFonts w:ascii="Arial" w:hAnsi="Arial" w:cs="Arial"/>
          <w:spacing w:val="67"/>
        </w:rPr>
        <w:t xml:space="preserve"> </w:t>
      </w:r>
      <w:r w:rsidRPr="003B1B84">
        <w:rPr>
          <w:rFonts w:ascii="Arial" w:hAnsi="Arial" w:cs="Arial"/>
        </w:rPr>
        <w:t xml:space="preserve">acoso  </w:t>
      </w:r>
      <w:r w:rsidRPr="003B1B84">
        <w:rPr>
          <w:rFonts w:ascii="Arial" w:hAnsi="Arial" w:cs="Arial"/>
          <w:spacing w:val="1"/>
        </w:rPr>
        <w:t xml:space="preserve"> </w:t>
      </w:r>
      <w:r w:rsidRPr="003B1B84">
        <w:rPr>
          <w:rFonts w:ascii="Arial" w:hAnsi="Arial" w:cs="Arial"/>
        </w:rPr>
        <w:t xml:space="preserve">escolar  </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ciberbullying:</w:t>
      </w:r>
      <w:r w:rsidRPr="003B1B84">
        <w:rPr>
          <w:rFonts w:ascii="Arial" w:hAnsi="Arial" w:cs="Arial"/>
          <w:spacing w:val="68"/>
        </w:rPr>
        <w:t xml:space="preserve"> </w:t>
      </w:r>
      <w:r w:rsidRPr="003B1B84">
        <w:rPr>
          <w:rFonts w:ascii="Arial" w:hAnsi="Arial" w:cs="Arial"/>
        </w:rPr>
        <w:t>“Toda</w:t>
      </w:r>
      <w:r w:rsidRPr="003B1B84">
        <w:rPr>
          <w:rFonts w:ascii="Arial" w:hAnsi="Arial" w:cs="Arial"/>
          <w:spacing w:val="67"/>
        </w:rPr>
        <w:t xml:space="preserve"> </w:t>
      </w:r>
      <w:r w:rsidRPr="003B1B84">
        <w:rPr>
          <w:rFonts w:ascii="Arial" w:hAnsi="Arial" w:cs="Arial"/>
        </w:rPr>
        <w:t>acción</w:t>
      </w:r>
      <w:r w:rsidRPr="003B1B84">
        <w:rPr>
          <w:rFonts w:ascii="Arial" w:hAnsi="Arial" w:cs="Arial"/>
          <w:spacing w:val="67"/>
        </w:rPr>
        <w:t xml:space="preserve"> </w:t>
      </w:r>
      <w:r w:rsidRPr="003B1B84">
        <w:rPr>
          <w:rFonts w:ascii="Arial" w:hAnsi="Arial" w:cs="Arial"/>
        </w:rPr>
        <w:t>u</w:t>
      </w:r>
      <w:r w:rsidRPr="003B1B84">
        <w:rPr>
          <w:rFonts w:ascii="Arial" w:hAnsi="Arial" w:cs="Arial"/>
          <w:spacing w:val="67"/>
        </w:rPr>
        <w:t xml:space="preserve"> </w:t>
      </w:r>
      <w:r w:rsidRPr="003B1B84">
        <w:rPr>
          <w:rFonts w:ascii="Arial" w:hAnsi="Arial" w:cs="Arial"/>
        </w:rPr>
        <w:t>omisión</w:t>
      </w:r>
      <w:r w:rsidRPr="003B1B84">
        <w:rPr>
          <w:rFonts w:ascii="Arial" w:hAnsi="Arial" w:cs="Arial"/>
          <w:spacing w:val="66"/>
        </w:rPr>
        <w:t xml:space="preserve"> </w:t>
      </w:r>
      <w:r w:rsidRPr="003B1B84">
        <w:rPr>
          <w:rFonts w:ascii="Arial" w:hAnsi="Arial" w:cs="Arial"/>
        </w:rPr>
        <w:t>constitutiva</w:t>
      </w:r>
      <w:r w:rsidRPr="003B1B84">
        <w:rPr>
          <w:rFonts w:ascii="Arial" w:hAnsi="Arial" w:cs="Arial"/>
          <w:spacing w:val="67"/>
        </w:rPr>
        <w:t xml:space="preserve"> </w:t>
      </w:r>
      <w:r w:rsidRPr="003B1B84">
        <w:rPr>
          <w:rFonts w:ascii="Arial" w:hAnsi="Arial" w:cs="Arial"/>
        </w:rPr>
        <w:t xml:space="preserve">de  </w:t>
      </w:r>
      <w:r w:rsidRPr="003B1B84">
        <w:rPr>
          <w:rFonts w:ascii="Arial" w:hAnsi="Arial" w:cs="Arial"/>
          <w:spacing w:val="1"/>
        </w:rPr>
        <w:t xml:space="preserve"> </w:t>
      </w:r>
      <w:r w:rsidRPr="003B1B84">
        <w:rPr>
          <w:rFonts w:ascii="Arial" w:hAnsi="Arial" w:cs="Arial"/>
        </w:rPr>
        <w:t>agresión u</w:t>
      </w:r>
      <w:r w:rsidRPr="003B1B84">
        <w:rPr>
          <w:rFonts w:ascii="Arial" w:hAnsi="Arial" w:cs="Arial"/>
          <w:spacing w:val="1"/>
        </w:rPr>
        <w:t xml:space="preserve"> </w:t>
      </w:r>
      <w:r w:rsidRPr="003B1B84">
        <w:rPr>
          <w:rFonts w:ascii="Arial" w:hAnsi="Arial" w:cs="Arial"/>
        </w:rPr>
        <w:t>hostigamiento</w:t>
      </w:r>
      <w:r w:rsidRPr="003B1B84">
        <w:rPr>
          <w:rFonts w:ascii="Arial" w:hAnsi="Arial" w:cs="Arial"/>
          <w:spacing w:val="1"/>
        </w:rPr>
        <w:t xml:space="preserve"> </w:t>
      </w:r>
      <w:r w:rsidRPr="003B1B84">
        <w:rPr>
          <w:rFonts w:ascii="Arial" w:hAnsi="Arial" w:cs="Arial"/>
        </w:rPr>
        <w:t>reiterado,</w:t>
      </w:r>
      <w:r w:rsidRPr="003B1B84">
        <w:rPr>
          <w:rFonts w:ascii="Arial" w:hAnsi="Arial" w:cs="Arial"/>
          <w:spacing w:val="1"/>
        </w:rPr>
        <w:t xml:space="preserve"> </w:t>
      </w:r>
      <w:r w:rsidRPr="003B1B84">
        <w:rPr>
          <w:rFonts w:ascii="Arial" w:hAnsi="Arial" w:cs="Arial"/>
        </w:rPr>
        <w:t>realizada</w:t>
      </w:r>
      <w:r w:rsidRPr="003B1B84">
        <w:rPr>
          <w:rFonts w:ascii="Arial" w:hAnsi="Arial" w:cs="Arial"/>
          <w:spacing w:val="1"/>
        </w:rPr>
        <w:t xml:space="preserve"> </w:t>
      </w:r>
      <w:r w:rsidRPr="003B1B84">
        <w:rPr>
          <w:rFonts w:ascii="Arial" w:hAnsi="Arial" w:cs="Arial"/>
        </w:rPr>
        <w:t>fuera</w:t>
      </w:r>
      <w:r w:rsidRPr="003B1B84">
        <w:rPr>
          <w:rFonts w:ascii="Arial" w:hAnsi="Arial" w:cs="Arial"/>
          <w:spacing w:val="67"/>
        </w:rPr>
        <w:t xml:space="preserve"> </w:t>
      </w:r>
      <w:r w:rsidRPr="003B1B84">
        <w:rPr>
          <w:rFonts w:ascii="Arial" w:hAnsi="Arial" w:cs="Arial"/>
        </w:rPr>
        <w:t>o</w:t>
      </w:r>
      <w:r w:rsidRPr="003B1B84">
        <w:rPr>
          <w:rFonts w:ascii="Arial" w:hAnsi="Arial" w:cs="Arial"/>
          <w:spacing w:val="67"/>
        </w:rPr>
        <w:t xml:space="preserve"> </w:t>
      </w:r>
      <w:r w:rsidRPr="003B1B84">
        <w:rPr>
          <w:rFonts w:ascii="Arial" w:hAnsi="Arial" w:cs="Arial"/>
        </w:rPr>
        <w:t>dentro</w:t>
      </w:r>
      <w:r w:rsidRPr="003B1B84">
        <w:rPr>
          <w:rFonts w:ascii="Arial" w:hAnsi="Arial" w:cs="Arial"/>
          <w:spacing w:val="67"/>
        </w:rPr>
        <w:t xml:space="preserve"> </w:t>
      </w:r>
      <w:r w:rsidRPr="003B1B84">
        <w:rPr>
          <w:rFonts w:ascii="Arial" w:hAnsi="Arial" w:cs="Arial"/>
        </w:rPr>
        <w:t>del</w:t>
      </w:r>
      <w:r w:rsidRPr="003B1B84">
        <w:rPr>
          <w:rFonts w:ascii="Arial" w:hAnsi="Arial" w:cs="Arial"/>
          <w:spacing w:val="66"/>
        </w:rPr>
        <w:t xml:space="preserve"> </w:t>
      </w:r>
      <w:r w:rsidRPr="003B1B84">
        <w:rPr>
          <w:rFonts w:ascii="Arial" w:hAnsi="Arial" w:cs="Arial"/>
        </w:rPr>
        <w:t>establecimiento</w:t>
      </w:r>
      <w:r w:rsidRPr="003B1B84">
        <w:rPr>
          <w:rFonts w:ascii="Arial" w:hAnsi="Arial" w:cs="Arial"/>
          <w:spacing w:val="1"/>
        </w:rPr>
        <w:t xml:space="preserve"> </w:t>
      </w:r>
      <w:r w:rsidRPr="003B1B84">
        <w:rPr>
          <w:rFonts w:ascii="Arial" w:hAnsi="Arial" w:cs="Arial"/>
        </w:rPr>
        <w:t>educacional</w:t>
      </w:r>
      <w:r w:rsidRPr="003B1B84">
        <w:rPr>
          <w:rFonts w:ascii="Arial" w:hAnsi="Arial" w:cs="Arial"/>
          <w:spacing w:val="1"/>
        </w:rPr>
        <w:t xml:space="preserve"> </w:t>
      </w:r>
      <w:r w:rsidRPr="003B1B84">
        <w:rPr>
          <w:rFonts w:ascii="Arial" w:hAnsi="Arial" w:cs="Arial"/>
        </w:rPr>
        <w:t>por</w:t>
      </w:r>
      <w:r w:rsidRPr="003B1B84">
        <w:rPr>
          <w:rFonts w:ascii="Arial" w:hAnsi="Arial" w:cs="Arial"/>
          <w:spacing w:val="1"/>
        </w:rPr>
        <w:t xml:space="preserve"> </w:t>
      </w:r>
      <w:r w:rsidRPr="003B1B84">
        <w:rPr>
          <w:rFonts w:ascii="Arial" w:hAnsi="Arial" w:cs="Arial"/>
        </w:rPr>
        <w:t>estudiantes</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forma</w:t>
      </w:r>
      <w:r w:rsidRPr="003B1B84">
        <w:rPr>
          <w:rFonts w:ascii="Arial" w:hAnsi="Arial" w:cs="Arial"/>
          <w:spacing w:val="1"/>
        </w:rPr>
        <w:t xml:space="preserve"> </w:t>
      </w:r>
      <w:r w:rsidRPr="003B1B84">
        <w:rPr>
          <w:rFonts w:ascii="Arial" w:hAnsi="Arial" w:cs="Arial"/>
        </w:rPr>
        <w:t>individual</w:t>
      </w:r>
      <w:r w:rsidRPr="003B1B84">
        <w:rPr>
          <w:rFonts w:ascii="Arial" w:hAnsi="Arial" w:cs="Arial"/>
          <w:spacing w:val="66"/>
        </w:rPr>
        <w:t xml:space="preserve"> </w:t>
      </w:r>
      <w:r w:rsidRPr="003B1B84">
        <w:rPr>
          <w:rFonts w:ascii="Arial" w:hAnsi="Arial" w:cs="Arial"/>
        </w:rPr>
        <w:t>o</w:t>
      </w:r>
      <w:r w:rsidRPr="003B1B84">
        <w:rPr>
          <w:rFonts w:ascii="Arial" w:hAnsi="Arial" w:cs="Arial"/>
          <w:spacing w:val="67"/>
        </w:rPr>
        <w:t xml:space="preserve"> </w:t>
      </w:r>
      <w:r w:rsidRPr="003B1B84">
        <w:rPr>
          <w:rFonts w:ascii="Arial" w:hAnsi="Arial" w:cs="Arial"/>
        </w:rPr>
        <w:t>colectiva, atenten</w:t>
      </w:r>
      <w:r w:rsidRPr="003B1B84">
        <w:rPr>
          <w:rFonts w:ascii="Arial" w:hAnsi="Arial" w:cs="Arial"/>
          <w:spacing w:val="67"/>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contra</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otro</w:t>
      </w:r>
      <w:r w:rsidRPr="003B1B84">
        <w:rPr>
          <w:rFonts w:ascii="Arial" w:hAnsi="Arial" w:cs="Arial"/>
          <w:spacing w:val="1"/>
        </w:rPr>
        <w:t xml:space="preserve"> </w:t>
      </w:r>
      <w:r w:rsidRPr="003B1B84">
        <w:rPr>
          <w:rFonts w:ascii="Arial" w:hAnsi="Arial" w:cs="Arial"/>
        </w:rPr>
        <w:t>estudiante,</w:t>
      </w:r>
      <w:r w:rsidRPr="003B1B84">
        <w:rPr>
          <w:rFonts w:ascii="Arial" w:hAnsi="Arial" w:cs="Arial"/>
          <w:spacing w:val="67"/>
        </w:rPr>
        <w:t xml:space="preserve"> </w:t>
      </w:r>
      <w:r w:rsidRPr="003B1B84">
        <w:rPr>
          <w:rFonts w:ascii="Arial" w:hAnsi="Arial" w:cs="Arial"/>
        </w:rPr>
        <w:t>valiéndose</w:t>
      </w:r>
      <w:r w:rsidRPr="003B1B84">
        <w:rPr>
          <w:rFonts w:ascii="Arial" w:hAnsi="Arial" w:cs="Arial"/>
          <w:spacing w:val="67"/>
        </w:rPr>
        <w:t xml:space="preserve"> </w:t>
      </w:r>
      <w:r w:rsidRPr="003B1B84">
        <w:rPr>
          <w:rFonts w:ascii="Arial" w:hAnsi="Arial" w:cs="Arial"/>
        </w:rPr>
        <w:t>para</w:t>
      </w:r>
      <w:r w:rsidRPr="003B1B84">
        <w:rPr>
          <w:rFonts w:ascii="Arial" w:hAnsi="Arial" w:cs="Arial"/>
          <w:spacing w:val="67"/>
        </w:rPr>
        <w:t xml:space="preserve"> </w:t>
      </w:r>
      <w:r w:rsidRPr="003B1B84">
        <w:rPr>
          <w:rFonts w:ascii="Arial" w:hAnsi="Arial" w:cs="Arial"/>
        </w:rPr>
        <w:t>ello</w:t>
      </w:r>
      <w:r w:rsidRPr="003B1B84">
        <w:rPr>
          <w:rFonts w:ascii="Arial" w:hAnsi="Arial" w:cs="Arial"/>
          <w:spacing w:val="67"/>
        </w:rPr>
        <w:t xml:space="preserve"> </w:t>
      </w:r>
      <w:r w:rsidRPr="003B1B84">
        <w:rPr>
          <w:rFonts w:ascii="Arial" w:hAnsi="Arial" w:cs="Arial"/>
        </w:rPr>
        <w:t>de</w:t>
      </w:r>
      <w:r w:rsidRPr="003B1B84">
        <w:rPr>
          <w:rFonts w:ascii="Arial" w:hAnsi="Arial" w:cs="Arial"/>
          <w:spacing w:val="67"/>
        </w:rPr>
        <w:t xml:space="preserve"> </w:t>
      </w:r>
      <w:r w:rsidRPr="003B1B84">
        <w:rPr>
          <w:rFonts w:ascii="Arial" w:hAnsi="Arial" w:cs="Arial"/>
        </w:rPr>
        <w:t>una</w:t>
      </w:r>
      <w:r w:rsidRPr="003B1B84">
        <w:rPr>
          <w:rFonts w:ascii="Arial" w:hAnsi="Arial" w:cs="Arial"/>
          <w:spacing w:val="66"/>
        </w:rPr>
        <w:t xml:space="preserve"> </w:t>
      </w:r>
      <w:r w:rsidRPr="003B1B84">
        <w:rPr>
          <w:rFonts w:ascii="Arial" w:hAnsi="Arial" w:cs="Arial"/>
        </w:rPr>
        <w:t>situación</w:t>
      </w:r>
      <w:r w:rsidRPr="003B1B84">
        <w:rPr>
          <w:rFonts w:ascii="Arial" w:hAnsi="Arial" w:cs="Arial"/>
          <w:spacing w:val="67"/>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superioridad</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indefensión</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estudiante</w:t>
      </w:r>
      <w:r w:rsidRPr="003B1B84">
        <w:rPr>
          <w:rFonts w:ascii="Arial" w:hAnsi="Arial" w:cs="Arial"/>
          <w:spacing w:val="1"/>
        </w:rPr>
        <w:t xml:space="preserve"> </w:t>
      </w:r>
      <w:r w:rsidRPr="003B1B84">
        <w:rPr>
          <w:rFonts w:ascii="Arial" w:hAnsi="Arial" w:cs="Arial"/>
        </w:rPr>
        <w:t>afectado,</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provoque</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este</w:t>
      </w:r>
      <w:r w:rsidRPr="003B1B84">
        <w:rPr>
          <w:rFonts w:ascii="Arial" w:hAnsi="Arial" w:cs="Arial"/>
          <w:spacing w:val="-64"/>
        </w:rPr>
        <w:t xml:space="preserve"> </w:t>
      </w:r>
      <w:r w:rsidRPr="003B1B84">
        <w:rPr>
          <w:rFonts w:ascii="Arial" w:hAnsi="Arial" w:cs="Arial"/>
        </w:rPr>
        <w:t>último,</w:t>
      </w:r>
      <w:r w:rsidRPr="003B1B84">
        <w:rPr>
          <w:rFonts w:ascii="Arial" w:hAnsi="Arial" w:cs="Arial"/>
          <w:spacing w:val="17"/>
        </w:rPr>
        <w:t xml:space="preserve"> </w:t>
      </w:r>
      <w:r w:rsidRPr="003B1B84">
        <w:rPr>
          <w:rFonts w:ascii="Arial" w:hAnsi="Arial" w:cs="Arial"/>
        </w:rPr>
        <w:t>maltrato,</w:t>
      </w:r>
      <w:r w:rsidRPr="003B1B84">
        <w:rPr>
          <w:rFonts w:ascii="Arial" w:hAnsi="Arial" w:cs="Arial"/>
          <w:spacing w:val="18"/>
        </w:rPr>
        <w:t xml:space="preserve"> </w:t>
      </w:r>
      <w:r w:rsidRPr="003B1B84">
        <w:rPr>
          <w:rFonts w:ascii="Arial" w:hAnsi="Arial" w:cs="Arial"/>
        </w:rPr>
        <w:t>humillación</w:t>
      </w:r>
      <w:r w:rsidRPr="003B1B84">
        <w:rPr>
          <w:rFonts w:ascii="Arial" w:hAnsi="Arial" w:cs="Arial"/>
          <w:spacing w:val="36"/>
        </w:rPr>
        <w:t xml:space="preserve"> </w:t>
      </w:r>
      <w:r w:rsidRPr="003B1B84">
        <w:rPr>
          <w:rFonts w:ascii="Arial" w:hAnsi="Arial" w:cs="Arial"/>
        </w:rPr>
        <w:t>o</w:t>
      </w:r>
      <w:r w:rsidRPr="003B1B84">
        <w:rPr>
          <w:rFonts w:ascii="Arial" w:hAnsi="Arial" w:cs="Arial"/>
          <w:spacing w:val="36"/>
        </w:rPr>
        <w:t xml:space="preserve"> </w:t>
      </w:r>
      <w:r w:rsidRPr="003B1B84">
        <w:rPr>
          <w:rFonts w:ascii="Arial" w:hAnsi="Arial" w:cs="Arial"/>
        </w:rPr>
        <w:t>fundado</w:t>
      </w:r>
      <w:r w:rsidRPr="003B1B84">
        <w:rPr>
          <w:rFonts w:ascii="Arial" w:hAnsi="Arial" w:cs="Arial"/>
          <w:spacing w:val="103"/>
        </w:rPr>
        <w:t xml:space="preserve"> </w:t>
      </w:r>
      <w:r w:rsidRPr="003B1B84">
        <w:rPr>
          <w:rFonts w:ascii="Arial" w:hAnsi="Arial" w:cs="Arial"/>
        </w:rPr>
        <w:t>temor</w:t>
      </w:r>
      <w:r w:rsidRPr="003B1B84">
        <w:rPr>
          <w:rFonts w:ascii="Arial" w:hAnsi="Arial" w:cs="Arial"/>
          <w:spacing w:val="102"/>
        </w:rPr>
        <w:t xml:space="preserve"> </w:t>
      </w:r>
      <w:r w:rsidRPr="003B1B84">
        <w:rPr>
          <w:rFonts w:ascii="Arial" w:hAnsi="Arial" w:cs="Arial"/>
        </w:rPr>
        <w:t>de</w:t>
      </w:r>
      <w:r w:rsidRPr="003B1B84">
        <w:rPr>
          <w:rFonts w:ascii="Arial" w:hAnsi="Arial" w:cs="Arial"/>
          <w:spacing w:val="102"/>
        </w:rPr>
        <w:t xml:space="preserve"> </w:t>
      </w:r>
      <w:r w:rsidRPr="003B1B84">
        <w:rPr>
          <w:rFonts w:ascii="Arial" w:hAnsi="Arial" w:cs="Arial"/>
        </w:rPr>
        <w:t>verse</w:t>
      </w:r>
      <w:r w:rsidRPr="003B1B84">
        <w:rPr>
          <w:rFonts w:ascii="Arial" w:hAnsi="Arial" w:cs="Arial"/>
          <w:spacing w:val="102"/>
        </w:rPr>
        <w:t xml:space="preserve"> </w:t>
      </w:r>
      <w:r w:rsidRPr="003B1B84">
        <w:rPr>
          <w:rFonts w:ascii="Arial" w:hAnsi="Arial" w:cs="Arial"/>
        </w:rPr>
        <w:t>expuesto</w:t>
      </w:r>
      <w:r w:rsidRPr="003B1B84">
        <w:rPr>
          <w:rFonts w:ascii="Arial" w:hAnsi="Arial" w:cs="Arial"/>
          <w:spacing w:val="102"/>
        </w:rPr>
        <w:t xml:space="preserve"> </w:t>
      </w:r>
      <w:r w:rsidRPr="003B1B84">
        <w:rPr>
          <w:rFonts w:ascii="Arial" w:hAnsi="Arial" w:cs="Arial"/>
        </w:rPr>
        <w:t>a</w:t>
      </w:r>
      <w:r w:rsidRPr="003B1B84">
        <w:rPr>
          <w:rFonts w:ascii="Arial" w:hAnsi="Arial" w:cs="Arial"/>
          <w:spacing w:val="102"/>
        </w:rPr>
        <w:t xml:space="preserve"> </w:t>
      </w:r>
      <w:r w:rsidRPr="003B1B84">
        <w:rPr>
          <w:rFonts w:ascii="Arial" w:hAnsi="Arial" w:cs="Arial"/>
        </w:rPr>
        <w:t>un</w:t>
      </w:r>
      <w:r w:rsidRPr="003B1B84">
        <w:rPr>
          <w:rFonts w:ascii="Arial" w:hAnsi="Arial" w:cs="Arial"/>
          <w:spacing w:val="103"/>
        </w:rPr>
        <w:t xml:space="preserve"> </w:t>
      </w:r>
      <w:r w:rsidRPr="003B1B84">
        <w:rPr>
          <w:rFonts w:ascii="Arial" w:hAnsi="Arial" w:cs="Arial"/>
        </w:rPr>
        <w:t>mal</w:t>
      </w:r>
      <w:r w:rsidRPr="003B1B84">
        <w:rPr>
          <w:rFonts w:ascii="Arial" w:hAnsi="Arial" w:cs="Arial"/>
          <w:spacing w:val="-65"/>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carácter</w:t>
      </w:r>
      <w:r w:rsidRPr="003B1B84">
        <w:rPr>
          <w:rFonts w:ascii="Arial" w:hAnsi="Arial" w:cs="Arial"/>
          <w:spacing w:val="1"/>
        </w:rPr>
        <w:t xml:space="preserve"> </w:t>
      </w:r>
      <w:r w:rsidRPr="003B1B84">
        <w:rPr>
          <w:rFonts w:ascii="Arial" w:hAnsi="Arial" w:cs="Arial"/>
        </w:rPr>
        <w:t>grave,</w:t>
      </w:r>
      <w:r w:rsidRPr="003B1B84">
        <w:rPr>
          <w:rFonts w:ascii="Arial" w:hAnsi="Arial" w:cs="Arial"/>
          <w:spacing w:val="1"/>
        </w:rPr>
        <w:t xml:space="preserve"> </w:t>
      </w:r>
      <w:r w:rsidRPr="003B1B84">
        <w:rPr>
          <w:rFonts w:ascii="Arial" w:hAnsi="Arial" w:cs="Arial"/>
        </w:rPr>
        <w:t>ya</w:t>
      </w:r>
      <w:r w:rsidRPr="003B1B84">
        <w:rPr>
          <w:rFonts w:ascii="Arial" w:hAnsi="Arial" w:cs="Arial"/>
          <w:spacing w:val="1"/>
        </w:rPr>
        <w:t xml:space="preserve"> </w:t>
      </w:r>
      <w:r w:rsidRPr="003B1B84">
        <w:rPr>
          <w:rFonts w:ascii="Arial" w:hAnsi="Arial" w:cs="Arial"/>
        </w:rPr>
        <w:t>sea</w:t>
      </w:r>
      <w:r w:rsidRPr="003B1B84">
        <w:rPr>
          <w:rFonts w:ascii="Arial" w:hAnsi="Arial" w:cs="Arial"/>
          <w:spacing w:val="1"/>
        </w:rPr>
        <w:t xml:space="preserve"> </w:t>
      </w:r>
      <w:r w:rsidRPr="003B1B84">
        <w:rPr>
          <w:rFonts w:ascii="Arial" w:hAnsi="Arial" w:cs="Arial"/>
        </w:rPr>
        <w:t>por</w:t>
      </w:r>
      <w:r w:rsidRPr="003B1B84">
        <w:rPr>
          <w:rFonts w:ascii="Arial" w:hAnsi="Arial" w:cs="Arial"/>
          <w:spacing w:val="1"/>
        </w:rPr>
        <w:t xml:space="preserve"> </w:t>
      </w:r>
      <w:r w:rsidRPr="003B1B84">
        <w:rPr>
          <w:rFonts w:ascii="Arial" w:hAnsi="Arial" w:cs="Arial"/>
        </w:rPr>
        <w:t>medios</w:t>
      </w:r>
      <w:r w:rsidRPr="003B1B84">
        <w:rPr>
          <w:rFonts w:ascii="Arial" w:hAnsi="Arial" w:cs="Arial"/>
          <w:spacing w:val="1"/>
        </w:rPr>
        <w:t xml:space="preserve"> </w:t>
      </w:r>
      <w:r w:rsidRPr="003B1B84">
        <w:rPr>
          <w:rFonts w:ascii="Arial" w:hAnsi="Arial" w:cs="Arial"/>
        </w:rPr>
        <w:t>tecnológicos</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cualquier</w:t>
      </w:r>
      <w:r w:rsidRPr="003B1B84">
        <w:rPr>
          <w:rFonts w:ascii="Arial" w:hAnsi="Arial" w:cs="Arial"/>
          <w:spacing w:val="1"/>
        </w:rPr>
        <w:t xml:space="preserve"> </w:t>
      </w:r>
      <w:r w:rsidRPr="003B1B84">
        <w:rPr>
          <w:rFonts w:ascii="Arial" w:hAnsi="Arial" w:cs="Arial"/>
        </w:rPr>
        <w:t>otro</w:t>
      </w:r>
      <w:r w:rsidRPr="003B1B84">
        <w:rPr>
          <w:rFonts w:ascii="Arial" w:hAnsi="Arial" w:cs="Arial"/>
          <w:spacing w:val="66"/>
        </w:rPr>
        <w:t xml:space="preserve"> </w:t>
      </w:r>
      <w:r w:rsidRPr="003B1B84">
        <w:rPr>
          <w:rFonts w:ascii="Arial" w:hAnsi="Arial" w:cs="Arial"/>
        </w:rPr>
        <w:t>medio,</w:t>
      </w:r>
      <w:r w:rsidRPr="003B1B84">
        <w:rPr>
          <w:rFonts w:ascii="Arial" w:hAnsi="Arial" w:cs="Arial"/>
          <w:spacing w:val="1"/>
        </w:rPr>
        <w:t xml:space="preserve"> </w:t>
      </w:r>
      <w:r w:rsidRPr="003B1B84">
        <w:rPr>
          <w:rFonts w:ascii="Arial" w:hAnsi="Arial" w:cs="Arial"/>
        </w:rPr>
        <w:t>tomando</w:t>
      </w:r>
      <w:r w:rsidRPr="003B1B84">
        <w:rPr>
          <w:rFonts w:ascii="Arial" w:hAnsi="Arial" w:cs="Arial"/>
          <w:spacing w:val="-1"/>
        </w:rPr>
        <w:t xml:space="preserve"> </w:t>
      </w:r>
      <w:r w:rsidRPr="003B1B84">
        <w:rPr>
          <w:rFonts w:ascii="Arial" w:hAnsi="Arial" w:cs="Arial"/>
        </w:rPr>
        <w:t>en cuenta su edad y condición.”</w:t>
      </w:r>
      <w:r w:rsidR="00626BE5">
        <w:rPr>
          <w:rStyle w:val="Refdenotaalpie"/>
          <w:rFonts w:ascii="Arial" w:hAnsi="Arial" w:cs="Arial"/>
        </w:rPr>
        <w:footnoteReference w:customMarkFollows="1" w:id="65"/>
        <w:t>65</w:t>
      </w:r>
    </w:p>
    <w:p w14:paraId="705EDCC6" w14:textId="77777777" w:rsidR="00076546" w:rsidRPr="003B1B84" w:rsidRDefault="00076546" w:rsidP="00355DA9">
      <w:pPr>
        <w:pStyle w:val="Prrafodelista"/>
        <w:ind w:left="0" w:right="-1" w:firstLine="0"/>
        <w:rPr>
          <w:rFonts w:ascii="Arial" w:hAnsi="Arial" w:cs="Arial"/>
        </w:rPr>
      </w:pPr>
    </w:p>
    <w:p w14:paraId="02487E5C" w14:textId="77777777" w:rsidR="00076546" w:rsidRPr="003B1B84" w:rsidRDefault="00076546" w:rsidP="00355DA9">
      <w:pPr>
        <w:ind w:right="-1"/>
        <w:jc w:val="both"/>
        <w:rPr>
          <w:rFonts w:ascii="Arial" w:hAnsi="Arial" w:cs="Arial"/>
        </w:rPr>
      </w:pPr>
      <w:r w:rsidRPr="003B1B84">
        <w:rPr>
          <w:rFonts w:ascii="Arial" w:hAnsi="Arial" w:cs="Arial"/>
        </w:rPr>
        <w:t>Se</w:t>
      </w:r>
      <w:r w:rsidRPr="003B1B84">
        <w:rPr>
          <w:rFonts w:ascii="Arial" w:hAnsi="Arial" w:cs="Arial"/>
          <w:spacing w:val="1"/>
        </w:rPr>
        <w:t xml:space="preserve"> </w:t>
      </w:r>
      <w:r w:rsidRPr="003B1B84">
        <w:rPr>
          <w:rFonts w:ascii="Arial" w:hAnsi="Arial" w:cs="Arial"/>
        </w:rPr>
        <w:t>considerará</w:t>
      </w:r>
      <w:r w:rsidRPr="003B1B84">
        <w:rPr>
          <w:rFonts w:ascii="Arial" w:hAnsi="Arial" w:cs="Arial"/>
          <w:spacing w:val="1"/>
        </w:rPr>
        <w:t xml:space="preserve"> </w:t>
      </w:r>
      <w:r w:rsidRPr="003B1B84">
        <w:rPr>
          <w:rFonts w:ascii="Arial" w:hAnsi="Arial" w:cs="Arial"/>
        </w:rPr>
        <w:t>como</w:t>
      </w:r>
      <w:r w:rsidRPr="003B1B84">
        <w:rPr>
          <w:rFonts w:ascii="Arial" w:hAnsi="Arial" w:cs="Arial"/>
          <w:spacing w:val="1"/>
        </w:rPr>
        <w:t xml:space="preserve"> </w:t>
      </w:r>
      <w:r w:rsidRPr="003B1B84">
        <w:rPr>
          <w:rFonts w:ascii="Arial" w:hAnsi="Arial" w:cs="Arial"/>
        </w:rPr>
        <w:t>ciberacoso</w:t>
      </w:r>
      <w:r w:rsidRPr="003B1B84">
        <w:rPr>
          <w:rFonts w:ascii="Arial" w:hAnsi="Arial" w:cs="Arial"/>
          <w:spacing w:val="1"/>
        </w:rPr>
        <w:t xml:space="preserve"> </w:t>
      </w:r>
      <w:r w:rsidRPr="003B1B84">
        <w:rPr>
          <w:rFonts w:ascii="Arial" w:hAnsi="Arial" w:cs="Arial"/>
        </w:rPr>
        <w:t>cualquier</w:t>
      </w:r>
      <w:r w:rsidRPr="003B1B84">
        <w:rPr>
          <w:rFonts w:ascii="Arial" w:hAnsi="Arial" w:cs="Arial"/>
          <w:spacing w:val="1"/>
        </w:rPr>
        <w:t xml:space="preserve"> </w:t>
      </w:r>
      <w:r w:rsidRPr="003B1B84">
        <w:rPr>
          <w:rFonts w:ascii="Arial" w:hAnsi="Arial" w:cs="Arial"/>
          <w:b/>
          <w:u w:val="single"/>
        </w:rPr>
        <w:t>situación</w:t>
      </w:r>
      <w:r w:rsidRPr="003B1B84">
        <w:rPr>
          <w:rFonts w:ascii="Arial" w:hAnsi="Arial" w:cs="Arial"/>
          <w:b/>
          <w:spacing w:val="1"/>
          <w:u w:val="single"/>
        </w:rPr>
        <w:t xml:space="preserve"> </w:t>
      </w:r>
      <w:r w:rsidRPr="003B1B84">
        <w:rPr>
          <w:rFonts w:ascii="Arial" w:hAnsi="Arial" w:cs="Arial"/>
          <w:b/>
          <w:u w:val="single"/>
        </w:rPr>
        <w:t>de</w:t>
      </w:r>
      <w:r w:rsidRPr="003B1B84">
        <w:rPr>
          <w:rFonts w:ascii="Arial" w:hAnsi="Arial" w:cs="Arial"/>
          <w:b/>
          <w:spacing w:val="1"/>
          <w:u w:val="single"/>
        </w:rPr>
        <w:t xml:space="preserve"> </w:t>
      </w:r>
      <w:r w:rsidRPr="003B1B84">
        <w:rPr>
          <w:rFonts w:ascii="Arial" w:hAnsi="Arial" w:cs="Arial"/>
          <w:b/>
          <w:u w:val="single"/>
        </w:rPr>
        <w:t>superioridad</w:t>
      </w:r>
      <w:r w:rsidRPr="003B1B84">
        <w:rPr>
          <w:rFonts w:ascii="Arial" w:hAnsi="Arial" w:cs="Arial"/>
          <w:b/>
          <w:spacing w:val="1"/>
          <w:u w:val="single"/>
        </w:rPr>
        <w:t xml:space="preserve"> </w:t>
      </w:r>
      <w:r w:rsidRPr="003B1B84">
        <w:rPr>
          <w:rFonts w:ascii="Arial" w:hAnsi="Arial" w:cs="Arial"/>
          <w:b/>
          <w:u w:val="single"/>
        </w:rPr>
        <w:t>o</w:t>
      </w:r>
      <w:r w:rsidRPr="003B1B84">
        <w:rPr>
          <w:rFonts w:ascii="Arial" w:hAnsi="Arial" w:cs="Arial"/>
          <w:b/>
          <w:spacing w:val="1"/>
          <w:u w:val="single"/>
        </w:rPr>
        <w:t xml:space="preserve"> </w:t>
      </w:r>
      <w:r w:rsidRPr="003B1B84">
        <w:rPr>
          <w:rFonts w:ascii="Arial" w:hAnsi="Arial" w:cs="Arial"/>
          <w:b/>
          <w:u w:val="single"/>
        </w:rPr>
        <w:t>de</w:t>
      </w:r>
      <w:r w:rsidRPr="003B1B84">
        <w:rPr>
          <w:rFonts w:ascii="Arial" w:hAnsi="Arial" w:cs="Arial"/>
          <w:b/>
          <w:spacing w:val="1"/>
        </w:rPr>
        <w:t xml:space="preserve"> </w:t>
      </w:r>
      <w:r w:rsidRPr="003B1B84">
        <w:rPr>
          <w:rFonts w:ascii="Arial" w:hAnsi="Arial" w:cs="Arial"/>
          <w:b/>
          <w:u w:val="single"/>
        </w:rPr>
        <w:t>indefensión a través de las redes sociales permanente en el tiempo</w:t>
      </w:r>
      <w:r w:rsidRPr="003B1B84">
        <w:rPr>
          <w:rFonts w:ascii="Arial" w:hAnsi="Arial" w:cs="Arial"/>
        </w:rPr>
        <w:t>, el envío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mensajes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carácter</w:t>
      </w:r>
      <w:r w:rsidRPr="003B1B84">
        <w:rPr>
          <w:rFonts w:ascii="Arial" w:hAnsi="Arial" w:cs="Arial"/>
          <w:spacing w:val="1"/>
        </w:rPr>
        <w:t xml:space="preserve"> </w:t>
      </w:r>
      <w:r w:rsidRPr="003B1B84">
        <w:rPr>
          <w:rFonts w:ascii="Arial" w:hAnsi="Arial" w:cs="Arial"/>
        </w:rPr>
        <w:t>injurioso</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denigrante,</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publicación</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videos</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fotografías</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tengan</w:t>
      </w:r>
      <w:r w:rsidRPr="003B1B84">
        <w:rPr>
          <w:rFonts w:ascii="Arial" w:hAnsi="Arial" w:cs="Arial"/>
          <w:spacing w:val="1"/>
        </w:rPr>
        <w:t xml:space="preserve"> </w:t>
      </w:r>
      <w:r w:rsidRPr="003B1B84">
        <w:rPr>
          <w:rFonts w:ascii="Arial" w:hAnsi="Arial" w:cs="Arial"/>
        </w:rPr>
        <w:t>por</w:t>
      </w:r>
      <w:r w:rsidRPr="003B1B84">
        <w:rPr>
          <w:rFonts w:ascii="Arial" w:hAnsi="Arial" w:cs="Arial"/>
          <w:spacing w:val="1"/>
        </w:rPr>
        <w:t xml:space="preserve"> </w:t>
      </w:r>
      <w:r w:rsidRPr="003B1B84">
        <w:rPr>
          <w:rFonts w:ascii="Arial" w:hAnsi="Arial" w:cs="Arial"/>
        </w:rPr>
        <w:t>objeto</w:t>
      </w:r>
      <w:r w:rsidRPr="003B1B84">
        <w:rPr>
          <w:rFonts w:ascii="Arial" w:hAnsi="Arial" w:cs="Arial"/>
          <w:spacing w:val="1"/>
        </w:rPr>
        <w:t xml:space="preserve"> </w:t>
      </w:r>
      <w:r w:rsidRPr="003B1B84">
        <w:rPr>
          <w:rFonts w:ascii="Arial" w:hAnsi="Arial" w:cs="Arial"/>
        </w:rPr>
        <w:t>dañar</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imagen</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otro,</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cualquier</w:t>
      </w:r>
      <w:r w:rsidRPr="003B1B84">
        <w:rPr>
          <w:rFonts w:ascii="Arial" w:hAnsi="Arial" w:cs="Arial"/>
          <w:spacing w:val="1"/>
        </w:rPr>
        <w:t xml:space="preserve"> </w:t>
      </w:r>
      <w:r w:rsidRPr="003B1B84">
        <w:rPr>
          <w:rFonts w:ascii="Arial" w:hAnsi="Arial" w:cs="Arial"/>
        </w:rPr>
        <w:t>otra</w:t>
      </w:r>
      <w:r w:rsidRPr="003B1B84">
        <w:rPr>
          <w:rFonts w:ascii="Arial" w:hAnsi="Arial" w:cs="Arial"/>
          <w:spacing w:val="1"/>
        </w:rPr>
        <w:t xml:space="preserve"> </w:t>
      </w:r>
      <w:r w:rsidRPr="003B1B84">
        <w:rPr>
          <w:rFonts w:ascii="Arial" w:hAnsi="Arial" w:cs="Arial"/>
        </w:rPr>
        <w:t>conducta que busque generar un daño psicológico o emocional a otra persona y</w:t>
      </w:r>
      <w:r w:rsidRPr="003B1B84">
        <w:rPr>
          <w:rFonts w:ascii="Arial" w:hAnsi="Arial" w:cs="Arial"/>
          <w:spacing w:val="1"/>
        </w:rPr>
        <w:t xml:space="preserve"> </w:t>
      </w:r>
      <w:r w:rsidRPr="003B1B84">
        <w:rPr>
          <w:rFonts w:ascii="Arial" w:hAnsi="Arial" w:cs="Arial"/>
        </w:rPr>
        <w:t>que altere la coexistencia armónica entre cualquier miembro de la comunidad</w:t>
      </w:r>
      <w:r w:rsidRPr="003B1B84">
        <w:rPr>
          <w:rFonts w:ascii="Arial" w:hAnsi="Arial" w:cs="Arial"/>
          <w:spacing w:val="1"/>
        </w:rPr>
        <w:t xml:space="preserve"> </w:t>
      </w:r>
      <w:r w:rsidRPr="003B1B84">
        <w:rPr>
          <w:rFonts w:ascii="Arial" w:hAnsi="Arial" w:cs="Arial"/>
        </w:rPr>
        <w:t>educativa.</w:t>
      </w:r>
    </w:p>
    <w:p w14:paraId="32244E96" w14:textId="77777777" w:rsidR="00076546" w:rsidRPr="003B1B84" w:rsidRDefault="00076546" w:rsidP="00355DA9">
      <w:pPr>
        <w:ind w:right="-1"/>
        <w:jc w:val="both"/>
        <w:rPr>
          <w:rFonts w:ascii="Arial" w:hAnsi="Arial" w:cs="Arial"/>
        </w:rPr>
      </w:pPr>
    </w:p>
    <w:p w14:paraId="35E7AF0E" w14:textId="77777777"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rPr>
        <w:t>REQUISITOS. Para constituir ciberbullying se debe considerar que:</w:t>
      </w:r>
    </w:p>
    <w:p w14:paraId="14337F69" w14:textId="77777777" w:rsidR="00076546" w:rsidRPr="003B1B84" w:rsidRDefault="00076546" w:rsidP="00355DA9">
      <w:pPr>
        <w:pStyle w:val="Prrafodelista"/>
        <w:ind w:left="0" w:right="-1" w:firstLine="0"/>
        <w:rPr>
          <w:rFonts w:ascii="Arial" w:hAnsi="Arial" w:cs="Arial"/>
        </w:rPr>
      </w:pPr>
    </w:p>
    <w:p w14:paraId="16AB9206" w14:textId="77777777" w:rsidR="00076546" w:rsidRPr="003B1B84" w:rsidRDefault="00076546">
      <w:pPr>
        <w:pStyle w:val="Textoindependiente"/>
        <w:widowControl w:val="0"/>
        <w:numPr>
          <w:ilvl w:val="1"/>
          <w:numId w:val="69"/>
        </w:numPr>
        <w:autoSpaceDE w:val="0"/>
        <w:autoSpaceDN w:val="0"/>
        <w:ind w:left="567" w:right="-1" w:hanging="567"/>
        <w:jc w:val="both"/>
        <w:rPr>
          <w:rFonts w:ascii="Arial" w:hAnsi="Arial" w:cs="Arial"/>
        </w:rPr>
      </w:pPr>
      <w:r w:rsidRPr="003B1B84">
        <w:rPr>
          <w:rFonts w:ascii="Arial" w:hAnsi="Arial" w:cs="Arial"/>
        </w:rPr>
        <w:t>Debe</w:t>
      </w:r>
      <w:r w:rsidRPr="003B1B84">
        <w:rPr>
          <w:rFonts w:ascii="Arial" w:hAnsi="Arial" w:cs="Arial"/>
          <w:spacing w:val="-1"/>
        </w:rPr>
        <w:t xml:space="preserve"> </w:t>
      </w:r>
      <w:r w:rsidRPr="003B1B84">
        <w:rPr>
          <w:rFonts w:ascii="Arial" w:hAnsi="Arial" w:cs="Arial"/>
        </w:rPr>
        <w:t>existir</w:t>
      </w:r>
      <w:r w:rsidRPr="003B1B84">
        <w:rPr>
          <w:rFonts w:ascii="Arial" w:hAnsi="Arial" w:cs="Arial"/>
          <w:spacing w:val="-1"/>
        </w:rPr>
        <w:t xml:space="preserve"> </w:t>
      </w:r>
      <w:r w:rsidRPr="003B1B84">
        <w:rPr>
          <w:rFonts w:ascii="Arial" w:hAnsi="Arial" w:cs="Arial"/>
        </w:rPr>
        <w:t>un</w:t>
      </w:r>
      <w:r w:rsidRPr="003B1B84">
        <w:rPr>
          <w:rFonts w:ascii="Arial" w:hAnsi="Arial" w:cs="Arial"/>
          <w:spacing w:val="-1"/>
        </w:rPr>
        <w:t xml:space="preserve"> </w:t>
      </w:r>
      <w:r w:rsidRPr="003B1B84">
        <w:rPr>
          <w:rFonts w:ascii="Arial" w:hAnsi="Arial" w:cs="Arial"/>
        </w:rPr>
        <w:t>hostigador</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un hostigado.</w:t>
      </w:r>
    </w:p>
    <w:p w14:paraId="4F0DB078" w14:textId="77777777" w:rsidR="00076546" w:rsidRPr="003B1B84" w:rsidRDefault="00076546" w:rsidP="00355DA9">
      <w:pPr>
        <w:pStyle w:val="Textoindependiente"/>
        <w:ind w:left="567" w:right="-1" w:hanging="567"/>
        <w:jc w:val="both"/>
        <w:rPr>
          <w:rFonts w:ascii="Arial" w:hAnsi="Arial" w:cs="Arial"/>
        </w:rPr>
      </w:pPr>
    </w:p>
    <w:p w14:paraId="5B37BF96" w14:textId="77777777" w:rsidR="00076546" w:rsidRPr="003B1B84" w:rsidRDefault="00076546">
      <w:pPr>
        <w:pStyle w:val="Textoindependiente"/>
        <w:widowControl w:val="0"/>
        <w:numPr>
          <w:ilvl w:val="1"/>
          <w:numId w:val="69"/>
        </w:numPr>
        <w:autoSpaceDE w:val="0"/>
        <w:autoSpaceDN w:val="0"/>
        <w:ind w:left="567" w:right="-1" w:hanging="567"/>
        <w:jc w:val="both"/>
        <w:rPr>
          <w:rFonts w:ascii="Arial" w:hAnsi="Arial" w:cs="Arial"/>
        </w:rPr>
      </w:pPr>
      <w:r w:rsidRPr="003B1B84">
        <w:rPr>
          <w:rFonts w:ascii="Arial" w:hAnsi="Arial" w:cs="Arial"/>
        </w:rPr>
        <w:t>El</w:t>
      </w:r>
      <w:r w:rsidRPr="003B1B84">
        <w:rPr>
          <w:rFonts w:ascii="Arial" w:hAnsi="Arial" w:cs="Arial"/>
          <w:spacing w:val="-1"/>
        </w:rPr>
        <w:t xml:space="preserve"> </w:t>
      </w:r>
      <w:r w:rsidRPr="003B1B84">
        <w:rPr>
          <w:rFonts w:ascii="Arial" w:hAnsi="Arial" w:cs="Arial"/>
        </w:rPr>
        <w:t>ciberbullying es contra una persona concreta y no contra un grupo.</w:t>
      </w:r>
    </w:p>
    <w:p w14:paraId="04BDCF16" w14:textId="77777777" w:rsidR="00076546" w:rsidRPr="003B1B84" w:rsidRDefault="00076546" w:rsidP="00355DA9">
      <w:pPr>
        <w:pStyle w:val="Textoindependiente"/>
        <w:ind w:left="567" w:right="-1" w:hanging="567"/>
        <w:jc w:val="both"/>
        <w:rPr>
          <w:rFonts w:ascii="Arial" w:hAnsi="Arial" w:cs="Arial"/>
        </w:rPr>
      </w:pPr>
    </w:p>
    <w:p w14:paraId="00BE408F" w14:textId="77777777" w:rsidR="00076546" w:rsidRPr="003B1B84" w:rsidRDefault="00076546">
      <w:pPr>
        <w:pStyle w:val="Textoindependiente"/>
        <w:widowControl w:val="0"/>
        <w:numPr>
          <w:ilvl w:val="1"/>
          <w:numId w:val="69"/>
        </w:numPr>
        <w:autoSpaceDE w:val="0"/>
        <w:autoSpaceDN w:val="0"/>
        <w:ind w:left="567" w:right="-1" w:hanging="567"/>
        <w:jc w:val="both"/>
        <w:rPr>
          <w:rFonts w:ascii="Arial" w:hAnsi="Arial" w:cs="Arial"/>
        </w:rPr>
      </w:pPr>
      <w:r w:rsidRPr="003B1B84">
        <w:rPr>
          <w:rFonts w:ascii="Arial" w:hAnsi="Arial" w:cs="Arial"/>
        </w:rPr>
        <w:t>Existe asimetría de poder entre las partes, es decir, una de ellas tiene</w:t>
      </w:r>
      <w:r w:rsidRPr="003B1B84">
        <w:rPr>
          <w:rFonts w:ascii="Arial" w:hAnsi="Arial" w:cs="Arial"/>
          <w:spacing w:val="1"/>
        </w:rPr>
        <w:t xml:space="preserve"> </w:t>
      </w:r>
      <w:r w:rsidRPr="003B1B84">
        <w:rPr>
          <w:rFonts w:ascii="Arial" w:hAnsi="Arial" w:cs="Arial"/>
        </w:rPr>
        <w:t>más poder que la otra. Este poder puede ser físico o psicológico. Es una de las expresiones más graves de violencia en el ámbito escolar y requiere</w:t>
      </w:r>
      <w:r w:rsidRPr="003B1B84">
        <w:rPr>
          <w:rFonts w:ascii="Arial" w:hAnsi="Arial" w:cs="Arial"/>
          <w:spacing w:val="-1"/>
        </w:rPr>
        <w:t xml:space="preserve"> </w:t>
      </w:r>
      <w:r w:rsidRPr="003B1B84">
        <w:rPr>
          <w:rFonts w:ascii="Arial" w:hAnsi="Arial" w:cs="Arial"/>
        </w:rPr>
        <w:t>ser</w:t>
      </w:r>
      <w:r w:rsidRPr="003B1B84">
        <w:rPr>
          <w:rFonts w:ascii="Arial" w:hAnsi="Arial" w:cs="Arial"/>
          <w:spacing w:val="-1"/>
        </w:rPr>
        <w:t xml:space="preserve"> </w:t>
      </w:r>
      <w:r w:rsidRPr="003B1B84">
        <w:rPr>
          <w:rFonts w:ascii="Arial" w:hAnsi="Arial" w:cs="Arial"/>
        </w:rPr>
        <w:t>abordada de manera decidida y oportuna.</w:t>
      </w:r>
    </w:p>
    <w:p w14:paraId="1DBF5EF4" w14:textId="77777777" w:rsidR="00076546" w:rsidRPr="003B1B84" w:rsidRDefault="00076546" w:rsidP="00355DA9">
      <w:pPr>
        <w:pStyle w:val="Textoindependiente"/>
        <w:ind w:left="567" w:right="-1" w:hanging="567"/>
        <w:jc w:val="both"/>
        <w:rPr>
          <w:rFonts w:ascii="Arial" w:hAnsi="Arial" w:cs="Arial"/>
        </w:rPr>
      </w:pPr>
    </w:p>
    <w:p w14:paraId="51AA888A" w14:textId="77777777" w:rsidR="00076546" w:rsidRPr="003B1B84" w:rsidRDefault="00076546">
      <w:pPr>
        <w:pStyle w:val="Textoindependiente"/>
        <w:widowControl w:val="0"/>
        <w:numPr>
          <w:ilvl w:val="1"/>
          <w:numId w:val="69"/>
        </w:numPr>
        <w:autoSpaceDE w:val="0"/>
        <w:autoSpaceDN w:val="0"/>
        <w:ind w:left="567" w:right="-1" w:hanging="567"/>
        <w:jc w:val="both"/>
        <w:rPr>
          <w:rFonts w:ascii="Arial" w:hAnsi="Arial" w:cs="Arial"/>
        </w:rPr>
      </w:pPr>
      <w:r w:rsidRPr="003B1B84">
        <w:rPr>
          <w:rFonts w:ascii="Arial" w:hAnsi="Arial" w:cs="Arial"/>
        </w:rPr>
        <w:t>El</w:t>
      </w:r>
      <w:r w:rsidRPr="003B1B84">
        <w:rPr>
          <w:rFonts w:ascii="Arial" w:hAnsi="Arial" w:cs="Arial"/>
          <w:spacing w:val="-1"/>
        </w:rPr>
        <w:t xml:space="preserve"> </w:t>
      </w:r>
      <w:r w:rsidRPr="003B1B84">
        <w:rPr>
          <w:rFonts w:ascii="Arial" w:hAnsi="Arial" w:cs="Arial"/>
        </w:rPr>
        <w:t>hostigamiento tiene que ser</w:t>
      </w:r>
      <w:r w:rsidRPr="003B1B84">
        <w:rPr>
          <w:rFonts w:ascii="Arial" w:hAnsi="Arial" w:cs="Arial"/>
          <w:spacing w:val="-1"/>
        </w:rPr>
        <w:t xml:space="preserve"> </w:t>
      </w:r>
      <w:r w:rsidRPr="003B1B84">
        <w:rPr>
          <w:rFonts w:ascii="Arial" w:hAnsi="Arial" w:cs="Arial"/>
        </w:rPr>
        <w:t>repetido</w:t>
      </w:r>
      <w:r w:rsidRPr="003B1B84">
        <w:rPr>
          <w:rFonts w:ascii="Arial" w:hAnsi="Arial" w:cs="Arial"/>
          <w:spacing w:val="-1"/>
        </w:rPr>
        <w:t xml:space="preserve"> </w:t>
      </w:r>
      <w:r w:rsidRPr="003B1B84">
        <w:rPr>
          <w:rFonts w:ascii="Arial" w:hAnsi="Arial" w:cs="Arial"/>
        </w:rPr>
        <w:t>y sostenido en el tiempo.</w:t>
      </w:r>
    </w:p>
    <w:p w14:paraId="1644E991" w14:textId="77777777" w:rsidR="00076546" w:rsidRPr="003B1B84" w:rsidRDefault="00076546" w:rsidP="00355DA9">
      <w:pPr>
        <w:pStyle w:val="Textoindependiente"/>
        <w:ind w:left="567" w:right="-1" w:hanging="567"/>
        <w:jc w:val="both"/>
        <w:rPr>
          <w:rFonts w:ascii="Arial" w:hAnsi="Arial" w:cs="Arial"/>
        </w:rPr>
      </w:pPr>
    </w:p>
    <w:p w14:paraId="6CC13025" w14:textId="77777777" w:rsidR="00076546" w:rsidRPr="003B1B84" w:rsidRDefault="00076546">
      <w:pPr>
        <w:pStyle w:val="Textoindependiente"/>
        <w:widowControl w:val="0"/>
        <w:numPr>
          <w:ilvl w:val="1"/>
          <w:numId w:val="69"/>
        </w:numPr>
        <w:autoSpaceDE w:val="0"/>
        <w:autoSpaceDN w:val="0"/>
        <w:ind w:left="567" w:right="-1" w:hanging="567"/>
        <w:jc w:val="both"/>
        <w:rPr>
          <w:rFonts w:ascii="Arial" w:hAnsi="Arial" w:cs="Arial"/>
        </w:rPr>
      </w:pPr>
      <w:r w:rsidRPr="003B1B84">
        <w:rPr>
          <w:rFonts w:ascii="Arial" w:hAnsi="Arial" w:cs="Arial"/>
        </w:rPr>
        <w:t>Desarrollarse</w:t>
      </w:r>
      <w:r w:rsidRPr="003B1B84">
        <w:rPr>
          <w:rFonts w:ascii="Arial" w:hAnsi="Arial" w:cs="Arial"/>
          <w:spacing w:val="37"/>
        </w:rPr>
        <w:t xml:space="preserve"> </w:t>
      </w:r>
      <w:r w:rsidRPr="003B1B84">
        <w:rPr>
          <w:rFonts w:ascii="Arial" w:hAnsi="Arial" w:cs="Arial"/>
        </w:rPr>
        <w:t>a</w:t>
      </w:r>
      <w:r w:rsidRPr="003B1B84">
        <w:rPr>
          <w:rFonts w:ascii="Arial" w:hAnsi="Arial" w:cs="Arial"/>
          <w:spacing w:val="38"/>
        </w:rPr>
        <w:t xml:space="preserve"> </w:t>
      </w:r>
      <w:r w:rsidRPr="003B1B84">
        <w:rPr>
          <w:rFonts w:ascii="Arial" w:hAnsi="Arial" w:cs="Arial"/>
        </w:rPr>
        <w:t>través</w:t>
      </w:r>
      <w:r w:rsidRPr="003B1B84">
        <w:rPr>
          <w:rFonts w:ascii="Arial" w:hAnsi="Arial" w:cs="Arial"/>
          <w:spacing w:val="37"/>
        </w:rPr>
        <w:t xml:space="preserve"> </w:t>
      </w:r>
      <w:r w:rsidRPr="003B1B84">
        <w:rPr>
          <w:rFonts w:ascii="Arial" w:hAnsi="Arial" w:cs="Arial"/>
        </w:rPr>
        <w:t>de</w:t>
      </w:r>
      <w:r w:rsidRPr="003B1B84">
        <w:rPr>
          <w:rFonts w:ascii="Arial" w:hAnsi="Arial" w:cs="Arial"/>
          <w:spacing w:val="38"/>
        </w:rPr>
        <w:t xml:space="preserve"> </w:t>
      </w:r>
      <w:r w:rsidRPr="003B1B84">
        <w:rPr>
          <w:rFonts w:ascii="Arial" w:hAnsi="Arial" w:cs="Arial"/>
        </w:rPr>
        <w:t>medios</w:t>
      </w:r>
      <w:r w:rsidRPr="003B1B84">
        <w:rPr>
          <w:rFonts w:ascii="Arial" w:hAnsi="Arial" w:cs="Arial"/>
          <w:spacing w:val="37"/>
        </w:rPr>
        <w:t xml:space="preserve"> </w:t>
      </w:r>
      <w:r w:rsidRPr="003B1B84">
        <w:rPr>
          <w:rFonts w:ascii="Arial" w:hAnsi="Arial" w:cs="Arial"/>
        </w:rPr>
        <w:t>digitales,</w:t>
      </w:r>
      <w:r w:rsidRPr="003B1B84">
        <w:rPr>
          <w:rFonts w:ascii="Arial" w:hAnsi="Arial" w:cs="Arial"/>
          <w:spacing w:val="38"/>
        </w:rPr>
        <w:t xml:space="preserve"> </w:t>
      </w:r>
      <w:r w:rsidRPr="003B1B84">
        <w:rPr>
          <w:rFonts w:ascii="Arial" w:hAnsi="Arial" w:cs="Arial"/>
        </w:rPr>
        <w:t>especialmente</w:t>
      </w:r>
      <w:r w:rsidRPr="003B1B84">
        <w:rPr>
          <w:rFonts w:ascii="Arial" w:hAnsi="Arial" w:cs="Arial"/>
          <w:spacing w:val="38"/>
        </w:rPr>
        <w:t xml:space="preserve"> </w:t>
      </w:r>
      <w:r w:rsidRPr="003B1B84">
        <w:rPr>
          <w:rFonts w:ascii="Arial" w:hAnsi="Arial" w:cs="Arial"/>
        </w:rPr>
        <w:t>a</w:t>
      </w:r>
      <w:r w:rsidRPr="003B1B84">
        <w:rPr>
          <w:rFonts w:ascii="Arial" w:hAnsi="Arial" w:cs="Arial"/>
          <w:spacing w:val="37"/>
        </w:rPr>
        <w:t xml:space="preserve"> </w:t>
      </w:r>
      <w:r w:rsidRPr="003B1B84">
        <w:rPr>
          <w:rFonts w:ascii="Arial" w:hAnsi="Arial" w:cs="Arial"/>
        </w:rPr>
        <w:t>través</w:t>
      </w:r>
      <w:r w:rsidRPr="003B1B84">
        <w:rPr>
          <w:rFonts w:ascii="Arial" w:hAnsi="Arial" w:cs="Arial"/>
          <w:spacing w:val="38"/>
        </w:rPr>
        <w:t xml:space="preserve"> </w:t>
      </w:r>
      <w:r w:rsidRPr="003B1B84">
        <w:rPr>
          <w:rFonts w:ascii="Arial" w:hAnsi="Arial" w:cs="Arial"/>
        </w:rPr>
        <w:t>de</w:t>
      </w:r>
      <w:r w:rsidRPr="003B1B84">
        <w:rPr>
          <w:rFonts w:ascii="Arial" w:hAnsi="Arial" w:cs="Arial"/>
          <w:spacing w:val="-64"/>
        </w:rPr>
        <w:t xml:space="preserve"> </w:t>
      </w:r>
      <w:r w:rsidRPr="003B1B84">
        <w:rPr>
          <w:rFonts w:ascii="Arial" w:hAnsi="Arial" w:cs="Arial"/>
        </w:rPr>
        <w:t>las redes sociales.</w:t>
      </w:r>
    </w:p>
    <w:p w14:paraId="4A60FECA" w14:textId="77777777" w:rsidR="00076546" w:rsidRPr="003B1B84" w:rsidRDefault="00076546" w:rsidP="00355DA9">
      <w:pPr>
        <w:pStyle w:val="Textoindependiente"/>
        <w:ind w:left="567" w:right="-1" w:hanging="567"/>
        <w:jc w:val="both"/>
        <w:rPr>
          <w:rFonts w:ascii="Arial" w:hAnsi="Arial" w:cs="Arial"/>
        </w:rPr>
      </w:pPr>
    </w:p>
    <w:p w14:paraId="061B7543" w14:textId="77777777" w:rsidR="00076546" w:rsidRPr="003B1B84" w:rsidRDefault="00076546">
      <w:pPr>
        <w:pStyle w:val="Textoindependiente"/>
        <w:widowControl w:val="0"/>
        <w:numPr>
          <w:ilvl w:val="1"/>
          <w:numId w:val="69"/>
        </w:numPr>
        <w:autoSpaceDE w:val="0"/>
        <w:autoSpaceDN w:val="0"/>
        <w:ind w:left="567" w:right="-1" w:hanging="567"/>
        <w:jc w:val="both"/>
        <w:rPr>
          <w:rFonts w:ascii="Arial" w:hAnsi="Arial" w:cs="Arial"/>
        </w:rPr>
      </w:pPr>
      <w:r w:rsidRPr="003B1B84">
        <w:rPr>
          <w:rFonts w:ascii="Arial" w:hAnsi="Arial" w:cs="Arial"/>
        </w:rPr>
        <w:lastRenderedPageBreak/>
        <w:t>Vincularse</w:t>
      </w:r>
      <w:r w:rsidRPr="003B1B84">
        <w:rPr>
          <w:rFonts w:ascii="Arial" w:hAnsi="Arial" w:cs="Arial"/>
          <w:spacing w:val="36"/>
        </w:rPr>
        <w:t xml:space="preserve"> </w:t>
      </w:r>
      <w:r w:rsidRPr="003B1B84">
        <w:rPr>
          <w:rFonts w:ascii="Arial" w:hAnsi="Arial" w:cs="Arial"/>
        </w:rPr>
        <w:t>la</w:t>
      </w:r>
      <w:r w:rsidRPr="003B1B84">
        <w:rPr>
          <w:rFonts w:ascii="Arial" w:hAnsi="Arial" w:cs="Arial"/>
          <w:spacing w:val="36"/>
        </w:rPr>
        <w:t xml:space="preserve"> </w:t>
      </w:r>
      <w:r w:rsidRPr="003B1B84">
        <w:rPr>
          <w:rFonts w:ascii="Arial" w:hAnsi="Arial" w:cs="Arial"/>
        </w:rPr>
        <w:t>mayoría</w:t>
      </w:r>
      <w:r w:rsidRPr="003B1B84">
        <w:rPr>
          <w:rFonts w:ascii="Arial" w:hAnsi="Arial" w:cs="Arial"/>
          <w:spacing w:val="37"/>
        </w:rPr>
        <w:t xml:space="preserve"> </w:t>
      </w:r>
      <w:r w:rsidRPr="003B1B84">
        <w:rPr>
          <w:rFonts w:ascii="Arial" w:hAnsi="Arial" w:cs="Arial"/>
        </w:rPr>
        <w:t>de</w:t>
      </w:r>
      <w:r w:rsidRPr="003B1B84">
        <w:rPr>
          <w:rFonts w:ascii="Arial" w:hAnsi="Arial" w:cs="Arial"/>
          <w:spacing w:val="36"/>
        </w:rPr>
        <w:t xml:space="preserve"> </w:t>
      </w:r>
      <w:r w:rsidRPr="003B1B84">
        <w:rPr>
          <w:rFonts w:ascii="Arial" w:hAnsi="Arial" w:cs="Arial"/>
        </w:rPr>
        <w:t>las</w:t>
      </w:r>
      <w:r w:rsidRPr="003B1B84">
        <w:rPr>
          <w:rFonts w:ascii="Arial" w:hAnsi="Arial" w:cs="Arial"/>
          <w:spacing w:val="37"/>
        </w:rPr>
        <w:t xml:space="preserve"> </w:t>
      </w:r>
      <w:r w:rsidRPr="003B1B84">
        <w:rPr>
          <w:rFonts w:ascii="Arial" w:hAnsi="Arial" w:cs="Arial"/>
        </w:rPr>
        <w:t>veces</w:t>
      </w:r>
      <w:r w:rsidRPr="003B1B84">
        <w:rPr>
          <w:rFonts w:ascii="Arial" w:hAnsi="Arial" w:cs="Arial"/>
          <w:spacing w:val="36"/>
        </w:rPr>
        <w:t xml:space="preserve"> </w:t>
      </w:r>
      <w:r w:rsidRPr="003B1B84">
        <w:rPr>
          <w:rFonts w:ascii="Arial" w:hAnsi="Arial" w:cs="Arial"/>
        </w:rPr>
        <w:t>a</w:t>
      </w:r>
      <w:r w:rsidRPr="003B1B84">
        <w:rPr>
          <w:rFonts w:ascii="Arial" w:hAnsi="Arial" w:cs="Arial"/>
          <w:spacing w:val="37"/>
        </w:rPr>
        <w:t xml:space="preserve"> </w:t>
      </w:r>
      <w:r w:rsidRPr="003B1B84">
        <w:rPr>
          <w:rFonts w:ascii="Arial" w:hAnsi="Arial" w:cs="Arial"/>
        </w:rPr>
        <w:t>situaciones</w:t>
      </w:r>
      <w:r w:rsidRPr="003B1B84">
        <w:rPr>
          <w:rFonts w:ascii="Arial" w:hAnsi="Arial" w:cs="Arial"/>
          <w:spacing w:val="36"/>
        </w:rPr>
        <w:t xml:space="preserve"> </w:t>
      </w:r>
      <w:r w:rsidRPr="003B1B84">
        <w:rPr>
          <w:rFonts w:ascii="Arial" w:hAnsi="Arial" w:cs="Arial"/>
        </w:rPr>
        <w:t>de</w:t>
      </w:r>
      <w:r w:rsidRPr="003B1B84">
        <w:rPr>
          <w:rFonts w:ascii="Arial" w:hAnsi="Arial" w:cs="Arial"/>
          <w:spacing w:val="36"/>
        </w:rPr>
        <w:t xml:space="preserve"> </w:t>
      </w:r>
      <w:r w:rsidRPr="003B1B84">
        <w:rPr>
          <w:rFonts w:ascii="Arial" w:hAnsi="Arial" w:cs="Arial"/>
        </w:rPr>
        <w:t>acoso</w:t>
      </w:r>
      <w:r w:rsidRPr="003B1B84">
        <w:rPr>
          <w:rFonts w:ascii="Arial" w:hAnsi="Arial" w:cs="Arial"/>
          <w:spacing w:val="36"/>
        </w:rPr>
        <w:t xml:space="preserve"> </w:t>
      </w:r>
      <w:r w:rsidRPr="003B1B84">
        <w:rPr>
          <w:rFonts w:ascii="Arial" w:hAnsi="Arial" w:cs="Arial"/>
        </w:rPr>
        <w:t>en</w:t>
      </w:r>
      <w:r w:rsidRPr="003B1B84">
        <w:rPr>
          <w:rFonts w:ascii="Arial" w:hAnsi="Arial" w:cs="Arial"/>
          <w:spacing w:val="36"/>
        </w:rPr>
        <w:t xml:space="preserve"> </w:t>
      </w:r>
      <w:r w:rsidRPr="003B1B84">
        <w:rPr>
          <w:rFonts w:ascii="Arial" w:hAnsi="Arial" w:cs="Arial"/>
        </w:rPr>
        <w:t>la</w:t>
      </w:r>
      <w:r w:rsidRPr="003B1B84">
        <w:rPr>
          <w:rFonts w:ascii="Arial" w:hAnsi="Arial" w:cs="Arial"/>
          <w:spacing w:val="37"/>
        </w:rPr>
        <w:t xml:space="preserve"> </w:t>
      </w:r>
      <w:r w:rsidRPr="003B1B84">
        <w:rPr>
          <w:rFonts w:ascii="Arial" w:hAnsi="Arial" w:cs="Arial"/>
        </w:rPr>
        <w:t>vida</w:t>
      </w:r>
      <w:r w:rsidRPr="003B1B84">
        <w:rPr>
          <w:rFonts w:ascii="Arial" w:hAnsi="Arial" w:cs="Arial"/>
          <w:spacing w:val="-64"/>
        </w:rPr>
        <w:t xml:space="preserve"> </w:t>
      </w:r>
      <w:r w:rsidRPr="003B1B84">
        <w:rPr>
          <w:rFonts w:ascii="Arial" w:hAnsi="Arial" w:cs="Arial"/>
        </w:rPr>
        <w:t>real.</w:t>
      </w:r>
    </w:p>
    <w:p w14:paraId="666E31B3" w14:textId="77777777" w:rsidR="00076546" w:rsidRPr="003B1B84" w:rsidRDefault="00076546" w:rsidP="00355DA9">
      <w:pPr>
        <w:pStyle w:val="Textoindependiente"/>
        <w:ind w:left="567" w:right="-1" w:hanging="567"/>
        <w:jc w:val="both"/>
        <w:rPr>
          <w:rFonts w:ascii="Arial" w:hAnsi="Arial" w:cs="Arial"/>
        </w:rPr>
      </w:pPr>
    </w:p>
    <w:p w14:paraId="2C75A03B" w14:textId="77777777" w:rsidR="00076546" w:rsidRPr="003B1B84" w:rsidRDefault="00076546">
      <w:pPr>
        <w:pStyle w:val="Textoindependiente"/>
        <w:widowControl w:val="0"/>
        <w:numPr>
          <w:ilvl w:val="1"/>
          <w:numId w:val="69"/>
        </w:numPr>
        <w:tabs>
          <w:tab w:val="left" w:pos="2819"/>
          <w:tab w:val="left" w:pos="3327"/>
          <w:tab w:val="left" w:pos="3835"/>
          <w:tab w:val="left" w:pos="5063"/>
          <w:tab w:val="left" w:pos="6011"/>
          <w:tab w:val="left" w:pos="6920"/>
          <w:tab w:val="left" w:pos="7921"/>
        </w:tabs>
        <w:autoSpaceDE w:val="0"/>
        <w:autoSpaceDN w:val="0"/>
        <w:ind w:left="567" w:right="-1" w:hanging="567"/>
        <w:jc w:val="both"/>
        <w:rPr>
          <w:rFonts w:ascii="Arial" w:hAnsi="Arial" w:cs="Arial"/>
        </w:rPr>
      </w:pPr>
      <w:r w:rsidRPr="003B1B84">
        <w:rPr>
          <w:rFonts w:ascii="Arial" w:hAnsi="Arial" w:cs="Arial"/>
        </w:rPr>
        <w:t>Generarse en un ambiente virtual, donde existen muchísimas posibilidades de replicar los comentarios, burlas o situaciones de acoso.</w:t>
      </w:r>
    </w:p>
    <w:p w14:paraId="3790C91B" w14:textId="77777777" w:rsidR="00076546" w:rsidRPr="003B1B84" w:rsidRDefault="00076546" w:rsidP="00355DA9">
      <w:pPr>
        <w:pStyle w:val="Textoindependiente"/>
        <w:tabs>
          <w:tab w:val="left" w:pos="2819"/>
          <w:tab w:val="left" w:pos="3327"/>
          <w:tab w:val="left" w:pos="3835"/>
          <w:tab w:val="left" w:pos="5063"/>
          <w:tab w:val="left" w:pos="6011"/>
          <w:tab w:val="left" w:pos="6920"/>
          <w:tab w:val="left" w:pos="7921"/>
        </w:tabs>
        <w:ind w:left="567" w:right="-1" w:hanging="567"/>
        <w:jc w:val="both"/>
        <w:rPr>
          <w:rFonts w:ascii="Arial" w:hAnsi="Arial" w:cs="Arial"/>
        </w:rPr>
      </w:pPr>
    </w:p>
    <w:p w14:paraId="487FEA33" w14:textId="77777777" w:rsidR="00076546" w:rsidRPr="003B1B84" w:rsidRDefault="00076546">
      <w:pPr>
        <w:pStyle w:val="Textoindependiente"/>
        <w:widowControl w:val="0"/>
        <w:numPr>
          <w:ilvl w:val="1"/>
          <w:numId w:val="69"/>
        </w:numPr>
        <w:autoSpaceDE w:val="0"/>
        <w:autoSpaceDN w:val="0"/>
        <w:ind w:left="567" w:right="-1" w:hanging="567"/>
        <w:jc w:val="both"/>
        <w:rPr>
          <w:rFonts w:ascii="Arial" w:hAnsi="Arial" w:cs="Arial"/>
        </w:rPr>
      </w:pPr>
      <w:r w:rsidRPr="003B1B84">
        <w:rPr>
          <w:rFonts w:ascii="Arial" w:hAnsi="Arial" w:cs="Arial"/>
        </w:rPr>
        <w:t>El acosador</w:t>
      </w:r>
      <w:r w:rsidRPr="003B1B84">
        <w:rPr>
          <w:rFonts w:ascii="Arial" w:hAnsi="Arial" w:cs="Arial"/>
          <w:spacing w:val="-1"/>
        </w:rPr>
        <w:t xml:space="preserve"> </w:t>
      </w:r>
      <w:r w:rsidRPr="003B1B84">
        <w:rPr>
          <w:rFonts w:ascii="Arial" w:hAnsi="Arial" w:cs="Arial"/>
        </w:rPr>
        <w:t>suele ampararse en el anonimato.</w:t>
      </w:r>
    </w:p>
    <w:p w14:paraId="6E4874C0" w14:textId="77777777" w:rsidR="00076546" w:rsidRPr="003B1B84" w:rsidRDefault="00076546" w:rsidP="00355DA9">
      <w:pPr>
        <w:pStyle w:val="Textoindependiente"/>
        <w:ind w:left="567" w:right="-1" w:hanging="567"/>
        <w:jc w:val="both"/>
        <w:rPr>
          <w:rFonts w:ascii="Arial" w:hAnsi="Arial" w:cs="Arial"/>
        </w:rPr>
      </w:pPr>
    </w:p>
    <w:p w14:paraId="6CB3DBDD" w14:textId="77777777" w:rsidR="00076546" w:rsidRPr="003B1B84" w:rsidRDefault="00076546">
      <w:pPr>
        <w:pStyle w:val="Textoindependiente"/>
        <w:widowControl w:val="0"/>
        <w:numPr>
          <w:ilvl w:val="1"/>
          <w:numId w:val="69"/>
        </w:numPr>
        <w:autoSpaceDE w:val="0"/>
        <w:autoSpaceDN w:val="0"/>
        <w:ind w:left="567" w:right="-1" w:hanging="567"/>
        <w:jc w:val="both"/>
        <w:rPr>
          <w:rFonts w:ascii="Arial" w:hAnsi="Arial" w:cs="Arial"/>
        </w:rPr>
      </w:pPr>
      <w:r w:rsidRPr="003B1B84">
        <w:rPr>
          <w:rFonts w:ascii="Arial" w:hAnsi="Arial" w:cs="Arial"/>
        </w:rPr>
        <w:t>Generalmente</w:t>
      </w:r>
      <w:r w:rsidRPr="003B1B84">
        <w:rPr>
          <w:rFonts w:ascii="Arial" w:hAnsi="Arial" w:cs="Arial"/>
          <w:spacing w:val="57"/>
        </w:rPr>
        <w:t xml:space="preserve"> </w:t>
      </w:r>
      <w:r w:rsidRPr="003B1B84">
        <w:rPr>
          <w:rFonts w:ascii="Arial" w:hAnsi="Arial" w:cs="Arial"/>
        </w:rPr>
        <w:t>hay</w:t>
      </w:r>
      <w:r w:rsidRPr="003B1B84">
        <w:rPr>
          <w:rFonts w:ascii="Arial" w:hAnsi="Arial" w:cs="Arial"/>
          <w:spacing w:val="57"/>
        </w:rPr>
        <w:t xml:space="preserve"> </w:t>
      </w:r>
      <w:r w:rsidRPr="003B1B84">
        <w:rPr>
          <w:rFonts w:ascii="Arial" w:hAnsi="Arial" w:cs="Arial"/>
        </w:rPr>
        <w:t>presencia</w:t>
      </w:r>
      <w:r w:rsidRPr="003B1B84">
        <w:rPr>
          <w:rFonts w:ascii="Arial" w:hAnsi="Arial" w:cs="Arial"/>
          <w:spacing w:val="58"/>
        </w:rPr>
        <w:t xml:space="preserve"> </w:t>
      </w:r>
      <w:r w:rsidRPr="003B1B84">
        <w:rPr>
          <w:rFonts w:ascii="Arial" w:hAnsi="Arial" w:cs="Arial"/>
        </w:rPr>
        <w:t>de</w:t>
      </w:r>
      <w:r w:rsidRPr="003B1B84">
        <w:rPr>
          <w:rFonts w:ascii="Arial" w:hAnsi="Arial" w:cs="Arial"/>
          <w:spacing w:val="57"/>
        </w:rPr>
        <w:t xml:space="preserve"> </w:t>
      </w:r>
      <w:r w:rsidRPr="003B1B84">
        <w:rPr>
          <w:rFonts w:ascii="Arial" w:hAnsi="Arial" w:cs="Arial"/>
        </w:rPr>
        <w:t>testigos,</w:t>
      </w:r>
      <w:r w:rsidRPr="003B1B84">
        <w:rPr>
          <w:rFonts w:ascii="Arial" w:hAnsi="Arial" w:cs="Arial"/>
          <w:spacing w:val="58"/>
        </w:rPr>
        <w:t xml:space="preserve"> </w:t>
      </w:r>
      <w:r w:rsidRPr="003B1B84">
        <w:rPr>
          <w:rFonts w:ascii="Arial" w:hAnsi="Arial" w:cs="Arial"/>
        </w:rPr>
        <w:t>que</w:t>
      </w:r>
      <w:r w:rsidRPr="003B1B84">
        <w:rPr>
          <w:rFonts w:ascii="Arial" w:hAnsi="Arial" w:cs="Arial"/>
          <w:spacing w:val="57"/>
        </w:rPr>
        <w:t xml:space="preserve"> </w:t>
      </w:r>
      <w:r w:rsidRPr="003B1B84">
        <w:rPr>
          <w:rFonts w:ascii="Arial" w:hAnsi="Arial" w:cs="Arial"/>
        </w:rPr>
        <w:t>saben</w:t>
      </w:r>
      <w:r w:rsidRPr="003B1B84">
        <w:rPr>
          <w:rFonts w:ascii="Arial" w:hAnsi="Arial" w:cs="Arial"/>
          <w:spacing w:val="58"/>
        </w:rPr>
        <w:t xml:space="preserve"> </w:t>
      </w:r>
      <w:r w:rsidRPr="003B1B84">
        <w:rPr>
          <w:rFonts w:ascii="Arial" w:hAnsi="Arial" w:cs="Arial"/>
        </w:rPr>
        <w:t>de</w:t>
      </w:r>
      <w:r w:rsidRPr="003B1B84">
        <w:rPr>
          <w:rFonts w:ascii="Arial" w:hAnsi="Arial" w:cs="Arial"/>
          <w:spacing w:val="57"/>
        </w:rPr>
        <w:t xml:space="preserve"> </w:t>
      </w:r>
      <w:r w:rsidRPr="003B1B84">
        <w:rPr>
          <w:rFonts w:ascii="Arial" w:hAnsi="Arial" w:cs="Arial"/>
        </w:rPr>
        <w:t>la</w:t>
      </w:r>
      <w:r w:rsidRPr="003B1B84">
        <w:rPr>
          <w:rFonts w:ascii="Arial" w:hAnsi="Arial" w:cs="Arial"/>
          <w:spacing w:val="58"/>
        </w:rPr>
        <w:t xml:space="preserve"> </w:t>
      </w:r>
      <w:r w:rsidRPr="003B1B84">
        <w:rPr>
          <w:rFonts w:ascii="Arial" w:hAnsi="Arial" w:cs="Arial"/>
        </w:rPr>
        <w:t>situación.</w:t>
      </w:r>
      <w:r w:rsidRPr="003B1B84">
        <w:rPr>
          <w:rFonts w:ascii="Arial" w:hAnsi="Arial" w:cs="Arial"/>
          <w:spacing w:val="-64"/>
        </w:rPr>
        <w:t xml:space="preserve"> </w:t>
      </w:r>
      <w:r w:rsidRPr="003B1B84">
        <w:rPr>
          <w:rFonts w:ascii="Arial" w:hAnsi="Arial" w:cs="Arial"/>
        </w:rPr>
        <w:t>pero</w:t>
      </w:r>
      <w:r w:rsidRPr="003B1B84">
        <w:rPr>
          <w:rFonts w:ascii="Arial" w:hAnsi="Arial" w:cs="Arial"/>
          <w:spacing w:val="-1"/>
        </w:rPr>
        <w:t xml:space="preserve"> </w:t>
      </w:r>
      <w:r w:rsidRPr="003B1B84">
        <w:rPr>
          <w:rFonts w:ascii="Arial" w:hAnsi="Arial" w:cs="Arial"/>
        </w:rPr>
        <w:t>que guardan silencio y no prestan colaboración para resolverla.</w:t>
      </w:r>
    </w:p>
    <w:p w14:paraId="4B069FB3" w14:textId="77777777" w:rsidR="00076546" w:rsidRPr="003B1B84" w:rsidRDefault="00076546" w:rsidP="00355DA9">
      <w:pPr>
        <w:pStyle w:val="Textoindependiente"/>
        <w:ind w:right="-1"/>
        <w:jc w:val="both"/>
        <w:rPr>
          <w:rFonts w:ascii="Arial" w:hAnsi="Arial" w:cs="Arial"/>
        </w:rPr>
      </w:pPr>
    </w:p>
    <w:p w14:paraId="58297DF4" w14:textId="77777777" w:rsidR="00076546" w:rsidRPr="003B1B84" w:rsidRDefault="00076546" w:rsidP="00355DA9">
      <w:pPr>
        <w:pStyle w:val="Textoindependiente"/>
        <w:ind w:right="-1"/>
        <w:jc w:val="both"/>
        <w:rPr>
          <w:rFonts w:ascii="Arial" w:hAnsi="Arial" w:cs="Arial"/>
        </w:rPr>
      </w:pPr>
    </w:p>
    <w:p w14:paraId="4AD1D102" w14:textId="77777777" w:rsidR="00076546" w:rsidRPr="003B1B84" w:rsidRDefault="00076546">
      <w:pPr>
        <w:pStyle w:val="Prrafodelista"/>
        <w:widowControl w:val="0"/>
        <w:numPr>
          <w:ilvl w:val="0"/>
          <w:numId w:val="135"/>
        </w:numPr>
        <w:autoSpaceDE w:val="0"/>
        <w:autoSpaceDN w:val="0"/>
        <w:ind w:right="-1"/>
        <w:rPr>
          <w:rFonts w:ascii="Arial" w:hAnsi="Arial" w:cs="Arial"/>
        </w:rPr>
      </w:pPr>
      <w:r w:rsidRPr="003B1B84">
        <w:rPr>
          <w:rFonts w:ascii="Arial" w:hAnsi="Arial" w:cs="Arial"/>
        </w:rPr>
        <w:t>CONDUCTAS.</w:t>
      </w:r>
      <w:r w:rsidRPr="003B1B84">
        <w:rPr>
          <w:rFonts w:ascii="Arial" w:hAnsi="Arial" w:cs="Arial"/>
          <w:spacing w:val="-2"/>
        </w:rPr>
        <w:t xml:space="preserve"> </w:t>
      </w:r>
      <w:r w:rsidRPr="003B1B84">
        <w:rPr>
          <w:rFonts w:ascii="Arial" w:hAnsi="Arial" w:cs="Arial"/>
        </w:rPr>
        <w:t>Son</w:t>
      </w:r>
      <w:r w:rsidRPr="003B1B84">
        <w:rPr>
          <w:rFonts w:ascii="Arial" w:hAnsi="Arial" w:cs="Arial"/>
          <w:spacing w:val="-1"/>
        </w:rPr>
        <w:t xml:space="preserve"> </w:t>
      </w:r>
      <w:r w:rsidRPr="003B1B84">
        <w:rPr>
          <w:rFonts w:ascii="Arial" w:hAnsi="Arial" w:cs="Arial"/>
        </w:rPr>
        <w:t>conductas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ciberbullying:</w:t>
      </w:r>
    </w:p>
    <w:p w14:paraId="6E4C0B9F" w14:textId="77777777" w:rsidR="00076546" w:rsidRPr="003B1B84" w:rsidRDefault="00076546" w:rsidP="00355DA9">
      <w:pPr>
        <w:ind w:right="-1"/>
        <w:jc w:val="both"/>
        <w:rPr>
          <w:rFonts w:ascii="Arial" w:hAnsi="Arial" w:cs="Arial"/>
        </w:rPr>
      </w:pPr>
    </w:p>
    <w:p w14:paraId="7666C10E" w14:textId="77777777" w:rsidR="00076546" w:rsidRPr="003B1B84" w:rsidRDefault="00076546">
      <w:pPr>
        <w:pStyle w:val="Textoindependiente"/>
        <w:widowControl w:val="0"/>
        <w:numPr>
          <w:ilvl w:val="1"/>
          <w:numId w:val="68"/>
        </w:numPr>
        <w:autoSpaceDE w:val="0"/>
        <w:autoSpaceDN w:val="0"/>
        <w:ind w:left="567" w:right="-1" w:hanging="567"/>
        <w:jc w:val="both"/>
        <w:rPr>
          <w:rFonts w:ascii="Arial" w:hAnsi="Arial" w:cs="Arial"/>
        </w:rPr>
      </w:pPr>
      <w:r w:rsidRPr="003B1B84">
        <w:rPr>
          <w:rFonts w:ascii="Arial" w:hAnsi="Arial" w:cs="Arial"/>
        </w:rPr>
        <w:t>Amenazar, atacar, injuriar o desprestigiar a un alumno o a cualquier otro</w:t>
      </w:r>
      <w:r w:rsidRPr="003B1B84">
        <w:rPr>
          <w:rFonts w:ascii="Arial" w:hAnsi="Arial" w:cs="Arial"/>
          <w:spacing w:val="1"/>
        </w:rPr>
        <w:t xml:space="preserve"> </w:t>
      </w:r>
      <w:r w:rsidRPr="003B1B84">
        <w:rPr>
          <w:rFonts w:ascii="Arial" w:hAnsi="Arial" w:cs="Arial"/>
        </w:rPr>
        <w:t>integrante de la comunidad educativa a través de cualquier red social o</w:t>
      </w:r>
      <w:r w:rsidRPr="003B1B84">
        <w:rPr>
          <w:rFonts w:ascii="Arial" w:hAnsi="Arial" w:cs="Arial"/>
          <w:spacing w:val="1"/>
        </w:rPr>
        <w:t xml:space="preserve"> </w:t>
      </w:r>
      <w:r w:rsidRPr="003B1B84">
        <w:rPr>
          <w:rFonts w:ascii="Arial" w:hAnsi="Arial" w:cs="Arial"/>
        </w:rPr>
        <w:t>medio</w:t>
      </w:r>
      <w:r w:rsidRPr="003B1B84">
        <w:rPr>
          <w:rFonts w:ascii="Arial" w:hAnsi="Arial" w:cs="Arial"/>
          <w:spacing w:val="-1"/>
        </w:rPr>
        <w:t xml:space="preserve"> </w:t>
      </w:r>
      <w:r w:rsidRPr="003B1B84">
        <w:rPr>
          <w:rFonts w:ascii="Arial" w:hAnsi="Arial" w:cs="Arial"/>
        </w:rPr>
        <w:t>de tipo electrónico y/o análogo.</w:t>
      </w:r>
    </w:p>
    <w:p w14:paraId="5F091E4F" w14:textId="77777777" w:rsidR="00076546" w:rsidRPr="003B1B84" w:rsidRDefault="00076546" w:rsidP="00355DA9">
      <w:pPr>
        <w:pStyle w:val="Textoindependiente"/>
        <w:ind w:left="567" w:right="-1" w:hanging="567"/>
        <w:jc w:val="both"/>
        <w:rPr>
          <w:rFonts w:ascii="Arial" w:hAnsi="Arial" w:cs="Arial"/>
        </w:rPr>
      </w:pPr>
    </w:p>
    <w:p w14:paraId="7BDCB003" w14:textId="77777777" w:rsidR="00076546" w:rsidRPr="003B1B84" w:rsidRDefault="00076546">
      <w:pPr>
        <w:pStyle w:val="Textoindependiente"/>
        <w:widowControl w:val="0"/>
        <w:numPr>
          <w:ilvl w:val="1"/>
          <w:numId w:val="68"/>
        </w:numPr>
        <w:autoSpaceDE w:val="0"/>
        <w:autoSpaceDN w:val="0"/>
        <w:ind w:left="567" w:right="-1" w:hanging="567"/>
        <w:jc w:val="both"/>
        <w:rPr>
          <w:rFonts w:ascii="Arial" w:hAnsi="Arial" w:cs="Arial"/>
        </w:rPr>
      </w:pPr>
      <w:r w:rsidRPr="003B1B84">
        <w:rPr>
          <w:rFonts w:ascii="Arial" w:hAnsi="Arial" w:cs="Arial"/>
        </w:rPr>
        <w:t>Exhibir, transmitir o difundir por medios cibernéticos o impreso cualquier</w:t>
      </w:r>
      <w:r w:rsidRPr="003B1B84">
        <w:rPr>
          <w:rFonts w:ascii="Arial" w:hAnsi="Arial" w:cs="Arial"/>
          <w:spacing w:val="1"/>
        </w:rPr>
        <w:t xml:space="preserve"> </w:t>
      </w:r>
      <w:r w:rsidRPr="003B1B84">
        <w:rPr>
          <w:rFonts w:ascii="Arial" w:hAnsi="Arial" w:cs="Arial"/>
        </w:rPr>
        <w:t>conducta de maltrato escolar, comentarios, fotos, videos o páginas web de</w:t>
      </w:r>
      <w:r w:rsidRPr="003B1B84">
        <w:rPr>
          <w:rFonts w:ascii="Arial" w:hAnsi="Arial" w:cs="Arial"/>
          <w:spacing w:val="1"/>
        </w:rPr>
        <w:t xml:space="preserve"> </w:t>
      </w:r>
      <w:r w:rsidRPr="003B1B84">
        <w:rPr>
          <w:rFonts w:ascii="Arial" w:hAnsi="Arial" w:cs="Arial"/>
        </w:rPr>
        <w:t>carácter</w:t>
      </w:r>
      <w:r w:rsidRPr="003B1B84">
        <w:rPr>
          <w:rFonts w:ascii="Arial" w:hAnsi="Arial" w:cs="Arial"/>
          <w:spacing w:val="-2"/>
        </w:rPr>
        <w:t xml:space="preserve"> </w:t>
      </w:r>
      <w:r w:rsidRPr="003B1B84">
        <w:rPr>
          <w:rFonts w:ascii="Arial" w:hAnsi="Arial" w:cs="Arial"/>
        </w:rPr>
        <w:t>ofensivo,</w:t>
      </w:r>
      <w:r w:rsidRPr="003B1B84">
        <w:rPr>
          <w:rFonts w:ascii="Arial" w:hAnsi="Arial" w:cs="Arial"/>
          <w:spacing w:val="-1"/>
        </w:rPr>
        <w:t xml:space="preserve"> </w:t>
      </w:r>
      <w:r w:rsidRPr="003B1B84">
        <w:rPr>
          <w:rFonts w:ascii="Arial" w:hAnsi="Arial" w:cs="Arial"/>
        </w:rPr>
        <w:t>denigrante,</w:t>
      </w:r>
      <w:r w:rsidRPr="003B1B84">
        <w:rPr>
          <w:rFonts w:ascii="Arial" w:hAnsi="Arial" w:cs="Arial"/>
          <w:spacing w:val="-1"/>
        </w:rPr>
        <w:t xml:space="preserve"> </w:t>
      </w:r>
      <w:r w:rsidRPr="003B1B84">
        <w:rPr>
          <w:rFonts w:ascii="Arial" w:hAnsi="Arial" w:cs="Arial"/>
        </w:rPr>
        <w:t>amenazante o discriminatorio.</w:t>
      </w:r>
    </w:p>
    <w:p w14:paraId="5C5951D5" w14:textId="77777777" w:rsidR="00076546" w:rsidRPr="003B1B84" w:rsidRDefault="00076546" w:rsidP="00355DA9">
      <w:pPr>
        <w:pStyle w:val="Textoindependiente"/>
        <w:ind w:left="567" w:right="-1" w:hanging="567"/>
        <w:jc w:val="both"/>
        <w:rPr>
          <w:rFonts w:ascii="Arial" w:hAnsi="Arial" w:cs="Arial"/>
        </w:rPr>
      </w:pPr>
    </w:p>
    <w:p w14:paraId="69A54433" w14:textId="77777777" w:rsidR="00076546" w:rsidRPr="003B1B84" w:rsidRDefault="00076546">
      <w:pPr>
        <w:pStyle w:val="Textoindependiente"/>
        <w:widowControl w:val="0"/>
        <w:numPr>
          <w:ilvl w:val="1"/>
          <w:numId w:val="68"/>
        </w:numPr>
        <w:autoSpaceDE w:val="0"/>
        <w:autoSpaceDN w:val="0"/>
        <w:ind w:left="567" w:right="-1" w:hanging="567"/>
        <w:jc w:val="both"/>
        <w:rPr>
          <w:rFonts w:ascii="Arial" w:hAnsi="Arial" w:cs="Arial"/>
        </w:rPr>
      </w:pPr>
      <w:r w:rsidRPr="003B1B84">
        <w:rPr>
          <w:rFonts w:ascii="Arial" w:hAnsi="Arial" w:cs="Arial"/>
        </w:rPr>
        <w:t>Acoso: Es el envío constante y repetido de mensajes crueles, viciosos o</w:t>
      </w:r>
      <w:r w:rsidRPr="003B1B84">
        <w:rPr>
          <w:rFonts w:ascii="Arial" w:hAnsi="Arial" w:cs="Arial"/>
          <w:spacing w:val="1"/>
        </w:rPr>
        <w:t xml:space="preserve"> </w:t>
      </w:r>
      <w:r w:rsidRPr="003B1B84">
        <w:rPr>
          <w:rFonts w:ascii="Arial" w:hAnsi="Arial" w:cs="Arial"/>
        </w:rPr>
        <w:t>amenazantes. Por ejemplo, organizar concursos de votaciones que promuevan el “etiquetado” de una persona, resaltando algún aspecto negativo de ella.</w:t>
      </w:r>
      <w:r w:rsidRPr="003B1B84">
        <w:rPr>
          <w:rFonts w:ascii="Arial" w:hAnsi="Arial" w:cs="Arial"/>
          <w:spacing w:val="-1"/>
        </w:rPr>
        <w:t xml:space="preserve"> </w:t>
      </w:r>
      <w:r w:rsidRPr="003B1B84">
        <w:rPr>
          <w:rFonts w:ascii="Arial" w:hAnsi="Arial" w:cs="Arial"/>
        </w:rPr>
        <w:t>Por</w:t>
      </w:r>
      <w:r w:rsidRPr="003B1B84">
        <w:rPr>
          <w:rFonts w:ascii="Arial" w:hAnsi="Arial" w:cs="Arial"/>
          <w:spacing w:val="-1"/>
        </w:rPr>
        <w:t xml:space="preserve"> </w:t>
      </w:r>
      <w:r w:rsidRPr="003B1B84">
        <w:rPr>
          <w:rFonts w:ascii="Arial" w:hAnsi="Arial" w:cs="Arial"/>
        </w:rPr>
        <w:t>ejemplo:</w:t>
      </w:r>
      <w:r w:rsidRPr="003B1B84">
        <w:rPr>
          <w:rFonts w:ascii="Arial" w:hAnsi="Arial" w:cs="Arial"/>
          <w:spacing w:val="-1"/>
        </w:rPr>
        <w:t xml:space="preserve"> </w:t>
      </w:r>
      <w:r w:rsidRPr="003B1B84">
        <w:rPr>
          <w:rFonts w:ascii="Arial" w:hAnsi="Arial" w:cs="Arial"/>
        </w:rPr>
        <w:t>“voten I</w:t>
      </w:r>
      <w:r w:rsidRPr="003B1B84">
        <w:rPr>
          <w:rFonts w:ascii="Arial" w:hAnsi="Arial" w:cs="Arial"/>
          <w:spacing w:val="-1"/>
        </w:rPr>
        <w:t xml:space="preserve"> </w:t>
      </w:r>
      <w:r w:rsidRPr="003B1B84">
        <w:rPr>
          <w:rFonts w:ascii="Arial" w:hAnsi="Arial" w:cs="Arial"/>
        </w:rPr>
        <w:t>LIKE quienes encuentran gorda a...”</w:t>
      </w:r>
    </w:p>
    <w:p w14:paraId="043640FB" w14:textId="77777777" w:rsidR="00076546" w:rsidRPr="003B1B84" w:rsidRDefault="00076546" w:rsidP="00355DA9">
      <w:pPr>
        <w:pStyle w:val="Textoindependiente"/>
        <w:ind w:right="-1"/>
        <w:jc w:val="both"/>
        <w:rPr>
          <w:rFonts w:ascii="Arial" w:hAnsi="Arial" w:cs="Arial"/>
        </w:rPr>
      </w:pPr>
    </w:p>
    <w:p w14:paraId="3067989A" w14:textId="77777777" w:rsidR="00076546" w:rsidRPr="003B1B84" w:rsidRDefault="00076546">
      <w:pPr>
        <w:pStyle w:val="Textoindependiente"/>
        <w:widowControl w:val="0"/>
        <w:numPr>
          <w:ilvl w:val="1"/>
          <w:numId w:val="68"/>
        </w:numPr>
        <w:autoSpaceDE w:val="0"/>
        <w:autoSpaceDN w:val="0"/>
        <w:ind w:left="567" w:right="-1" w:hanging="567"/>
        <w:jc w:val="both"/>
        <w:rPr>
          <w:rFonts w:ascii="Arial" w:hAnsi="Arial" w:cs="Arial"/>
        </w:rPr>
      </w:pPr>
      <w:r w:rsidRPr="003B1B84">
        <w:rPr>
          <w:rFonts w:ascii="Arial" w:hAnsi="Arial" w:cs="Arial"/>
        </w:rPr>
        <w:t>Denigración: Consiste en crear o utilizar sitios webs, portales de Internet u</w:t>
      </w:r>
      <w:r w:rsidRPr="003B1B84">
        <w:rPr>
          <w:rFonts w:ascii="Arial" w:hAnsi="Arial" w:cs="Arial"/>
          <w:spacing w:val="1"/>
        </w:rPr>
        <w:t xml:space="preserve"> </w:t>
      </w:r>
      <w:r w:rsidRPr="003B1B84">
        <w:rPr>
          <w:rFonts w:ascii="Arial" w:hAnsi="Arial" w:cs="Arial"/>
        </w:rPr>
        <w:t>otras plataformas tecnológicas o virtuales, con el propósito deliberado y</w:t>
      </w:r>
      <w:r w:rsidRPr="003B1B84">
        <w:rPr>
          <w:rFonts w:ascii="Arial" w:hAnsi="Arial" w:cs="Arial"/>
          <w:spacing w:val="1"/>
        </w:rPr>
        <w:t xml:space="preserve"> </w:t>
      </w:r>
      <w:r w:rsidRPr="003B1B84">
        <w:rPr>
          <w:rFonts w:ascii="Arial" w:hAnsi="Arial" w:cs="Arial"/>
        </w:rPr>
        <w:t>directo de insultar, denostar o atacar a una persona. Como, por ejemplo,</w:t>
      </w:r>
      <w:r w:rsidRPr="003B1B84">
        <w:rPr>
          <w:rFonts w:ascii="Arial" w:hAnsi="Arial" w:cs="Arial"/>
          <w:spacing w:val="1"/>
        </w:rPr>
        <w:t xml:space="preserve"> </w:t>
      </w:r>
      <w:r w:rsidRPr="003B1B84">
        <w:rPr>
          <w:rFonts w:ascii="Arial" w:hAnsi="Arial" w:cs="Arial"/>
        </w:rPr>
        <w:t>publicar en Internet secretos, información o imágenes (reales o trucadas),</w:t>
      </w:r>
      <w:r w:rsidRPr="003B1B84">
        <w:rPr>
          <w:rFonts w:ascii="Arial" w:hAnsi="Arial" w:cs="Arial"/>
          <w:spacing w:val="1"/>
        </w:rPr>
        <w:t xml:space="preserve"> </w:t>
      </w:r>
      <w:r w:rsidRPr="003B1B84">
        <w:rPr>
          <w:rFonts w:ascii="Arial" w:hAnsi="Arial" w:cs="Arial"/>
        </w:rPr>
        <w:t>con</w:t>
      </w:r>
      <w:r w:rsidRPr="003B1B84">
        <w:rPr>
          <w:rFonts w:ascii="Arial" w:hAnsi="Arial" w:cs="Arial"/>
          <w:spacing w:val="-1"/>
        </w:rPr>
        <w:t xml:space="preserve"> </w:t>
      </w:r>
      <w:r w:rsidRPr="003B1B84">
        <w:rPr>
          <w:rFonts w:ascii="Arial" w:hAnsi="Arial" w:cs="Arial"/>
        </w:rPr>
        <w:t>el objetivo de avergonzar,</w:t>
      </w:r>
      <w:r w:rsidRPr="003B1B84">
        <w:rPr>
          <w:rFonts w:ascii="Arial" w:hAnsi="Arial" w:cs="Arial"/>
          <w:spacing w:val="-1"/>
        </w:rPr>
        <w:t xml:space="preserve"> </w:t>
      </w:r>
      <w:r w:rsidRPr="003B1B84">
        <w:rPr>
          <w:rFonts w:ascii="Arial" w:hAnsi="Arial" w:cs="Arial"/>
        </w:rPr>
        <w:t>humillar</w:t>
      </w:r>
      <w:r w:rsidRPr="003B1B84">
        <w:rPr>
          <w:rFonts w:ascii="Arial" w:hAnsi="Arial" w:cs="Arial"/>
          <w:spacing w:val="-1"/>
        </w:rPr>
        <w:t xml:space="preserve"> </w:t>
      </w:r>
      <w:r w:rsidRPr="003B1B84">
        <w:rPr>
          <w:rFonts w:ascii="Arial" w:hAnsi="Arial" w:cs="Arial"/>
        </w:rPr>
        <w:t>o denigrar</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honra de ésta.</w:t>
      </w:r>
    </w:p>
    <w:p w14:paraId="1156275C" w14:textId="77777777" w:rsidR="00076546" w:rsidRPr="003B1B84" w:rsidRDefault="00076546" w:rsidP="00355DA9">
      <w:pPr>
        <w:pStyle w:val="Textoindependiente"/>
        <w:ind w:right="-1"/>
        <w:jc w:val="both"/>
        <w:rPr>
          <w:rFonts w:ascii="Arial" w:hAnsi="Arial" w:cs="Arial"/>
        </w:rPr>
      </w:pPr>
    </w:p>
    <w:p w14:paraId="3130BEFA" w14:textId="77777777" w:rsidR="00076546" w:rsidRPr="003B1B84" w:rsidRDefault="00076546">
      <w:pPr>
        <w:pStyle w:val="Textoindependiente"/>
        <w:widowControl w:val="0"/>
        <w:numPr>
          <w:ilvl w:val="1"/>
          <w:numId w:val="68"/>
        </w:numPr>
        <w:autoSpaceDE w:val="0"/>
        <w:autoSpaceDN w:val="0"/>
        <w:ind w:left="567" w:right="-1" w:hanging="567"/>
        <w:jc w:val="both"/>
        <w:rPr>
          <w:rFonts w:ascii="Arial" w:hAnsi="Arial" w:cs="Arial"/>
        </w:rPr>
      </w:pPr>
      <w:r w:rsidRPr="003B1B84">
        <w:rPr>
          <w:rFonts w:ascii="Arial" w:hAnsi="Arial" w:cs="Arial"/>
        </w:rPr>
        <w:t>Injurias y calumnias: La calumnia es la imputación de un delito determinado,</w:t>
      </w:r>
      <w:r w:rsidRPr="003B1B84">
        <w:rPr>
          <w:rFonts w:ascii="Arial" w:hAnsi="Arial" w:cs="Arial"/>
          <w:spacing w:val="-64"/>
        </w:rPr>
        <w:t xml:space="preserve"> </w:t>
      </w:r>
      <w:r w:rsidRPr="003B1B84">
        <w:rPr>
          <w:rFonts w:ascii="Arial" w:hAnsi="Arial" w:cs="Arial"/>
        </w:rPr>
        <w:t>pero falso. La injuria es toda expresión proferida o acción ejecutada en</w:t>
      </w:r>
      <w:r w:rsidRPr="003B1B84">
        <w:rPr>
          <w:rFonts w:ascii="Arial" w:hAnsi="Arial" w:cs="Arial"/>
          <w:spacing w:val="1"/>
        </w:rPr>
        <w:t xml:space="preserve"> </w:t>
      </w:r>
      <w:r w:rsidRPr="003B1B84">
        <w:rPr>
          <w:rFonts w:ascii="Arial" w:hAnsi="Arial" w:cs="Arial"/>
        </w:rPr>
        <w:t>deshonra, descrédito o menosprecio de otra persona. Estas acciones tienen</w:t>
      </w:r>
      <w:r w:rsidRPr="003B1B84">
        <w:rPr>
          <w:rFonts w:ascii="Arial" w:hAnsi="Arial" w:cs="Arial"/>
          <w:spacing w:val="-64"/>
        </w:rPr>
        <w:t xml:space="preserve"> </w:t>
      </w:r>
      <w:r w:rsidRPr="003B1B84">
        <w:rPr>
          <w:rFonts w:ascii="Arial" w:hAnsi="Arial" w:cs="Arial"/>
        </w:rPr>
        <w:t>el fin de denigrar, dañar la reputación, la honra y amistades de la persona</w:t>
      </w:r>
      <w:r w:rsidRPr="003B1B84">
        <w:rPr>
          <w:rFonts w:ascii="Arial" w:hAnsi="Arial" w:cs="Arial"/>
          <w:spacing w:val="1"/>
        </w:rPr>
        <w:t xml:space="preserve"> </w:t>
      </w:r>
      <w:r w:rsidRPr="003B1B84">
        <w:rPr>
          <w:rFonts w:ascii="Arial" w:hAnsi="Arial" w:cs="Arial"/>
        </w:rPr>
        <w:t>afectada.</w:t>
      </w:r>
      <w:r w:rsidRPr="003B1B84">
        <w:rPr>
          <w:rFonts w:ascii="Arial" w:hAnsi="Arial" w:cs="Arial"/>
          <w:spacing w:val="14"/>
        </w:rPr>
        <w:t xml:space="preserve"> </w:t>
      </w:r>
      <w:r w:rsidRPr="003B1B84">
        <w:rPr>
          <w:rFonts w:ascii="Arial" w:hAnsi="Arial" w:cs="Arial"/>
        </w:rPr>
        <w:t>Por</w:t>
      </w:r>
      <w:r w:rsidRPr="003B1B84">
        <w:rPr>
          <w:rFonts w:ascii="Arial" w:hAnsi="Arial" w:cs="Arial"/>
          <w:spacing w:val="15"/>
        </w:rPr>
        <w:t xml:space="preserve"> </w:t>
      </w:r>
      <w:r w:rsidRPr="003B1B84">
        <w:rPr>
          <w:rFonts w:ascii="Arial" w:hAnsi="Arial" w:cs="Arial"/>
        </w:rPr>
        <w:t>ejemplo,</w:t>
      </w:r>
      <w:r w:rsidRPr="003B1B84">
        <w:rPr>
          <w:rFonts w:ascii="Arial" w:hAnsi="Arial" w:cs="Arial"/>
          <w:spacing w:val="15"/>
        </w:rPr>
        <w:t xml:space="preserve"> </w:t>
      </w:r>
      <w:r w:rsidRPr="003B1B84">
        <w:rPr>
          <w:rFonts w:ascii="Arial" w:hAnsi="Arial" w:cs="Arial"/>
        </w:rPr>
        <w:t>hacer</w:t>
      </w:r>
      <w:r w:rsidRPr="003B1B84">
        <w:rPr>
          <w:rFonts w:ascii="Arial" w:hAnsi="Arial" w:cs="Arial"/>
          <w:spacing w:val="15"/>
        </w:rPr>
        <w:t xml:space="preserve"> </w:t>
      </w:r>
      <w:r w:rsidRPr="003B1B84">
        <w:rPr>
          <w:rFonts w:ascii="Arial" w:hAnsi="Arial" w:cs="Arial"/>
        </w:rPr>
        <w:t>circular</w:t>
      </w:r>
      <w:r w:rsidRPr="003B1B84">
        <w:rPr>
          <w:rFonts w:ascii="Arial" w:hAnsi="Arial" w:cs="Arial"/>
          <w:spacing w:val="15"/>
        </w:rPr>
        <w:t xml:space="preserve"> </w:t>
      </w:r>
      <w:r w:rsidRPr="003B1B84">
        <w:rPr>
          <w:rFonts w:ascii="Arial" w:hAnsi="Arial" w:cs="Arial"/>
        </w:rPr>
        <w:t>rumores</w:t>
      </w:r>
      <w:r w:rsidRPr="003B1B84">
        <w:rPr>
          <w:rFonts w:ascii="Arial" w:hAnsi="Arial" w:cs="Arial"/>
          <w:spacing w:val="14"/>
        </w:rPr>
        <w:t xml:space="preserve"> </w:t>
      </w:r>
      <w:r w:rsidRPr="003B1B84">
        <w:rPr>
          <w:rFonts w:ascii="Arial" w:hAnsi="Arial" w:cs="Arial"/>
        </w:rPr>
        <w:t>en</w:t>
      </w:r>
      <w:r w:rsidRPr="003B1B84">
        <w:rPr>
          <w:rFonts w:ascii="Arial" w:hAnsi="Arial" w:cs="Arial"/>
          <w:spacing w:val="15"/>
        </w:rPr>
        <w:t xml:space="preserve"> </w:t>
      </w:r>
      <w:r w:rsidRPr="003B1B84">
        <w:rPr>
          <w:rFonts w:ascii="Arial" w:hAnsi="Arial" w:cs="Arial"/>
        </w:rPr>
        <w:t>los</w:t>
      </w:r>
      <w:r w:rsidRPr="003B1B84">
        <w:rPr>
          <w:rFonts w:ascii="Arial" w:hAnsi="Arial" w:cs="Arial"/>
          <w:spacing w:val="15"/>
        </w:rPr>
        <w:t xml:space="preserve"> </w:t>
      </w:r>
      <w:r w:rsidRPr="003B1B84">
        <w:rPr>
          <w:rFonts w:ascii="Arial" w:hAnsi="Arial" w:cs="Arial"/>
        </w:rPr>
        <w:t>cuales</w:t>
      </w:r>
      <w:r w:rsidRPr="003B1B84">
        <w:rPr>
          <w:rFonts w:ascii="Arial" w:hAnsi="Arial" w:cs="Arial"/>
          <w:spacing w:val="15"/>
        </w:rPr>
        <w:t xml:space="preserve"> </w:t>
      </w:r>
      <w:r w:rsidRPr="003B1B84">
        <w:rPr>
          <w:rFonts w:ascii="Arial" w:hAnsi="Arial" w:cs="Arial"/>
        </w:rPr>
        <w:t>a</w:t>
      </w:r>
      <w:r w:rsidRPr="003B1B84">
        <w:rPr>
          <w:rFonts w:ascii="Arial" w:hAnsi="Arial" w:cs="Arial"/>
          <w:spacing w:val="15"/>
        </w:rPr>
        <w:t xml:space="preserve"> </w:t>
      </w:r>
      <w:r w:rsidRPr="003B1B84">
        <w:rPr>
          <w:rFonts w:ascii="Arial" w:hAnsi="Arial" w:cs="Arial"/>
        </w:rPr>
        <w:t>la</w:t>
      </w:r>
      <w:r w:rsidRPr="003B1B84">
        <w:rPr>
          <w:rFonts w:ascii="Arial" w:hAnsi="Arial" w:cs="Arial"/>
          <w:spacing w:val="14"/>
        </w:rPr>
        <w:t xml:space="preserve"> </w:t>
      </w:r>
      <w:r w:rsidRPr="003B1B84">
        <w:rPr>
          <w:rFonts w:ascii="Arial" w:hAnsi="Arial" w:cs="Arial"/>
        </w:rPr>
        <w:t>víctima</w:t>
      </w:r>
      <w:r w:rsidRPr="003B1B84">
        <w:rPr>
          <w:rFonts w:ascii="Arial" w:hAnsi="Arial" w:cs="Arial"/>
          <w:spacing w:val="15"/>
        </w:rPr>
        <w:t xml:space="preserve"> </w:t>
      </w:r>
      <w:r w:rsidRPr="003B1B84">
        <w:rPr>
          <w:rFonts w:ascii="Arial" w:hAnsi="Arial" w:cs="Arial"/>
        </w:rPr>
        <w:t>se</w:t>
      </w:r>
      <w:r w:rsidRPr="003B1B84">
        <w:rPr>
          <w:rFonts w:ascii="Arial" w:hAnsi="Arial" w:cs="Arial"/>
          <w:spacing w:val="-64"/>
        </w:rPr>
        <w:t xml:space="preserve"> </w:t>
      </w:r>
      <w:r w:rsidRPr="003B1B84">
        <w:rPr>
          <w:rFonts w:ascii="Arial" w:hAnsi="Arial" w:cs="Arial"/>
        </w:rPr>
        <w:t>le</w:t>
      </w:r>
      <w:r w:rsidRPr="003B1B84">
        <w:rPr>
          <w:rFonts w:ascii="Arial" w:hAnsi="Arial" w:cs="Arial"/>
          <w:spacing w:val="-1"/>
        </w:rPr>
        <w:t xml:space="preserve"> </w:t>
      </w:r>
      <w:r w:rsidRPr="003B1B84">
        <w:rPr>
          <w:rFonts w:ascii="Arial" w:hAnsi="Arial" w:cs="Arial"/>
        </w:rPr>
        <w:t>atribuya un comportamiento reprochable,</w:t>
      </w:r>
      <w:r w:rsidRPr="003B1B84">
        <w:rPr>
          <w:rFonts w:ascii="Arial" w:hAnsi="Arial" w:cs="Arial"/>
          <w:spacing w:val="-1"/>
        </w:rPr>
        <w:t xml:space="preserve"> </w:t>
      </w:r>
      <w:r w:rsidRPr="003B1B84">
        <w:rPr>
          <w:rFonts w:ascii="Arial" w:hAnsi="Arial" w:cs="Arial"/>
        </w:rPr>
        <w:t>ofensivo o desleal.</w:t>
      </w:r>
    </w:p>
    <w:p w14:paraId="361B4C65" w14:textId="77777777" w:rsidR="00076546" w:rsidRPr="003B1B84" w:rsidRDefault="00076546" w:rsidP="00355DA9">
      <w:pPr>
        <w:pStyle w:val="Textoindependiente"/>
        <w:ind w:right="-1"/>
        <w:jc w:val="both"/>
        <w:rPr>
          <w:rFonts w:ascii="Arial" w:hAnsi="Arial" w:cs="Arial"/>
        </w:rPr>
      </w:pPr>
    </w:p>
    <w:p w14:paraId="504E94C9" w14:textId="77777777" w:rsidR="00076546" w:rsidRPr="003B1B84" w:rsidRDefault="00076546">
      <w:pPr>
        <w:pStyle w:val="Textoindependiente"/>
        <w:widowControl w:val="0"/>
        <w:numPr>
          <w:ilvl w:val="1"/>
          <w:numId w:val="68"/>
        </w:numPr>
        <w:autoSpaceDE w:val="0"/>
        <w:autoSpaceDN w:val="0"/>
        <w:ind w:left="567" w:right="-1" w:hanging="567"/>
        <w:jc w:val="both"/>
        <w:rPr>
          <w:rFonts w:ascii="Arial" w:hAnsi="Arial" w:cs="Arial"/>
        </w:rPr>
      </w:pPr>
      <w:r w:rsidRPr="003B1B84">
        <w:rPr>
          <w:rFonts w:ascii="Arial" w:hAnsi="Arial" w:cs="Arial"/>
        </w:rPr>
        <w:t>Suplantación: Suplantar la identidad de la víctima, creando un perfil falso en</w:t>
      </w:r>
      <w:r w:rsidRPr="003B1B84">
        <w:rPr>
          <w:rFonts w:ascii="Arial" w:hAnsi="Arial" w:cs="Arial"/>
          <w:spacing w:val="-64"/>
        </w:rPr>
        <w:t xml:space="preserve"> </w:t>
      </w:r>
      <w:r w:rsidRPr="003B1B84">
        <w:rPr>
          <w:rFonts w:ascii="Arial" w:hAnsi="Arial" w:cs="Arial"/>
        </w:rPr>
        <w:t>redes</w:t>
      </w:r>
      <w:r w:rsidRPr="003B1B84">
        <w:rPr>
          <w:rFonts w:ascii="Arial" w:hAnsi="Arial" w:cs="Arial"/>
          <w:spacing w:val="1"/>
        </w:rPr>
        <w:t xml:space="preserve"> </w:t>
      </w:r>
      <w:r w:rsidRPr="003B1B84">
        <w:rPr>
          <w:rFonts w:ascii="Arial" w:hAnsi="Arial" w:cs="Arial"/>
        </w:rPr>
        <w:t>sociales</w:t>
      </w:r>
      <w:r w:rsidRPr="003B1B84">
        <w:rPr>
          <w:rFonts w:ascii="Arial" w:hAnsi="Arial" w:cs="Arial"/>
          <w:spacing w:val="1"/>
        </w:rPr>
        <w:t xml:space="preserve"> </w:t>
      </w:r>
      <w:r w:rsidRPr="003B1B84">
        <w:rPr>
          <w:rFonts w:ascii="Arial" w:hAnsi="Arial" w:cs="Arial"/>
        </w:rPr>
        <w:t>u</w:t>
      </w:r>
      <w:r w:rsidRPr="003B1B84">
        <w:rPr>
          <w:rFonts w:ascii="Arial" w:hAnsi="Arial" w:cs="Arial"/>
          <w:spacing w:val="1"/>
        </w:rPr>
        <w:t xml:space="preserve"> </w:t>
      </w:r>
      <w:r w:rsidRPr="003B1B84">
        <w:rPr>
          <w:rFonts w:ascii="Arial" w:hAnsi="Arial" w:cs="Arial"/>
        </w:rPr>
        <w:t>otros</w:t>
      </w:r>
      <w:r w:rsidRPr="003B1B84">
        <w:rPr>
          <w:rFonts w:ascii="Arial" w:hAnsi="Arial" w:cs="Arial"/>
          <w:spacing w:val="1"/>
        </w:rPr>
        <w:t xml:space="preserve"> </w:t>
      </w:r>
      <w:r w:rsidRPr="003B1B84">
        <w:rPr>
          <w:rFonts w:ascii="Arial" w:hAnsi="Arial" w:cs="Arial"/>
        </w:rPr>
        <w:t>servicios</w:t>
      </w:r>
      <w:r w:rsidRPr="003B1B84">
        <w:rPr>
          <w:rFonts w:ascii="Arial" w:hAnsi="Arial" w:cs="Arial"/>
          <w:spacing w:val="1"/>
        </w:rPr>
        <w:t xml:space="preserve"> </w:t>
      </w:r>
      <w:r w:rsidRPr="003B1B84">
        <w:rPr>
          <w:rFonts w:ascii="Arial" w:hAnsi="Arial" w:cs="Arial"/>
        </w:rPr>
        <w:t>webs,</w:t>
      </w:r>
      <w:r w:rsidRPr="003B1B84">
        <w:rPr>
          <w:rFonts w:ascii="Arial" w:hAnsi="Arial" w:cs="Arial"/>
          <w:spacing w:val="1"/>
        </w:rPr>
        <w:t xml:space="preserve"> </w:t>
      </w:r>
      <w:r w:rsidRPr="003B1B84">
        <w:rPr>
          <w:rFonts w:ascii="Arial" w:hAnsi="Arial" w:cs="Arial"/>
        </w:rPr>
        <w:t>donde</w:t>
      </w:r>
      <w:r w:rsidRPr="003B1B84">
        <w:rPr>
          <w:rFonts w:ascii="Arial" w:hAnsi="Arial" w:cs="Arial"/>
          <w:spacing w:val="1"/>
        </w:rPr>
        <w:t xml:space="preserve"> </w:t>
      </w:r>
      <w:r w:rsidRPr="003B1B84">
        <w:rPr>
          <w:rFonts w:ascii="Arial" w:hAnsi="Arial" w:cs="Arial"/>
        </w:rPr>
        <w:t>se</w:t>
      </w:r>
      <w:r w:rsidRPr="003B1B84">
        <w:rPr>
          <w:rFonts w:ascii="Arial" w:hAnsi="Arial" w:cs="Arial"/>
          <w:spacing w:val="1"/>
        </w:rPr>
        <w:t xml:space="preserve"> </w:t>
      </w:r>
      <w:r w:rsidRPr="003B1B84">
        <w:rPr>
          <w:rFonts w:ascii="Arial" w:hAnsi="Arial" w:cs="Arial"/>
        </w:rPr>
        <w:t>escriben,</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modo</w:t>
      </w:r>
      <w:r w:rsidRPr="003B1B84">
        <w:rPr>
          <w:rFonts w:ascii="Arial" w:hAnsi="Arial" w:cs="Arial"/>
          <w:spacing w:val="1"/>
        </w:rPr>
        <w:t xml:space="preserve"> </w:t>
      </w:r>
      <w:r w:rsidRPr="003B1B84">
        <w:rPr>
          <w:rFonts w:ascii="Arial" w:hAnsi="Arial" w:cs="Arial"/>
        </w:rPr>
        <w:t>de</w:t>
      </w:r>
      <w:r w:rsidRPr="003B1B84">
        <w:rPr>
          <w:rFonts w:ascii="Arial" w:hAnsi="Arial" w:cs="Arial"/>
          <w:spacing w:val="-64"/>
        </w:rPr>
        <w:t xml:space="preserve"> </w:t>
      </w:r>
      <w:r w:rsidRPr="003B1B84">
        <w:rPr>
          <w:rFonts w:ascii="Arial" w:hAnsi="Arial" w:cs="Arial"/>
        </w:rPr>
        <w:t>confesiones,</w:t>
      </w:r>
      <w:r w:rsidRPr="003B1B84">
        <w:rPr>
          <w:rFonts w:ascii="Arial" w:hAnsi="Arial" w:cs="Arial"/>
          <w:spacing w:val="53"/>
        </w:rPr>
        <w:t xml:space="preserve"> </w:t>
      </w:r>
      <w:r w:rsidRPr="003B1B84">
        <w:rPr>
          <w:rFonts w:ascii="Arial" w:hAnsi="Arial" w:cs="Arial"/>
        </w:rPr>
        <w:t>opiniones</w:t>
      </w:r>
      <w:r w:rsidRPr="003B1B84">
        <w:rPr>
          <w:rFonts w:ascii="Arial" w:hAnsi="Arial" w:cs="Arial"/>
          <w:spacing w:val="54"/>
        </w:rPr>
        <w:t xml:space="preserve"> </w:t>
      </w:r>
      <w:r w:rsidRPr="003B1B84">
        <w:rPr>
          <w:rFonts w:ascii="Arial" w:hAnsi="Arial" w:cs="Arial"/>
        </w:rPr>
        <w:t>infundadas</w:t>
      </w:r>
      <w:r w:rsidRPr="003B1B84">
        <w:rPr>
          <w:rFonts w:ascii="Arial" w:hAnsi="Arial" w:cs="Arial"/>
          <w:spacing w:val="54"/>
        </w:rPr>
        <w:t xml:space="preserve"> </w:t>
      </w:r>
      <w:r w:rsidRPr="003B1B84">
        <w:rPr>
          <w:rFonts w:ascii="Arial" w:hAnsi="Arial" w:cs="Arial"/>
        </w:rPr>
        <w:t>o</w:t>
      </w:r>
      <w:r w:rsidRPr="003B1B84">
        <w:rPr>
          <w:rFonts w:ascii="Arial" w:hAnsi="Arial" w:cs="Arial"/>
          <w:spacing w:val="53"/>
        </w:rPr>
        <w:t xml:space="preserve"> </w:t>
      </w:r>
      <w:r w:rsidRPr="003B1B84">
        <w:rPr>
          <w:rFonts w:ascii="Arial" w:hAnsi="Arial" w:cs="Arial"/>
        </w:rPr>
        <w:t>de</w:t>
      </w:r>
      <w:r w:rsidRPr="003B1B84">
        <w:rPr>
          <w:rFonts w:ascii="Arial" w:hAnsi="Arial" w:cs="Arial"/>
          <w:spacing w:val="54"/>
        </w:rPr>
        <w:t xml:space="preserve"> </w:t>
      </w:r>
      <w:r w:rsidRPr="003B1B84">
        <w:rPr>
          <w:rFonts w:ascii="Arial" w:hAnsi="Arial" w:cs="Arial"/>
        </w:rPr>
        <w:t>manera</w:t>
      </w:r>
      <w:r w:rsidRPr="003B1B84">
        <w:rPr>
          <w:rFonts w:ascii="Arial" w:hAnsi="Arial" w:cs="Arial"/>
          <w:spacing w:val="54"/>
        </w:rPr>
        <w:t xml:space="preserve"> </w:t>
      </w:r>
      <w:r w:rsidRPr="003B1B84">
        <w:rPr>
          <w:rFonts w:ascii="Arial" w:hAnsi="Arial" w:cs="Arial"/>
        </w:rPr>
        <w:t>irrespetuosa</w:t>
      </w:r>
      <w:r w:rsidRPr="003B1B84">
        <w:rPr>
          <w:rFonts w:ascii="Arial" w:hAnsi="Arial" w:cs="Arial"/>
          <w:spacing w:val="53"/>
        </w:rPr>
        <w:t xml:space="preserve"> </w:t>
      </w:r>
      <w:r w:rsidRPr="003B1B84">
        <w:rPr>
          <w:rFonts w:ascii="Arial" w:hAnsi="Arial" w:cs="Arial"/>
        </w:rPr>
        <w:t>respecto</w:t>
      </w:r>
      <w:r w:rsidRPr="003B1B84">
        <w:rPr>
          <w:rFonts w:ascii="Arial" w:hAnsi="Arial" w:cs="Arial"/>
          <w:spacing w:val="54"/>
        </w:rPr>
        <w:t xml:space="preserve"> </w:t>
      </w:r>
      <w:r w:rsidRPr="003B1B84">
        <w:rPr>
          <w:rFonts w:ascii="Arial" w:hAnsi="Arial" w:cs="Arial"/>
        </w:rPr>
        <w:t>a</w:t>
      </w:r>
      <w:r w:rsidRPr="003B1B84">
        <w:rPr>
          <w:rFonts w:ascii="Arial" w:hAnsi="Arial" w:cs="Arial"/>
          <w:spacing w:val="-64"/>
        </w:rPr>
        <w:t xml:space="preserve"> </w:t>
      </w:r>
      <w:r w:rsidRPr="003B1B84">
        <w:rPr>
          <w:rFonts w:ascii="Arial" w:hAnsi="Arial" w:cs="Arial"/>
        </w:rPr>
        <w:t>una persona o un grupo en particular. A través del uso de fotos que sus</w:t>
      </w:r>
      <w:r w:rsidRPr="003B1B84">
        <w:rPr>
          <w:rFonts w:ascii="Arial" w:hAnsi="Arial" w:cs="Arial"/>
          <w:spacing w:val="1"/>
        </w:rPr>
        <w:t xml:space="preserve"> </w:t>
      </w:r>
      <w:r w:rsidRPr="003B1B84">
        <w:rPr>
          <w:rFonts w:ascii="Arial" w:hAnsi="Arial" w:cs="Arial"/>
        </w:rPr>
        <w:t>“víctimas” tienen alojadas en internet, o que han sacado sin permiso, para</w:t>
      </w:r>
      <w:r w:rsidRPr="003B1B84">
        <w:rPr>
          <w:rFonts w:ascii="Arial" w:hAnsi="Arial" w:cs="Arial"/>
          <w:spacing w:val="1"/>
        </w:rPr>
        <w:t xml:space="preserve"> </w:t>
      </w:r>
      <w:r w:rsidRPr="003B1B84">
        <w:rPr>
          <w:rFonts w:ascii="Arial" w:hAnsi="Arial" w:cs="Arial"/>
        </w:rPr>
        <w:t>manipularlas</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exponerlas</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Web,</w:t>
      </w:r>
      <w:r w:rsidRPr="003B1B84">
        <w:rPr>
          <w:rFonts w:ascii="Arial" w:hAnsi="Arial" w:cs="Arial"/>
          <w:spacing w:val="1"/>
        </w:rPr>
        <w:t xml:space="preserve"> </w:t>
      </w:r>
      <w:r w:rsidRPr="003B1B84">
        <w:rPr>
          <w:rFonts w:ascii="Arial" w:hAnsi="Arial" w:cs="Arial"/>
        </w:rPr>
        <w:t>avergonzando</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persona</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utilizándola</w:t>
      </w:r>
      <w:r w:rsidRPr="003B1B84">
        <w:rPr>
          <w:rFonts w:ascii="Arial" w:hAnsi="Arial" w:cs="Arial"/>
          <w:spacing w:val="-1"/>
        </w:rPr>
        <w:t xml:space="preserve"> </w:t>
      </w:r>
      <w:r w:rsidRPr="003B1B84">
        <w:rPr>
          <w:rFonts w:ascii="Arial" w:hAnsi="Arial" w:cs="Arial"/>
        </w:rPr>
        <w:t>como chantaje.</w:t>
      </w:r>
    </w:p>
    <w:p w14:paraId="71AEB18B" w14:textId="77777777" w:rsidR="00076546" w:rsidRPr="003B1B84" w:rsidRDefault="00076546" w:rsidP="00355DA9">
      <w:pPr>
        <w:pStyle w:val="Textoindependiente"/>
        <w:ind w:right="-1"/>
        <w:jc w:val="both"/>
        <w:rPr>
          <w:rFonts w:ascii="Arial" w:hAnsi="Arial" w:cs="Arial"/>
        </w:rPr>
      </w:pPr>
    </w:p>
    <w:p w14:paraId="55DE091F" w14:textId="77777777" w:rsidR="00076546" w:rsidRPr="003B1B84" w:rsidRDefault="00076546">
      <w:pPr>
        <w:pStyle w:val="Textoindependiente"/>
        <w:widowControl w:val="0"/>
        <w:numPr>
          <w:ilvl w:val="1"/>
          <w:numId w:val="68"/>
        </w:numPr>
        <w:autoSpaceDE w:val="0"/>
        <w:autoSpaceDN w:val="0"/>
        <w:ind w:left="567" w:right="-1" w:hanging="567"/>
        <w:jc w:val="both"/>
        <w:rPr>
          <w:rFonts w:ascii="Arial" w:hAnsi="Arial" w:cs="Arial"/>
        </w:rPr>
      </w:pPr>
      <w:r w:rsidRPr="003B1B84">
        <w:rPr>
          <w:rFonts w:ascii="Arial" w:hAnsi="Arial" w:cs="Arial"/>
        </w:rPr>
        <w:t>Usurpación de identidad: Usurpar la clave de algún medio en redes sociales</w:t>
      </w:r>
      <w:r w:rsidRPr="003B1B84">
        <w:rPr>
          <w:rFonts w:ascii="Arial" w:hAnsi="Arial" w:cs="Arial"/>
          <w:spacing w:val="-64"/>
        </w:rPr>
        <w:t xml:space="preserve"> </w:t>
      </w:r>
      <w:r w:rsidRPr="003B1B84">
        <w:rPr>
          <w:rFonts w:ascii="Arial" w:hAnsi="Arial" w:cs="Arial"/>
        </w:rPr>
        <w:t xml:space="preserve">para </w:t>
      </w:r>
      <w:r w:rsidRPr="003B1B84">
        <w:rPr>
          <w:rFonts w:ascii="Arial" w:hAnsi="Arial" w:cs="Arial"/>
        </w:rPr>
        <w:lastRenderedPageBreak/>
        <w:t>utilizarla enviando material vicioso o embarazoso para otros y para la</w:t>
      </w:r>
      <w:r w:rsidRPr="003B1B84">
        <w:rPr>
          <w:rFonts w:ascii="Arial" w:hAnsi="Arial" w:cs="Arial"/>
          <w:spacing w:val="1"/>
        </w:rPr>
        <w:t xml:space="preserve"> </w:t>
      </w:r>
      <w:r w:rsidRPr="003B1B84">
        <w:rPr>
          <w:rFonts w:ascii="Arial" w:hAnsi="Arial" w:cs="Arial"/>
        </w:rPr>
        <w:t>víctima. A través de la edición de perfiles o páginas web utilizando los datos</w:t>
      </w:r>
      <w:r w:rsidRPr="003B1B84">
        <w:rPr>
          <w:rFonts w:ascii="Arial" w:hAnsi="Arial" w:cs="Arial"/>
          <w:spacing w:val="-64"/>
        </w:rPr>
        <w:t xml:space="preserve"> </w:t>
      </w:r>
      <w:r w:rsidRPr="003B1B84">
        <w:rPr>
          <w:rFonts w:ascii="Arial" w:hAnsi="Arial" w:cs="Arial"/>
        </w:rPr>
        <w:t>de otra persona haciendo comentarios violentos u ofensivos, o en general</w:t>
      </w:r>
      <w:r w:rsidRPr="003B1B84">
        <w:rPr>
          <w:rFonts w:ascii="Arial" w:hAnsi="Arial" w:cs="Arial"/>
          <w:spacing w:val="1"/>
        </w:rPr>
        <w:t xml:space="preserve"> </w:t>
      </w:r>
      <w:r w:rsidRPr="003B1B84">
        <w:rPr>
          <w:rFonts w:ascii="Arial" w:hAnsi="Arial" w:cs="Arial"/>
        </w:rPr>
        <w:t>para</w:t>
      </w:r>
      <w:r w:rsidRPr="003B1B84">
        <w:rPr>
          <w:rFonts w:ascii="Arial" w:hAnsi="Arial" w:cs="Arial"/>
          <w:spacing w:val="-1"/>
        </w:rPr>
        <w:t xml:space="preserve"> </w:t>
      </w:r>
      <w:r w:rsidRPr="003B1B84">
        <w:rPr>
          <w:rFonts w:ascii="Arial" w:hAnsi="Arial" w:cs="Arial"/>
        </w:rPr>
        <w:t>fines no consentidos por</w:t>
      </w:r>
      <w:r w:rsidRPr="003B1B84">
        <w:rPr>
          <w:rFonts w:ascii="Arial" w:hAnsi="Arial" w:cs="Arial"/>
          <w:spacing w:val="-1"/>
        </w:rPr>
        <w:t xml:space="preserve"> </w:t>
      </w:r>
      <w:r w:rsidRPr="003B1B84">
        <w:rPr>
          <w:rFonts w:ascii="Arial" w:hAnsi="Arial" w:cs="Arial"/>
        </w:rPr>
        <w:t>la persona cuya identidad fue suplantada.</w:t>
      </w:r>
    </w:p>
    <w:p w14:paraId="4210CC31" w14:textId="77777777" w:rsidR="00076546" w:rsidRPr="003B1B84" w:rsidRDefault="00076546" w:rsidP="00355DA9">
      <w:pPr>
        <w:pStyle w:val="Textoindependiente"/>
        <w:ind w:right="-1"/>
        <w:jc w:val="both"/>
        <w:rPr>
          <w:rFonts w:ascii="Arial" w:hAnsi="Arial" w:cs="Arial"/>
        </w:rPr>
      </w:pPr>
    </w:p>
    <w:p w14:paraId="19765D27" w14:textId="77777777" w:rsidR="00076546" w:rsidRPr="003B1B84" w:rsidRDefault="00076546">
      <w:pPr>
        <w:pStyle w:val="Textoindependiente"/>
        <w:widowControl w:val="0"/>
        <w:numPr>
          <w:ilvl w:val="1"/>
          <w:numId w:val="68"/>
        </w:numPr>
        <w:autoSpaceDE w:val="0"/>
        <w:autoSpaceDN w:val="0"/>
        <w:ind w:left="567" w:right="-1" w:hanging="567"/>
        <w:jc w:val="both"/>
        <w:rPr>
          <w:rFonts w:ascii="Arial" w:hAnsi="Arial" w:cs="Arial"/>
        </w:rPr>
      </w:pPr>
      <w:r w:rsidRPr="003B1B84">
        <w:rPr>
          <w:rFonts w:ascii="Arial" w:hAnsi="Arial" w:cs="Arial"/>
        </w:rPr>
        <w:t>Exclusión:</w:t>
      </w:r>
      <w:r w:rsidRPr="003B1B84">
        <w:rPr>
          <w:rFonts w:ascii="Arial" w:hAnsi="Arial" w:cs="Arial"/>
          <w:spacing w:val="-1"/>
        </w:rPr>
        <w:t xml:space="preserve"> </w:t>
      </w:r>
      <w:r w:rsidRPr="003B1B84">
        <w:rPr>
          <w:rFonts w:ascii="Arial" w:hAnsi="Arial" w:cs="Arial"/>
        </w:rPr>
        <w:t>Intencionalmente excluir</w:t>
      </w:r>
      <w:r w:rsidRPr="003B1B84">
        <w:rPr>
          <w:rFonts w:ascii="Arial" w:hAnsi="Arial" w:cs="Arial"/>
          <w:spacing w:val="-1"/>
        </w:rPr>
        <w:t xml:space="preserve"> </w:t>
      </w:r>
      <w:r w:rsidRPr="003B1B84">
        <w:rPr>
          <w:rFonts w:ascii="Arial" w:hAnsi="Arial" w:cs="Arial"/>
        </w:rPr>
        <w:t xml:space="preserve">a alguien de un grupo en línea. </w:t>
      </w:r>
    </w:p>
    <w:p w14:paraId="6CE0637A" w14:textId="77777777" w:rsidR="00076546" w:rsidRPr="003B1B84" w:rsidRDefault="00076546" w:rsidP="00355DA9">
      <w:pPr>
        <w:pStyle w:val="Textoindependiente"/>
        <w:ind w:right="-1"/>
        <w:jc w:val="both"/>
        <w:rPr>
          <w:rFonts w:ascii="Arial" w:hAnsi="Arial" w:cs="Arial"/>
        </w:rPr>
      </w:pPr>
    </w:p>
    <w:p w14:paraId="77553601" w14:textId="77777777" w:rsidR="00076546" w:rsidRPr="003B1B84" w:rsidRDefault="00076546">
      <w:pPr>
        <w:pStyle w:val="Textoindependiente"/>
        <w:widowControl w:val="0"/>
        <w:numPr>
          <w:ilvl w:val="1"/>
          <w:numId w:val="68"/>
        </w:numPr>
        <w:autoSpaceDE w:val="0"/>
        <w:autoSpaceDN w:val="0"/>
        <w:ind w:left="567" w:right="-1" w:hanging="567"/>
        <w:jc w:val="both"/>
        <w:rPr>
          <w:rFonts w:ascii="Arial" w:hAnsi="Arial" w:cs="Arial"/>
        </w:rPr>
      </w:pPr>
      <w:r w:rsidRPr="003B1B84">
        <w:rPr>
          <w:rFonts w:ascii="Arial" w:hAnsi="Arial" w:cs="Arial"/>
        </w:rPr>
        <w:t>Peleas</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línea</w:t>
      </w:r>
      <w:r w:rsidRPr="003B1B84">
        <w:rPr>
          <w:rFonts w:ascii="Arial" w:hAnsi="Arial" w:cs="Arial"/>
          <w:spacing w:val="1"/>
        </w:rPr>
        <w:t xml:space="preserve"> </w:t>
      </w:r>
      <w:r w:rsidRPr="003B1B84">
        <w:rPr>
          <w:rFonts w:ascii="Arial" w:hAnsi="Arial" w:cs="Arial"/>
        </w:rPr>
        <w:t>mediante</w:t>
      </w:r>
      <w:r w:rsidRPr="003B1B84">
        <w:rPr>
          <w:rFonts w:ascii="Arial" w:hAnsi="Arial" w:cs="Arial"/>
          <w:spacing w:val="1"/>
        </w:rPr>
        <w:t xml:space="preserve"> </w:t>
      </w:r>
      <w:r w:rsidRPr="003B1B84">
        <w:rPr>
          <w:rFonts w:ascii="Arial" w:hAnsi="Arial" w:cs="Arial"/>
        </w:rPr>
        <w:t>mensajes</w:t>
      </w:r>
      <w:r w:rsidRPr="003B1B84">
        <w:rPr>
          <w:rFonts w:ascii="Arial" w:hAnsi="Arial" w:cs="Arial"/>
          <w:spacing w:val="1"/>
        </w:rPr>
        <w:t xml:space="preserve"> </w:t>
      </w:r>
      <w:r w:rsidRPr="003B1B84">
        <w:rPr>
          <w:rFonts w:ascii="Arial" w:hAnsi="Arial" w:cs="Arial"/>
        </w:rPr>
        <w:t>electrónicos</w:t>
      </w:r>
      <w:r w:rsidRPr="003B1B84">
        <w:rPr>
          <w:rFonts w:ascii="Arial" w:hAnsi="Arial" w:cs="Arial"/>
          <w:spacing w:val="1"/>
        </w:rPr>
        <w:t xml:space="preserve"> </w:t>
      </w:r>
      <w:r w:rsidRPr="003B1B84">
        <w:rPr>
          <w:rFonts w:ascii="Arial" w:hAnsi="Arial" w:cs="Arial"/>
        </w:rPr>
        <w:t>con lenguaje vulgar y denigrante.</w:t>
      </w:r>
    </w:p>
    <w:p w14:paraId="1B05B9C7" w14:textId="77777777" w:rsidR="00076546" w:rsidRPr="003B1B84" w:rsidRDefault="00076546" w:rsidP="00355DA9">
      <w:pPr>
        <w:pStyle w:val="Textoindependiente"/>
        <w:ind w:right="-1"/>
        <w:jc w:val="both"/>
        <w:rPr>
          <w:rFonts w:ascii="Arial" w:hAnsi="Arial" w:cs="Arial"/>
        </w:rPr>
      </w:pPr>
    </w:p>
    <w:p w14:paraId="45B4D30C" w14:textId="77777777" w:rsidR="00076546" w:rsidRPr="003B1B84" w:rsidRDefault="00076546">
      <w:pPr>
        <w:pStyle w:val="Textoindependiente"/>
        <w:widowControl w:val="0"/>
        <w:numPr>
          <w:ilvl w:val="1"/>
          <w:numId w:val="68"/>
        </w:numPr>
        <w:autoSpaceDE w:val="0"/>
        <w:autoSpaceDN w:val="0"/>
        <w:ind w:left="567" w:right="-1" w:hanging="567"/>
        <w:jc w:val="both"/>
        <w:rPr>
          <w:rFonts w:ascii="Arial" w:hAnsi="Arial" w:cs="Arial"/>
        </w:rPr>
      </w:pPr>
      <w:r w:rsidRPr="003B1B84">
        <w:rPr>
          <w:rFonts w:ascii="Arial" w:hAnsi="Arial" w:cs="Arial"/>
        </w:rPr>
        <w:t>Amenazas: Se refiere al acto de causar temor al otro expresándole una</w:t>
      </w:r>
      <w:r w:rsidRPr="003B1B84">
        <w:rPr>
          <w:rFonts w:ascii="Arial" w:hAnsi="Arial" w:cs="Arial"/>
          <w:spacing w:val="1"/>
        </w:rPr>
        <w:t xml:space="preserve"> </w:t>
      </w:r>
      <w:r w:rsidRPr="003B1B84">
        <w:rPr>
          <w:rFonts w:ascii="Arial" w:hAnsi="Arial" w:cs="Arial"/>
        </w:rPr>
        <w:t>intención de daño o riesgo serio hacia él o hacia su familia. En relación a su</w:t>
      </w:r>
      <w:r w:rsidRPr="003B1B84">
        <w:rPr>
          <w:rFonts w:ascii="Arial" w:hAnsi="Arial" w:cs="Arial"/>
          <w:spacing w:val="-64"/>
        </w:rPr>
        <w:t xml:space="preserve"> </w:t>
      </w:r>
      <w:r w:rsidRPr="003B1B84">
        <w:rPr>
          <w:rFonts w:ascii="Arial" w:hAnsi="Arial" w:cs="Arial"/>
        </w:rPr>
        <w:t>persona,</w:t>
      </w:r>
      <w:r w:rsidRPr="003B1B84">
        <w:rPr>
          <w:rFonts w:ascii="Arial" w:hAnsi="Arial" w:cs="Arial"/>
          <w:spacing w:val="-1"/>
        </w:rPr>
        <w:t xml:space="preserve"> </w:t>
      </w:r>
      <w:r w:rsidRPr="003B1B84">
        <w:rPr>
          <w:rFonts w:ascii="Arial" w:hAnsi="Arial" w:cs="Arial"/>
        </w:rPr>
        <w:t>honra o propiedad.</w:t>
      </w:r>
    </w:p>
    <w:p w14:paraId="45113F56" w14:textId="77777777" w:rsidR="00076546" w:rsidRPr="003B1B84" w:rsidRDefault="00076546" w:rsidP="00355DA9">
      <w:pPr>
        <w:pStyle w:val="Textoindependiente"/>
        <w:ind w:right="-1"/>
        <w:jc w:val="both"/>
        <w:rPr>
          <w:rFonts w:ascii="Arial" w:hAnsi="Arial" w:cs="Arial"/>
        </w:rPr>
      </w:pPr>
    </w:p>
    <w:p w14:paraId="41B7A720" w14:textId="77777777" w:rsidR="00076546" w:rsidRPr="003B1B84" w:rsidRDefault="00076546">
      <w:pPr>
        <w:pStyle w:val="Textoindependiente"/>
        <w:widowControl w:val="0"/>
        <w:numPr>
          <w:ilvl w:val="1"/>
          <w:numId w:val="68"/>
        </w:numPr>
        <w:autoSpaceDE w:val="0"/>
        <w:autoSpaceDN w:val="0"/>
        <w:ind w:left="567" w:right="-1" w:hanging="567"/>
        <w:jc w:val="both"/>
        <w:rPr>
          <w:rFonts w:ascii="Arial" w:hAnsi="Arial" w:cs="Arial"/>
        </w:rPr>
      </w:pPr>
      <w:r w:rsidRPr="003B1B84">
        <w:rPr>
          <w:rFonts w:ascii="Arial" w:hAnsi="Arial" w:cs="Arial"/>
        </w:rPr>
        <w:t>Sexting: Envío e intercambio de videos o imágenes con contenido erótico o</w:t>
      </w:r>
      <w:r w:rsidRPr="003B1B84">
        <w:rPr>
          <w:rFonts w:ascii="Arial" w:hAnsi="Arial" w:cs="Arial"/>
          <w:spacing w:val="1"/>
        </w:rPr>
        <w:t xml:space="preserve"> </w:t>
      </w:r>
      <w:r w:rsidRPr="003B1B84">
        <w:rPr>
          <w:rFonts w:ascii="Arial" w:hAnsi="Arial" w:cs="Arial"/>
        </w:rPr>
        <w:t>sexual a través de dispositivos móviles,</w:t>
      </w:r>
      <w:r w:rsidRPr="003B1B84">
        <w:rPr>
          <w:rFonts w:ascii="Arial" w:hAnsi="Arial" w:cs="Arial"/>
          <w:spacing w:val="-1"/>
        </w:rPr>
        <w:t xml:space="preserve"> </w:t>
      </w:r>
      <w:r w:rsidRPr="003B1B84">
        <w:rPr>
          <w:rFonts w:ascii="Arial" w:hAnsi="Arial" w:cs="Arial"/>
        </w:rPr>
        <w:t>redes sociales e internet.</w:t>
      </w:r>
    </w:p>
    <w:p w14:paraId="3D934B25" w14:textId="77777777" w:rsidR="00076546" w:rsidRPr="003B1B84" w:rsidRDefault="00076546" w:rsidP="00355DA9">
      <w:pPr>
        <w:pStyle w:val="Textoindependiente"/>
        <w:ind w:right="-1"/>
        <w:jc w:val="both"/>
        <w:rPr>
          <w:rFonts w:ascii="Arial" w:hAnsi="Arial" w:cs="Arial"/>
        </w:rPr>
      </w:pPr>
    </w:p>
    <w:p w14:paraId="56B6A015" w14:textId="77777777" w:rsidR="00076546" w:rsidRPr="003B1B84" w:rsidRDefault="00076546">
      <w:pPr>
        <w:pStyle w:val="Textoindependiente"/>
        <w:widowControl w:val="0"/>
        <w:numPr>
          <w:ilvl w:val="1"/>
          <w:numId w:val="68"/>
        </w:numPr>
        <w:autoSpaceDE w:val="0"/>
        <w:autoSpaceDN w:val="0"/>
        <w:ind w:left="567" w:right="-1" w:hanging="567"/>
        <w:jc w:val="both"/>
        <w:rPr>
          <w:rFonts w:ascii="Arial" w:hAnsi="Arial" w:cs="Arial"/>
        </w:rPr>
      </w:pPr>
      <w:proofErr w:type="spellStart"/>
      <w:r w:rsidRPr="003B1B84">
        <w:rPr>
          <w:rFonts w:ascii="Arial" w:hAnsi="Arial" w:cs="Arial"/>
        </w:rPr>
        <w:t>Happy-slapping</w:t>
      </w:r>
      <w:proofErr w:type="spellEnd"/>
      <w:r w:rsidRPr="003B1B84">
        <w:rPr>
          <w:rFonts w:ascii="Arial" w:hAnsi="Arial" w:cs="Arial"/>
        </w:rPr>
        <w:t>: La acción de grabar, filmar o registrar agresiones y/o actos</w:t>
      </w:r>
      <w:r w:rsidRPr="003B1B84">
        <w:rPr>
          <w:rFonts w:ascii="Arial" w:hAnsi="Arial" w:cs="Arial"/>
          <w:spacing w:val="-64"/>
        </w:rPr>
        <w:t xml:space="preserve"> </w:t>
      </w:r>
      <w:r w:rsidRPr="003B1B84">
        <w:rPr>
          <w:rFonts w:ascii="Arial" w:hAnsi="Arial" w:cs="Arial"/>
        </w:rPr>
        <w:t>de violencia física, normalmente en el ámbito escolar, mediante teléfonos</w:t>
      </w:r>
      <w:r w:rsidRPr="003B1B84">
        <w:rPr>
          <w:rFonts w:ascii="Arial" w:hAnsi="Arial" w:cs="Arial"/>
          <w:spacing w:val="1"/>
        </w:rPr>
        <w:t xml:space="preserve"> </w:t>
      </w:r>
      <w:r w:rsidRPr="003B1B84">
        <w:rPr>
          <w:rFonts w:ascii="Arial" w:hAnsi="Arial" w:cs="Arial"/>
        </w:rPr>
        <w:t>celulares, cámaras webs u otros aparatos o tecnologías, difundiendo tales</w:t>
      </w:r>
      <w:r w:rsidRPr="003B1B84">
        <w:rPr>
          <w:rFonts w:ascii="Arial" w:hAnsi="Arial" w:cs="Arial"/>
          <w:spacing w:val="1"/>
        </w:rPr>
        <w:t xml:space="preserve"> </w:t>
      </w:r>
      <w:r w:rsidRPr="003B1B84">
        <w:rPr>
          <w:rFonts w:ascii="Arial" w:hAnsi="Arial" w:cs="Arial"/>
        </w:rPr>
        <w:t>agresiones para que circulen por la red o publicándolos en portales de</w:t>
      </w:r>
      <w:r w:rsidRPr="003B1B84">
        <w:rPr>
          <w:rFonts w:ascii="Arial" w:hAnsi="Arial" w:cs="Arial"/>
          <w:spacing w:val="1"/>
        </w:rPr>
        <w:t xml:space="preserve"> </w:t>
      </w:r>
      <w:r w:rsidRPr="003B1B84">
        <w:rPr>
          <w:rFonts w:ascii="Arial" w:hAnsi="Arial" w:cs="Arial"/>
        </w:rPr>
        <w:t>Internet</w:t>
      </w:r>
      <w:r w:rsidRPr="003B1B84">
        <w:rPr>
          <w:rFonts w:ascii="Arial" w:hAnsi="Arial" w:cs="Arial"/>
          <w:spacing w:val="-1"/>
        </w:rPr>
        <w:t xml:space="preserve"> </w:t>
      </w:r>
      <w:r w:rsidRPr="003B1B84">
        <w:rPr>
          <w:rFonts w:ascii="Arial" w:hAnsi="Arial" w:cs="Arial"/>
        </w:rPr>
        <w:t>o servidores para videos.</w:t>
      </w:r>
    </w:p>
    <w:p w14:paraId="37283712" w14:textId="77777777" w:rsidR="00076546" w:rsidRPr="003B1B84" w:rsidRDefault="00076546" w:rsidP="00355DA9">
      <w:pPr>
        <w:pStyle w:val="Textoindependiente"/>
        <w:ind w:right="-1"/>
        <w:jc w:val="both"/>
        <w:rPr>
          <w:rFonts w:ascii="Arial" w:hAnsi="Arial" w:cs="Arial"/>
        </w:rPr>
      </w:pPr>
    </w:p>
    <w:p w14:paraId="1CD58788" w14:textId="77777777" w:rsidR="00076546" w:rsidRPr="003B1B84" w:rsidRDefault="00076546">
      <w:pPr>
        <w:pStyle w:val="Textoindependiente"/>
        <w:widowControl w:val="0"/>
        <w:numPr>
          <w:ilvl w:val="1"/>
          <w:numId w:val="68"/>
        </w:numPr>
        <w:autoSpaceDE w:val="0"/>
        <w:autoSpaceDN w:val="0"/>
        <w:ind w:left="567" w:right="-1" w:hanging="567"/>
        <w:jc w:val="both"/>
        <w:rPr>
          <w:rFonts w:ascii="Arial" w:hAnsi="Arial" w:cs="Arial"/>
        </w:rPr>
      </w:pPr>
      <w:r w:rsidRPr="003B1B84">
        <w:rPr>
          <w:rFonts w:ascii="Arial" w:hAnsi="Arial" w:cs="Arial"/>
        </w:rPr>
        <w:t xml:space="preserve">Confeccionar, elaborar, reproducción y difusión de memes y/o </w:t>
      </w:r>
      <w:proofErr w:type="spellStart"/>
      <w:r w:rsidRPr="003B1B84">
        <w:rPr>
          <w:rFonts w:ascii="Arial" w:hAnsi="Arial" w:cs="Arial"/>
        </w:rPr>
        <w:t>stickers</w:t>
      </w:r>
      <w:proofErr w:type="spellEnd"/>
      <w:r w:rsidRPr="003B1B84">
        <w:rPr>
          <w:rFonts w:ascii="Arial" w:hAnsi="Arial" w:cs="Arial"/>
        </w:rPr>
        <w:t xml:space="preserve"> de</w:t>
      </w:r>
      <w:r w:rsidRPr="003B1B84">
        <w:rPr>
          <w:rFonts w:ascii="Arial" w:hAnsi="Arial" w:cs="Arial"/>
          <w:spacing w:val="1"/>
        </w:rPr>
        <w:t xml:space="preserve"> </w:t>
      </w:r>
      <w:r w:rsidRPr="003B1B84">
        <w:rPr>
          <w:rFonts w:ascii="Arial" w:hAnsi="Arial" w:cs="Arial"/>
        </w:rPr>
        <w:t>miembros de la comunidad educativa.</w:t>
      </w:r>
    </w:p>
    <w:p w14:paraId="46BD25A7" w14:textId="77777777" w:rsidR="00076546" w:rsidRPr="003B1B84" w:rsidRDefault="00076546" w:rsidP="00355DA9">
      <w:pPr>
        <w:pStyle w:val="Textoindependiente"/>
        <w:ind w:left="567" w:right="-1"/>
        <w:jc w:val="both"/>
        <w:rPr>
          <w:rFonts w:ascii="Arial" w:hAnsi="Arial" w:cs="Arial"/>
        </w:rPr>
      </w:pPr>
    </w:p>
    <w:p w14:paraId="615A48D0" w14:textId="77777777" w:rsidR="00076546" w:rsidRPr="003B1B84" w:rsidRDefault="00076546">
      <w:pPr>
        <w:pStyle w:val="Textoindependiente"/>
        <w:widowControl w:val="0"/>
        <w:numPr>
          <w:ilvl w:val="1"/>
          <w:numId w:val="68"/>
        </w:numPr>
        <w:autoSpaceDE w:val="0"/>
        <w:autoSpaceDN w:val="0"/>
        <w:ind w:left="567" w:right="-1" w:hanging="567"/>
        <w:jc w:val="both"/>
        <w:rPr>
          <w:rFonts w:ascii="Arial" w:hAnsi="Arial" w:cs="Arial"/>
        </w:rPr>
      </w:pPr>
      <w:r w:rsidRPr="003B1B84">
        <w:rPr>
          <w:rFonts w:ascii="Arial" w:hAnsi="Arial" w:cs="Arial"/>
        </w:rPr>
        <w:t>Grooming: Es el conjunto de acciones realizadas deliberadamente por un</w:t>
      </w:r>
      <w:r w:rsidRPr="003B1B84">
        <w:rPr>
          <w:rFonts w:ascii="Arial" w:hAnsi="Arial" w:cs="Arial"/>
          <w:spacing w:val="1"/>
        </w:rPr>
        <w:t xml:space="preserve"> </w:t>
      </w:r>
      <w:r w:rsidRPr="003B1B84">
        <w:rPr>
          <w:rFonts w:ascii="Arial" w:hAnsi="Arial" w:cs="Arial"/>
        </w:rPr>
        <w:t>adulto con la finalidad de ganarse la confianza de un menor mediante el uso</w:t>
      </w:r>
      <w:r w:rsidRPr="003B1B84">
        <w:rPr>
          <w:rFonts w:ascii="Arial" w:hAnsi="Arial" w:cs="Arial"/>
          <w:spacing w:val="-64"/>
        </w:rPr>
        <w:t xml:space="preserve"> </w:t>
      </w:r>
      <w:r w:rsidRPr="003B1B84">
        <w:rPr>
          <w:rFonts w:ascii="Arial" w:hAnsi="Arial" w:cs="Arial"/>
        </w:rPr>
        <w:t>de</w:t>
      </w:r>
      <w:r w:rsidRPr="003B1B84">
        <w:rPr>
          <w:rFonts w:ascii="Arial" w:hAnsi="Arial" w:cs="Arial"/>
          <w:spacing w:val="53"/>
        </w:rPr>
        <w:t xml:space="preserve"> </w:t>
      </w:r>
      <w:r w:rsidRPr="003B1B84">
        <w:rPr>
          <w:rFonts w:ascii="Arial" w:hAnsi="Arial" w:cs="Arial"/>
        </w:rPr>
        <w:t>Internet,</w:t>
      </w:r>
      <w:r w:rsidRPr="003B1B84">
        <w:rPr>
          <w:rFonts w:ascii="Arial" w:hAnsi="Arial" w:cs="Arial"/>
          <w:spacing w:val="54"/>
        </w:rPr>
        <w:t xml:space="preserve"> </w:t>
      </w:r>
      <w:r w:rsidRPr="003B1B84">
        <w:rPr>
          <w:rFonts w:ascii="Arial" w:hAnsi="Arial" w:cs="Arial"/>
        </w:rPr>
        <w:t>con</w:t>
      </w:r>
      <w:r w:rsidRPr="003B1B84">
        <w:rPr>
          <w:rFonts w:ascii="Arial" w:hAnsi="Arial" w:cs="Arial"/>
          <w:spacing w:val="53"/>
        </w:rPr>
        <w:t xml:space="preserve"> </w:t>
      </w:r>
      <w:r w:rsidRPr="003B1B84">
        <w:rPr>
          <w:rFonts w:ascii="Arial" w:hAnsi="Arial" w:cs="Arial"/>
        </w:rPr>
        <w:t>la</w:t>
      </w:r>
      <w:r w:rsidRPr="003B1B84">
        <w:rPr>
          <w:rFonts w:ascii="Arial" w:hAnsi="Arial" w:cs="Arial"/>
          <w:spacing w:val="54"/>
        </w:rPr>
        <w:t xml:space="preserve"> </w:t>
      </w:r>
      <w:r w:rsidRPr="003B1B84">
        <w:rPr>
          <w:rFonts w:ascii="Arial" w:hAnsi="Arial" w:cs="Arial"/>
        </w:rPr>
        <w:t>intención</w:t>
      </w:r>
      <w:r w:rsidRPr="003B1B84">
        <w:rPr>
          <w:rFonts w:ascii="Arial" w:hAnsi="Arial" w:cs="Arial"/>
          <w:spacing w:val="54"/>
        </w:rPr>
        <w:t xml:space="preserve"> </w:t>
      </w:r>
      <w:r w:rsidRPr="003B1B84">
        <w:rPr>
          <w:rFonts w:ascii="Arial" w:hAnsi="Arial" w:cs="Arial"/>
        </w:rPr>
        <w:t>de</w:t>
      </w:r>
      <w:r w:rsidRPr="003B1B84">
        <w:rPr>
          <w:rFonts w:ascii="Arial" w:hAnsi="Arial" w:cs="Arial"/>
          <w:spacing w:val="53"/>
        </w:rPr>
        <w:t xml:space="preserve"> </w:t>
      </w:r>
      <w:r w:rsidRPr="003B1B84">
        <w:rPr>
          <w:rFonts w:ascii="Arial" w:hAnsi="Arial" w:cs="Arial"/>
        </w:rPr>
        <w:t>abusar</w:t>
      </w:r>
      <w:r w:rsidRPr="003B1B84">
        <w:rPr>
          <w:rFonts w:ascii="Arial" w:hAnsi="Arial" w:cs="Arial"/>
          <w:spacing w:val="54"/>
        </w:rPr>
        <w:t xml:space="preserve"> </w:t>
      </w:r>
      <w:r w:rsidRPr="003B1B84">
        <w:rPr>
          <w:rFonts w:ascii="Arial" w:hAnsi="Arial" w:cs="Arial"/>
        </w:rPr>
        <w:t>sexualmente</w:t>
      </w:r>
      <w:r w:rsidRPr="003B1B84">
        <w:rPr>
          <w:rFonts w:ascii="Arial" w:hAnsi="Arial" w:cs="Arial"/>
          <w:spacing w:val="53"/>
        </w:rPr>
        <w:t xml:space="preserve"> </w:t>
      </w:r>
      <w:r w:rsidRPr="003B1B84">
        <w:rPr>
          <w:rFonts w:ascii="Arial" w:hAnsi="Arial" w:cs="Arial"/>
        </w:rPr>
        <w:t>de</w:t>
      </w:r>
      <w:r w:rsidRPr="003B1B84">
        <w:rPr>
          <w:rFonts w:ascii="Arial" w:hAnsi="Arial" w:cs="Arial"/>
          <w:spacing w:val="54"/>
        </w:rPr>
        <w:t xml:space="preserve"> </w:t>
      </w:r>
      <w:r w:rsidRPr="003B1B84">
        <w:rPr>
          <w:rFonts w:ascii="Arial" w:hAnsi="Arial" w:cs="Arial"/>
        </w:rPr>
        <w:t>él.</w:t>
      </w:r>
      <w:r w:rsidRPr="003B1B84">
        <w:rPr>
          <w:rFonts w:ascii="Arial" w:hAnsi="Arial" w:cs="Arial"/>
          <w:spacing w:val="54"/>
        </w:rPr>
        <w:t xml:space="preserve"> </w:t>
      </w:r>
      <w:r w:rsidRPr="003B1B84">
        <w:rPr>
          <w:rFonts w:ascii="Arial" w:hAnsi="Arial" w:cs="Arial"/>
        </w:rPr>
        <w:t>El grooming solo lo ejercen los adultos hacia los menores de edad. Es probablemente la</w:t>
      </w:r>
      <w:r w:rsidRPr="003B1B84">
        <w:rPr>
          <w:rFonts w:ascii="Arial" w:hAnsi="Arial" w:cs="Arial"/>
          <w:spacing w:val="-64"/>
        </w:rPr>
        <w:t xml:space="preserve"> </w:t>
      </w:r>
      <w:r w:rsidRPr="003B1B84">
        <w:rPr>
          <w:rFonts w:ascii="Arial" w:hAnsi="Arial" w:cs="Arial"/>
        </w:rPr>
        <w:t>más severa y peligrosa de los ciberacosos. El objetivo final del adulto es</w:t>
      </w:r>
      <w:r w:rsidRPr="003B1B84">
        <w:rPr>
          <w:rFonts w:ascii="Arial" w:hAnsi="Arial" w:cs="Arial"/>
          <w:spacing w:val="1"/>
        </w:rPr>
        <w:t xml:space="preserve"> </w:t>
      </w:r>
      <w:r w:rsidRPr="003B1B84">
        <w:rPr>
          <w:rFonts w:ascii="Arial" w:hAnsi="Arial" w:cs="Arial"/>
        </w:rPr>
        <w:t>seducir, engañar y/o abusar sexualmente de la víctima. Es considerado un</w:t>
      </w:r>
      <w:r w:rsidRPr="003B1B84">
        <w:rPr>
          <w:rFonts w:ascii="Arial" w:hAnsi="Arial" w:cs="Arial"/>
          <w:spacing w:val="1"/>
        </w:rPr>
        <w:t xml:space="preserve"> </w:t>
      </w:r>
      <w:r w:rsidRPr="003B1B84">
        <w:rPr>
          <w:rFonts w:ascii="Arial" w:hAnsi="Arial" w:cs="Arial"/>
        </w:rPr>
        <w:t>delito</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está</w:t>
      </w:r>
      <w:r w:rsidRPr="003B1B84">
        <w:rPr>
          <w:rFonts w:ascii="Arial" w:hAnsi="Arial" w:cs="Arial"/>
          <w:spacing w:val="1"/>
        </w:rPr>
        <w:t xml:space="preserve"> </w:t>
      </w:r>
      <w:r w:rsidRPr="003B1B84">
        <w:rPr>
          <w:rFonts w:ascii="Arial" w:hAnsi="Arial" w:cs="Arial"/>
        </w:rPr>
        <w:t>penado</w:t>
      </w:r>
      <w:r w:rsidRPr="003B1B84">
        <w:rPr>
          <w:rFonts w:ascii="Arial" w:hAnsi="Arial" w:cs="Arial"/>
          <w:spacing w:val="1"/>
        </w:rPr>
        <w:t xml:space="preserve"> </w:t>
      </w:r>
      <w:r w:rsidRPr="003B1B84">
        <w:rPr>
          <w:rFonts w:ascii="Arial" w:hAnsi="Arial" w:cs="Arial"/>
        </w:rPr>
        <w:t>por</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adulto</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reciba</w:t>
      </w:r>
      <w:r w:rsidRPr="003B1B84">
        <w:rPr>
          <w:rFonts w:ascii="Arial" w:hAnsi="Arial" w:cs="Arial"/>
          <w:spacing w:val="66"/>
        </w:rPr>
        <w:t xml:space="preserve"> </w:t>
      </w:r>
      <w:r w:rsidRPr="003B1B84">
        <w:rPr>
          <w:rFonts w:ascii="Arial" w:hAnsi="Arial" w:cs="Arial"/>
        </w:rPr>
        <w:t>esta</w:t>
      </w:r>
      <w:r w:rsidRPr="003B1B84">
        <w:rPr>
          <w:rFonts w:ascii="Arial" w:hAnsi="Arial" w:cs="Arial"/>
          <w:spacing w:val="67"/>
        </w:rPr>
        <w:t xml:space="preserve"> </w:t>
      </w:r>
      <w:r w:rsidRPr="003B1B84">
        <w:rPr>
          <w:rFonts w:ascii="Arial" w:hAnsi="Arial" w:cs="Arial"/>
        </w:rPr>
        <w:t>información</w:t>
      </w:r>
      <w:r w:rsidRPr="003B1B84">
        <w:rPr>
          <w:rFonts w:ascii="Arial" w:hAnsi="Arial" w:cs="Arial"/>
          <w:spacing w:val="67"/>
        </w:rPr>
        <w:t xml:space="preserve"> </w:t>
      </w:r>
      <w:r w:rsidRPr="003B1B84">
        <w:rPr>
          <w:rFonts w:ascii="Arial" w:hAnsi="Arial" w:cs="Arial"/>
        </w:rPr>
        <w:t>debe</w:t>
      </w:r>
      <w:r w:rsidRPr="003B1B84">
        <w:rPr>
          <w:rFonts w:ascii="Arial" w:hAnsi="Arial" w:cs="Arial"/>
          <w:spacing w:val="1"/>
        </w:rPr>
        <w:t xml:space="preserve"> </w:t>
      </w:r>
      <w:r w:rsidRPr="003B1B84">
        <w:rPr>
          <w:rFonts w:ascii="Arial" w:hAnsi="Arial" w:cs="Arial"/>
        </w:rPr>
        <w:t>realizar</w:t>
      </w:r>
      <w:r w:rsidRPr="003B1B84">
        <w:rPr>
          <w:rFonts w:ascii="Arial" w:hAnsi="Arial" w:cs="Arial"/>
          <w:spacing w:val="60"/>
        </w:rPr>
        <w:t xml:space="preserve"> </w:t>
      </w:r>
      <w:r w:rsidRPr="003B1B84">
        <w:rPr>
          <w:rFonts w:ascii="Arial" w:hAnsi="Arial" w:cs="Arial"/>
        </w:rPr>
        <w:t>la</w:t>
      </w:r>
      <w:r w:rsidRPr="003B1B84">
        <w:rPr>
          <w:rFonts w:ascii="Arial" w:hAnsi="Arial" w:cs="Arial"/>
          <w:spacing w:val="29"/>
        </w:rPr>
        <w:t xml:space="preserve"> </w:t>
      </w:r>
      <w:r w:rsidRPr="003B1B84">
        <w:rPr>
          <w:rFonts w:ascii="Arial" w:hAnsi="Arial" w:cs="Arial"/>
        </w:rPr>
        <w:t>denuncia</w:t>
      </w:r>
      <w:r w:rsidRPr="003B1B84">
        <w:rPr>
          <w:rFonts w:ascii="Arial" w:hAnsi="Arial" w:cs="Arial"/>
          <w:spacing w:val="60"/>
        </w:rPr>
        <w:t xml:space="preserve"> </w:t>
      </w:r>
      <w:r w:rsidRPr="003B1B84">
        <w:rPr>
          <w:rFonts w:ascii="Arial" w:hAnsi="Arial" w:cs="Arial"/>
        </w:rPr>
        <w:t>ante</w:t>
      </w:r>
      <w:r w:rsidRPr="003B1B84">
        <w:rPr>
          <w:rFonts w:ascii="Arial" w:hAnsi="Arial" w:cs="Arial"/>
          <w:spacing w:val="60"/>
        </w:rPr>
        <w:t xml:space="preserve"> </w:t>
      </w:r>
      <w:r w:rsidRPr="003B1B84">
        <w:rPr>
          <w:rFonts w:ascii="Arial" w:hAnsi="Arial" w:cs="Arial"/>
        </w:rPr>
        <w:t>carabineros,</w:t>
      </w:r>
      <w:r w:rsidRPr="003B1B84">
        <w:rPr>
          <w:rFonts w:ascii="Arial" w:hAnsi="Arial" w:cs="Arial"/>
          <w:spacing w:val="60"/>
        </w:rPr>
        <w:t xml:space="preserve"> </w:t>
      </w:r>
      <w:r w:rsidRPr="003B1B84">
        <w:rPr>
          <w:rFonts w:ascii="Arial" w:hAnsi="Arial" w:cs="Arial"/>
        </w:rPr>
        <w:t>fiscalía</w:t>
      </w:r>
      <w:r w:rsidRPr="003B1B84">
        <w:rPr>
          <w:rFonts w:ascii="Arial" w:hAnsi="Arial" w:cs="Arial"/>
          <w:spacing w:val="60"/>
        </w:rPr>
        <w:t xml:space="preserve"> </w:t>
      </w:r>
      <w:r w:rsidRPr="003B1B84">
        <w:rPr>
          <w:rFonts w:ascii="Arial" w:hAnsi="Arial" w:cs="Arial"/>
        </w:rPr>
        <w:t>o</w:t>
      </w:r>
      <w:r w:rsidRPr="003B1B84">
        <w:rPr>
          <w:rFonts w:ascii="Arial" w:hAnsi="Arial" w:cs="Arial"/>
          <w:spacing w:val="60"/>
        </w:rPr>
        <w:t xml:space="preserve"> </w:t>
      </w:r>
      <w:r w:rsidRPr="003B1B84">
        <w:rPr>
          <w:rFonts w:ascii="Arial" w:hAnsi="Arial" w:cs="Arial"/>
        </w:rPr>
        <w:t>PDI</w:t>
      </w:r>
      <w:r w:rsidRPr="003B1B84">
        <w:rPr>
          <w:rFonts w:ascii="Arial" w:hAnsi="Arial" w:cs="Arial"/>
          <w:spacing w:val="60"/>
        </w:rPr>
        <w:t xml:space="preserve"> </w:t>
      </w:r>
      <w:r w:rsidRPr="003B1B84">
        <w:rPr>
          <w:rFonts w:ascii="Arial" w:hAnsi="Arial" w:cs="Arial"/>
        </w:rPr>
        <w:t>dentro</w:t>
      </w:r>
      <w:r w:rsidRPr="003B1B84">
        <w:rPr>
          <w:rFonts w:ascii="Arial" w:hAnsi="Arial" w:cs="Arial"/>
          <w:spacing w:val="60"/>
        </w:rPr>
        <w:t xml:space="preserve"> </w:t>
      </w:r>
      <w:r w:rsidRPr="003B1B84">
        <w:rPr>
          <w:rFonts w:ascii="Arial" w:hAnsi="Arial" w:cs="Arial"/>
        </w:rPr>
        <w:t>de</w:t>
      </w:r>
      <w:r w:rsidRPr="003B1B84">
        <w:rPr>
          <w:rFonts w:ascii="Arial" w:hAnsi="Arial" w:cs="Arial"/>
          <w:spacing w:val="60"/>
        </w:rPr>
        <w:t xml:space="preserve"> </w:t>
      </w:r>
      <w:r w:rsidRPr="003B1B84">
        <w:rPr>
          <w:rFonts w:ascii="Arial" w:hAnsi="Arial" w:cs="Arial"/>
        </w:rPr>
        <w:t>las 24</w:t>
      </w:r>
      <w:r w:rsidRPr="003B1B84">
        <w:rPr>
          <w:rFonts w:ascii="Arial" w:hAnsi="Arial" w:cs="Arial"/>
          <w:spacing w:val="65"/>
        </w:rPr>
        <w:t xml:space="preserve"> </w:t>
      </w:r>
      <w:r w:rsidRPr="003B1B84">
        <w:rPr>
          <w:rFonts w:ascii="Arial" w:hAnsi="Arial" w:cs="Arial"/>
        </w:rPr>
        <w:t>horas</w:t>
      </w:r>
      <w:r w:rsidRPr="003B1B84">
        <w:rPr>
          <w:rFonts w:ascii="Arial" w:hAnsi="Arial" w:cs="Arial"/>
          <w:spacing w:val="66"/>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conocida</w:t>
      </w:r>
      <w:r w:rsidRPr="003B1B84">
        <w:rPr>
          <w:rFonts w:ascii="Arial" w:hAnsi="Arial" w:cs="Arial"/>
          <w:spacing w:val="66"/>
        </w:rPr>
        <w:t xml:space="preserve"> </w:t>
      </w:r>
      <w:r w:rsidRPr="003B1B84">
        <w:rPr>
          <w:rFonts w:ascii="Arial" w:hAnsi="Arial" w:cs="Arial"/>
        </w:rPr>
        <w:t>la situación.</w:t>
      </w:r>
    </w:p>
    <w:p w14:paraId="5FA848E6" w14:textId="77777777" w:rsidR="00076546" w:rsidRPr="003B1B84" w:rsidRDefault="00076546" w:rsidP="00355DA9">
      <w:pPr>
        <w:pStyle w:val="Textoindependiente"/>
        <w:ind w:left="567" w:right="-1"/>
        <w:jc w:val="both"/>
        <w:rPr>
          <w:rFonts w:ascii="Arial" w:hAnsi="Arial" w:cs="Arial"/>
        </w:rPr>
      </w:pPr>
    </w:p>
    <w:p w14:paraId="56018AA0" w14:textId="77777777" w:rsidR="00076546" w:rsidRPr="003B1B84" w:rsidRDefault="00076546" w:rsidP="00355DA9">
      <w:pPr>
        <w:pStyle w:val="Textoindependiente"/>
        <w:ind w:left="567" w:right="-1" w:hanging="567"/>
        <w:jc w:val="both"/>
        <w:rPr>
          <w:rFonts w:ascii="Arial" w:hAnsi="Arial" w:cs="Arial"/>
        </w:rPr>
      </w:pPr>
      <w:r w:rsidRPr="003B1B84">
        <w:rPr>
          <w:rFonts w:ascii="Arial" w:hAnsi="Arial" w:cs="Arial"/>
        </w:rPr>
        <w:t>Ñ)     Grabación   y   difusión   de   situaciones   privadas   por   medio  de  la cual  se  capta,</w:t>
      </w:r>
      <w:r w:rsidRPr="003B1B84">
        <w:rPr>
          <w:rFonts w:ascii="Arial" w:hAnsi="Arial" w:cs="Arial"/>
          <w:spacing w:val="1"/>
        </w:rPr>
        <w:t xml:space="preserve"> </w:t>
      </w:r>
      <w:r w:rsidRPr="003B1B84">
        <w:rPr>
          <w:rFonts w:ascii="Arial" w:hAnsi="Arial" w:cs="Arial"/>
        </w:rPr>
        <w:t>intercepta,</w:t>
      </w:r>
      <w:r w:rsidRPr="003B1B84">
        <w:rPr>
          <w:rFonts w:ascii="Arial" w:hAnsi="Arial" w:cs="Arial"/>
          <w:spacing w:val="1"/>
        </w:rPr>
        <w:t xml:space="preserve"> </w:t>
      </w:r>
      <w:r w:rsidRPr="003B1B84">
        <w:rPr>
          <w:rFonts w:ascii="Arial" w:hAnsi="Arial" w:cs="Arial"/>
        </w:rPr>
        <w:t>graba</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reproduzca</w:t>
      </w:r>
      <w:r w:rsidRPr="003B1B84">
        <w:rPr>
          <w:rFonts w:ascii="Arial" w:hAnsi="Arial" w:cs="Arial"/>
          <w:spacing w:val="1"/>
        </w:rPr>
        <w:t xml:space="preserve"> </w:t>
      </w:r>
      <w:r w:rsidRPr="003B1B84">
        <w:rPr>
          <w:rFonts w:ascii="Arial" w:hAnsi="Arial" w:cs="Arial"/>
        </w:rPr>
        <w:t>conversaciones</w:t>
      </w:r>
      <w:r w:rsidRPr="003B1B84">
        <w:rPr>
          <w:rFonts w:ascii="Arial" w:hAnsi="Arial" w:cs="Arial"/>
          <w:spacing w:val="1"/>
        </w:rPr>
        <w:t xml:space="preserve"> </w:t>
      </w:r>
      <w:r w:rsidRPr="003B1B84">
        <w:rPr>
          <w:rFonts w:ascii="Arial" w:hAnsi="Arial" w:cs="Arial"/>
        </w:rPr>
        <w:t>o</w:t>
      </w:r>
      <w:r w:rsidRPr="003B1B84">
        <w:rPr>
          <w:rFonts w:ascii="Arial" w:hAnsi="Arial" w:cs="Arial"/>
          <w:spacing w:val="67"/>
        </w:rPr>
        <w:t xml:space="preserve"> </w:t>
      </w:r>
      <w:r w:rsidRPr="003B1B84">
        <w:rPr>
          <w:rFonts w:ascii="Arial" w:hAnsi="Arial" w:cs="Arial"/>
        </w:rPr>
        <w:t>comunicaciones,</w:t>
      </w:r>
      <w:r w:rsidRPr="003B1B84">
        <w:rPr>
          <w:rFonts w:ascii="Arial" w:hAnsi="Arial" w:cs="Arial"/>
          <w:spacing w:val="1"/>
        </w:rPr>
        <w:t xml:space="preserve"> </w:t>
      </w:r>
      <w:r w:rsidRPr="003B1B84">
        <w:rPr>
          <w:rFonts w:ascii="Arial" w:hAnsi="Arial" w:cs="Arial"/>
        </w:rPr>
        <w:t>imágenes</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hechos,</w:t>
      </w:r>
      <w:r w:rsidRPr="003B1B84">
        <w:rPr>
          <w:rFonts w:ascii="Arial" w:hAnsi="Arial" w:cs="Arial"/>
          <w:spacing w:val="1"/>
        </w:rPr>
        <w:t xml:space="preserve"> </w:t>
      </w:r>
      <w:r w:rsidRPr="003B1B84">
        <w:rPr>
          <w:rFonts w:ascii="Arial" w:hAnsi="Arial" w:cs="Arial"/>
        </w:rPr>
        <w:t>todos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carácter</w:t>
      </w:r>
      <w:r w:rsidRPr="003B1B84">
        <w:rPr>
          <w:rFonts w:ascii="Arial" w:hAnsi="Arial" w:cs="Arial"/>
          <w:spacing w:val="1"/>
        </w:rPr>
        <w:t xml:space="preserve"> </w:t>
      </w:r>
      <w:r w:rsidRPr="003B1B84">
        <w:rPr>
          <w:rFonts w:ascii="Arial" w:hAnsi="Arial" w:cs="Arial"/>
        </w:rPr>
        <w:t>privado</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ocurre</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recintos</w:t>
      </w:r>
      <w:r w:rsidRPr="003B1B84">
        <w:rPr>
          <w:rFonts w:ascii="Arial" w:hAnsi="Arial" w:cs="Arial"/>
          <w:spacing w:val="1"/>
        </w:rPr>
        <w:t xml:space="preserve"> </w:t>
      </w:r>
      <w:r w:rsidRPr="003B1B84">
        <w:rPr>
          <w:rFonts w:ascii="Arial" w:hAnsi="Arial" w:cs="Arial"/>
        </w:rPr>
        <w:t>particulares</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lugares</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no</w:t>
      </w:r>
      <w:r w:rsidRPr="003B1B84">
        <w:rPr>
          <w:rFonts w:ascii="Arial" w:hAnsi="Arial" w:cs="Arial"/>
          <w:spacing w:val="1"/>
        </w:rPr>
        <w:t xml:space="preserve"> </w:t>
      </w:r>
      <w:r w:rsidRPr="003B1B84">
        <w:rPr>
          <w:rFonts w:ascii="Arial" w:hAnsi="Arial" w:cs="Arial"/>
        </w:rPr>
        <w:t>sean</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libre</w:t>
      </w:r>
      <w:r w:rsidRPr="003B1B84">
        <w:rPr>
          <w:rFonts w:ascii="Arial" w:hAnsi="Arial" w:cs="Arial"/>
          <w:spacing w:val="1"/>
        </w:rPr>
        <w:t xml:space="preserve"> </w:t>
      </w:r>
      <w:r w:rsidRPr="003B1B84">
        <w:rPr>
          <w:rFonts w:ascii="Arial" w:hAnsi="Arial" w:cs="Arial"/>
        </w:rPr>
        <w:t>acceso</w:t>
      </w:r>
      <w:r w:rsidRPr="003B1B84">
        <w:rPr>
          <w:rFonts w:ascii="Arial" w:hAnsi="Arial" w:cs="Arial"/>
          <w:spacing w:val="1"/>
        </w:rPr>
        <w:t xml:space="preserve"> </w:t>
      </w:r>
      <w:r w:rsidRPr="003B1B84">
        <w:rPr>
          <w:rFonts w:ascii="Arial" w:hAnsi="Arial" w:cs="Arial"/>
        </w:rPr>
        <w:t>al</w:t>
      </w:r>
      <w:r w:rsidRPr="003B1B84">
        <w:rPr>
          <w:rFonts w:ascii="Arial" w:hAnsi="Arial" w:cs="Arial"/>
          <w:spacing w:val="1"/>
        </w:rPr>
        <w:t xml:space="preserve"> </w:t>
      </w:r>
      <w:r w:rsidRPr="003B1B84">
        <w:rPr>
          <w:rFonts w:ascii="Arial" w:hAnsi="Arial" w:cs="Arial"/>
        </w:rPr>
        <w:t>público,</w:t>
      </w:r>
      <w:r w:rsidRPr="003B1B84">
        <w:rPr>
          <w:rFonts w:ascii="Arial" w:hAnsi="Arial" w:cs="Arial"/>
          <w:spacing w:val="1"/>
        </w:rPr>
        <w:t xml:space="preserve"> </w:t>
      </w:r>
      <w:r w:rsidRPr="003B1B84">
        <w:rPr>
          <w:rFonts w:ascii="Arial" w:hAnsi="Arial" w:cs="Arial"/>
        </w:rPr>
        <w:t>sin</w:t>
      </w:r>
      <w:r w:rsidRPr="003B1B84">
        <w:rPr>
          <w:rFonts w:ascii="Arial" w:hAnsi="Arial" w:cs="Arial"/>
          <w:spacing w:val="1"/>
        </w:rPr>
        <w:t xml:space="preserve"> </w:t>
      </w:r>
      <w:r w:rsidRPr="003B1B84">
        <w:rPr>
          <w:rFonts w:ascii="Arial" w:hAnsi="Arial" w:cs="Arial"/>
        </w:rPr>
        <w:t>autorización</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afectado</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por</w:t>
      </w:r>
      <w:r w:rsidRPr="003B1B84">
        <w:rPr>
          <w:rFonts w:ascii="Arial" w:hAnsi="Arial" w:cs="Arial"/>
          <w:spacing w:val="1"/>
        </w:rPr>
        <w:t xml:space="preserve"> </w:t>
      </w:r>
      <w:r w:rsidRPr="003B1B84">
        <w:rPr>
          <w:rFonts w:ascii="Arial" w:hAnsi="Arial" w:cs="Arial"/>
        </w:rPr>
        <w:t>cualquier</w:t>
      </w:r>
      <w:r w:rsidRPr="003B1B84">
        <w:rPr>
          <w:rFonts w:ascii="Arial" w:hAnsi="Arial" w:cs="Arial"/>
          <w:spacing w:val="1"/>
        </w:rPr>
        <w:t xml:space="preserve"> </w:t>
      </w:r>
      <w:r w:rsidRPr="003B1B84">
        <w:rPr>
          <w:rFonts w:ascii="Arial" w:hAnsi="Arial" w:cs="Arial"/>
        </w:rPr>
        <w:t>medio.</w:t>
      </w:r>
      <w:r w:rsidRPr="003B1B84">
        <w:rPr>
          <w:rFonts w:ascii="Arial" w:hAnsi="Arial" w:cs="Arial"/>
          <w:spacing w:val="1"/>
        </w:rPr>
        <w:t xml:space="preserve"> </w:t>
      </w:r>
      <w:r w:rsidRPr="003B1B84">
        <w:rPr>
          <w:rFonts w:ascii="Arial" w:hAnsi="Arial" w:cs="Arial"/>
        </w:rPr>
        <w:t>Es</w:t>
      </w:r>
      <w:r w:rsidRPr="003B1B84">
        <w:rPr>
          <w:rFonts w:ascii="Arial" w:hAnsi="Arial" w:cs="Arial"/>
          <w:spacing w:val="1"/>
        </w:rPr>
        <w:t xml:space="preserve"> </w:t>
      </w:r>
      <w:r w:rsidRPr="003B1B84">
        <w:rPr>
          <w:rFonts w:ascii="Arial" w:hAnsi="Arial" w:cs="Arial"/>
        </w:rPr>
        <w:t>un</w:t>
      </w:r>
      <w:r w:rsidRPr="003B1B84">
        <w:rPr>
          <w:rFonts w:ascii="Arial" w:hAnsi="Arial" w:cs="Arial"/>
          <w:spacing w:val="1"/>
        </w:rPr>
        <w:t xml:space="preserve"> </w:t>
      </w:r>
      <w:r w:rsidRPr="003B1B84">
        <w:rPr>
          <w:rFonts w:ascii="Arial" w:hAnsi="Arial" w:cs="Arial"/>
        </w:rPr>
        <w:t>delito</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se</w:t>
      </w:r>
      <w:r w:rsidRPr="003B1B84">
        <w:rPr>
          <w:rFonts w:ascii="Arial" w:hAnsi="Arial" w:cs="Arial"/>
          <w:spacing w:val="1"/>
        </w:rPr>
        <w:t xml:space="preserve"> </w:t>
      </w:r>
      <w:r w:rsidRPr="003B1B84">
        <w:rPr>
          <w:rFonts w:ascii="Arial" w:hAnsi="Arial" w:cs="Arial"/>
        </w:rPr>
        <w:t>sanciona legalmente. También se sanciona a quien sustraiga, fotografíe,</w:t>
      </w:r>
      <w:r w:rsidRPr="003B1B84">
        <w:rPr>
          <w:rFonts w:ascii="Arial" w:hAnsi="Arial" w:cs="Arial"/>
          <w:spacing w:val="1"/>
        </w:rPr>
        <w:t xml:space="preserve"> </w:t>
      </w:r>
      <w:r w:rsidRPr="003B1B84">
        <w:rPr>
          <w:rFonts w:ascii="Arial" w:hAnsi="Arial" w:cs="Arial"/>
        </w:rPr>
        <w:t>fotocopie</w:t>
      </w:r>
      <w:r w:rsidRPr="003B1B84">
        <w:rPr>
          <w:rFonts w:ascii="Arial" w:hAnsi="Arial" w:cs="Arial"/>
          <w:spacing w:val="-1"/>
        </w:rPr>
        <w:t xml:space="preserve"> </w:t>
      </w:r>
      <w:r w:rsidRPr="003B1B84">
        <w:rPr>
          <w:rFonts w:ascii="Arial" w:hAnsi="Arial" w:cs="Arial"/>
        </w:rPr>
        <w:t>o reproduzca documentos o instrumentos de carácter</w:t>
      </w:r>
      <w:r w:rsidRPr="003B1B84">
        <w:rPr>
          <w:rFonts w:ascii="Arial" w:hAnsi="Arial" w:cs="Arial"/>
          <w:spacing w:val="-2"/>
        </w:rPr>
        <w:t xml:space="preserve"> </w:t>
      </w:r>
      <w:r w:rsidRPr="003B1B84">
        <w:rPr>
          <w:rFonts w:ascii="Arial" w:hAnsi="Arial" w:cs="Arial"/>
        </w:rPr>
        <w:t>privado.</w:t>
      </w:r>
    </w:p>
    <w:p w14:paraId="14300B9F" w14:textId="77777777" w:rsidR="00076546" w:rsidRPr="003B1B84" w:rsidRDefault="00076546" w:rsidP="00355DA9">
      <w:pPr>
        <w:pStyle w:val="Textoindependiente"/>
        <w:ind w:left="567" w:right="-1" w:hanging="567"/>
        <w:jc w:val="both"/>
        <w:rPr>
          <w:rFonts w:ascii="Arial" w:hAnsi="Arial" w:cs="Arial"/>
        </w:rPr>
      </w:pPr>
    </w:p>
    <w:p w14:paraId="123A9108" w14:textId="77777777" w:rsidR="00076546" w:rsidRPr="003B1B84" w:rsidRDefault="00076546">
      <w:pPr>
        <w:pStyle w:val="Textoindependiente"/>
        <w:widowControl w:val="0"/>
        <w:numPr>
          <w:ilvl w:val="1"/>
          <w:numId w:val="68"/>
        </w:numPr>
        <w:autoSpaceDE w:val="0"/>
        <w:autoSpaceDN w:val="0"/>
        <w:ind w:left="567" w:right="-1" w:hanging="567"/>
        <w:jc w:val="both"/>
        <w:rPr>
          <w:rFonts w:ascii="Arial" w:hAnsi="Arial" w:cs="Arial"/>
        </w:rPr>
      </w:pPr>
      <w:r w:rsidRPr="003B1B84">
        <w:rPr>
          <w:rFonts w:ascii="Arial" w:hAnsi="Arial" w:cs="Arial"/>
        </w:rPr>
        <w:t>Phishing: También llamado suplantación de identidad, se define como la</w:t>
      </w:r>
      <w:r w:rsidRPr="003B1B84">
        <w:rPr>
          <w:rFonts w:ascii="Arial" w:hAnsi="Arial" w:cs="Arial"/>
          <w:spacing w:val="1"/>
        </w:rPr>
        <w:t xml:space="preserve"> </w:t>
      </w:r>
      <w:r w:rsidRPr="003B1B84">
        <w:rPr>
          <w:rFonts w:ascii="Arial" w:hAnsi="Arial" w:cs="Arial"/>
        </w:rPr>
        <w:t>forma de engañar a una persona con la finalidad de que revele información</w:t>
      </w:r>
      <w:r w:rsidRPr="003B1B84">
        <w:rPr>
          <w:rFonts w:ascii="Arial" w:hAnsi="Arial" w:cs="Arial"/>
          <w:spacing w:val="1"/>
        </w:rPr>
        <w:t xml:space="preserve"> </w:t>
      </w:r>
      <w:r w:rsidRPr="003B1B84">
        <w:rPr>
          <w:rFonts w:ascii="Arial" w:hAnsi="Arial" w:cs="Arial"/>
        </w:rPr>
        <w:t>personal</w:t>
      </w:r>
      <w:r w:rsidRPr="003B1B84">
        <w:rPr>
          <w:rFonts w:ascii="Arial" w:hAnsi="Arial" w:cs="Arial"/>
          <w:spacing w:val="-1"/>
        </w:rPr>
        <w:t xml:space="preserve"> </w:t>
      </w:r>
      <w:r w:rsidRPr="003B1B84">
        <w:rPr>
          <w:rFonts w:ascii="Arial" w:hAnsi="Arial" w:cs="Arial"/>
        </w:rPr>
        <w:t>a fin de cometer</w:t>
      </w:r>
      <w:r w:rsidRPr="003B1B84">
        <w:rPr>
          <w:rFonts w:ascii="Arial" w:hAnsi="Arial" w:cs="Arial"/>
          <w:spacing w:val="-1"/>
        </w:rPr>
        <w:t xml:space="preserve"> </w:t>
      </w:r>
      <w:r w:rsidRPr="003B1B84">
        <w:rPr>
          <w:rFonts w:ascii="Arial" w:hAnsi="Arial" w:cs="Arial"/>
        </w:rPr>
        <w:t>fraude.</w:t>
      </w:r>
    </w:p>
    <w:p w14:paraId="6BDA9135" w14:textId="77777777" w:rsidR="00076546" w:rsidRPr="003B1B84" w:rsidRDefault="00076546" w:rsidP="00355DA9">
      <w:pPr>
        <w:pStyle w:val="Ttulo3"/>
        <w:numPr>
          <w:ilvl w:val="0"/>
          <w:numId w:val="0"/>
        </w:numPr>
        <w:ind w:left="360"/>
        <w:rPr>
          <w:rFonts w:ascii="Arial" w:hAnsi="Arial"/>
        </w:rPr>
      </w:pPr>
    </w:p>
    <w:p w14:paraId="3B018C06" w14:textId="77777777" w:rsidR="00076546" w:rsidRPr="003B1B84" w:rsidRDefault="00076546" w:rsidP="00355DA9">
      <w:pPr>
        <w:jc w:val="both"/>
        <w:rPr>
          <w:rFonts w:ascii="Arial" w:hAnsi="Arial" w:cs="Arial"/>
          <w:b/>
          <w:bCs/>
        </w:rPr>
      </w:pPr>
    </w:p>
    <w:p w14:paraId="4565A011" w14:textId="77777777" w:rsidR="00076546" w:rsidRPr="003B1B84" w:rsidRDefault="00076546" w:rsidP="00355DA9">
      <w:pPr>
        <w:pStyle w:val="Ttulo3"/>
        <w:rPr>
          <w:rFonts w:ascii="Arial" w:hAnsi="Arial"/>
        </w:rPr>
      </w:pPr>
      <w:bookmarkStart w:id="151" w:name="_Toc87607523"/>
      <w:bookmarkStart w:id="152" w:name="_Toc119500939"/>
      <w:bookmarkStart w:id="153" w:name="_Toc162947131"/>
      <w:r w:rsidRPr="003B1B84">
        <w:rPr>
          <w:rFonts w:ascii="Arial" w:hAnsi="Arial"/>
        </w:rPr>
        <w:t>“ACCIONES</w:t>
      </w:r>
      <w:r w:rsidRPr="003B1B84">
        <w:rPr>
          <w:rFonts w:ascii="Arial" w:hAnsi="Arial"/>
          <w:spacing w:val="-1"/>
        </w:rPr>
        <w:t xml:space="preserve"> </w:t>
      </w:r>
      <w:r w:rsidRPr="003B1B84">
        <w:rPr>
          <w:rFonts w:ascii="Arial" w:hAnsi="Arial"/>
        </w:rPr>
        <w:t>Y ETAPAS</w:t>
      </w:r>
      <w:r w:rsidRPr="003B1B84">
        <w:rPr>
          <w:rFonts w:ascii="Arial" w:hAnsi="Arial"/>
          <w:spacing w:val="-1"/>
        </w:rPr>
        <w:t xml:space="preserve"> </w:t>
      </w:r>
      <w:r w:rsidRPr="003B1B84">
        <w:rPr>
          <w:rFonts w:ascii="Arial" w:hAnsi="Arial"/>
        </w:rPr>
        <w:t>DEL</w:t>
      </w:r>
      <w:r w:rsidRPr="003B1B84">
        <w:rPr>
          <w:rFonts w:ascii="Arial" w:hAnsi="Arial"/>
          <w:spacing w:val="-1"/>
        </w:rPr>
        <w:t xml:space="preserve"> </w:t>
      </w:r>
      <w:r w:rsidRPr="003B1B84">
        <w:rPr>
          <w:rFonts w:ascii="Arial" w:hAnsi="Arial"/>
        </w:rPr>
        <w:t>PROCEDIMIENTO.</w:t>
      </w:r>
      <w:bookmarkEnd w:id="151"/>
      <w:r w:rsidRPr="003B1B84">
        <w:rPr>
          <w:rFonts w:ascii="Arial" w:hAnsi="Arial"/>
        </w:rPr>
        <w:t>”</w:t>
      </w:r>
      <w:bookmarkEnd w:id="152"/>
      <w:bookmarkEnd w:id="153"/>
    </w:p>
    <w:p w14:paraId="66BA7681" w14:textId="77777777" w:rsidR="00076546" w:rsidRPr="003B1B84" w:rsidRDefault="00076546" w:rsidP="00355DA9">
      <w:pPr>
        <w:jc w:val="both"/>
        <w:rPr>
          <w:rFonts w:ascii="Arial" w:hAnsi="Arial" w:cs="Arial"/>
          <w:b/>
        </w:rPr>
      </w:pPr>
    </w:p>
    <w:p w14:paraId="1A6113E6" w14:textId="77777777" w:rsidR="00076546" w:rsidRPr="003B1B84" w:rsidRDefault="00076546">
      <w:pPr>
        <w:pStyle w:val="Prrafodelista"/>
        <w:widowControl w:val="0"/>
        <w:numPr>
          <w:ilvl w:val="0"/>
          <w:numId w:val="135"/>
        </w:numPr>
        <w:autoSpaceDE w:val="0"/>
        <w:autoSpaceDN w:val="0"/>
        <w:ind w:left="0" w:right="0" w:firstLine="0"/>
        <w:rPr>
          <w:rFonts w:ascii="Arial" w:hAnsi="Arial" w:cs="Arial"/>
        </w:rPr>
      </w:pPr>
      <w:r w:rsidRPr="003B1B84">
        <w:rPr>
          <w:rFonts w:ascii="Arial" w:hAnsi="Arial" w:cs="Arial"/>
        </w:rPr>
        <w:lastRenderedPageBreak/>
        <w:t>DEBER</w:t>
      </w:r>
      <w:r w:rsidRPr="003B1B84">
        <w:rPr>
          <w:rFonts w:ascii="Arial" w:hAnsi="Arial" w:cs="Arial"/>
          <w:spacing w:val="1"/>
        </w:rPr>
        <w:t xml:space="preserve"> </w:t>
      </w:r>
      <w:r w:rsidRPr="003B1B84">
        <w:rPr>
          <w:rFonts w:ascii="Arial" w:hAnsi="Arial" w:cs="Arial"/>
        </w:rPr>
        <w:t>DE INFORMAR. Cada integrante de la comunidad educativa ya sea, profesor, apoderado, asistente, administrativo y/o miembro del colegio que observe una situación conflictiva que involucre algún grado de acoso escolar, violencia o bullying, tiene el deber de informar sobre el conflicto en forma inmediata y directamente.</w:t>
      </w:r>
    </w:p>
    <w:p w14:paraId="19451AA6" w14:textId="77777777" w:rsidR="00076546" w:rsidRPr="003B1B84" w:rsidRDefault="00076546" w:rsidP="00355DA9">
      <w:pPr>
        <w:ind w:right="-1"/>
        <w:jc w:val="both"/>
        <w:rPr>
          <w:rFonts w:ascii="Arial" w:hAnsi="Arial" w:cs="Arial"/>
        </w:rPr>
      </w:pPr>
    </w:p>
    <w:p w14:paraId="0B1C1FB6" w14:textId="77777777" w:rsidR="00076546" w:rsidRPr="003B1B84" w:rsidRDefault="00076546" w:rsidP="00355DA9">
      <w:pPr>
        <w:ind w:right="-1"/>
        <w:jc w:val="both"/>
        <w:rPr>
          <w:rFonts w:ascii="Arial" w:hAnsi="Arial" w:cs="Arial"/>
        </w:rPr>
      </w:pPr>
      <w:r w:rsidRPr="003B1B84">
        <w:rPr>
          <w:rFonts w:ascii="Arial" w:hAnsi="Arial" w:cs="Arial"/>
        </w:rPr>
        <w:t>El denunciante derivará la situación al Profesor Jefe respectivo, Inspectoría General o a la Encargada de Convivencia Escolar dentro del mismo día en que ocurre el hecho, de no ser esto posible, al día escolar siguiente.</w:t>
      </w:r>
    </w:p>
    <w:p w14:paraId="50F92E95" w14:textId="24FA88E0" w:rsidR="00076546" w:rsidRDefault="00076546" w:rsidP="00355DA9">
      <w:pPr>
        <w:ind w:right="-1"/>
        <w:jc w:val="both"/>
        <w:rPr>
          <w:rFonts w:ascii="Arial" w:hAnsi="Arial" w:cs="Arial"/>
        </w:rPr>
      </w:pPr>
    </w:p>
    <w:p w14:paraId="3A61C68D" w14:textId="77777777" w:rsidR="005470CD" w:rsidRPr="003B1B84" w:rsidRDefault="005470CD" w:rsidP="00355DA9">
      <w:pPr>
        <w:ind w:right="-1"/>
        <w:jc w:val="both"/>
        <w:rPr>
          <w:rFonts w:ascii="Arial" w:hAnsi="Arial" w:cs="Arial"/>
        </w:rPr>
      </w:pPr>
    </w:p>
    <w:p w14:paraId="027CDD14" w14:textId="77777777"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rPr>
        <w:t>PERÍODO</w:t>
      </w:r>
      <w:r w:rsidRPr="003B1B84">
        <w:rPr>
          <w:rFonts w:ascii="Arial" w:hAnsi="Arial" w:cs="Arial"/>
          <w:spacing w:val="1"/>
        </w:rPr>
        <w:t xml:space="preserve"> </w:t>
      </w:r>
      <w:r w:rsidRPr="003B1B84">
        <w:rPr>
          <w:rFonts w:ascii="Arial" w:hAnsi="Arial" w:cs="Arial"/>
        </w:rPr>
        <w:t>DE INDAGACIÓN. La Encargada de Convivencia Escolar llevará adelante una indagación preliminar sobre el hecho denunciado, el cual no podrá durar más de cinco días hábiles, considerando al menos los siguientes pasos:</w:t>
      </w:r>
    </w:p>
    <w:p w14:paraId="0B39FEAB" w14:textId="77777777" w:rsidR="00076546" w:rsidRPr="003B1B84" w:rsidRDefault="00076546" w:rsidP="00355DA9">
      <w:pPr>
        <w:ind w:right="-1"/>
        <w:jc w:val="both"/>
        <w:rPr>
          <w:rFonts w:ascii="Arial" w:hAnsi="Arial" w:cs="Arial"/>
        </w:rPr>
      </w:pPr>
    </w:p>
    <w:p w14:paraId="4AEB94A7" w14:textId="77777777" w:rsidR="00076546" w:rsidRPr="003B1B84" w:rsidRDefault="00076546">
      <w:pPr>
        <w:pStyle w:val="Textoindependiente"/>
        <w:widowControl w:val="0"/>
        <w:numPr>
          <w:ilvl w:val="0"/>
          <w:numId w:val="126"/>
        </w:numPr>
        <w:autoSpaceDE w:val="0"/>
        <w:autoSpaceDN w:val="0"/>
        <w:ind w:left="567" w:right="-1" w:hanging="567"/>
        <w:jc w:val="both"/>
        <w:rPr>
          <w:rFonts w:ascii="Arial" w:hAnsi="Arial" w:cs="Arial"/>
        </w:rPr>
      </w:pPr>
      <w:r w:rsidRPr="003B1B84">
        <w:rPr>
          <w:rFonts w:ascii="Arial" w:hAnsi="Arial" w:cs="Arial"/>
        </w:rPr>
        <w:t>Mientras</w:t>
      </w:r>
      <w:r w:rsidRPr="003B1B84">
        <w:rPr>
          <w:rFonts w:ascii="Arial" w:hAnsi="Arial" w:cs="Arial"/>
          <w:spacing w:val="1"/>
        </w:rPr>
        <w:t xml:space="preserve"> </w:t>
      </w:r>
      <w:r w:rsidRPr="003B1B84">
        <w:rPr>
          <w:rFonts w:ascii="Arial" w:hAnsi="Arial" w:cs="Arial"/>
        </w:rPr>
        <w:t>se</w:t>
      </w:r>
      <w:r w:rsidRPr="003B1B84">
        <w:rPr>
          <w:rFonts w:ascii="Arial" w:hAnsi="Arial" w:cs="Arial"/>
          <w:spacing w:val="1"/>
        </w:rPr>
        <w:t xml:space="preserve"> </w:t>
      </w:r>
      <w:r w:rsidRPr="003B1B84">
        <w:rPr>
          <w:rFonts w:ascii="Arial" w:hAnsi="Arial" w:cs="Arial"/>
        </w:rPr>
        <w:t>estén</w:t>
      </w:r>
      <w:r w:rsidRPr="003B1B84">
        <w:rPr>
          <w:rFonts w:ascii="Arial" w:hAnsi="Arial" w:cs="Arial"/>
          <w:spacing w:val="1"/>
        </w:rPr>
        <w:t xml:space="preserve"> </w:t>
      </w:r>
      <w:r w:rsidRPr="003B1B84">
        <w:rPr>
          <w:rFonts w:ascii="Arial" w:hAnsi="Arial" w:cs="Arial"/>
        </w:rPr>
        <w:t>llevando</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cabo las indagaciones aclaratorias, se asegurará a todas las partes la mayor confidencialidad, privacidad y respeto por su dignidad y honra.</w:t>
      </w:r>
    </w:p>
    <w:p w14:paraId="4AB2B3C8" w14:textId="77777777" w:rsidR="00076546" w:rsidRPr="003B1B84" w:rsidRDefault="00076546" w:rsidP="00355DA9">
      <w:pPr>
        <w:pStyle w:val="Textoindependiente"/>
        <w:ind w:left="567" w:right="-1" w:hanging="567"/>
        <w:jc w:val="both"/>
        <w:rPr>
          <w:rFonts w:ascii="Arial" w:hAnsi="Arial" w:cs="Arial"/>
        </w:rPr>
      </w:pPr>
    </w:p>
    <w:p w14:paraId="44A7EA81" w14:textId="77777777" w:rsidR="00076546" w:rsidRPr="003B1B84" w:rsidRDefault="00076546">
      <w:pPr>
        <w:pStyle w:val="Textoindependiente"/>
        <w:widowControl w:val="0"/>
        <w:numPr>
          <w:ilvl w:val="0"/>
          <w:numId w:val="126"/>
        </w:numPr>
        <w:autoSpaceDE w:val="0"/>
        <w:autoSpaceDN w:val="0"/>
        <w:ind w:left="567" w:right="-1" w:hanging="567"/>
        <w:jc w:val="both"/>
        <w:rPr>
          <w:rFonts w:ascii="Arial" w:hAnsi="Arial" w:cs="Arial"/>
        </w:rPr>
      </w:pPr>
      <w:r w:rsidRPr="003B1B84">
        <w:rPr>
          <w:rFonts w:ascii="Arial" w:hAnsi="Arial" w:cs="Arial"/>
        </w:rPr>
        <w:t>Entrevistar a los alumnos involucrados dejando constancia de sus relatos y versiones en la hoja de entrevistas y revisar su hoja de vida.</w:t>
      </w:r>
    </w:p>
    <w:p w14:paraId="78DC3173" w14:textId="77777777" w:rsidR="00076546" w:rsidRPr="003B1B84" w:rsidRDefault="00076546" w:rsidP="00355DA9">
      <w:pPr>
        <w:pStyle w:val="Textoindependiente"/>
        <w:ind w:left="567" w:right="-1" w:hanging="567"/>
        <w:jc w:val="both"/>
        <w:rPr>
          <w:rFonts w:ascii="Arial" w:hAnsi="Arial" w:cs="Arial"/>
        </w:rPr>
      </w:pPr>
    </w:p>
    <w:p w14:paraId="3261F9C5" w14:textId="77777777" w:rsidR="00076546" w:rsidRPr="003B1B84" w:rsidRDefault="00076546">
      <w:pPr>
        <w:pStyle w:val="Textoindependiente"/>
        <w:widowControl w:val="0"/>
        <w:numPr>
          <w:ilvl w:val="0"/>
          <w:numId w:val="126"/>
        </w:numPr>
        <w:autoSpaceDE w:val="0"/>
        <w:autoSpaceDN w:val="0"/>
        <w:ind w:left="567" w:right="-1" w:hanging="567"/>
        <w:jc w:val="both"/>
        <w:rPr>
          <w:rFonts w:ascii="Arial" w:hAnsi="Arial" w:cs="Arial"/>
        </w:rPr>
      </w:pPr>
      <w:r w:rsidRPr="003B1B84">
        <w:rPr>
          <w:rFonts w:ascii="Arial" w:hAnsi="Arial" w:cs="Arial"/>
        </w:rPr>
        <w:t>Informar la situación a los apoderados de los involucrados por medio de una entrevista, levantando acta escrita de su testimonio.</w:t>
      </w:r>
    </w:p>
    <w:p w14:paraId="73B7D11B" w14:textId="77777777" w:rsidR="00076546" w:rsidRPr="003B1B84" w:rsidRDefault="00076546" w:rsidP="00355DA9">
      <w:pPr>
        <w:pStyle w:val="Textoindependiente"/>
        <w:ind w:left="567" w:right="-1" w:hanging="567"/>
        <w:jc w:val="both"/>
        <w:rPr>
          <w:rFonts w:ascii="Arial" w:hAnsi="Arial" w:cs="Arial"/>
        </w:rPr>
      </w:pPr>
    </w:p>
    <w:p w14:paraId="6DDDF124" w14:textId="77777777" w:rsidR="00076546" w:rsidRPr="003B1B84" w:rsidRDefault="00076546">
      <w:pPr>
        <w:pStyle w:val="Textoindependiente"/>
        <w:widowControl w:val="0"/>
        <w:numPr>
          <w:ilvl w:val="0"/>
          <w:numId w:val="126"/>
        </w:numPr>
        <w:autoSpaceDE w:val="0"/>
        <w:autoSpaceDN w:val="0"/>
        <w:ind w:left="567" w:right="-1" w:hanging="567"/>
        <w:jc w:val="both"/>
        <w:rPr>
          <w:rFonts w:ascii="Arial" w:hAnsi="Arial" w:cs="Arial"/>
        </w:rPr>
      </w:pPr>
      <w:r w:rsidRPr="003B1B84">
        <w:rPr>
          <w:rFonts w:ascii="Arial" w:hAnsi="Arial" w:cs="Arial"/>
        </w:rPr>
        <w:t>Realizar entrevista a otros involucrados: Testigos u otras personas que puedan entregar antecedentes importantes, revisar documentos, informes, etc.</w:t>
      </w:r>
    </w:p>
    <w:p w14:paraId="7678E77D" w14:textId="77777777" w:rsidR="00076546" w:rsidRPr="003B1B84" w:rsidRDefault="00076546" w:rsidP="00355DA9">
      <w:pPr>
        <w:pStyle w:val="Textoindependiente"/>
        <w:ind w:left="567" w:right="-1" w:hanging="567"/>
        <w:jc w:val="both"/>
        <w:rPr>
          <w:rFonts w:ascii="Arial" w:hAnsi="Arial" w:cs="Arial"/>
        </w:rPr>
      </w:pPr>
    </w:p>
    <w:p w14:paraId="17559887" w14:textId="77777777" w:rsidR="00076546" w:rsidRPr="003B1B84" w:rsidRDefault="00076546">
      <w:pPr>
        <w:pStyle w:val="Textoindependiente"/>
        <w:widowControl w:val="0"/>
        <w:numPr>
          <w:ilvl w:val="0"/>
          <w:numId w:val="126"/>
        </w:numPr>
        <w:autoSpaceDE w:val="0"/>
        <w:autoSpaceDN w:val="0"/>
        <w:ind w:left="567" w:right="-1" w:hanging="567"/>
        <w:jc w:val="both"/>
        <w:rPr>
          <w:rFonts w:ascii="Arial" w:hAnsi="Arial" w:cs="Arial"/>
        </w:rPr>
      </w:pPr>
      <w:r w:rsidRPr="003B1B84">
        <w:rPr>
          <w:rFonts w:ascii="Arial" w:hAnsi="Arial" w:cs="Arial"/>
        </w:rPr>
        <w:t>Solicitar a diferentes estamentos del colegio informes u otro tipo de documentos con el objetivo de aclarar los hechos.</w:t>
      </w:r>
    </w:p>
    <w:p w14:paraId="49C93F18" w14:textId="77777777" w:rsidR="00076546" w:rsidRPr="003B1B84" w:rsidRDefault="00076546" w:rsidP="00355DA9">
      <w:pPr>
        <w:pStyle w:val="Textoindependiente"/>
        <w:ind w:left="567" w:right="-1" w:hanging="567"/>
        <w:jc w:val="both"/>
        <w:rPr>
          <w:rFonts w:ascii="Arial" w:hAnsi="Arial" w:cs="Arial"/>
        </w:rPr>
      </w:pPr>
    </w:p>
    <w:p w14:paraId="48866392" w14:textId="77777777" w:rsidR="00076546" w:rsidRPr="003B1B84" w:rsidRDefault="00076546">
      <w:pPr>
        <w:pStyle w:val="Textoindependiente"/>
        <w:widowControl w:val="0"/>
        <w:numPr>
          <w:ilvl w:val="0"/>
          <w:numId w:val="126"/>
        </w:numPr>
        <w:autoSpaceDE w:val="0"/>
        <w:autoSpaceDN w:val="0"/>
        <w:ind w:left="567" w:right="-1" w:hanging="567"/>
        <w:jc w:val="both"/>
        <w:rPr>
          <w:rFonts w:ascii="Arial" w:hAnsi="Arial" w:cs="Arial"/>
        </w:rPr>
      </w:pPr>
      <w:r w:rsidRPr="003B1B84">
        <w:rPr>
          <w:rFonts w:ascii="Arial" w:hAnsi="Arial" w:cs="Arial"/>
        </w:rPr>
        <w:t>Entrevistar o solicitar informes a los profesores que atienden al curso involucrado.</w:t>
      </w:r>
    </w:p>
    <w:p w14:paraId="66A6A86F" w14:textId="77777777" w:rsidR="00076546" w:rsidRPr="003B1B84" w:rsidRDefault="00076546" w:rsidP="00355DA9">
      <w:pPr>
        <w:pStyle w:val="Textoindependiente"/>
        <w:ind w:right="-1"/>
        <w:jc w:val="both"/>
        <w:rPr>
          <w:rFonts w:ascii="Arial" w:hAnsi="Arial" w:cs="Arial"/>
        </w:rPr>
      </w:pPr>
    </w:p>
    <w:p w14:paraId="2298A6B5" w14:textId="77777777" w:rsidR="00076546" w:rsidRPr="003B1B84" w:rsidRDefault="00076546">
      <w:pPr>
        <w:pStyle w:val="Textoindependiente"/>
        <w:widowControl w:val="0"/>
        <w:numPr>
          <w:ilvl w:val="0"/>
          <w:numId w:val="126"/>
        </w:numPr>
        <w:autoSpaceDE w:val="0"/>
        <w:autoSpaceDN w:val="0"/>
        <w:ind w:left="567" w:right="-1" w:hanging="567"/>
        <w:jc w:val="both"/>
        <w:rPr>
          <w:rFonts w:ascii="Arial" w:hAnsi="Arial" w:cs="Arial"/>
        </w:rPr>
      </w:pPr>
      <w:r w:rsidRPr="003B1B84">
        <w:rPr>
          <w:rFonts w:ascii="Arial" w:hAnsi="Arial" w:cs="Arial"/>
        </w:rPr>
        <w:t>Cuando existan adultos involucrados se deben aplicar medidas protectoras destinadas a resguardar la integridad de los estudiantes, de acuerdo a la gravedad del caso. Entre estas medidas se contemplan la separación del eventual responsable de su función directa con los estudiantes, pudiendo trasladarlo a otras labores o funciones del aula y/o derivar al afectado y a su familia a algún organismo de la red que pueda hacerse cargo de la intervención. Además, se tendrá en consideración la presunción de inocencia como parte integrante de su garantía constitucional. La suspensión del cargo sólo operará cuando la medida cautelar que se le imponga durante la investigación sea la de Prisión Preventiva.</w:t>
      </w:r>
    </w:p>
    <w:p w14:paraId="5540354F" w14:textId="77777777" w:rsidR="00076546" w:rsidRPr="003B1B84" w:rsidRDefault="00076546" w:rsidP="00355DA9">
      <w:pPr>
        <w:ind w:right="-1"/>
        <w:jc w:val="both"/>
        <w:rPr>
          <w:rFonts w:ascii="Arial" w:hAnsi="Arial" w:cs="Arial"/>
          <w:b/>
        </w:rPr>
      </w:pPr>
    </w:p>
    <w:p w14:paraId="1B4A0373" w14:textId="77777777"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rPr>
        <w:t>DETERMINACIÓN DE LOS HECHOS DENUNCIADOS. Una vez finalizado el periodo de indagación se pueden presentar las siguientes situaciones:</w:t>
      </w:r>
    </w:p>
    <w:p w14:paraId="01730DE6" w14:textId="77777777" w:rsidR="00076546" w:rsidRPr="003B1B84" w:rsidRDefault="00076546" w:rsidP="00355DA9">
      <w:pPr>
        <w:ind w:right="-1"/>
        <w:jc w:val="both"/>
        <w:rPr>
          <w:rFonts w:ascii="Arial" w:hAnsi="Arial" w:cs="Arial"/>
        </w:rPr>
      </w:pPr>
    </w:p>
    <w:p w14:paraId="35E8F018" w14:textId="77777777" w:rsidR="00076546" w:rsidRPr="003B1B84" w:rsidRDefault="00076546">
      <w:pPr>
        <w:pStyle w:val="Textoindependiente"/>
        <w:widowControl w:val="0"/>
        <w:numPr>
          <w:ilvl w:val="0"/>
          <w:numId w:val="175"/>
        </w:numPr>
        <w:autoSpaceDE w:val="0"/>
        <w:autoSpaceDN w:val="0"/>
        <w:ind w:left="284" w:right="-1" w:hanging="284"/>
        <w:jc w:val="both"/>
        <w:rPr>
          <w:rFonts w:ascii="Arial" w:hAnsi="Arial" w:cs="Arial"/>
        </w:rPr>
      </w:pPr>
      <w:r w:rsidRPr="003B1B84">
        <w:rPr>
          <w:rFonts w:ascii="Arial" w:hAnsi="Arial" w:cs="Arial"/>
          <w:b/>
        </w:rPr>
        <w:t>En</w:t>
      </w:r>
      <w:r w:rsidRPr="003B1B84">
        <w:rPr>
          <w:rFonts w:ascii="Arial" w:hAnsi="Arial" w:cs="Arial"/>
          <w:b/>
          <w:spacing w:val="65"/>
        </w:rPr>
        <w:t xml:space="preserve"> </w:t>
      </w:r>
      <w:r w:rsidRPr="003B1B84">
        <w:rPr>
          <w:rFonts w:ascii="Arial" w:hAnsi="Arial" w:cs="Arial"/>
          <w:b/>
        </w:rPr>
        <w:t>situaciones</w:t>
      </w:r>
      <w:r w:rsidRPr="003B1B84">
        <w:rPr>
          <w:rFonts w:ascii="Arial" w:hAnsi="Arial" w:cs="Arial"/>
          <w:b/>
          <w:spacing w:val="65"/>
        </w:rPr>
        <w:t xml:space="preserve"> </w:t>
      </w:r>
      <w:r w:rsidRPr="003B1B84">
        <w:rPr>
          <w:rFonts w:ascii="Arial" w:hAnsi="Arial" w:cs="Arial"/>
          <w:b/>
        </w:rPr>
        <w:t>con</w:t>
      </w:r>
      <w:r w:rsidRPr="003B1B84">
        <w:rPr>
          <w:rFonts w:ascii="Arial" w:hAnsi="Arial" w:cs="Arial"/>
          <w:b/>
          <w:spacing w:val="65"/>
        </w:rPr>
        <w:t xml:space="preserve"> </w:t>
      </w:r>
      <w:r w:rsidRPr="003B1B84">
        <w:rPr>
          <w:rFonts w:ascii="Arial" w:hAnsi="Arial" w:cs="Arial"/>
          <w:b/>
        </w:rPr>
        <w:t>hechos</w:t>
      </w:r>
      <w:r w:rsidRPr="003B1B84">
        <w:rPr>
          <w:rFonts w:ascii="Arial" w:hAnsi="Arial" w:cs="Arial"/>
          <w:b/>
          <w:spacing w:val="66"/>
        </w:rPr>
        <w:t xml:space="preserve"> </w:t>
      </w:r>
      <w:r w:rsidRPr="003B1B84">
        <w:rPr>
          <w:rFonts w:ascii="Arial" w:hAnsi="Arial" w:cs="Arial"/>
          <w:b/>
        </w:rPr>
        <w:t>o</w:t>
      </w:r>
      <w:r w:rsidRPr="003B1B84">
        <w:rPr>
          <w:rFonts w:ascii="Arial" w:hAnsi="Arial" w:cs="Arial"/>
          <w:b/>
          <w:spacing w:val="65"/>
        </w:rPr>
        <w:t xml:space="preserve"> </w:t>
      </w:r>
      <w:r w:rsidRPr="003B1B84">
        <w:rPr>
          <w:rFonts w:ascii="Arial" w:hAnsi="Arial" w:cs="Arial"/>
          <w:b/>
        </w:rPr>
        <w:t>conflictos</w:t>
      </w:r>
      <w:r w:rsidRPr="003B1B84">
        <w:rPr>
          <w:rFonts w:ascii="Arial" w:hAnsi="Arial" w:cs="Arial"/>
          <w:b/>
          <w:spacing w:val="65"/>
        </w:rPr>
        <w:t xml:space="preserve"> </w:t>
      </w:r>
      <w:r w:rsidRPr="003B1B84">
        <w:rPr>
          <w:rFonts w:ascii="Arial" w:hAnsi="Arial" w:cs="Arial"/>
          <w:b/>
        </w:rPr>
        <w:t>aislados:</w:t>
      </w:r>
      <w:r w:rsidRPr="003B1B84">
        <w:rPr>
          <w:rFonts w:ascii="Arial" w:hAnsi="Arial" w:cs="Arial"/>
          <w:b/>
          <w:spacing w:val="66"/>
        </w:rPr>
        <w:t xml:space="preserve"> </w:t>
      </w:r>
      <w:r w:rsidRPr="003B1B84">
        <w:rPr>
          <w:rFonts w:ascii="Arial" w:hAnsi="Arial" w:cs="Arial"/>
        </w:rPr>
        <w:t>El</w:t>
      </w:r>
      <w:r w:rsidRPr="003B1B84">
        <w:rPr>
          <w:rFonts w:ascii="Arial" w:hAnsi="Arial" w:cs="Arial"/>
          <w:spacing w:val="65"/>
        </w:rPr>
        <w:t xml:space="preserve"> </w:t>
      </w:r>
      <w:r w:rsidRPr="003B1B84">
        <w:rPr>
          <w:rFonts w:ascii="Arial" w:hAnsi="Arial" w:cs="Arial"/>
        </w:rPr>
        <w:t>Profesor Jefe, Inspectores Generales o la Encargada de Convivencia Escolar, deberán atendida la gravedad de los hechos:</w:t>
      </w:r>
    </w:p>
    <w:p w14:paraId="444FA3C2" w14:textId="77777777" w:rsidR="00076546" w:rsidRPr="003B1B84" w:rsidRDefault="00076546" w:rsidP="00355DA9">
      <w:pPr>
        <w:ind w:left="567" w:right="-1" w:hanging="567"/>
        <w:jc w:val="both"/>
        <w:rPr>
          <w:rFonts w:ascii="Arial" w:hAnsi="Arial" w:cs="Arial"/>
        </w:rPr>
      </w:pPr>
    </w:p>
    <w:p w14:paraId="3E4A2304" w14:textId="77777777" w:rsidR="00076546" w:rsidRPr="003B1B84" w:rsidRDefault="00076546">
      <w:pPr>
        <w:pStyle w:val="Textoindependiente"/>
        <w:widowControl w:val="0"/>
        <w:numPr>
          <w:ilvl w:val="0"/>
          <w:numId w:val="127"/>
        </w:numPr>
        <w:autoSpaceDE w:val="0"/>
        <w:autoSpaceDN w:val="0"/>
        <w:ind w:left="567" w:right="-1" w:hanging="567"/>
        <w:jc w:val="both"/>
        <w:rPr>
          <w:rFonts w:ascii="Arial" w:hAnsi="Arial" w:cs="Arial"/>
        </w:rPr>
      </w:pPr>
      <w:r w:rsidRPr="003B1B84">
        <w:rPr>
          <w:rFonts w:ascii="Arial" w:hAnsi="Arial" w:cs="Arial"/>
        </w:rPr>
        <w:t>Hablar con todos los involucrados, para solucionar de la mejor manera posible lo ocurrido. Deberá dejar un registro escrito de la situación, firmado por los implicados.</w:t>
      </w:r>
    </w:p>
    <w:p w14:paraId="3D2E2C9E" w14:textId="77777777" w:rsidR="00076546" w:rsidRPr="003B1B84" w:rsidRDefault="00076546" w:rsidP="00355DA9">
      <w:pPr>
        <w:pStyle w:val="Textoindependiente"/>
        <w:ind w:left="567" w:right="-1"/>
        <w:jc w:val="both"/>
        <w:rPr>
          <w:rFonts w:ascii="Arial" w:hAnsi="Arial" w:cs="Arial"/>
        </w:rPr>
      </w:pPr>
    </w:p>
    <w:p w14:paraId="2F726CE9" w14:textId="77777777" w:rsidR="00076546" w:rsidRPr="003B1B84" w:rsidRDefault="00076546">
      <w:pPr>
        <w:pStyle w:val="Textoindependiente"/>
        <w:widowControl w:val="0"/>
        <w:numPr>
          <w:ilvl w:val="0"/>
          <w:numId w:val="127"/>
        </w:numPr>
        <w:autoSpaceDE w:val="0"/>
        <w:autoSpaceDN w:val="0"/>
        <w:ind w:left="567" w:right="-1" w:hanging="567"/>
        <w:jc w:val="both"/>
        <w:rPr>
          <w:rFonts w:ascii="Arial" w:hAnsi="Arial" w:cs="Arial"/>
        </w:rPr>
      </w:pPr>
      <w:r w:rsidRPr="003B1B84">
        <w:rPr>
          <w:rFonts w:ascii="Arial" w:hAnsi="Arial" w:cs="Arial"/>
        </w:rPr>
        <w:t>Informar a los apoderados (vía agenda o correo electrónico), en caso de considerarlo necesario, informar a los padres o apoderados de los alumnos involucrados lo ocurrido, citándolos a entrevista.</w:t>
      </w:r>
    </w:p>
    <w:p w14:paraId="53C8F35F" w14:textId="77777777" w:rsidR="00076546" w:rsidRPr="003B1B84" w:rsidRDefault="00076546" w:rsidP="00355DA9">
      <w:pPr>
        <w:pStyle w:val="Textoindependiente"/>
        <w:ind w:left="567" w:right="-1" w:hanging="567"/>
        <w:jc w:val="both"/>
        <w:rPr>
          <w:rFonts w:ascii="Arial" w:hAnsi="Arial" w:cs="Arial"/>
        </w:rPr>
      </w:pPr>
    </w:p>
    <w:p w14:paraId="5F2D5D59" w14:textId="77777777" w:rsidR="00076546" w:rsidRPr="003B1B84" w:rsidRDefault="00076546">
      <w:pPr>
        <w:pStyle w:val="Textoindependiente"/>
        <w:widowControl w:val="0"/>
        <w:numPr>
          <w:ilvl w:val="0"/>
          <w:numId w:val="127"/>
        </w:numPr>
        <w:autoSpaceDE w:val="0"/>
        <w:autoSpaceDN w:val="0"/>
        <w:ind w:left="567" w:right="-1" w:hanging="567"/>
        <w:jc w:val="both"/>
        <w:rPr>
          <w:rFonts w:ascii="Arial" w:hAnsi="Arial" w:cs="Arial"/>
        </w:rPr>
      </w:pPr>
      <w:r w:rsidRPr="003B1B84">
        <w:rPr>
          <w:rFonts w:ascii="Arial" w:hAnsi="Arial" w:cs="Arial"/>
        </w:rPr>
        <w:t>En caso de ser una situación o conflicto puntual, que no revista mayor gravedad, se podrá solucionar con el Profesor Jefe o Inspectores de Ciclo.</w:t>
      </w:r>
    </w:p>
    <w:p w14:paraId="76844A89" w14:textId="77777777" w:rsidR="00076546" w:rsidRPr="003B1B84" w:rsidRDefault="00076546" w:rsidP="00355DA9">
      <w:pPr>
        <w:pStyle w:val="Textoindependiente"/>
        <w:ind w:right="-1"/>
        <w:jc w:val="both"/>
        <w:rPr>
          <w:rFonts w:ascii="Arial" w:hAnsi="Arial" w:cs="Arial"/>
        </w:rPr>
      </w:pPr>
    </w:p>
    <w:p w14:paraId="4C2C5E5C" w14:textId="77777777" w:rsidR="00076546" w:rsidRPr="003B1B84" w:rsidRDefault="00076546">
      <w:pPr>
        <w:pStyle w:val="Textoindependiente"/>
        <w:widowControl w:val="0"/>
        <w:numPr>
          <w:ilvl w:val="0"/>
          <w:numId w:val="175"/>
        </w:numPr>
        <w:autoSpaceDE w:val="0"/>
        <w:autoSpaceDN w:val="0"/>
        <w:ind w:left="284" w:right="-1" w:hanging="284"/>
        <w:jc w:val="both"/>
        <w:rPr>
          <w:rFonts w:ascii="Arial" w:hAnsi="Arial" w:cs="Arial"/>
        </w:rPr>
      </w:pPr>
      <w:r w:rsidRPr="003B1B84">
        <w:rPr>
          <w:rFonts w:ascii="Arial" w:hAnsi="Arial" w:cs="Arial"/>
          <w:b/>
        </w:rPr>
        <w:t>En</w:t>
      </w:r>
      <w:r w:rsidRPr="003B1B84">
        <w:rPr>
          <w:rFonts w:ascii="Arial" w:hAnsi="Arial" w:cs="Arial"/>
          <w:b/>
          <w:spacing w:val="1"/>
        </w:rPr>
        <w:t xml:space="preserve"> </w:t>
      </w:r>
      <w:r w:rsidRPr="003B1B84">
        <w:rPr>
          <w:rFonts w:ascii="Arial" w:hAnsi="Arial" w:cs="Arial"/>
          <w:b/>
        </w:rPr>
        <w:t>situaciones</w:t>
      </w:r>
      <w:r w:rsidRPr="003B1B84">
        <w:rPr>
          <w:rFonts w:ascii="Arial" w:hAnsi="Arial" w:cs="Arial"/>
          <w:b/>
          <w:spacing w:val="1"/>
        </w:rPr>
        <w:t xml:space="preserve"> </w:t>
      </w:r>
      <w:r w:rsidRPr="003B1B84">
        <w:rPr>
          <w:rFonts w:ascii="Arial" w:hAnsi="Arial" w:cs="Arial"/>
          <w:b/>
        </w:rPr>
        <w:t>con</w:t>
      </w:r>
      <w:r w:rsidRPr="003B1B84">
        <w:rPr>
          <w:rFonts w:ascii="Arial" w:hAnsi="Arial" w:cs="Arial"/>
          <w:b/>
          <w:spacing w:val="1"/>
        </w:rPr>
        <w:t xml:space="preserve"> </w:t>
      </w:r>
      <w:r w:rsidRPr="003B1B84">
        <w:rPr>
          <w:rFonts w:ascii="Arial" w:hAnsi="Arial" w:cs="Arial"/>
          <w:b/>
        </w:rPr>
        <w:t>hechos</w:t>
      </w:r>
      <w:r w:rsidRPr="003B1B84">
        <w:rPr>
          <w:rFonts w:ascii="Arial" w:hAnsi="Arial" w:cs="Arial"/>
          <w:b/>
          <w:spacing w:val="1"/>
        </w:rPr>
        <w:t xml:space="preserve"> </w:t>
      </w:r>
      <w:r w:rsidRPr="003B1B84">
        <w:rPr>
          <w:rFonts w:ascii="Arial" w:hAnsi="Arial" w:cs="Arial"/>
          <w:b/>
        </w:rPr>
        <w:t>o</w:t>
      </w:r>
      <w:r w:rsidRPr="003B1B84">
        <w:rPr>
          <w:rFonts w:ascii="Arial" w:hAnsi="Arial" w:cs="Arial"/>
          <w:b/>
          <w:spacing w:val="1"/>
        </w:rPr>
        <w:t xml:space="preserve"> </w:t>
      </w:r>
      <w:r w:rsidRPr="003B1B84">
        <w:rPr>
          <w:rFonts w:ascii="Arial" w:hAnsi="Arial" w:cs="Arial"/>
          <w:b/>
        </w:rPr>
        <w:t>conflictos</w:t>
      </w:r>
      <w:r w:rsidRPr="003B1B84">
        <w:rPr>
          <w:rFonts w:ascii="Arial" w:hAnsi="Arial" w:cs="Arial"/>
          <w:b/>
          <w:spacing w:val="1"/>
        </w:rPr>
        <w:t xml:space="preserve"> </w:t>
      </w:r>
      <w:r w:rsidRPr="003B1B84">
        <w:rPr>
          <w:rFonts w:ascii="Arial" w:hAnsi="Arial" w:cs="Arial"/>
          <w:b/>
        </w:rPr>
        <w:t>graves:</w:t>
      </w:r>
      <w:r w:rsidRPr="003B1B84">
        <w:rPr>
          <w:rFonts w:ascii="Arial" w:hAnsi="Arial" w:cs="Arial"/>
          <w:b/>
          <w:spacing w:val="1"/>
        </w:rPr>
        <w:t xml:space="preserve"> </w:t>
      </w:r>
      <w:r w:rsidRPr="003B1B84">
        <w:rPr>
          <w:rFonts w:ascii="Arial" w:hAnsi="Arial" w:cs="Arial"/>
        </w:rPr>
        <w:t>En casos de mayor gravedad el Inspector General y/o la Encargada de Convivencia Escolar llevará adelante una investigación sobre la denuncia, considerando al menos los siguientes pasos.</w:t>
      </w:r>
    </w:p>
    <w:p w14:paraId="5D2CBB2C" w14:textId="77777777" w:rsidR="00076546" w:rsidRPr="003B1B84" w:rsidRDefault="00076546" w:rsidP="00355DA9">
      <w:pPr>
        <w:ind w:left="567" w:right="-1" w:hanging="567"/>
        <w:jc w:val="both"/>
        <w:rPr>
          <w:rFonts w:ascii="Arial" w:hAnsi="Arial" w:cs="Arial"/>
        </w:rPr>
      </w:pPr>
    </w:p>
    <w:p w14:paraId="18157954" w14:textId="77777777" w:rsidR="00076546" w:rsidRPr="003B1B84" w:rsidRDefault="00076546">
      <w:pPr>
        <w:pStyle w:val="Textoindependiente"/>
        <w:widowControl w:val="0"/>
        <w:numPr>
          <w:ilvl w:val="3"/>
          <w:numId w:val="107"/>
        </w:numPr>
        <w:tabs>
          <w:tab w:val="left" w:pos="1085"/>
        </w:tabs>
        <w:autoSpaceDE w:val="0"/>
        <w:autoSpaceDN w:val="0"/>
        <w:ind w:left="567" w:right="-1" w:hanging="567"/>
        <w:jc w:val="both"/>
        <w:rPr>
          <w:rFonts w:ascii="Arial" w:hAnsi="Arial" w:cs="Arial"/>
        </w:rPr>
      </w:pPr>
      <w:r w:rsidRPr="003B1B84">
        <w:rPr>
          <w:rFonts w:ascii="Arial" w:hAnsi="Arial" w:cs="Arial"/>
        </w:rPr>
        <w:t>La</w:t>
      </w:r>
      <w:r w:rsidRPr="003B1B84">
        <w:rPr>
          <w:rFonts w:ascii="Arial" w:hAnsi="Arial" w:cs="Arial"/>
          <w:spacing w:val="1"/>
        </w:rPr>
        <w:t xml:space="preserve"> </w:t>
      </w:r>
      <w:r w:rsidRPr="003B1B84">
        <w:rPr>
          <w:rFonts w:ascii="Arial" w:hAnsi="Arial" w:cs="Arial"/>
        </w:rPr>
        <w:t>Encargada de Convivencia Escolar</w:t>
      </w:r>
      <w:r w:rsidRPr="003B1B84">
        <w:rPr>
          <w:rFonts w:ascii="Arial" w:hAnsi="Arial" w:cs="Arial"/>
          <w:spacing w:val="1"/>
        </w:rPr>
        <w:t xml:space="preserve"> </w:t>
      </w:r>
      <w:r w:rsidRPr="003B1B84">
        <w:rPr>
          <w:rFonts w:ascii="Arial" w:hAnsi="Arial" w:cs="Arial"/>
          <w:b/>
        </w:rPr>
        <w:t>deberá</w:t>
      </w:r>
      <w:r w:rsidRPr="003B1B84">
        <w:rPr>
          <w:rFonts w:ascii="Arial" w:hAnsi="Arial" w:cs="Arial"/>
          <w:b/>
          <w:spacing w:val="1"/>
        </w:rPr>
        <w:t xml:space="preserve"> </w:t>
      </w:r>
      <w:r w:rsidRPr="003B1B84">
        <w:rPr>
          <w:rFonts w:ascii="Arial" w:hAnsi="Arial" w:cs="Arial"/>
          <w:b/>
        </w:rPr>
        <w:t>activar</w:t>
      </w:r>
      <w:r w:rsidRPr="003B1B84">
        <w:rPr>
          <w:rFonts w:ascii="Arial" w:hAnsi="Arial" w:cs="Arial"/>
          <w:b/>
          <w:spacing w:val="1"/>
        </w:rPr>
        <w:t xml:space="preserve"> </w:t>
      </w:r>
      <w:r w:rsidRPr="003B1B84">
        <w:rPr>
          <w:rFonts w:ascii="Arial" w:hAnsi="Arial" w:cs="Arial"/>
          <w:b/>
        </w:rPr>
        <w:t>el</w:t>
      </w:r>
      <w:r w:rsidRPr="003B1B84">
        <w:rPr>
          <w:rFonts w:ascii="Arial" w:hAnsi="Arial" w:cs="Arial"/>
          <w:b/>
          <w:spacing w:val="1"/>
        </w:rPr>
        <w:t xml:space="preserve"> </w:t>
      </w:r>
      <w:r w:rsidRPr="003B1B84">
        <w:rPr>
          <w:rFonts w:ascii="Arial" w:hAnsi="Arial" w:cs="Arial"/>
          <w:b/>
        </w:rPr>
        <w:t>Protocolo</w:t>
      </w:r>
      <w:r w:rsidRPr="003B1B84">
        <w:rPr>
          <w:rFonts w:ascii="Arial" w:hAnsi="Arial" w:cs="Arial"/>
        </w:rPr>
        <w:t>,</w:t>
      </w:r>
      <w:r w:rsidRPr="003B1B84">
        <w:rPr>
          <w:rFonts w:ascii="Arial" w:hAnsi="Arial" w:cs="Arial"/>
          <w:spacing w:val="1"/>
        </w:rPr>
        <w:t xml:space="preserve"> </w:t>
      </w:r>
      <w:r w:rsidRPr="003B1B84">
        <w:rPr>
          <w:rFonts w:ascii="Arial" w:hAnsi="Arial" w:cs="Arial"/>
        </w:rPr>
        <w:t>dando inicio al periodo de investigación, generando así el expediente del caso.</w:t>
      </w:r>
    </w:p>
    <w:p w14:paraId="0ADC460A" w14:textId="77777777" w:rsidR="00076546" w:rsidRPr="003B1B84" w:rsidRDefault="00076546" w:rsidP="00355DA9">
      <w:pPr>
        <w:pStyle w:val="Textoindependiente"/>
        <w:tabs>
          <w:tab w:val="left" w:pos="1085"/>
        </w:tabs>
        <w:ind w:left="567" w:right="-1" w:hanging="567"/>
        <w:jc w:val="both"/>
        <w:rPr>
          <w:rFonts w:ascii="Arial" w:hAnsi="Arial" w:cs="Arial"/>
        </w:rPr>
      </w:pPr>
    </w:p>
    <w:p w14:paraId="3F779BCA" w14:textId="77777777" w:rsidR="00076546" w:rsidRPr="003B1B84" w:rsidRDefault="00076546">
      <w:pPr>
        <w:pStyle w:val="Textoindependiente"/>
        <w:widowControl w:val="0"/>
        <w:numPr>
          <w:ilvl w:val="3"/>
          <w:numId w:val="107"/>
        </w:numPr>
        <w:tabs>
          <w:tab w:val="left" w:pos="1085"/>
        </w:tabs>
        <w:autoSpaceDE w:val="0"/>
        <w:autoSpaceDN w:val="0"/>
        <w:ind w:left="567" w:right="-1" w:hanging="567"/>
        <w:jc w:val="both"/>
        <w:rPr>
          <w:rFonts w:ascii="Arial" w:hAnsi="Arial" w:cs="Arial"/>
        </w:rPr>
      </w:pPr>
      <w:r w:rsidRPr="003B1B84">
        <w:rPr>
          <w:rFonts w:ascii="Arial" w:hAnsi="Arial" w:cs="Arial"/>
        </w:rPr>
        <w:t>Durante el proceso investigativo se cautelará la debida reserva de la situación en beneficio de la dignidad de los alumnos.</w:t>
      </w:r>
    </w:p>
    <w:p w14:paraId="6AA06A06" w14:textId="77777777" w:rsidR="00076546" w:rsidRPr="003B1B84" w:rsidRDefault="00076546" w:rsidP="00355DA9">
      <w:pPr>
        <w:pStyle w:val="Textoindependiente"/>
        <w:tabs>
          <w:tab w:val="left" w:pos="1085"/>
        </w:tabs>
        <w:ind w:left="567" w:right="-1" w:hanging="567"/>
        <w:jc w:val="both"/>
        <w:rPr>
          <w:rFonts w:ascii="Arial" w:hAnsi="Arial" w:cs="Arial"/>
        </w:rPr>
      </w:pPr>
    </w:p>
    <w:p w14:paraId="2710599F" w14:textId="77777777" w:rsidR="00076546" w:rsidRPr="003B1B84" w:rsidRDefault="00076546">
      <w:pPr>
        <w:pStyle w:val="Textoindependiente"/>
        <w:widowControl w:val="0"/>
        <w:numPr>
          <w:ilvl w:val="3"/>
          <w:numId w:val="107"/>
        </w:numPr>
        <w:tabs>
          <w:tab w:val="left" w:pos="1085"/>
        </w:tabs>
        <w:autoSpaceDE w:val="0"/>
        <w:autoSpaceDN w:val="0"/>
        <w:ind w:left="567" w:right="-1" w:hanging="567"/>
        <w:jc w:val="both"/>
        <w:rPr>
          <w:rFonts w:ascii="Arial" w:hAnsi="Arial" w:cs="Arial"/>
        </w:rPr>
      </w:pPr>
      <w:r w:rsidRPr="003B1B84">
        <w:rPr>
          <w:rFonts w:ascii="Arial" w:hAnsi="Arial" w:cs="Arial"/>
        </w:rPr>
        <w:t>Determinar la veracidad de los hechos, identificar el tipo de maltrato que se está produciendo.</w:t>
      </w:r>
    </w:p>
    <w:p w14:paraId="394B02C0" w14:textId="77777777" w:rsidR="00076546" w:rsidRPr="003B1B84" w:rsidRDefault="00076546" w:rsidP="00355DA9">
      <w:pPr>
        <w:pStyle w:val="Textoindependiente"/>
        <w:tabs>
          <w:tab w:val="left" w:pos="1085"/>
        </w:tabs>
        <w:ind w:left="567" w:right="-1" w:hanging="567"/>
        <w:jc w:val="both"/>
        <w:rPr>
          <w:rFonts w:ascii="Arial" w:hAnsi="Arial" w:cs="Arial"/>
        </w:rPr>
      </w:pPr>
    </w:p>
    <w:p w14:paraId="0DB55F5D" w14:textId="77777777" w:rsidR="00076546" w:rsidRPr="003B1B84" w:rsidRDefault="00076546">
      <w:pPr>
        <w:pStyle w:val="Textoindependiente"/>
        <w:widowControl w:val="0"/>
        <w:numPr>
          <w:ilvl w:val="3"/>
          <w:numId w:val="107"/>
        </w:numPr>
        <w:tabs>
          <w:tab w:val="left" w:pos="1085"/>
        </w:tabs>
        <w:autoSpaceDE w:val="0"/>
        <w:autoSpaceDN w:val="0"/>
        <w:ind w:left="567" w:right="-1" w:hanging="567"/>
        <w:jc w:val="both"/>
        <w:rPr>
          <w:rFonts w:ascii="Arial" w:hAnsi="Arial" w:cs="Arial"/>
        </w:rPr>
      </w:pPr>
      <w:r w:rsidRPr="003B1B84">
        <w:rPr>
          <w:rFonts w:ascii="Arial" w:hAnsi="Arial" w:cs="Arial"/>
        </w:rPr>
        <w:t>Detectar los alumnos que están involucrados, tanto agresores como víctima determinando los apoyos y resguardos pertinentes que garanticen los derechos de ambas partes.</w:t>
      </w:r>
    </w:p>
    <w:p w14:paraId="02181D93" w14:textId="77777777" w:rsidR="00076546" w:rsidRPr="003B1B84" w:rsidRDefault="00076546" w:rsidP="00355DA9">
      <w:pPr>
        <w:pStyle w:val="Textoindependiente"/>
        <w:tabs>
          <w:tab w:val="left" w:pos="1085"/>
        </w:tabs>
        <w:ind w:left="567" w:right="-1" w:hanging="567"/>
        <w:jc w:val="both"/>
        <w:rPr>
          <w:rFonts w:ascii="Arial" w:hAnsi="Arial" w:cs="Arial"/>
        </w:rPr>
      </w:pPr>
    </w:p>
    <w:p w14:paraId="72333903" w14:textId="77777777" w:rsidR="00076546" w:rsidRPr="003B1B84" w:rsidRDefault="00076546">
      <w:pPr>
        <w:pStyle w:val="Textoindependiente"/>
        <w:widowControl w:val="0"/>
        <w:numPr>
          <w:ilvl w:val="3"/>
          <w:numId w:val="107"/>
        </w:numPr>
        <w:tabs>
          <w:tab w:val="left" w:pos="1085"/>
        </w:tabs>
        <w:autoSpaceDE w:val="0"/>
        <w:autoSpaceDN w:val="0"/>
        <w:ind w:left="567" w:right="-1" w:hanging="567"/>
        <w:jc w:val="both"/>
        <w:rPr>
          <w:rFonts w:ascii="Arial" w:hAnsi="Arial" w:cs="Arial"/>
        </w:rPr>
      </w:pPr>
      <w:r w:rsidRPr="003B1B84">
        <w:rPr>
          <w:rFonts w:ascii="Arial" w:hAnsi="Arial" w:cs="Arial"/>
        </w:rPr>
        <w:t>Evaluar la presencia de observadores o testigos de los hechos.</w:t>
      </w:r>
    </w:p>
    <w:p w14:paraId="321F132A" w14:textId="77777777" w:rsidR="00076546" w:rsidRPr="003B1B84" w:rsidRDefault="00076546" w:rsidP="00355DA9">
      <w:pPr>
        <w:pStyle w:val="Textoindependiente"/>
        <w:tabs>
          <w:tab w:val="left" w:pos="1085"/>
        </w:tabs>
        <w:ind w:left="567" w:right="-1" w:hanging="567"/>
        <w:jc w:val="both"/>
        <w:rPr>
          <w:rFonts w:ascii="Arial" w:hAnsi="Arial" w:cs="Arial"/>
        </w:rPr>
      </w:pPr>
    </w:p>
    <w:p w14:paraId="6D2F1263" w14:textId="77777777" w:rsidR="00076546" w:rsidRPr="003B1B84" w:rsidRDefault="00076546">
      <w:pPr>
        <w:pStyle w:val="Textoindependiente"/>
        <w:widowControl w:val="0"/>
        <w:numPr>
          <w:ilvl w:val="3"/>
          <w:numId w:val="107"/>
        </w:numPr>
        <w:tabs>
          <w:tab w:val="left" w:pos="1085"/>
        </w:tabs>
        <w:autoSpaceDE w:val="0"/>
        <w:autoSpaceDN w:val="0"/>
        <w:ind w:left="567" w:right="-1" w:hanging="567"/>
        <w:jc w:val="both"/>
        <w:rPr>
          <w:rFonts w:ascii="Arial" w:hAnsi="Arial" w:cs="Arial"/>
        </w:rPr>
      </w:pPr>
      <w:r w:rsidRPr="003B1B84">
        <w:rPr>
          <w:rFonts w:ascii="Arial" w:hAnsi="Arial" w:cs="Arial"/>
        </w:rPr>
        <w:t>La intensidad del daño, que no siempre va asociada a las conductas agresivas visibles, y el componente psicológico que se refiere a la percepción de la víctima.</w:t>
      </w:r>
    </w:p>
    <w:p w14:paraId="41E161E4" w14:textId="77777777" w:rsidR="00076546" w:rsidRPr="003B1B84" w:rsidRDefault="00076546" w:rsidP="00355DA9">
      <w:pPr>
        <w:pStyle w:val="Textoindependiente"/>
        <w:tabs>
          <w:tab w:val="left" w:pos="1085"/>
        </w:tabs>
        <w:ind w:left="567" w:right="-1" w:hanging="567"/>
        <w:jc w:val="both"/>
        <w:rPr>
          <w:rFonts w:ascii="Arial" w:hAnsi="Arial" w:cs="Arial"/>
        </w:rPr>
      </w:pPr>
    </w:p>
    <w:p w14:paraId="7E754077" w14:textId="77777777" w:rsidR="00076546" w:rsidRPr="003B1B84" w:rsidRDefault="00076546">
      <w:pPr>
        <w:pStyle w:val="Textoindependiente"/>
        <w:widowControl w:val="0"/>
        <w:numPr>
          <w:ilvl w:val="3"/>
          <w:numId w:val="107"/>
        </w:numPr>
        <w:tabs>
          <w:tab w:val="left" w:pos="1085"/>
        </w:tabs>
        <w:autoSpaceDE w:val="0"/>
        <w:autoSpaceDN w:val="0"/>
        <w:ind w:left="567" w:right="-1" w:hanging="567"/>
        <w:jc w:val="both"/>
        <w:rPr>
          <w:rFonts w:ascii="Arial" w:hAnsi="Arial" w:cs="Arial"/>
        </w:rPr>
      </w:pPr>
      <w:r w:rsidRPr="003B1B84">
        <w:rPr>
          <w:rFonts w:ascii="Arial" w:hAnsi="Arial" w:cs="Arial"/>
        </w:rPr>
        <w:t>Indagar la data de los incidentes y dejar por escrito todo hecho relevante del caso.</w:t>
      </w:r>
    </w:p>
    <w:p w14:paraId="733710DC" w14:textId="77777777" w:rsidR="00076546" w:rsidRPr="003B1B84" w:rsidRDefault="00076546" w:rsidP="00355DA9">
      <w:pPr>
        <w:pStyle w:val="Textoindependiente"/>
        <w:tabs>
          <w:tab w:val="left" w:pos="1085"/>
        </w:tabs>
        <w:ind w:left="567" w:right="-1"/>
        <w:jc w:val="both"/>
        <w:rPr>
          <w:rFonts w:ascii="Arial" w:hAnsi="Arial" w:cs="Arial"/>
        </w:rPr>
      </w:pPr>
    </w:p>
    <w:p w14:paraId="228EBD09" w14:textId="77777777"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rPr>
        <w:t xml:space="preserve"> 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65"/>
        </w:rPr>
        <w:t xml:space="preserve"> </w:t>
      </w:r>
      <w:r w:rsidRPr="003B1B84">
        <w:rPr>
          <w:rFonts w:ascii="Arial" w:hAnsi="Arial" w:cs="Arial"/>
        </w:rPr>
        <w:t>INVESTIGACIÓN.</w:t>
      </w:r>
      <w:r w:rsidRPr="003B1B84">
        <w:rPr>
          <w:rFonts w:ascii="Arial" w:hAnsi="Arial" w:cs="Arial"/>
          <w:spacing w:val="-1"/>
        </w:rPr>
        <w:t xml:space="preserve"> </w:t>
      </w:r>
      <w:r w:rsidRPr="003B1B84">
        <w:rPr>
          <w:rFonts w:ascii="Arial" w:hAnsi="Arial" w:cs="Arial"/>
        </w:rPr>
        <w:t>La</w:t>
      </w:r>
      <w:r w:rsidRPr="003B1B84">
        <w:rPr>
          <w:rFonts w:ascii="Arial" w:hAnsi="Arial" w:cs="Arial"/>
          <w:spacing w:val="65"/>
        </w:rPr>
        <w:t xml:space="preserve"> </w:t>
      </w:r>
      <w:r w:rsidRPr="003B1B84">
        <w:rPr>
          <w:rFonts w:ascii="Arial" w:hAnsi="Arial" w:cs="Arial"/>
        </w:rPr>
        <w:t>investigación</w:t>
      </w:r>
      <w:r w:rsidRPr="003B1B84">
        <w:rPr>
          <w:rFonts w:ascii="Arial" w:hAnsi="Arial" w:cs="Arial"/>
          <w:spacing w:val="-1"/>
        </w:rPr>
        <w:t xml:space="preserve"> </w:t>
      </w:r>
      <w:r w:rsidRPr="003B1B84">
        <w:rPr>
          <w:rFonts w:ascii="Arial" w:hAnsi="Arial" w:cs="Arial"/>
        </w:rPr>
        <w:t>consistirá en:</w:t>
      </w:r>
    </w:p>
    <w:p w14:paraId="58F6D883" w14:textId="77777777" w:rsidR="00076546" w:rsidRPr="003B1B84" w:rsidRDefault="00076546" w:rsidP="00355DA9">
      <w:pPr>
        <w:pStyle w:val="Prrafodelista"/>
        <w:ind w:left="0" w:right="-1" w:firstLine="0"/>
        <w:rPr>
          <w:rFonts w:ascii="Arial" w:hAnsi="Arial" w:cs="Arial"/>
        </w:rPr>
      </w:pPr>
    </w:p>
    <w:p w14:paraId="10DCF60E" w14:textId="77777777" w:rsidR="00076546" w:rsidRPr="003B1B84" w:rsidRDefault="00076546">
      <w:pPr>
        <w:pStyle w:val="Textoindependiente"/>
        <w:widowControl w:val="0"/>
        <w:numPr>
          <w:ilvl w:val="0"/>
          <w:numId w:val="86"/>
        </w:numPr>
        <w:autoSpaceDE w:val="0"/>
        <w:autoSpaceDN w:val="0"/>
        <w:ind w:left="567" w:right="-1" w:hanging="567"/>
        <w:jc w:val="both"/>
        <w:rPr>
          <w:rFonts w:ascii="Arial" w:hAnsi="Arial" w:cs="Arial"/>
        </w:rPr>
      </w:pPr>
      <w:r w:rsidRPr="003B1B84">
        <w:rPr>
          <w:rFonts w:ascii="Arial" w:hAnsi="Arial" w:cs="Arial"/>
        </w:rPr>
        <w:t>Mientras se estén llevando a cabo las indagaciones aclaratorias y el discernimiento de las medidas correspondientes, se asegurará a todas las partes la mayor confidencialidad, privacidad y respeto por su dignidad y honra.</w:t>
      </w:r>
    </w:p>
    <w:p w14:paraId="07D8301C" w14:textId="77777777" w:rsidR="00076546" w:rsidRPr="003B1B84" w:rsidRDefault="00076546" w:rsidP="00355DA9">
      <w:pPr>
        <w:pStyle w:val="Textoindependiente"/>
        <w:ind w:left="567" w:right="-1" w:hanging="567"/>
        <w:jc w:val="both"/>
        <w:rPr>
          <w:rFonts w:ascii="Arial" w:hAnsi="Arial" w:cs="Arial"/>
        </w:rPr>
      </w:pPr>
    </w:p>
    <w:p w14:paraId="0BBA5E6B" w14:textId="77777777" w:rsidR="00076546" w:rsidRPr="003B1B84" w:rsidRDefault="00076546">
      <w:pPr>
        <w:pStyle w:val="Textoindependiente"/>
        <w:widowControl w:val="0"/>
        <w:numPr>
          <w:ilvl w:val="0"/>
          <w:numId w:val="86"/>
        </w:numPr>
        <w:autoSpaceDE w:val="0"/>
        <w:autoSpaceDN w:val="0"/>
        <w:ind w:left="567" w:right="-1" w:hanging="567"/>
        <w:jc w:val="both"/>
        <w:rPr>
          <w:rFonts w:ascii="Arial" w:hAnsi="Arial" w:cs="Arial"/>
        </w:rPr>
      </w:pPr>
      <w:r w:rsidRPr="003B1B84">
        <w:rPr>
          <w:rFonts w:ascii="Arial" w:hAnsi="Arial" w:cs="Arial"/>
        </w:rPr>
        <w:t>Se deberá notificar por correo electrónico y/o carta certificada a las partes involucradas hasta 5 días desde que se haya activado el protocolo.</w:t>
      </w:r>
    </w:p>
    <w:p w14:paraId="07C4E3D9" w14:textId="77777777" w:rsidR="00076546" w:rsidRPr="003B1B84" w:rsidRDefault="00076546" w:rsidP="00355DA9">
      <w:pPr>
        <w:pStyle w:val="Textoindependiente"/>
        <w:ind w:left="567" w:right="-1" w:hanging="567"/>
        <w:jc w:val="both"/>
        <w:rPr>
          <w:rFonts w:ascii="Arial" w:hAnsi="Arial" w:cs="Arial"/>
        </w:rPr>
      </w:pPr>
    </w:p>
    <w:p w14:paraId="2765BF6B" w14:textId="77777777" w:rsidR="00076546" w:rsidRPr="003B1B84" w:rsidRDefault="00076546">
      <w:pPr>
        <w:pStyle w:val="Textoindependiente"/>
        <w:widowControl w:val="0"/>
        <w:numPr>
          <w:ilvl w:val="0"/>
          <w:numId w:val="86"/>
        </w:numPr>
        <w:autoSpaceDE w:val="0"/>
        <w:autoSpaceDN w:val="0"/>
        <w:ind w:left="567" w:right="-1" w:hanging="567"/>
        <w:jc w:val="both"/>
        <w:rPr>
          <w:rFonts w:ascii="Arial" w:hAnsi="Arial" w:cs="Arial"/>
        </w:rPr>
      </w:pPr>
      <w:r w:rsidRPr="003B1B84">
        <w:rPr>
          <w:rFonts w:ascii="Arial" w:hAnsi="Arial" w:cs="Arial"/>
        </w:rPr>
        <w:t>La Encargada de Convivencia Escolar abrirá un expediente de investigación donde consten las actas escritas de declaraciones y constatación de hechos, dejando registro de toda la información entregada.</w:t>
      </w:r>
    </w:p>
    <w:p w14:paraId="056D3F92" w14:textId="77777777" w:rsidR="00076546" w:rsidRPr="003B1B84" w:rsidRDefault="00076546" w:rsidP="00355DA9">
      <w:pPr>
        <w:pStyle w:val="Textoindependiente"/>
        <w:ind w:left="567" w:right="-1" w:hanging="567"/>
        <w:jc w:val="both"/>
        <w:rPr>
          <w:rFonts w:ascii="Arial" w:hAnsi="Arial" w:cs="Arial"/>
        </w:rPr>
      </w:pPr>
    </w:p>
    <w:p w14:paraId="4B2C7365" w14:textId="77777777" w:rsidR="00076546" w:rsidRPr="003B1B84" w:rsidRDefault="00076546">
      <w:pPr>
        <w:pStyle w:val="Textoindependiente"/>
        <w:widowControl w:val="0"/>
        <w:numPr>
          <w:ilvl w:val="0"/>
          <w:numId w:val="86"/>
        </w:numPr>
        <w:autoSpaceDE w:val="0"/>
        <w:autoSpaceDN w:val="0"/>
        <w:ind w:left="567" w:right="-1" w:hanging="567"/>
        <w:jc w:val="both"/>
        <w:rPr>
          <w:rFonts w:ascii="Arial" w:hAnsi="Arial" w:cs="Arial"/>
        </w:rPr>
      </w:pPr>
      <w:r w:rsidRPr="003B1B84">
        <w:rPr>
          <w:rFonts w:ascii="Arial" w:hAnsi="Arial" w:cs="Arial"/>
        </w:rPr>
        <w:t>Entrevistar a los alumnos involucrados dejando constancia de sus relatos y versiones en la hoja de entrevistas y revisar su hoja de vida.</w:t>
      </w:r>
    </w:p>
    <w:p w14:paraId="0353BBBE" w14:textId="77777777" w:rsidR="00076546" w:rsidRPr="003B1B84" w:rsidRDefault="00076546" w:rsidP="00355DA9">
      <w:pPr>
        <w:pStyle w:val="Textoindependiente"/>
        <w:ind w:left="567" w:right="-1" w:hanging="567"/>
        <w:jc w:val="both"/>
        <w:rPr>
          <w:rFonts w:ascii="Arial" w:hAnsi="Arial" w:cs="Arial"/>
        </w:rPr>
      </w:pPr>
    </w:p>
    <w:p w14:paraId="3E561787" w14:textId="77777777" w:rsidR="00076546" w:rsidRPr="003B1B84" w:rsidRDefault="00076546">
      <w:pPr>
        <w:pStyle w:val="Textoindependiente"/>
        <w:widowControl w:val="0"/>
        <w:numPr>
          <w:ilvl w:val="0"/>
          <w:numId w:val="86"/>
        </w:numPr>
        <w:autoSpaceDE w:val="0"/>
        <w:autoSpaceDN w:val="0"/>
        <w:ind w:left="567" w:right="-1" w:hanging="567"/>
        <w:jc w:val="both"/>
        <w:rPr>
          <w:rFonts w:ascii="Arial" w:hAnsi="Arial" w:cs="Arial"/>
        </w:rPr>
      </w:pPr>
      <w:r w:rsidRPr="003B1B84">
        <w:rPr>
          <w:rFonts w:ascii="Arial" w:hAnsi="Arial" w:cs="Arial"/>
        </w:rPr>
        <w:t>Informar la situación a los apoderados de los involucrados por medio de una entrevista, levantando acta escrita de su testimonio.</w:t>
      </w:r>
    </w:p>
    <w:p w14:paraId="07D17608" w14:textId="77777777" w:rsidR="00076546" w:rsidRPr="003B1B84" w:rsidRDefault="00076546" w:rsidP="00355DA9">
      <w:pPr>
        <w:pStyle w:val="Textoindependiente"/>
        <w:ind w:left="567" w:right="-1" w:hanging="567"/>
        <w:jc w:val="both"/>
        <w:rPr>
          <w:rFonts w:ascii="Arial" w:hAnsi="Arial" w:cs="Arial"/>
        </w:rPr>
      </w:pPr>
    </w:p>
    <w:p w14:paraId="527DA2A6" w14:textId="29DD7E97" w:rsidR="00076546" w:rsidRPr="005470CD" w:rsidRDefault="00076546">
      <w:pPr>
        <w:pStyle w:val="Textoindependiente"/>
        <w:widowControl w:val="0"/>
        <w:numPr>
          <w:ilvl w:val="0"/>
          <w:numId w:val="86"/>
        </w:numPr>
        <w:autoSpaceDE w:val="0"/>
        <w:autoSpaceDN w:val="0"/>
        <w:ind w:left="567" w:right="-1" w:hanging="567"/>
        <w:jc w:val="both"/>
        <w:rPr>
          <w:rFonts w:ascii="Arial" w:hAnsi="Arial" w:cs="Arial"/>
        </w:rPr>
      </w:pPr>
      <w:r w:rsidRPr="003B1B84">
        <w:rPr>
          <w:rFonts w:ascii="Arial" w:hAnsi="Arial" w:cs="Arial"/>
        </w:rPr>
        <w:t>Realizar entrevista a otros involucrados: Testigos u otras personas que puedan entregar antecedentes importantes, revisar documentos, informes, etc.</w:t>
      </w:r>
    </w:p>
    <w:p w14:paraId="38D5A813" w14:textId="77777777" w:rsidR="00076546" w:rsidRPr="003B1B84" w:rsidRDefault="00076546">
      <w:pPr>
        <w:pStyle w:val="Textoindependiente"/>
        <w:widowControl w:val="0"/>
        <w:numPr>
          <w:ilvl w:val="0"/>
          <w:numId w:val="86"/>
        </w:numPr>
        <w:autoSpaceDE w:val="0"/>
        <w:autoSpaceDN w:val="0"/>
        <w:ind w:left="567" w:right="-1" w:hanging="567"/>
        <w:jc w:val="both"/>
        <w:rPr>
          <w:rFonts w:ascii="Arial" w:hAnsi="Arial" w:cs="Arial"/>
        </w:rPr>
      </w:pPr>
      <w:r w:rsidRPr="003B1B84">
        <w:rPr>
          <w:rFonts w:ascii="Arial" w:hAnsi="Arial" w:cs="Arial"/>
        </w:rPr>
        <w:t>Solicitar a diferentes estamentos del colegio informes u otro tipo de documentos con el objetivo de aclarar los hechos.</w:t>
      </w:r>
    </w:p>
    <w:p w14:paraId="779DBEB6" w14:textId="77777777" w:rsidR="00076546" w:rsidRPr="003B1B84" w:rsidRDefault="00076546" w:rsidP="00355DA9">
      <w:pPr>
        <w:pStyle w:val="Textoindependiente"/>
        <w:ind w:left="567" w:right="-1" w:hanging="567"/>
        <w:jc w:val="both"/>
        <w:rPr>
          <w:rFonts w:ascii="Arial" w:hAnsi="Arial" w:cs="Arial"/>
        </w:rPr>
      </w:pPr>
    </w:p>
    <w:p w14:paraId="79AA35D6" w14:textId="77777777" w:rsidR="00076546" w:rsidRPr="003B1B84" w:rsidRDefault="00076546">
      <w:pPr>
        <w:pStyle w:val="Textoindependiente"/>
        <w:widowControl w:val="0"/>
        <w:numPr>
          <w:ilvl w:val="0"/>
          <w:numId w:val="86"/>
        </w:numPr>
        <w:autoSpaceDE w:val="0"/>
        <w:autoSpaceDN w:val="0"/>
        <w:ind w:left="567" w:right="-1" w:hanging="567"/>
        <w:jc w:val="both"/>
        <w:rPr>
          <w:rFonts w:ascii="Arial" w:hAnsi="Arial" w:cs="Arial"/>
        </w:rPr>
      </w:pPr>
      <w:r w:rsidRPr="003B1B84">
        <w:rPr>
          <w:rFonts w:ascii="Arial" w:hAnsi="Arial" w:cs="Arial"/>
        </w:rPr>
        <w:t>Entrevistar o solicitar informes a los profesores que atienden al curso involucrado.</w:t>
      </w:r>
    </w:p>
    <w:p w14:paraId="11E05E56" w14:textId="77777777" w:rsidR="00076546" w:rsidRPr="003B1B84" w:rsidRDefault="00076546" w:rsidP="00355DA9">
      <w:pPr>
        <w:pStyle w:val="Textoindependiente"/>
        <w:ind w:left="567" w:right="-1" w:hanging="567"/>
        <w:jc w:val="both"/>
        <w:rPr>
          <w:rFonts w:ascii="Arial" w:hAnsi="Arial" w:cs="Arial"/>
        </w:rPr>
      </w:pPr>
    </w:p>
    <w:p w14:paraId="678FCC00" w14:textId="77777777" w:rsidR="00076546" w:rsidRPr="003B1B84" w:rsidRDefault="00076546">
      <w:pPr>
        <w:pStyle w:val="Textoindependiente"/>
        <w:widowControl w:val="0"/>
        <w:numPr>
          <w:ilvl w:val="0"/>
          <w:numId w:val="86"/>
        </w:numPr>
        <w:autoSpaceDE w:val="0"/>
        <w:autoSpaceDN w:val="0"/>
        <w:ind w:left="567" w:right="-1" w:hanging="567"/>
        <w:jc w:val="both"/>
        <w:rPr>
          <w:rFonts w:ascii="Arial" w:hAnsi="Arial" w:cs="Arial"/>
        </w:rPr>
      </w:pPr>
      <w:r w:rsidRPr="003B1B84">
        <w:rPr>
          <w:rFonts w:ascii="Arial" w:hAnsi="Arial" w:cs="Arial"/>
        </w:rPr>
        <w:t>La Encargada de Convivencia Escolar citará al apoderado del alumno (vía carta certificada o correo electrónico) denunciado, con el objetivo de informar la situación y los procedimientos a seguir, además, generar las instancias de apoyo la resolución del conflicto en forma pacífica.</w:t>
      </w:r>
    </w:p>
    <w:p w14:paraId="12921623" w14:textId="77777777" w:rsidR="00076546" w:rsidRPr="003B1B84" w:rsidRDefault="00076546" w:rsidP="00355DA9">
      <w:pPr>
        <w:ind w:right="-1"/>
        <w:jc w:val="both"/>
        <w:rPr>
          <w:rFonts w:ascii="Arial" w:hAnsi="Arial" w:cs="Arial"/>
          <w:b/>
        </w:rPr>
      </w:pPr>
    </w:p>
    <w:p w14:paraId="0967F30B" w14:textId="77777777" w:rsidR="00076546" w:rsidRPr="003B1B84" w:rsidRDefault="00076546" w:rsidP="00355DA9">
      <w:pPr>
        <w:ind w:right="-1"/>
        <w:jc w:val="both"/>
        <w:rPr>
          <w:rFonts w:ascii="Arial" w:hAnsi="Arial" w:cs="Arial"/>
        </w:rPr>
      </w:pPr>
      <w:r w:rsidRPr="003B1B84">
        <w:rPr>
          <w:rFonts w:ascii="Arial" w:hAnsi="Arial" w:cs="Arial"/>
        </w:rPr>
        <w:t>Al finalizar el proceso investigativo la Encargada de Convivencia Escolar, deberá presentar el informe al Equipo de gestión de la convivencia con el cierre del proceso investigativo y sus resultados.</w:t>
      </w:r>
    </w:p>
    <w:p w14:paraId="73E3948E" w14:textId="77777777" w:rsidR="00076546" w:rsidRPr="003B1B84" w:rsidRDefault="00076546" w:rsidP="00355DA9">
      <w:pPr>
        <w:ind w:right="-1"/>
        <w:jc w:val="both"/>
        <w:rPr>
          <w:rFonts w:ascii="Arial" w:hAnsi="Arial" w:cs="Arial"/>
        </w:rPr>
      </w:pPr>
    </w:p>
    <w:p w14:paraId="7CC70830" w14:textId="77777777" w:rsidR="00076546" w:rsidRPr="003B1B84" w:rsidRDefault="00076546" w:rsidP="00355DA9">
      <w:pPr>
        <w:ind w:right="-1"/>
        <w:jc w:val="both"/>
        <w:rPr>
          <w:rFonts w:ascii="Arial" w:hAnsi="Arial" w:cs="Arial"/>
        </w:rPr>
      </w:pPr>
    </w:p>
    <w:p w14:paraId="7A921C55" w14:textId="77777777" w:rsidR="00076546" w:rsidRPr="003B1B84" w:rsidRDefault="00076546" w:rsidP="00355DA9">
      <w:pPr>
        <w:pStyle w:val="Ttulo3"/>
        <w:rPr>
          <w:rFonts w:ascii="Arial" w:hAnsi="Arial"/>
        </w:rPr>
      </w:pPr>
      <w:bookmarkStart w:id="154" w:name="_Toc87607514"/>
      <w:r w:rsidRPr="003B1B84">
        <w:rPr>
          <w:rFonts w:ascii="Arial" w:hAnsi="Arial"/>
        </w:rPr>
        <w:t xml:space="preserve"> </w:t>
      </w:r>
      <w:bookmarkStart w:id="155" w:name="_Toc119500940"/>
      <w:bookmarkStart w:id="156" w:name="_Toc162947132"/>
      <w:r w:rsidRPr="003B1B84">
        <w:rPr>
          <w:rFonts w:ascii="Arial" w:hAnsi="Arial"/>
        </w:rPr>
        <w:t>“PERSONAS RESPONSABLES DE IMPLEMENTAR EL PROTOCOLO.</w:t>
      </w:r>
      <w:bookmarkEnd w:id="154"/>
      <w:r w:rsidRPr="003B1B84">
        <w:rPr>
          <w:rFonts w:ascii="Arial" w:hAnsi="Arial"/>
        </w:rPr>
        <w:t>”</w:t>
      </w:r>
      <w:bookmarkEnd w:id="155"/>
      <w:bookmarkEnd w:id="156"/>
    </w:p>
    <w:p w14:paraId="5255F5AB" w14:textId="77777777" w:rsidR="00076546" w:rsidRPr="003B1B84" w:rsidRDefault="00076546" w:rsidP="00355DA9">
      <w:pPr>
        <w:ind w:right="-1"/>
        <w:jc w:val="both"/>
        <w:rPr>
          <w:rFonts w:ascii="Arial" w:hAnsi="Arial" w:cs="Arial"/>
        </w:rPr>
      </w:pPr>
    </w:p>
    <w:p w14:paraId="46BE86A6" w14:textId="77777777" w:rsidR="00076546" w:rsidRPr="003B1B84" w:rsidRDefault="00076546">
      <w:pPr>
        <w:pStyle w:val="Prrafodelista"/>
        <w:widowControl w:val="0"/>
        <w:numPr>
          <w:ilvl w:val="0"/>
          <w:numId w:val="135"/>
        </w:numPr>
        <w:autoSpaceDE w:val="0"/>
        <w:autoSpaceDN w:val="0"/>
        <w:ind w:left="0" w:right="0" w:firstLine="0"/>
        <w:rPr>
          <w:rFonts w:ascii="Arial" w:hAnsi="Arial" w:cs="Arial"/>
        </w:rPr>
      </w:pPr>
      <w:r w:rsidRPr="003B1B84">
        <w:rPr>
          <w:rFonts w:ascii="Arial" w:hAnsi="Arial" w:cs="Arial"/>
        </w:rPr>
        <w:t xml:space="preserve">ACTIVACIÓN DE PROTOCOLO. El responsable de activar e implementar el protocolo es la </w:t>
      </w:r>
      <w:r w:rsidRPr="003B1B84">
        <w:rPr>
          <w:rFonts w:ascii="Arial" w:hAnsi="Arial" w:cs="Arial"/>
          <w:b/>
          <w:bCs/>
        </w:rPr>
        <w:t>encargada de convivencia escolar</w:t>
      </w:r>
      <w:r w:rsidRPr="003B1B84">
        <w:rPr>
          <w:rFonts w:ascii="Arial" w:hAnsi="Arial" w:cs="Arial"/>
        </w:rPr>
        <w:t>, dando inicio así al periodo de investigación y generando el expediente del caso.</w:t>
      </w:r>
    </w:p>
    <w:p w14:paraId="16406CDE" w14:textId="77777777" w:rsidR="00076546" w:rsidRPr="003B1B84" w:rsidRDefault="00076546" w:rsidP="00355DA9">
      <w:pPr>
        <w:ind w:right="-1"/>
        <w:jc w:val="both"/>
        <w:rPr>
          <w:rFonts w:ascii="Arial" w:hAnsi="Arial" w:cs="Arial"/>
        </w:rPr>
      </w:pPr>
    </w:p>
    <w:p w14:paraId="409D3CF7" w14:textId="77777777" w:rsidR="00076546" w:rsidRPr="003B1B84" w:rsidRDefault="00076546" w:rsidP="00355DA9">
      <w:pPr>
        <w:ind w:right="-1"/>
        <w:jc w:val="both"/>
        <w:rPr>
          <w:rFonts w:ascii="Arial" w:hAnsi="Arial" w:cs="Arial"/>
        </w:rPr>
      </w:pPr>
    </w:p>
    <w:p w14:paraId="6B38B209" w14:textId="77777777" w:rsidR="00076546" w:rsidRPr="003B1B84" w:rsidRDefault="00076546" w:rsidP="00355DA9">
      <w:pPr>
        <w:pStyle w:val="Ttulo3"/>
        <w:rPr>
          <w:rFonts w:ascii="Arial" w:hAnsi="Arial"/>
        </w:rPr>
      </w:pPr>
      <w:bookmarkStart w:id="157" w:name="_Toc87607524"/>
      <w:bookmarkStart w:id="158" w:name="_Toc119500941"/>
      <w:bookmarkStart w:id="159" w:name="_Toc162947133"/>
      <w:r w:rsidRPr="003B1B84">
        <w:rPr>
          <w:rFonts w:ascii="Arial" w:hAnsi="Arial"/>
        </w:rPr>
        <w:t>“PLAZOS PARA LA RESOLUCIÓN Y PRONUNCIAMIENTO.</w:t>
      </w:r>
      <w:bookmarkEnd w:id="157"/>
      <w:r w:rsidRPr="003B1B84">
        <w:rPr>
          <w:rFonts w:ascii="Arial" w:hAnsi="Arial"/>
        </w:rPr>
        <w:t>”</w:t>
      </w:r>
      <w:bookmarkEnd w:id="158"/>
      <w:bookmarkEnd w:id="159"/>
    </w:p>
    <w:p w14:paraId="7912E918" w14:textId="77777777" w:rsidR="00076546" w:rsidRPr="003B1B84" w:rsidRDefault="00076546" w:rsidP="00355DA9">
      <w:pPr>
        <w:ind w:right="-1"/>
        <w:jc w:val="both"/>
        <w:rPr>
          <w:rFonts w:ascii="Arial" w:hAnsi="Arial" w:cs="Arial"/>
        </w:rPr>
      </w:pPr>
    </w:p>
    <w:p w14:paraId="65853839" w14:textId="77777777"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rPr>
        <w:t xml:space="preserve"> PLAZO DE INVESTIGACIÓN. El plazo de investigación será de 10 días hábiles, salvo que la gravedad de la falta demande un tiempo superior de investigación, el que en ningún caso podrá exceder en total los 20 días hábiles, la extensión del plazo deberá ser solicitado por la Encargada de Convivencia Escolar a la Directora quien lo aprobará de forma escrita.</w:t>
      </w:r>
    </w:p>
    <w:p w14:paraId="42CAE24F" w14:textId="77777777" w:rsidR="00076546" w:rsidRPr="003B1B84" w:rsidRDefault="00076546" w:rsidP="00355DA9">
      <w:pPr>
        <w:ind w:right="-1"/>
        <w:jc w:val="both"/>
        <w:rPr>
          <w:rFonts w:ascii="Arial" w:hAnsi="Arial" w:cs="Arial"/>
        </w:rPr>
      </w:pPr>
    </w:p>
    <w:p w14:paraId="7C58D759" w14:textId="77777777"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rPr>
        <w:t xml:space="preserve"> CIERRE</w:t>
      </w:r>
      <w:r w:rsidRPr="003B1B84">
        <w:rPr>
          <w:rFonts w:ascii="Arial" w:hAnsi="Arial" w:cs="Arial"/>
          <w:spacing w:val="1"/>
        </w:rPr>
        <w:t xml:space="preserve"> </w:t>
      </w:r>
      <w:r w:rsidRPr="003B1B84">
        <w:rPr>
          <w:rFonts w:ascii="Arial" w:hAnsi="Arial" w:cs="Arial"/>
        </w:rPr>
        <w:t>DE LA INVESTIGACIÓN. Al finalizar el proceso investigativo, y dentro de los dos días siguientes al cierre de la investigación, la Encargada de Convivencia Escolar deberá presentar un informe al Equipo de gestión de la convivencia con el cierre del proceso y sus resultados.</w:t>
      </w:r>
    </w:p>
    <w:p w14:paraId="774A6BB0" w14:textId="77777777" w:rsidR="00076546" w:rsidRPr="003B1B84" w:rsidRDefault="00076546" w:rsidP="00355DA9">
      <w:pPr>
        <w:pStyle w:val="Prrafodelista"/>
        <w:ind w:left="0" w:right="-1" w:firstLine="0"/>
        <w:rPr>
          <w:rFonts w:ascii="Arial" w:hAnsi="Arial" w:cs="Arial"/>
        </w:rPr>
      </w:pPr>
    </w:p>
    <w:p w14:paraId="7D12309A" w14:textId="77777777"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b/>
        </w:rPr>
        <w:t xml:space="preserve"> </w:t>
      </w:r>
      <w:r w:rsidRPr="003B1B84">
        <w:rPr>
          <w:rFonts w:ascii="Arial" w:hAnsi="Arial" w:cs="Arial"/>
        </w:rPr>
        <w:t xml:space="preserve">RESOLUCIÓN. El Equipo de gestión de la convivencia aplicará las medidas que establece este Reglamento para estos casos, notificando personalmente o por carta certificada al alumno a través de su apoderado, dentro del plazo de las 24 horas siguientes </w:t>
      </w:r>
      <w:r w:rsidRPr="003B1B84">
        <w:rPr>
          <w:rFonts w:ascii="Arial" w:hAnsi="Arial" w:cs="Arial"/>
        </w:rPr>
        <w:lastRenderedPageBreak/>
        <w:t>al día que se resolvió.</w:t>
      </w:r>
    </w:p>
    <w:p w14:paraId="3DDF72EA" w14:textId="77777777" w:rsidR="00076546" w:rsidRPr="003B1B84" w:rsidRDefault="00076546" w:rsidP="00355DA9">
      <w:pPr>
        <w:ind w:right="-1"/>
        <w:jc w:val="both"/>
        <w:rPr>
          <w:rFonts w:ascii="Arial" w:hAnsi="Arial" w:cs="Arial"/>
        </w:rPr>
      </w:pPr>
    </w:p>
    <w:p w14:paraId="4048554C" w14:textId="77777777" w:rsidR="00076546" w:rsidRPr="003B1B84" w:rsidRDefault="00076546" w:rsidP="00355DA9">
      <w:pPr>
        <w:ind w:right="-1"/>
        <w:jc w:val="both"/>
        <w:rPr>
          <w:rFonts w:ascii="Arial" w:hAnsi="Arial" w:cs="Arial"/>
        </w:rPr>
      </w:pPr>
      <w:r w:rsidRPr="003B1B84">
        <w:rPr>
          <w:rFonts w:ascii="Arial" w:hAnsi="Arial" w:cs="Arial"/>
        </w:rPr>
        <w:t>Además,</w:t>
      </w:r>
      <w:r w:rsidRPr="003B1B84">
        <w:rPr>
          <w:rFonts w:ascii="Arial" w:hAnsi="Arial" w:cs="Arial"/>
          <w:spacing w:val="1"/>
        </w:rPr>
        <w:t xml:space="preserve"> </w:t>
      </w:r>
      <w:r w:rsidRPr="003B1B84">
        <w:rPr>
          <w:rFonts w:ascii="Arial" w:hAnsi="Arial" w:cs="Arial"/>
        </w:rPr>
        <w:t>se definirá y ejecutará un plan de acompañamiento pedagógico y/o psicosocial con los estudiantes involucrados según sea el caso bajo supervisión de la Encargada de Convivencia Escolar, el cual deberá ser informado por escrito a las partes en la misma instancia.</w:t>
      </w:r>
    </w:p>
    <w:p w14:paraId="31FD19BB" w14:textId="77777777" w:rsidR="00076546" w:rsidRPr="003B1B84" w:rsidRDefault="00076546" w:rsidP="00355DA9">
      <w:pPr>
        <w:ind w:right="-1"/>
        <w:jc w:val="both"/>
        <w:rPr>
          <w:rFonts w:ascii="Arial" w:hAnsi="Arial" w:cs="Arial"/>
        </w:rPr>
      </w:pPr>
    </w:p>
    <w:p w14:paraId="48854D0E" w14:textId="2634D252" w:rsidR="00076546" w:rsidRPr="005470CD"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b/>
        </w:rPr>
        <w:t xml:space="preserve"> </w:t>
      </w:r>
      <w:r w:rsidRPr="003B1B84">
        <w:rPr>
          <w:rFonts w:ascii="Arial" w:hAnsi="Arial" w:cs="Arial"/>
        </w:rPr>
        <w:t>DESCARGOS. El alumno dentro plazo de diez días hábiles puede</w:t>
      </w:r>
      <w:r w:rsidRPr="003B1B84">
        <w:rPr>
          <w:rFonts w:ascii="Arial" w:hAnsi="Arial" w:cs="Arial"/>
          <w:spacing w:val="1"/>
        </w:rPr>
        <w:t xml:space="preserve"> </w:t>
      </w:r>
      <w:r w:rsidRPr="003B1B84">
        <w:rPr>
          <w:rFonts w:ascii="Arial" w:hAnsi="Arial" w:cs="Arial"/>
        </w:rPr>
        <w:t>presentar</w:t>
      </w:r>
      <w:r w:rsidRPr="003B1B84">
        <w:rPr>
          <w:rFonts w:ascii="Arial" w:hAnsi="Arial" w:cs="Arial"/>
          <w:spacing w:val="-2"/>
        </w:rPr>
        <w:t xml:space="preserve"> </w:t>
      </w:r>
      <w:r w:rsidRPr="003B1B84">
        <w:rPr>
          <w:rFonts w:ascii="Arial" w:hAnsi="Arial" w:cs="Arial"/>
        </w:rPr>
        <w:t>sus descargos ante el Equipo de gestión de la convivencia.</w:t>
      </w:r>
    </w:p>
    <w:p w14:paraId="3CE9EF13" w14:textId="77777777" w:rsidR="00076546" w:rsidRPr="003B1B84" w:rsidRDefault="00076546" w:rsidP="00355DA9">
      <w:pPr>
        <w:ind w:right="-1"/>
        <w:jc w:val="both"/>
        <w:rPr>
          <w:rFonts w:ascii="Arial" w:hAnsi="Arial" w:cs="Arial"/>
        </w:rPr>
      </w:pPr>
      <w:r w:rsidRPr="003B1B84">
        <w:rPr>
          <w:rFonts w:ascii="Arial" w:hAnsi="Arial" w:cs="Arial"/>
        </w:rPr>
        <w:t>El Equipo de gestión de la convivencia se reunirá con exclusiva convocatoria</w:t>
      </w:r>
      <w:r w:rsidRPr="003B1B84">
        <w:rPr>
          <w:rFonts w:ascii="Arial" w:hAnsi="Arial" w:cs="Arial"/>
          <w:spacing w:val="1"/>
        </w:rPr>
        <w:t xml:space="preserve"> </w:t>
      </w:r>
      <w:r w:rsidRPr="003B1B84">
        <w:rPr>
          <w:rFonts w:ascii="Arial" w:hAnsi="Arial" w:cs="Arial"/>
        </w:rPr>
        <w:t>para</w:t>
      </w:r>
      <w:r w:rsidRPr="003B1B84">
        <w:rPr>
          <w:rFonts w:ascii="Arial" w:hAnsi="Arial" w:cs="Arial"/>
          <w:spacing w:val="8"/>
        </w:rPr>
        <w:t xml:space="preserve"> </w:t>
      </w:r>
      <w:r w:rsidRPr="003B1B84">
        <w:rPr>
          <w:rFonts w:ascii="Arial" w:hAnsi="Arial" w:cs="Arial"/>
        </w:rPr>
        <w:t>estudiar</w:t>
      </w:r>
      <w:r w:rsidRPr="003B1B84">
        <w:rPr>
          <w:rFonts w:ascii="Arial" w:hAnsi="Arial" w:cs="Arial"/>
          <w:spacing w:val="9"/>
        </w:rPr>
        <w:t xml:space="preserve"> </w:t>
      </w:r>
      <w:r w:rsidRPr="003B1B84">
        <w:rPr>
          <w:rFonts w:ascii="Arial" w:hAnsi="Arial" w:cs="Arial"/>
        </w:rPr>
        <w:t>y</w:t>
      </w:r>
      <w:r w:rsidRPr="003B1B84">
        <w:rPr>
          <w:rFonts w:ascii="Arial" w:hAnsi="Arial" w:cs="Arial"/>
          <w:spacing w:val="9"/>
        </w:rPr>
        <w:t xml:space="preserve"> </w:t>
      </w:r>
      <w:r w:rsidRPr="003B1B84">
        <w:rPr>
          <w:rFonts w:ascii="Arial" w:hAnsi="Arial" w:cs="Arial"/>
        </w:rPr>
        <w:t>analizar</w:t>
      </w:r>
      <w:r w:rsidRPr="003B1B84">
        <w:rPr>
          <w:rFonts w:ascii="Arial" w:hAnsi="Arial" w:cs="Arial"/>
          <w:spacing w:val="9"/>
        </w:rPr>
        <w:t xml:space="preserve"> </w:t>
      </w:r>
      <w:r w:rsidRPr="003B1B84">
        <w:rPr>
          <w:rFonts w:ascii="Arial" w:hAnsi="Arial" w:cs="Arial"/>
        </w:rPr>
        <w:t>los</w:t>
      </w:r>
      <w:r w:rsidRPr="003B1B84">
        <w:rPr>
          <w:rFonts w:ascii="Arial" w:hAnsi="Arial" w:cs="Arial"/>
          <w:spacing w:val="9"/>
        </w:rPr>
        <w:t xml:space="preserve"> </w:t>
      </w:r>
      <w:r w:rsidRPr="003B1B84">
        <w:rPr>
          <w:rFonts w:ascii="Arial" w:hAnsi="Arial" w:cs="Arial"/>
        </w:rPr>
        <w:t>descargos</w:t>
      </w:r>
      <w:r w:rsidRPr="003B1B84">
        <w:rPr>
          <w:rFonts w:ascii="Arial" w:hAnsi="Arial" w:cs="Arial"/>
          <w:spacing w:val="9"/>
        </w:rPr>
        <w:t xml:space="preserve"> </w:t>
      </w:r>
      <w:r w:rsidRPr="003B1B84">
        <w:rPr>
          <w:rFonts w:ascii="Arial" w:hAnsi="Arial" w:cs="Arial"/>
        </w:rPr>
        <w:t>presentados,</w:t>
      </w:r>
      <w:r w:rsidRPr="003B1B84">
        <w:rPr>
          <w:rFonts w:ascii="Arial" w:hAnsi="Arial" w:cs="Arial"/>
          <w:spacing w:val="8"/>
        </w:rPr>
        <w:t xml:space="preserve"> </w:t>
      </w:r>
      <w:r w:rsidRPr="003B1B84">
        <w:rPr>
          <w:rFonts w:ascii="Arial" w:hAnsi="Arial" w:cs="Arial"/>
        </w:rPr>
        <w:t>a</w:t>
      </w:r>
      <w:r w:rsidRPr="003B1B84">
        <w:rPr>
          <w:rFonts w:ascii="Arial" w:hAnsi="Arial" w:cs="Arial"/>
          <w:spacing w:val="9"/>
        </w:rPr>
        <w:t xml:space="preserve"> </w:t>
      </w:r>
      <w:r w:rsidRPr="003B1B84">
        <w:rPr>
          <w:rFonts w:ascii="Arial" w:hAnsi="Arial" w:cs="Arial"/>
        </w:rPr>
        <w:t>los</w:t>
      </w:r>
      <w:r w:rsidRPr="003B1B84">
        <w:rPr>
          <w:rFonts w:ascii="Arial" w:hAnsi="Arial" w:cs="Arial"/>
          <w:spacing w:val="9"/>
        </w:rPr>
        <w:t xml:space="preserve"> </w:t>
      </w:r>
      <w:r w:rsidRPr="003B1B84">
        <w:rPr>
          <w:rFonts w:ascii="Arial" w:hAnsi="Arial" w:cs="Arial"/>
        </w:rPr>
        <w:t>que,</w:t>
      </w:r>
      <w:r w:rsidRPr="003B1B84">
        <w:rPr>
          <w:rFonts w:ascii="Arial" w:hAnsi="Arial" w:cs="Arial"/>
          <w:spacing w:val="9"/>
        </w:rPr>
        <w:t xml:space="preserve"> </w:t>
      </w:r>
      <w:r w:rsidRPr="003B1B84">
        <w:rPr>
          <w:rFonts w:ascii="Arial" w:hAnsi="Arial" w:cs="Arial"/>
        </w:rPr>
        <w:t>dentro</w:t>
      </w:r>
      <w:r w:rsidRPr="003B1B84">
        <w:rPr>
          <w:rFonts w:ascii="Arial" w:hAnsi="Arial" w:cs="Arial"/>
          <w:spacing w:val="9"/>
        </w:rPr>
        <w:t xml:space="preserve"> </w:t>
      </w:r>
      <w:r w:rsidRPr="003B1B84">
        <w:rPr>
          <w:rFonts w:ascii="Arial" w:hAnsi="Arial" w:cs="Arial"/>
        </w:rPr>
        <w:t>del</w:t>
      </w:r>
      <w:r w:rsidRPr="003B1B84">
        <w:rPr>
          <w:rFonts w:ascii="Arial" w:hAnsi="Arial" w:cs="Arial"/>
          <w:spacing w:val="9"/>
        </w:rPr>
        <w:t xml:space="preserve"> </w:t>
      </w:r>
      <w:r w:rsidRPr="003B1B84">
        <w:rPr>
          <w:rFonts w:ascii="Arial" w:hAnsi="Arial" w:cs="Arial"/>
        </w:rPr>
        <w:t>plazo</w:t>
      </w:r>
      <w:r w:rsidRPr="003B1B84">
        <w:rPr>
          <w:rFonts w:ascii="Arial" w:hAnsi="Arial" w:cs="Arial"/>
          <w:spacing w:val="9"/>
        </w:rPr>
        <w:t xml:space="preserve"> </w:t>
      </w:r>
      <w:r w:rsidRPr="003B1B84">
        <w:rPr>
          <w:rFonts w:ascii="Arial" w:hAnsi="Arial" w:cs="Arial"/>
        </w:rPr>
        <w:t>de 5</w:t>
      </w:r>
      <w:r w:rsidRPr="003B1B84">
        <w:rPr>
          <w:rFonts w:ascii="Arial" w:hAnsi="Arial" w:cs="Arial"/>
          <w:spacing w:val="86"/>
        </w:rPr>
        <w:t xml:space="preserve"> </w:t>
      </w:r>
      <w:r w:rsidRPr="003B1B84">
        <w:rPr>
          <w:rFonts w:ascii="Arial" w:hAnsi="Arial" w:cs="Arial"/>
        </w:rPr>
        <w:t>días</w:t>
      </w:r>
      <w:r w:rsidRPr="003B1B84">
        <w:rPr>
          <w:rFonts w:ascii="Arial" w:hAnsi="Arial" w:cs="Arial"/>
          <w:spacing w:val="87"/>
        </w:rPr>
        <w:t xml:space="preserve"> </w:t>
      </w:r>
      <w:r w:rsidRPr="003B1B84">
        <w:rPr>
          <w:rFonts w:ascii="Arial" w:hAnsi="Arial" w:cs="Arial"/>
        </w:rPr>
        <w:t>hábiles debe</w:t>
      </w:r>
      <w:r w:rsidRPr="003B1B84">
        <w:rPr>
          <w:rFonts w:ascii="Arial" w:hAnsi="Arial" w:cs="Arial"/>
          <w:spacing w:val="21"/>
        </w:rPr>
        <w:t xml:space="preserve"> </w:t>
      </w:r>
      <w:r w:rsidRPr="003B1B84">
        <w:rPr>
          <w:rFonts w:ascii="Arial" w:hAnsi="Arial" w:cs="Arial"/>
        </w:rPr>
        <w:t>confirmar</w:t>
      </w:r>
      <w:r w:rsidRPr="003B1B84">
        <w:rPr>
          <w:rFonts w:ascii="Arial" w:hAnsi="Arial" w:cs="Arial"/>
          <w:spacing w:val="20"/>
        </w:rPr>
        <w:t xml:space="preserve"> </w:t>
      </w:r>
      <w:r w:rsidRPr="003B1B84">
        <w:rPr>
          <w:rFonts w:ascii="Arial" w:hAnsi="Arial" w:cs="Arial"/>
        </w:rPr>
        <w:t>la</w:t>
      </w:r>
      <w:r w:rsidRPr="003B1B84">
        <w:rPr>
          <w:rFonts w:ascii="Arial" w:hAnsi="Arial" w:cs="Arial"/>
          <w:spacing w:val="20"/>
        </w:rPr>
        <w:t xml:space="preserve"> </w:t>
      </w:r>
      <w:r w:rsidRPr="003B1B84">
        <w:rPr>
          <w:rFonts w:ascii="Arial" w:hAnsi="Arial" w:cs="Arial"/>
        </w:rPr>
        <w:t>medida</w:t>
      </w:r>
      <w:r w:rsidRPr="003B1B84">
        <w:rPr>
          <w:rFonts w:ascii="Arial" w:hAnsi="Arial" w:cs="Arial"/>
          <w:spacing w:val="20"/>
        </w:rPr>
        <w:t xml:space="preserve"> </w:t>
      </w:r>
      <w:r w:rsidRPr="003B1B84">
        <w:rPr>
          <w:rFonts w:ascii="Arial" w:hAnsi="Arial" w:cs="Arial"/>
        </w:rPr>
        <w:t>impuesta</w:t>
      </w:r>
      <w:r w:rsidRPr="003B1B84">
        <w:rPr>
          <w:rFonts w:ascii="Arial" w:hAnsi="Arial" w:cs="Arial"/>
          <w:spacing w:val="20"/>
        </w:rPr>
        <w:t xml:space="preserve"> </w:t>
      </w:r>
      <w:r w:rsidRPr="003B1B84">
        <w:rPr>
          <w:rFonts w:ascii="Arial" w:hAnsi="Arial" w:cs="Arial"/>
        </w:rPr>
        <w:t>o</w:t>
      </w:r>
      <w:r w:rsidRPr="003B1B84">
        <w:rPr>
          <w:rFonts w:ascii="Arial" w:hAnsi="Arial" w:cs="Arial"/>
          <w:spacing w:val="20"/>
        </w:rPr>
        <w:t xml:space="preserve"> </w:t>
      </w:r>
      <w:r w:rsidRPr="003B1B84">
        <w:rPr>
          <w:rFonts w:ascii="Arial" w:hAnsi="Arial" w:cs="Arial"/>
        </w:rPr>
        <w:t>modificarla,</w:t>
      </w:r>
      <w:r w:rsidRPr="003B1B84">
        <w:rPr>
          <w:rFonts w:ascii="Arial" w:hAnsi="Arial" w:cs="Arial"/>
          <w:spacing w:val="20"/>
        </w:rPr>
        <w:t xml:space="preserve"> </w:t>
      </w:r>
      <w:r w:rsidRPr="003B1B84">
        <w:rPr>
          <w:rFonts w:ascii="Arial" w:hAnsi="Arial" w:cs="Arial"/>
        </w:rPr>
        <w:t>bajo</w:t>
      </w:r>
      <w:r w:rsidRPr="003B1B84">
        <w:rPr>
          <w:rFonts w:ascii="Arial" w:hAnsi="Arial" w:cs="Arial"/>
          <w:spacing w:val="20"/>
        </w:rPr>
        <w:t xml:space="preserve"> </w:t>
      </w:r>
      <w:r w:rsidRPr="003B1B84">
        <w:rPr>
          <w:rFonts w:ascii="Arial" w:hAnsi="Arial" w:cs="Arial"/>
        </w:rPr>
        <w:t>los</w:t>
      </w:r>
      <w:r w:rsidRPr="003B1B84">
        <w:rPr>
          <w:rFonts w:ascii="Arial" w:hAnsi="Arial" w:cs="Arial"/>
          <w:spacing w:val="-64"/>
        </w:rPr>
        <w:t xml:space="preserve"> </w:t>
      </w:r>
      <w:r w:rsidRPr="003B1B84">
        <w:rPr>
          <w:rFonts w:ascii="Arial" w:hAnsi="Arial" w:cs="Arial"/>
        </w:rPr>
        <w:t>argumentos</w:t>
      </w:r>
      <w:r w:rsidRPr="003B1B84">
        <w:rPr>
          <w:rFonts w:ascii="Arial" w:hAnsi="Arial" w:cs="Arial"/>
          <w:spacing w:val="-1"/>
        </w:rPr>
        <w:t xml:space="preserve"> </w:t>
      </w:r>
      <w:r w:rsidRPr="003B1B84">
        <w:rPr>
          <w:rFonts w:ascii="Arial" w:hAnsi="Arial" w:cs="Arial"/>
        </w:rPr>
        <w:t>expuestos en su informe final.</w:t>
      </w:r>
    </w:p>
    <w:p w14:paraId="75856F56" w14:textId="77777777" w:rsidR="00076546" w:rsidRPr="003B1B84" w:rsidRDefault="00076546" w:rsidP="00355DA9">
      <w:pPr>
        <w:ind w:right="-1"/>
        <w:jc w:val="both"/>
        <w:rPr>
          <w:rFonts w:ascii="Arial" w:hAnsi="Arial" w:cs="Arial"/>
        </w:rPr>
      </w:pPr>
    </w:p>
    <w:p w14:paraId="1B0D225E" w14:textId="77777777"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rPr>
        <w:t xml:space="preserve"> RECURSO DE APELACIÓN. Si una o ambas partes involucradas, no está de acuerdo con las medidas aplicadas por el Equipo de gestión de la convivencia, podrá ejercer su derecho de apelación dentro de los 10 días hábiles siguientes a la notificación ante la Dirección del establecimiento según se establece en el presente reglamento. El plazo para contestar la apelación interpuesta será de 10 días hábiles por la Directora del establecimiento. En caso que alguna de las partes involucradas sienta que se han vulnerado sus derechos, puede acudir a la Superintendencia de Educación Escolar y/o la Corte de Apelaciones de Santiago.</w:t>
      </w:r>
    </w:p>
    <w:p w14:paraId="61EC27D2" w14:textId="77777777" w:rsidR="00076546" w:rsidRPr="003B1B84" w:rsidRDefault="00076546" w:rsidP="00355DA9">
      <w:pPr>
        <w:ind w:right="-1"/>
        <w:jc w:val="both"/>
        <w:rPr>
          <w:rFonts w:ascii="Arial" w:hAnsi="Arial" w:cs="Arial"/>
        </w:rPr>
      </w:pPr>
    </w:p>
    <w:p w14:paraId="3BC07B8E" w14:textId="77777777" w:rsidR="00076546" w:rsidRPr="003B1B84" w:rsidRDefault="00076546" w:rsidP="00355DA9">
      <w:pPr>
        <w:ind w:right="-1"/>
        <w:jc w:val="both"/>
        <w:rPr>
          <w:rFonts w:ascii="Arial" w:hAnsi="Arial" w:cs="Arial"/>
        </w:rPr>
      </w:pPr>
    </w:p>
    <w:p w14:paraId="6250CF60" w14:textId="77777777" w:rsidR="00076546" w:rsidRPr="003B1B84" w:rsidRDefault="00076546" w:rsidP="00355DA9">
      <w:pPr>
        <w:pStyle w:val="Ttulo3"/>
        <w:rPr>
          <w:rFonts w:ascii="Arial" w:hAnsi="Arial"/>
        </w:rPr>
      </w:pPr>
      <w:bookmarkStart w:id="160" w:name="_Toc87607525"/>
      <w:r w:rsidRPr="003B1B84">
        <w:rPr>
          <w:rFonts w:ascii="Arial" w:hAnsi="Arial"/>
        </w:rPr>
        <w:t xml:space="preserve"> </w:t>
      </w:r>
      <w:bookmarkStart w:id="161" w:name="_Toc119500942"/>
      <w:bookmarkStart w:id="162" w:name="_Toc162947134"/>
      <w:r w:rsidRPr="003B1B84">
        <w:rPr>
          <w:rFonts w:ascii="Arial" w:hAnsi="Arial"/>
        </w:rPr>
        <w:t>“DE LAS MEDIDAS O ACCIONES QUE INVOLUCREN A LOS ADULTOS RESPONSABLES DE ESTUDIANTES AFECTADOS.</w:t>
      </w:r>
      <w:bookmarkEnd w:id="160"/>
      <w:r w:rsidRPr="003B1B84">
        <w:rPr>
          <w:rFonts w:ascii="Arial" w:hAnsi="Arial"/>
        </w:rPr>
        <w:t>”</w:t>
      </w:r>
      <w:bookmarkEnd w:id="161"/>
      <w:bookmarkEnd w:id="162"/>
    </w:p>
    <w:p w14:paraId="51307914" w14:textId="77777777" w:rsidR="00076546" w:rsidRPr="003B1B84" w:rsidRDefault="00076546" w:rsidP="00355DA9">
      <w:pPr>
        <w:ind w:right="-1"/>
        <w:jc w:val="both"/>
        <w:rPr>
          <w:rFonts w:ascii="Arial" w:hAnsi="Arial" w:cs="Arial"/>
          <w:b/>
        </w:rPr>
      </w:pPr>
    </w:p>
    <w:p w14:paraId="4BA1E0FC" w14:textId="77777777"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rPr>
        <w:t xml:space="preserve"> MEDIDAS O ACCIONES QUE INVOLUCREN A LOS PADRES, APODERADOS O ADULTOS RESPONSABLES DE LOS ESTUDIANTES AFECTADOS. El Profesor Jefe o Inspector de ciclo respectivo deberá realizar entrevistas de seguimiento con los alumnos involucrados, sí se observa que no ha existido un cambio positivo de conducta, deberá entrevistarse con el apoderado para informar y establecer estrategias de apoyo de la familia (evaluación de especialistas) y derivación a programas externos.</w:t>
      </w:r>
    </w:p>
    <w:p w14:paraId="1C4112E5" w14:textId="77777777" w:rsidR="00076546" w:rsidRPr="003B1B84" w:rsidRDefault="00076546" w:rsidP="00355DA9">
      <w:pPr>
        <w:ind w:right="-1"/>
        <w:jc w:val="both"/>
        <w:rPr>
          <w:rFonts w:ascii="Arial" w:hAnsi="Arial" w:cs="Arial"/>
        </w:rPr>
      </w:pPr>
    </w:p>
    <w:p w14:paraId="077E8B86" w14:textId="77777777"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rPr>
        <w:t xml:space="preserve"> FORMA DE COMUNICACIÓN CON LOS ADULTOS RESPONSABLES DE LOS ESTUDIANTES AFECTADOS. La Encargada de Convivencia Escolar tiene el deber de informar a los padres o apoderados de los estudiantes afectados de forma escrita (vía agenda o correo electrónico), en caso de considerarlo necesario, deberá informar a los padres o apoderados de los alumnos involucrados lo ocurrido, citándolos a entrevista dejando constancia escrita de la misma.</w:t>
      </w:r>
    </w:p>
    <w:p w14:paraId="1CBB4D3A" w14:textId="77777777" w:rsidR="00076546" w:rsidRPr="003B1B84" w:rsidRDefault="00076546" w:rsidP="00355DA9">
      <w:pPr>
        <w:pStyle w:val="Prrafodelista"/>
        <w:ind w:left="0" w:right="-1" w:firstLine="0"/>
        <w:rPr>
          <w:rFonts w:ascii="Arial" w:hAnsi="Arial" w:cs="Arial"/>
        </w:rPr>
      </w:pPr>
    </w:p>
    <w:p w14:paraId="588E70BA" w14:textId="77777777" w:rsidR="00076546" w:rsidRPr="003B1B84" w:rsidRDefault="00076546" w:rsidP="00355DA9">
      <w:pPr>
        <w:pStyle w:val="Prrafodelista"/>
        <w:ind w:left="0" w:right="-1" w:firstLine="0"/>
        <w:rPr>
          <w:rFonts w:ascii="Arial" w:hAnsi="Arial" w:cs="Arial"/>
        </w:rPr>
      </w:pPr>
      <w:r w:rsidRPr="003B1B84">
        <w:rPr>
          <w:rFonts w:ascii="Arial" w:hAnsi="Arial" w:cs="Arial"/>
        </w:rPr>
        <w:t>En caso de no tener respuesta de los padres o apoderados, después de dos intentos fallidos de comunicación, se deberá enviar una carta certificada al apoderado al domicilio que consta en los registros del establecimiento con el objetivo de citarlo presencialmente a las instalaciones del establecimiento y ponerlo en conocimiento de lo ocurrido.</w:t>
      </w:r>
    </w:p>
    <w:p w14:paraId="6B87746C" w14:textId="77777777" w:rsidR="00076546" w:rsidRPr="003B1B84" w:rsidRDefault="00076546" w:rsidP="00355DA9">
      <w:pPr>
        <w:pStyle w:val="Prrafodelista"/>
        <w:ind w:left="0" w:right="-1" w:firstLine="0"/>
        <w:rPr>
          <w:rFonts w:ascii="Arial" w:hAnsi="Arial" w:cs="Arial"/>
        </w:rPr>
      </w:pPr>
    </w:p>
    <w:p w14:paraId="468A3FCE" w14:textId="77777777" w:rsidR="00076546" w:rsidRPr="003B1B84" w:rsidRDefault="00076546" w:rsidP="00355DA9">
      <w:pPr>
        <w:pStyle w:val="Prrafodelista"/>
        <w:ind w:left="0" w:right="-1" w:firstLine="0"/>
        <w:rPr>
          <w:rFonts w:ascii="Arial" w:hAnsi="Arial" w:cs="Arial"/>
        </w:rPr>
      </w:pPr>
    </w:p>
    <w:p w14:paraId="40BEA351" w14:textId="77777777" w:rsidR="00076546" w:rsidRPr="003B1B84" w:rsidRDefault="00076546" w:rsidP="00355DA9">
      <w:pPr>
        <w:pStyle w:val="Ttulo3"/>
        <w:rPr>
          <w:rFonts w:ascii="Arial" w:hAnsi="Arial"/>
        </w:rPr>
      </w:pPr>
      <w:bookmarkStart w:id="163" w:name="_Toc87607526"/>
      <w:bookmarkStart w:id="164" w:name="_Toc119500943"/>
      <w:bookmarkStart w:id="165" w:name="_Toc162947135"/>
      <w:r w:rsidRPr="003B1B84">
        <w:rPr>
          <w:rFonts w:ascii="Arial" w:hAnsi="Arial"/>
        </w:rPr>
        <w:lastRenderedPageBreak/>
        <w:t>“MEDIDAS DE RESGUARDO DIRIGIDAS A LOS ESTUDIANTES AFECTADOS.</w:t>
      </w:r>
      <w:bookmarkEnd w:id="163"/>
      <w:r w:rsidRPr="003B1B84">
        <w:rPr>
          <w:rFonts w:ascii="Arial" w:hAnsi="Arial"/>
        </w:rPr>
        <w:t>”</w:t>
      </w:r>
      <w:bookmarkEnd w:id="164"/>
      <w:bookmarkEnd w:id="165"/>
    </w:p>
    <w:p w14:paraId="6C8C4053" w14:textId="77777777" w:rsidR="00076546" w:rsidRPr="003B1B84" w:rsidRDefault="00076546" w:rsidP="00355DA9">
      <w:pPr>
        <w:pStyle w:val="Prrafodelista"/>
        <w:ind w:left="0" w:right="-1" w:firstLine="0"/>
        <w:rPr>
          <w:rFonts w:ascii="Arial" w:hAnsi="Arial" w:cs="Arial"/>
        </w:rPr>
      </w:pPr>
    </w:p>
    <w:p w14:paraId="5B8CB18D" w14:textId="77777777"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rPr>
        <w:t xml:space="preserve"> MEDIDAS DE RESGUARDO DIRIGIDAS A LOS ESTUDIANTES AFECTADOS. El equipo técnico deberá desarrollar un plan de acción para ser abordado por el grupo curso a través del Profesor Jefe y/o Inspector general respectivo.</w:t>
      </w:r>
    </w:p>
    <w:p w14:paraId="3F8462BD" w14:textId="77777777" w:rsidR="00076546" w:rsidRPr="003B1B84" w:rsidRDefault="00076546" w:rsidP="00355DA9">
      <w:pPr>
        <w:ind w:right="-1"/>
        <w:jc w:val="both"/>
        <w:rPr>
          <w:rFonts w:ascii="Arial" w:hAnsi="Arial" w:cs="Arial"/>
        </w:rPr>
      </w:pPr>
    </w:p>
    <w:p w14:paraId="54CCB172" w14:textId="77777777" w:rsidR="00076546" w:rsidRPr="003B1B84" w:rsidRDefault="00076546" w:rsidP="00355DA9">
      <w:pPr>
        <w:ind w:right="-1"/>
        <w:jc w:val="both"/>
        <w:rPr>
          <w:rFonts w:ascii="Arial" w:hAnsi="Arial" w:cs="Arial"/>
        </w:rPr>
      </w:pPr>
      <w:r w:rsidRPr="003B1B84">
        <w:rPr>
          <w:rFonts w:ascii="Arial" w:hAnsi="Arial" w:cs="Arial"/>
        </w:rPr>
        <w:t>En el ejercicio y protección de los derechos que se hayan vulnerado, se prestará</w:t>
      </w:r>
      <w:r w:rsidRPr="003B1B84">
        <w:rPr>
          <w:rFonts w:ascii="Arial" w:hAnsi="Arial" w:cs="Arial"/>
          <w:spacing w:val="1"/>
        </w:rPr>
        <w:t xml:space="preserve"> </w:t>
      </w:r>
      <w:r w:rsidRPr="003B1B84">
        <w:rPr>
          <w:rFonts w:ascii="Arial" w:hAnsi="Arial" w:cs="Arial"/>
        </w:rPr>
        <w:t>ayuda</w:t>
      </w:r>
      <w:r w:rsidRPr="003B1B84">
        <w:rPr>
          <w:rFonts w:ascii="Arial" w:hAnsi="Arial" w:cs="Arial"/>
          <w:spacing w:val="21"/>
        </w:rPr>
        <w:t xml:space="preserve"> </w:t>
      </w:r>
      <w:r w:rsidRPr="003B1B84">
        <w:rPr>
          <w:rFonts w:ascii="Arial" w:hAnsi="Arial" w:cs="Arial"/>
        </w:rPr>
        <w:t>a</w:t>
      </w:r>
      <w:r w:rsidRPr="003B1B84">
        <w:rPr>
          <w:rFonts w:ascii="Arial" w:hAnsi="Arial" w:cs="Arial"/>
          <w:spacing w:val="21"/>
        </w:rPr>
        <w:t xml:space="preserve"> </w:t>
      </w:r>
      <w:r w:rsidRPr="003B1B84">
        <w:rPr>
          <w:rFonts w:ascii="Arial" w:hAnsi="Arial" w:cs="Arial"/>
        </w:rPr>
        <w:t>cada</w:t>
      </w:r>
      <w:r w:rsidRPr="003B1B84">
        <w:rPr>
          <w:rFonts w:ascii="Arial" w:hAnsi="Arial" w:cs="Arial"/>
          <w:spacing w:val="21"/>
        </w:rPr>
        <w:t xml:space="preserve"> </w:t>
      </w:r>
      <w:r w:rsidRPr="003B1B84">
        <w:rPr>
          <w:rFonts w:ascii="Arial" w:hAnsi="Arial" w:cs="Arial"/>
        </w:rPr>
        <w:t>una</w:t>
      </w:r>
      <w:r w:rsidRPr="003B1B84">
        <w:rPr>
          <w:rFonts w:ascii="Arial" w:hAnsi="Arial" w:cs="Arial"/>
          <w:spacing w:val="20"/>
        </w:rPr>
        <w:t xml:space="preserve"> </w:t>
      </w:r>
      <w:r w:rsidRPr="003B1B84">
        <w:rPr>
          <w:rFonts w:ascii="Arial" w:hAnsi="Arial" w:cs="Arial"/>
        </w:rPr>
        <w:t>de</w:t>
      </w:r>
      <w:r w:rsidRPr="003B1B84">
        <w:rPr>
          <w:rFonts w:ascii="Arial" w:hAnsi="Arial" w:cs="Arial"/>
          <w:spacing w:val="20"/>
        </w:rPr>
        <w:t xml:space="preserve"> </w:t>
      </w:r>
      <w:r w:rsidRPr="003B1B84">
        <w:rPr>
          <w:rFonts w:ascii="Arial" w:hAnsi="Arial" w:cs="Arial"/>
        </w:rPr>
        <w:t>los</w:t>
      </w:r>
      <w:r w:rsidRPr="003B1B84">
        <w:rPr>
          <w:rFonts w:ascii="Arial" w:hAnsi="Arial" w:cs="Arial"/>
          <w:spacing w:val="20"/>
        </w:rPr>
        <w:t xml:space="preserve"> </w:t>
      </w:r>
      <w:r w:rsidRPr="003B1B84">
        <w:rPr>
          <w:rFonts w:ascii="Arial" w:hAnsi="Arial" w:cs="Arial"/>
        </w:rPr>
        <w:t>estudiantes</w:t>
      </w:r>
      <w:r w:rsidRPr="003B1B84">
        <w:rPr>
          <w:rFonts w:ascii="Arial" w:hAnsi="Arial" w:cs="Arial"/>
          <w:spacing w:val="20"/>
        </w:rPr>
        <w:t xml:space="preserve"> </w:t>
      </w:r>
      <w:r w:rsidRPr="003B1B84">
        <w:rPr>
          <w:rFonts w:ascii="Arial" w:hAnsi="Arial" w:cs="Arial"/>
        </w:rPr>
        <w:t>involucrados</w:t>
      </w:r>
      <w:r w:rsidRPr="003B1B84">
        <w:rPr>
          <w:rFonts w:ascii="Arial" w:hAnsi="Arial" w:cs="Arial"/>
          <w:spacing w:val="20"/>
        </w:rPr>
        <w:t xml:space="preserve"> </w:t>
      </w:r>
      <w:r w:rsidRPr="003B1B84">
        <w:rPr>
          <w:rFonts w:ascii="Arial" w:hAnsi="Arial" w:cs="Arial"/>
        </w:rPr>
        <w:t>y</w:t>
      </w:r>
      <w:r w:rsidRPr="003B1B84">
        <w:rPr>
          <w:rFonts w:ascii="Arial" w:hAnsi="Arial" w:cs="Arial"/>
          <w:spacing w:val="21"/>
        </w:rPr>
        <w:t xml:space="preserve"> </w:t>
      </w:r>
      <w:r w:rsidRPr="003B1B84">
        <w:rPr>
          <w:rFonts w:ascii="Arial" w:hAnsi="Arial" w:cs="Arial"/>
        </w:rPr>
        <w:t>los</w:t>
      </w:r>
      <w:r w:rsidRPr="003B1B84">
        <w:rPr>
          <w:rFonts w:ascii="Arial" w:hAnsi="Arial" w:cs="Arial"/>
          <w:spacing w:val="20"/>
        </w:rPr>
        <w:t xml:space="preserve"> </w:t>
      </w:r>
      <w:r w:rsidRPr="003B1B84">
        <w:rPr>
          <w:rFonts w:ascii="Arial" w:hAnsi="Arial" w:cs="Arial"/>
        </w:rPr>
        <w:t>cursos</w:t>
      </w:r>
      <w:r w:rsidRPr="003B1B84">
        <w:rPr>
          <w:rFonts w:ascii="Arial" w:hAnsi="Arial" w:cs="Arial"/>
          <w:spacing w:val="20"/>
        </w:rPr>
        <w:t xml:space="preserve"> </w:t>
      </w:r>
      <w:r w:rsidRPr="003B1B84">
        <w:rPr>
          <w:rFonts w:ascii="Arial" w:hAnsi="Arial" w:cs="Arial"/>
        </w:rPr>
        <w:t>a</w:t>
      </w:r>
      <w:r w:rsidRPr="003B1B84">
        <w:rPr>
          <w:rFonts w:ascii="Arial" w:hAnsi="Arial" w:cs="Arial"/>
          <w:spacing w:val="20"/>
        </w:rPr>
        <w:t xml:space="preserve"> </w:t>
      </w:r>
      <w:r w:rsidRPr="003B1B84">
        <w:rPr>
          <w:rFonts w:ascii="Arial" w:hAnsi="Arial" w:cs="Arial"/>
        </w:rPr>
        <w:t>los</w:t>
      </w:r>
      <w:r w:rsidRPr="003B1B84">
        <w:rPr>
          <w:rFonts w:ascii="Arial" w:hAnsi="Arial" w:cs="Arial"/>
          <w:spacing w:val="20"/>
        </w:rPr>
        <w:t xml:space="preserve"> </w:t>
      </w:r>
      <w:r w:rsidRPr="003B1B84">
        <w:rPr>
          <w:rFonts w:ascii="Arial" w:hAnsi="Arial" w:cs="Arial"/>
        </w:rPr>
        <w:t>que pertenezcan</w:t>
      </w:r>
      <w:r w:rsidRPr="003B1B84">
        <w:rPr>
          <w:rFonts w:ascii="Arial" w:hAnsi="Arial" w:cs="Arial"/>
          <w:spacing w:val="31"/>
        </w:rPr>
        <w:t xml:space="preserve"> </w:t>
      </w:r>
      <w:r w:rsidRPr="003B1B84">
        <w:rPr>
          <w:rFonts w:ascii="Arial" w:hAnsi="Arial" w:cs="Arial"/>
        </w:rPr>
        <w:t>la</w:t>
      </w:r>
      <w:r w:rsidRPr="003B1B84">
        <w:rPr>
          <w:rFonts w:ascii="Arial" w:hAnsi="Arial" w:cs="Arial"/>
          <w:spacing w:val="32"/>
        </w:rPr>
        <w:t xml:space="preserve"> </w:t>
      </w:r>
      <w:r w:rsidRPr="003B1B84">
        <w:rPr>
          <w:rFonts w:ascii="Arial" w:hAnsi="Arial" w:cs="Arial"/>
        </w:rPr>
        <w:t>o</w:t>
      </w:r>
      <w:r w:rsidRPr="003B1B84">
        <w:rPr>
          <w:rFonts w:ascii="Arial" w:hAnsi="Arial" w:cs="Arial"/>
          <w:spacing w:val="32"/>
        </w:rPr>
        <w:t xml:space="preserve"> </w:t>
      </w:r>
      <w:r w:rsidRPr="003B1B84">
        <w:rPr>
          <w:rFonts w:ascii="Arial" w:hAnsi="Arial" w:cs="Arial"/>
        </w:rPr>
        <w:t>las</w:t>
      </w:r>
      <w:r w:rsidRPr="003B1B84">
        <w:rPr>
          <w:rFonts w:ascii="Arial" w:hAnsi="Arial" w:cs="Arial"/>
          <w:spacing w:val="32"/>
        </w:rPr>
        <w:t xml:space="preserve"> </w:t>
      </w:r>
      <w:r w:rsidRPr="003B1B84">
        <w:rPr>
          <w:rFonts w:ascii="Arial" w:hAnsi="Arial" w:cs="Arial"/>
        </w:rPr>
        <w:t>víctimas,</w:t>
      </w:r>
      <w:r w:rsidRPr="003B1B84">
        <w:rPr>
          <w:rFonts w:ascii="Arial" w:hAnsi="Arial" w:cs="Arial"/>
          <w:spacing w:val="32"/>
        </w:rPr>
        <w:t xml:space="preserve"> </w:t>
      </w:r>
      <w:r w:rsidRPr="003B1B84">
        <w:rPr>
          <w:rFonts w:ascii="Arial" w:hAnsi="Arial" w:cs="Arial"/>
        </w:rPr>
        <w:t>abordando</w:t>
      </w:r>
      <w:r w:rsidRPr="003B1B84">
        <w:rPr>
          <w:rFonts w:ascii="Arial" w:hAnsi="Arial" w:cs="Arial"/>
          <w:spacing w:val="31"/>
        </w:rPr>
        <w:t xml:space="preserve"> </w:t>
      </w:r>
      <w:r w:rsidRPr="003B1B84">
        <w:rPr>
          <w:rFonts w:ascii="Arial" w:hAnsi="Arial" w:cs="Arial"/>
        </w:rPr>
        <w:t>pedagógicamente</w:t>
      </w:r>
      <w:r w:rsidRPr="003B1B84">
        <w:rPr>
          <w:rFonts w:ascii="Arial" w:hAnsi="Arial" w:cs="Arial"/>
          <w:spacing w:val="32"/>
        </w:rPr>
        <w:t xml:space="preserve"> </w:t>
      </w:r>
      <w:r w:rsidRPr="003B1B84">
        <w:rPr>
          <w:rFonts w:ascii="Arial" w:hAnsi="Arial" w:cs="Arial"/>
        </w:rPr>
        <w:t>por</w:t>
      </w:r>
      <w:r w:rsidRPr="003B1B84">
        <w:rPr>
          <w:rFonts w:ascii="Arial" w:hAnsi="Arial" w:cs="Arial"/>
          <w:spacing w:val="32"/>
        </w:rPr>
        <w:t xml:space="preserve"> </w:t>
      </w:r>
      <w:r w:rsidRPr="003B1B84">
        <w:rPr>
          <w:rFonts w:ascii="Arial" w:hAnsi="Arial" w:cs="Arial"/>
        </w:rPr>
        <w:t>los</w:t>
      </w:r>
      <w:r w:rsidRPr="003B1B84">
        <w:rPr>
          <w:rFonts w:ascii="Arial" w:hAnsi="Arial" w:cs="Arial"/>
          <w:spacing w:val="32"/>
        </w:rPr>
        <w:t xml:space="preserve"> </w:t>
      </w:r>
      <w:r w:rsidRPr="003B1B84">
        <w:rPr>
          <w:rFonts w:ascii="Arial" w:hAnsi="Arial" w:cs="Arial"/>
        </w:rPr>
        <w:t>docentes</w:t>
      </w:r>
      <w:r w:rsidRPr="003B1B84">
        <w:rPr>
          <w:rFonts w:ascii="Arial" w:hAnsi="Arial" w:cs="Arial"/>
          <w:spacing w:val="32"/>
        </w:rPr>
        <w:t xml:space="preserve"> </w:t>
      </w:r>
      <w:r w:rsidRPr="003B1B84">
        <w:rPr>
          <w:rFonts w:ascii="Arial" w:hAnsi="Arial" w:cs="Arial"/>
        </w:rPr>
        <w:t>en</w:t>
      </w:r>
      <w:r w:rsidRPr="003B1B84">
        <w:rPr>
          <w:rFonts w:ascii="Arial" w:hAnsi="Arial" w:cs="Arial"/>
          <w:spacing w:val="-65"/>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momentos</w:t>
      </w:r>
      <w:r w:rsidRPr="003B1B84">
        <w:rPr>
          <w:rFonts w:ascii="Arial" w:hAnsi="Arial" w:cs="Arial"/>
          <w:spacing w:val="1"/>
        </w:rPr>
        <w:t xml:space="preserve"> </w:t>
      </w:r>
      <w:r w:rsidRPr="003B1B84">
        <w:rPr>
          <w:rFonts w:ascii="Arial" w:hAnsi="Arial" w:cs="Arial"/>
        </w:rPr>
        <w:t>consejo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curso</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alguna</w:t>
      </w:r>
      <w:r w:rsidRPr="003B1B84">
        <w:rPr>
          <w:rFonts w:ascii="Arial" w:hAnsi="Arial" w:cs="Arial"/>
          <w:spacing w:val="1"/>
        </w:rPr>
        <w:t xml:space="preserve"> </w:t>
      </w:r>
      <w:r w:rsidRPr="003B1B84">
        <w:rPr>
          <w:rFonts w:ascii="Arial" w:hAnsi="Arial" w:cs="Arial"/>
        </w:rPr>
        <w:t>asignatura</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fin,</w:t>
      </w:r>
      <w:r w:rsidRPr="003B1B84">
        <w:rPr>
          <w:rFonts w:ascii="Arial" w:hAnsi="Arial" w:cs="Arial"/>
          <w:spacing w:val="1"/>
        </w:rPr>
        <w:t xml:space="preserve"> </w:t>
      </w:r>
      <w:r w:rsidRPr="003B1B84">
        <w:rPr>
          <w:rFonts w:ascii="Arial" w:hAnsi="Arial" w:cs="Arial"/>
        </w:rPr>
        <w:t>generando reflexión y aprendizajes colectivos con el curso y/o nivel donde se</w:t>
      </w:r>
      <w:r w:rsidRPr="003B1B84">
        <w:rPr>
          <w:rFonts w:ascii="Arial" w:hAnsi="Arial" w:cs="Arial"/>
          <w:spacing w:val="1"/>
        </w:rPr>
        <w:t xml:space="preserve"> </w:t>
      </w:r>
      <w:r w:rsidRPr="003B1B84">
        <w:rPr>
          <w:rFonts w:ascii="Arial" w:hAnsi="Arial" w:cs="Arial"/>
        </w:rPr>
        <w:t>detectó el caso. Este abordaje se realizará de manera despersonalizada, es decir,</w:t>
      </w:r>
      <w:r w:rsidRPr="003B1B84">
        <w:rPr>
          <w:rFonts w:ascii="Arial" w:hAnsi="Arial" w:cs="Arial"/>
          <w:spacing w:val="1"/>
        </w:rPr>
        <w:t xml:space="preserve"> </w:t>
      </w:r>
      <w:r w:rsidRPr="003B1B84">
        <w:rPr>
          <w:rFonts w:ascii="Arial" w:hAnsi="Arial" w:cs="Arial"/>
        </w:rPr>
        <w:t>sin</w:t>
      </w:r>
      <w:r w:rsidRPr="003B1B84">
        <w:rPr>
          <w:rFonts w:ascii="Arial" w:hAnsi="Arial" w:cs="Arial"/>
          <w:spacing w:val="-1"/>
        </w:rPr>
        <w:t xml:space="preserve"> </w:t>
      </w:r>
      <w:r w:rsidRPr="003B1B84">
        <w:rPr>
          <w:rFonts w:ascii="Arial" w:hAnsi="Arial" w:cs="Arial"/>
        </w:rPr>
        <w:t>hacer</w:t>
      </w:r>
      <w:r w:rsidRPr="003B1B84">
        <w:rPr>
          <w:rFonts w:ascii="Arial" w:hAnsi="Arial" w:cs="Arial"/>
          <w:spacing w:val="-1"/>
        </w:rPr>
        <w:t xml:space="preserve"> </w:t>
      </w:r>
      <w:r w:rsidRPr="003B1B84">
        <w:rPr>
          <w:rFonts w:ascii="Arial" w:hAnsi="Arial" w:cs="Arial"/>
        </w:rPr>
        <w:t>mención específica al caso detectado.</w:t>
      </w:r>
    </w:p>
    <w:p w14:paraId="4BC03283" w14:textId="77777777" w:rsidR="00076546" w:rsidRPr="003B1B84" w:rsidRDefault="00076546" w:rsidP="00355DA9">
      <w:pPr>
        <w:ind w:right="-1"/>
        <w:jc w:val="both"/>
        <w:rPr>
          <w:rFonts w:ascii="Arial" w:hAnsi="Arial" w:cs="Arial"/>
        </w:rPr>
      </w:pPr>
    </w:p>
    <w:p w14:paraId="275EAC19" w14:textId="77777777" w:rsidR="00076546" w:rsidRPr="003B1B84" w:rsidRDefault="00076546" w:rsidP="00355DA9">
      <w:pPr>
        <w:ind w:right="-1"/>
        <w:jc w:val="both"/>
        <w:rPr>
          <w:rFonts w:ascii="Arial" w:hAnsi="Arial" w:cs="Arial"/>
        </w:rPr>
      </w:pPr>
      <w:r w:rsidRPr="003B1B84">
        <w:rPr>
          <w:rFonts w:ascii="Arial" w:hAnsi="Arial" w:cs="Arial"/>
        </w:rPr>
        <w:t>Además, nuestro establecimiento educacional realizará las siguientes acciones con</w:t>
      </w:r>
      <w:r w:rsidRPr="003B1B84">
        <w:rPr>
          <w:rFonts w:ascii="Arial" w:hAnsi="Arial" w:cs="Arial"/>
          <w:spacing w:val="-64"/>
        </w:rPr>
        <w:t xml:space="preserve"> </w:t>
      </w:r>
      <w:r w:rsidRPr="003B1B84">
        <w:rPr>
          <w:rFonts w:ascii="Arial" w:hAnsi="Arial" w:cs="Arial"/>
        </w:rPr>
        <w:t>carácter preventivo y promocional de la salud mental, para detectar situaciones de</w:t>
      </w:r>
      <w:r w:rsidRPr="003B1B84">
        <w:rPr>
          <w:rFonts w:ascii="Arial" w:hAnsi="Arial" w:cs="Arial"/>
          <w:spacing w:val="1"/>
        </w:rPr>
        <w:t xml:space="preserve"> </w:t>
      </w:r>
      <w:r w:rsidRPr="003B1B84">
        <w:rPr>
          <w:rFonts w:ascii="Arial" w:hAnsi="Arial" w:cs="Arial"/>
        </w:rPr>
        <w:t>vulneración de derechos y potenciar los factores protectores de la salud mental de</w:t>
      </w:r>
      <w:r w:rsidRPr="003B1B84">
        <w:rPr>
          <w:rFonts w:ascii="Arial" w:hAnsi="Arial" w:cs="Arial"/>
          <w:spacing w:val="1"/>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estudiantes y sus familias:</w:t>
      </w:r>
    </w:p>
    <w:p w14:paraId="75FD131F" w14:textId="77777777" w:rsidR="00076546" w:rsidRPr="003B1B84" w:rsidRDefault="00076546" w:rsidP="00355DA9">
      <w:pPr>
        <w:ind w:right="-1"/>
        <w:jc w:val="both"/>
        <w:rPr>
          <w:rFonts w:ascii="Arial" w:hAnsi="Arial" w:cs="Arial"/>
        </w:rPr>
      </w:pPr>
    </w:p>
    <w:p w14:paraId="08D37684" w14:textId="77777777" w:rsidR="00076546" w:rsidRPr="003B1B84" w:rsidRDefault="00076546">
      <w:pPr>
        <w:pStyle w:val="Textoindependiente"/>
        <w:widowControl w:val="0"/>
        <w:numPr>
          <w:ilvl w:val="0"/>
          <w:numId w:val="60"/>
        </w:numPr>
        <w:autoSpaceDE w:val="0"/>
        <w:autoSpaceDN w:val="0"/>
        <w:ind w:left="567" w:right="-1" w:hanging="567"/>
        <w:jc w:val="both"/>
        <w:rPr>
          <w:rFonts w:ascii="Arial" w:hAnsi="Arial" w:cs="Arial"/>
        </w:rPr>
      </w:pPr>
      <w:r w:rsidRPr="003B1B84">
        <w:rPr>
          <w:rFonts w:ascii="Arial" w:hAnsi="Arial" w:cs="Arial"/>
        </w:rPr>
        <w:t>Capacitaciones</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facilitación</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instancias</w:t>
      </w:r>
      <w:r w:rsidRPr="003B1B84">
        <w:rPr>
          <w:rFonts w:ascii="Arial" w:hAnsi="Arial" w:cs="Arial"/>
          <w:spacing w:val="1"/>
        </w:rPr>
        <w:t xml:space="preserve"> </w:t>
      </w:r>
      <w:r w:rsidRPr="003B1B84">
        <w:rPr>
          <w:rFonts w:ascii="Arial" w:hAnsi="Arial" w:cs="Arial"/>
        </w:rPr>
        <w:t>formativas</w:t>
      </w:r>
      <w:r w:rsidRPr="003B1B84">
        <w:rPr>
          <w:rFonts w:ascii="Arial" w:hAnsi="Arial" w:cs="Arial"/>
          <w:spacing w:val="1"/>
        </w:rPr>
        <w:t xml:space="preserve"> </w:t>
      </w:r>
      <w:r w:rsidRPr="003B1B84">
        <w:rPr>
          <w:rFonts w:ascii="Arial" w:hAnsi="Arial" w:cs="Arial"/>
        </w:rPr>
        <w:t>para</w:t>
      </w:r>
      <w:r w:rsidRPr="003B1B84">
        <w:rPr>
          <w:rFonts w:ascii="Arial" w:hAnsi="Arial" w:cs="Arial"/>
          <w:spacing w:val="1"/>
        </w:rPr>
        <w:t xml:space="preserve"> </w:t>
      </w:r>
      <w:r w:rsidRPr="003B1B84">
        <w:rPr>
          <w:rFonts w:ascii="Arial" w:hAnsi="Arial" w:cs="Arial"/>
        </w:rPr>
        <w:t>el</w:t>
      </w:r>
      <w:r w:rsidRPr="003B1B84">
        <w:rPr>
          <w:rFonts w:ascii="Arial" w:hAnsi="Arial" w:cs="Arial"/>
          <w:spacing w:val="66"/>
        </w:rPr>
        <w:t xml:space="preserve"> </w:t>
      </w:r>
      <w:r w:rsidRPr="003B1B84">
        <w:rPr>
          <w:rFonts w:ascii="Arial" w:hAnsi="Arial" w:cs="Arial"/>
        </w:rPr>
        <w:t>cuerpo</w:t>
      </w:r>
      <w:r w:rsidRPr="003B1B84">
        <w:rPr>
          <w:rFonts w:ascii="Arial" w:hAnsi="Arial" w:cs="Arial"/>
          <w:spacing w:val="1"/>
        </w:rPr>
        <w:t xml:space="preserve"> </w:t>
      </w:r>
      <w:r w:rsidRPr="003B1B84">
        <w:rPr>
          <w:rFonts w:ascii="Arial" w:hAnsi="Arial" w:cs="Arial"/>
        </w:rPr>
        <w:t>docente del establecimiento en detección de situaciones de vulneración de</w:t>
      </w:r>
      <w:r w:rsidRPr="003B1B84">
        <w:rPr>
          <w:rFonts w:ascii="Arial" w:hAnsi="Arial" w:cs="Arial"/>
          <w:spacing w:val="1"/>
        </w:rPr>
        <w:t xml:space="preserve"> </w:t>
      </w:r>
      <w:r w:rsidRPr="003B1B84">
        <w:rPr>
          <w:rFonts w:ascii="Arial" w:hAnsi="Arial" w:cs="Arial"/>
        </w:rPr>
        <w:t>derechos de menores,</w:t>
      </w:r>
      <w:r w:rsidRPr="003B1B84">
        <w:rPr>
          <w:rFonts w:ascii="Arial" w:hAnsi="Arial" w:cs="Arial"/>
          <w:spacing w:val="-1"/>
        </w:rPr>
        <w:t xml:space="preserve"> </w:t>
      </w:r>
      <w:r w:rsidRPr="003B1B84">
        <w:rPr>
          <w:rFonts w:ascii="Arial" w:hAnsi="Arial" w:cs="Arial"/>
        </w:rPr>
        <w:t>y primera acogida.</w:t>
      </w:r>
    </w:p>
    <w:p w14:paraId="337648F2" w14:textId="77777777" w:rsidR="00076546" w:rsidRPr="003B1B84" w:rsidRDefault="00076546" w:rsidP="00355DA9">
      <w:pPr>
        <w:pStyle w:val="Textoindependiente"/>
        <w:ind w:left="567" w:right="-1" w:hanging="567"/>
        <w:jc w:val="both"/>
        <w:rPr>
          <w:rFonts w:ascii="Arial" w:hAnsi="Arial" w:cs="Arial"/>
        </w:rPr>
      </w:pPr>
    </w:p>
    <w:p w14:paraId="5BD93F15" w14:textId="77777777" w:rsidR="00076546" w:rsidRPr="003B1B84" w:rsidRDefault="00076546">
      <w:pPr>
        <w:pStyle w:val="Textoindependiente"/>
        <w:widowControl w:val="0"/>
        <w:numPr>
          <w:ilvl w:val="0"/>
          <w:numId w:val="60"/>
        </w:numPr>
        <w:autoSpaceDE w:val="0"/>
        <w:autoSpaceDN w:val="0"/>
        <w:ind w:left="567" w:right="-1" w:hanging="567"/>
        <w:jc w:val="both"/>
        <w:rPr>
          <w:rFonts w:ascii="Arial" w:hAnsi="Arial" w:cs="Arial"/>
        </w:rPr>
      </w:pPr>
      <w:r w:rsidRPr="003B1B84">
        <w:rPr>
          <w:rFonts w:ascii="Arial" w:hAnsi="Arial" w:cs="Arial"/>
        </w:rPr>
        <w:t>Facilitación de espacios pedagógicos en los cuales se abordan temáticas</w:t>
      </w:r>
      <w:r w:rsidRPr="003B1B84">
        <w:rPr>
          <w:rFonts w:ascii="Arial" w:hAnsi="Arial" w:cs="Arial"/>
          <w:spacing w:val="1"/>
        </w:rPr>
        <w:t xml:space="preserve"> </w:t>
      </w:r>
      <w:r w:rsidRPr="003B1B84">
        <w:rPr>
          <w:rFonts w:ascii="Arial" w:hAnsi="Arial" w:cs="Arial"/>
        </w:rPr>
        <w:t>tales como detección de violencia, derechos de los niños, sana convivencia</w:t>
      </w:r>
      <w:r w:rsidRPr="003B1B84">
        <w:rPr>
          <w:rFonts w:ascii="Arial" w:hAnsi="Arial" w:cs="Arial"/>
          <w:spacing w:val="1"/>
        </w:rPr>
        <w:t xml:space="preserve"> </w:t>
      </w:r>
      <w:r w:rsidRPr="003B1B84">
        <w:rPr>
          <w:rFonts w:ascii="Arial" w:hAnsi="Arial" w:cs="Arial"/>
        </w:rPr>
        <w:t>entre</w:t>
      </w:r>
      <w:r w:rsidRPr="003B1B84">
        <w:rPr>
          <w:rFonts w:ascii="Arial" w:hAnsi="Arial" w:cs="Arial"/>
          <w:spacing w:val="1"/>
        </w:rPr>
        <w:t xml:space="preserve"> </w:t>
      </w:r>
      <w:r w:rsidRPr="003B1B84">
        <w:rPr>
          <w:rFonts w:ascii="Arial" w:hAnsi="Arial" w:cs="Arial"/>
        </w:rPr>
        <w:t>pares.</w:t>
      </w:r>
      <w:r w:rsidRPr="003B1B84">
        <w:rPr>
          <w:rFonts w:ascii="Arial" w:hAnsi="Arial" w:cs="Arial"/>
          <w:spacing w:val="1"/>
        </w:rPr>
        <w:t xml:space="preserve"> </w:t>
      </w:r>
      <w:r w:rsidRPr="003B1B84">
        <w:rPr>
          <w:rFonts w:ascii="Arial" w:hAnsi="Arial" w:cs="Arial"/>
        </w:rPr>
        <w:t>Estas</w:t>
      </w:r>
      <w:r w:rsidRPr="003B1B84">
        <w:rPr>
          <w:rFonts w:ascii="Arial" w:hAnsi="Arial" w:cs="Arial"/>
          <w:spacing w:val="1"/>
        </w:rPr>
        <w:t xml:space="preserve"> </w:t>
      </w:r>
      <w:r w:rsidRPr="003B1B84">
        <w:rPr>
          <w:rFonts w:ascii="Arial" w:hAnsi="Arial" w:cs="Arial"/>
        </w:rPr>
        <w:t>instancias</w:t>
      </w:r>
      <w:r w:rsidRPr="003B1B84">
        <w:rPr>
          <w:rFonts w:ascii="Arial" w:hAnsi="Arial" w:cs="Arial"/>
          <w:spacing w:val="1"/>
        </w:rPr>
        <w:t xml:space="preserve"> </w:t>
      </w:r>
      <w:r w:rsidRPr="003B1B84">
        <w:rPr>
          <w:rFonts w:ascii="Arial" w:hAnsi="Arial" w:cs="Arial"/>
        </w:rPr>
        <w:t>se</w:t>
      </w:r>
      <w:r w:rsidRPr="003B1B84">
        <w:rPr>
          <w:rFonts w:ascii="Arial" w:hAnsi="Arial" w:cs="Arial"/>
          <w:spacing w:val="1"/>
        </w:rPr>
        <w:t xml:space="preserve"> </w:t>
      </w:r>
      <w:r w:rsidRPr="003B1B84">
        <w:rPr>
          <w:rFonts w:ascii="Arial" w:hAnsi="Arial" w:cs="Arial"/>
        </w:rPr>
        <w:t>concentran</w:t>
      </w:r>
      <w:r w:rsidRPr="003B1B84">
        <w:rPr>
          <w:rFonts w:ascii="Arial" w:hAnsi="Arial" w:cs="Arial"/>
          <w:spacing w:val="1"/>
        </w:rPr>
        <w:t xml:space="preserve"> </w:t>
      </w:r>
      <w:r w:rsidRPr="003B1B84">
        <w:rPr>
          <w:rFonts w:ascii="Arial" w:hAnsi="Arial" w:cs="Arial"/>
        </w:rPr>
        <w:t>especialmente</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las</w:t>
      </w:r>
      <w:r w:rsidRPr="003B1B84">
        <w:rPr>
          <w:rFonts w:ascii="Arial" w:hAnsi="Arial" w:cs="Arial"/>
          <w:spacing w:val="1"/>
        </w:rPr>
        <w:t xml:space="preserve"> </w:t>
      </w:r>
      <w:r w:rsidRPr="003B1B84">
        <w:rPr>
          <w:rFonts w:ascii="Arial" w:hAnsi="Arial" w:cs="Arial"/>
        </w:rPr>
        <w:t>asignaturas</w:t>
      </w:r>
      <w:r w:rsidRPr="003B1B84">
        <w:rPr>
          <w:rFonts w:ascii="Arial" w:hAnsi="Arial" w:cs="Arial"/>
          <w:spacing w:val="28"/>
        </w:rPr>
        <w:t xml:space="preserve"> </w:t>
      </w:r>
      <w:r w:rsidRPr="003B1B84">
        <w:rPr>
          <w:rFonts w:ascii="Arial" w:hAnsi="Arial" w:cs="Arial"/>
        </w:rPr>
        <w:t>de</w:t>
      </w:r>
      <w:r w:rsidRPr="003B1B84">
        <w:rPr>
          <w:rFonts w:ascii="Arial" w:hAnsi="Arial" w:cs="Arial"/>
          <w:spacing w:val="29"/>
        </w:rPr>
        <w:t xml:space="preserve">  </w:t>
      </w:r>
      <w:proofErr w:type="spellStart"/>
      <w:r w:rsidRPr="003B1B84">
        <w:rPr>
          <w:rFonts w:ascii="Arial" w:hAnsi="Arial" w:cs="Arial"/>
        </w:rPr>
        <w:t>de</w:t>
      </w:r>
      <w:proofErr w:type="spellEnd"/>
      <w:r w:rsidRPr="003B1B84">
        <w:rPr>
          <w:rFonts w:ascii="Arial" w:hAnsi="Arial" w:cs="Arial"/>
          <w:spacing w:val="29"/>
        </w:rPr>
        <w:t xml:space="preserve"> </w:t>
      </w:r>
      <w:r w:rsidRPr="003B1B84">
        <w:rPr>
          <w:rFonts w:ascii="Arial" w:hAnsi="Arial" w:cs="Arial"/>
        </w:rPr>
        <w:t>consejos</w:t>
      </w:r>
      <w:r w:rsidRPr="003B1B84">
        <w:rPr>
          <w:rFonts w:ascii="Arial" w:hAnsi="Arial" w:cs="Arial"/>
          <w:spacing w:val="28"/>
        </w:rPr>
        <w:t xml:space="preserve"> </w:t>
      </w:r>
      <w:r w:rsidRPr="003B1B84">
        <w:rPr>
          <w:rFonts w:ascii="Arial" w:hAnsi="Arial" w:cs="Arial"/>
        </w:rPr>
        <w:t>de</w:t>
      </w:r>
      <w:r w:rsidRPr="003B1B84">
        <w:rPr>
          <w:rFonts w:ascii="Arial" w:hAnsi="Arial" w:cs="Arial"/>
          <w:spacing w:val="29"/>
        </w:rPr>
        <w:t xml:space="preserve"> </w:t>
      </w:r>
      <w:r w:rsidRPr="003B1B84">
        <w:rPr>
          <w:rFonts w:ascii="Arial" w:hAnsi="Arial" w:cs="Arial"/>
        </w:rPr>
        <w:t>curso</w:t>
      </w:r>
      <w:r w:rsidRPr="003B1B84">
        <w:rPr>
          <w:rFonts w:ascii="Arial" w:hAnsi="Arial" w:cs="Arial"/>
          <w:spacing w:val="29"/>
        </w:rPr>
        <w:t xml:space="preserve"> </w:t>
      </w:r>
      <w:r w:rsidRPr="003B1B84">
        <w:rPr>
          <w:rFonts w:ascii="Arial" w:hAnsi="Arial" w:cs="Arial"/>
        </w:rPr>
        <w:t>y</w:t>
      </w:r>
      <w:r w:rsidRPr="003B1B84">
        <w:rPr>
          <w:rFonts w:ascii="Arial" w:hAnsi="Arial" w:cs="Arial"/>
          <w:spacing w:val="29"/>
        </w:rPr>
        <w:t xml:space="preserve"> </w:t>
      </w:r>
      <w:r w:rsidRPr="003B1B84">
        <w:rPr>
          <w:rFonts w:ascii="Arial" w:hAnsi="Arial" w:cs="Arial"/>
        </w:rPr>
        <w:t>de</w:t>
      </w:r>
      <w:r w:rsidRPr="003B1B84">
        <w:rPr>
          <w:rFonts w:ascii="Arial" w:hAnsi="Arial" w:cs="Arial"/>
          <w:spacing w:val="29"/>
        </w:rPr>
        <w:t xml:space="preserve"> </w:t>
      </w:r>
      <w:r w:rsidRPr="003B1B84">
        <w:rPr>
          <w:rFonts w:ascii="Arial" w:hAnsi="Arial" w:cs="Arial"/>
        </w:rPr>
        <w:t>a</w:t>
      </w:r>
      <w:r w:rsidRPr="003B1B84">
        <w:rPr>
          <w:rFonts w:ascii="Arial" w:hAnsi="Arial" w:cs="Arial"/>
          <w:spacing w:val="29"/>
        </w:rPr>
        <w:t xml:space="preserve"> </w:t>
      </w:r>
      <w:r w:rsidRPr="003B1B84">
        <w:rPr>
          <w:rFonts w:ascii="Arial" w:hAnsi="Arial" w:cs="Arial"/>
        </w:rPr>
        <w:t>través</w:t>
      </w:r>
      <w:r w:rsidRPr="003B1B84">
        <w:rPr>
          <w:rFonts w:ascii="Arial" w:hAnsi="Arial" w:cs="Arial"/>
          <w:spacing w:val="-65"/>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los objetivos de aprendizaje</w:t>
      </w:r>
      <w:r w:rsidRPr="003B1B84">
        <w:rPr>
          <w:rFonts w:ascii="Arial" w:hAnsi="Arial" w:cs="Arial"/>
          <w:spacing w:val="-1"/>
        </w:rPr>
        <w:t xml:space="preserve"> </w:t>
      </w:r>
      <w:r w:rsidRPr="003B1B84">
        <w:rPr>
          <w:rFonts w:ascii="Arial" w:hAnsi="Arial" w:cs="Arial"/>
        </w:rPr>
        <w:t>transversales.</w:t>
      </w:r>
    </w:p>
    <w:p w14:paraId="3855FA4C" w14:textId="77777777" w:rsidR="00076546" w:rsidRPr="003B1B84" w:rsidRDefault="00076546" w:rsidP="00355DA9">
      <w:pPr>
        <w:pStyle w:val="Textoindependiente"/>
        <w:ind w:left="567" w:right="-1" w:hanging="567"/>
        <w:jc w:val="both"/>
        <w:rPr>
          <w:rFonts w:ascii="Arial" w:hAnsi="Arial" w:cs="Arial"/>
        </w:rPr>
      </w:pPr>
    </w:p>
    <w:p w14:paraId="556FFE24" w14:textId="77777777" w:rsidR="00076546" w:rsidRPr="003B1B84" w:rsidRDefault="00076546">
      <w:pPr>
        <w:pStyle w:val="Textoindependiente"/>
        <w:widowControl w:val="0"/>
        <w:numPr>
          <w:ilvl w:val="0"/>
          <w:numId w:val="60"/>
        </w:numPr>
        <w:autoSpaceDE w:val="0"/>
        <w:autoSpaceDN w:val="0"/>
        <w:ind w:left="567" w:right="-1" w:hanging="567"/>
        <w:jc w:val="both"/>
        <w:rPr>
          <w:rFonts w:ascii="Arial" w:hAnsi="Arial" w:cs="Arial"/>
        </w:rPr>
      </w:pPr>
      <w:r w:rsidRPr="003B1B84">
        <w:rPr>
          <w:rFonts w:ascii="Arial" w:hAnsi="Arial" w:cs="Arial"/>
        </w:rPr>
        <w:t>En caso de ser necesario, el establecimiento derivará al estudiante afectado</w:t>
      </w:r>
      <w:r w:rsidRPr="003B1B84">
        <w:rPr>
          <w:rFonts w:ascii="Arial" w:hAnsi="Arial" w:cs="Arial"/>
          <w:spacing w:val="-64"/>
        </w:rPr>
        <w:t xml:space="preserve"> </w:t>
      </w:r>
      <w:r w:rsidRPr="003B1B84">
        <w:rPr>
          <w:rFonts w:ascii="Arial" w:hAnsi="Arial" w:cs="Arial"/>
        </w:rPr>
        <w:t>a las distintas instituciones y organismos competentes que digan relación</w:t>
      </w:r>
      <w:r w:rsidRPr="003B1B84">
        <w:rPr>
          <w:rFonts w:ascii="Arial" w:hAnsi="Arial" w:cs="Arial"/>
          <w:spacing w:val="1"/>
        </w:rPr>
        <w:t xml:space="preserve"> </w:t>
      </w:r>
      <w:r w:rsidRPr="003B1B84">
        <w:rPr>
          <w:rFonts w:ascii="Arial" w:hAnsi="Arial" w:cs="Arial"/>
        </w:rPr>
        <w:t>con</w:t>
      </w:r>
      <w:r w:rsidRPr="003B1B84">
        <w:rPr>
          <w:rFonts w:ascii="Arial" w:hAnsi="Arial" w:cs="Arial"/>
          <w:spacing w:val="-1"/>
        </w:rPr>
        <w:t xml:space="preserve"> </w:t>
      </w:r>
      <w:r w:rsidRPr="003B1B84">
        <w:rPr>
          <w:rFonts w:ascii="Arial" w:hAnsi="Arial" w:cs="Arial"/>
        </w:rPr>
        <w:t>la vulneración</w:t>
      </w:r>
      <w:r w:rsidRPr="003B1B84">
        <w:rPr>
          <w:rFonts w:ascii="Arial" w:hAnsi="Arial" w:cs="Arial"/>
          <w:spacing w:val="-1"/>
        </w:rPr>
        <w:t xml:space="preserve"> </w:t>
      </w:r>
      <w:r w:rsidRPr="003B1B84">
        <w:rPr>
          <w:rFonts w:ascii="Arial" w:hAnsi="Arial" w:cs="Arial"/>
        </w:rPr>
        <w:t>de derechos que hubiese sufrido.</w:t>
      </w:r>
    </w:p>
    <w:p w14:paraId="44757E53" w14:textId="77777777" w:rsidR="00076546" w:rsidRPr="003B1B84" w:rsidRDefault="00076546" w:rsidP="00355DA9">
      <w:pPr>
        <w:ind w:right="-1"/>
        <w:jc w:val="both"/>
        <w:rPr>
          <w:rFonts w:ascii="Arial" w:hAnsi="Arial" w:cs="Arial"/>
        </w:rPr>
      </w:pPr>
    </w:p>
    <w:p w14:paraId="6A7C086C" w14:textId="77777777" w:rsidR="00076546" w:rsidRPr="003B1B84" w:rsidRDefault="00076546" w:rsidP="00355DA9">
      <w:pPr>
        <w:ind w:right="-1"/>
        <w:jc w:val="both"/>
        <w:rPr>
          <w:rFonts w:ascii="Arial" w:hAnsi="Arial" w:cs="Arial"/>
        </w:rPr>
      </w:pPr>
      <w:r w:rsidRPr="003B1B84">
        <w:rPr>
          <w:rFonts w:ascii="Arial" w:hAnsi="Arial" w:cs="Arial"/>
        </w:rPr>
        <w:t>Estas medidas se deben adoptar teniendo en consideración la edad y el grado de</w:t>
      </w:r>
      <w:r w:rsidRPr="003B1B84">
        <w:rPr>
          <w:rFonts w:ascii="Arial" w:hAnsi="Arial" w:cs="Arial"/>
          <w:spacing w:val="1"/>
        </w:rPr>
        <w:t xml:space="preserve"> </w:t>
      </w:r>
      <w:r w:rsidRPr="003B1B84">
        <w:rPr>
          <w:rFonts w:ascii="Arial" w:hAnsi="Arial" w:cs="Arial"/>
        </w:rPr>
        <w:t>madurez</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involucrados,</w:t>
      </w:r>
      <w:r w:rsidRPr="003B1B84">
        <w:rPr>
          <w:rFonts w:ascii="Arial" w:hAnsi="Arial" w:cs="Arial"/>
          <w:spacing w:val="1"/>
        </w:rPr>
        <w:t xml:space="preserve"> </w:t>
      </w:r>
      <w:r w:rsidRPr="003B1B84">
        <w:rPr>
          <w:rFonts w:ascii="Arial" w:hAnsi="Arial" w:cs="Arial"/>
        </w:rPr>
        <w:t>así</w:t>
      </w:r>
      <w:r w:rsidRPr="003B1B84">
        <w:rPr>
          <w:rFonts w:ascii="Arial" w:hAnsi="Arial" w:cs="Arial"/>
          <w:spacing w:val="1"/>
        </w:rPr>
        <w:t xml:space="preserve"> </w:t>
      </w:r>
      <w:r w:rsidRPr="003B1B84">
        <w:rPr>
          <w:rFonts w:ascii="Arial" w:hAnsi="Arial" w:cs="Arial"/>
        </w:rPr>
        <w:t>como</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desarrollo</w:t>
      </w:r>
      <w:r w:rsidRPr="003B1B84">
        <w:rPr>
          <w:rFonts w:ascii="Arial" w:hAnsi="Arial" w:cs="Arial"/>
          <w:spacing w:val="1"/>
        </w:rPr>
        <w:t xml:space="preserve"> </w:t>
      </w:r>
      <w:r w:rsidRPr="003B1B84">
        <w:rPr>
          <w:rFonts w:ascii="Arial" w:hAnsi="Arial" w:cs="Arial"/>
        </w:rPr>
        <w:t>emocional</w:t>
      </w:r>
      <w:r w:rsidRPr="003B1B84">
        <w:rPr>
          <w:rFonts w:ascii="Arial" w:hAnsi="Arial" w:cs="Arial"/>
          <w:spacing w:val="1"/>
        </w:rPr>
        <w:t xml:space="preserve"> </w:t>
      </w:r>
      <w:r w:rsidRPr="003B1B84">
        <w:rPr>
          <w:rFonts w:ascii="Arial" w:hAnsi="Arial" w:cs="Arial"/>
        </w:rPr>
        <w:t>y</w:t>
      </w:r>
      <w:r w:rsidRPr="003B1B84">
        <w:rPr>
          <w:rFonts w:ascii="Arial" w:hAnsi="Arial" w:cs="Arial"/>
          <w:spacing w:val="67"/>
        </w:rPr>
        <w:t xml:space="preserve"> </w:t>
      </w:r>
      <w:r w:rsidRPr="003B1B84">
        <w:rPr>
          <w:rFonts w:ascii="Arial" w:hAnsi="Arial" w:cs="Arial"/>
        </w:rPr>
        <w:t>las</w:t>
      </w:r>
      <w:r w:rsidRPr="003B1B84">
        <w:rPr>
          <w:rFonts w:ascii="Arial" w:hAnsi="Arial" w:cs="Arial"/>
          <w:spacing w:val="1"/>
        </w:rPr>
        <w:t xml:space="preserve"> </w:t>
      </w:r>
      <w:r w:rsidRPr="003B1B84">
        <w:rPr>
          <w:rFonts w:ascii="Arial" w:hAnsi="Arial" w:cs="Arial"/>
        </w:rPr>
        <w:t>características personales de los estudiantes. Asimismo, en la aplicación de estas</w:t>
      </w:r>
      <w:r w:rsidRPr="003B1B84">
        <w:rPr>
          <w:rFonts w:ascii="Arial" w:hAnsi="Arial" w:cs="Arial"/>
          <w:spacing w:val="1"/>
        </w:rPr>
        <w:t xml:space="preserve"> </w:t>
      </w:r>
      <w:r w:rsidRPr="003B1B84">
        <w:rPr>
          <w:rFonts w:ascii="Arial" w:hAnsi="Arial" w:cs="Arial"/>
        </w:rPr>
        <w:t>medidas</w:t>
      </w:r>
      <w:r w:rsidRPr="003B1B84">
        <w:rPr>
          <w:rFonts w:ascii="Arial" w:hAnsi="Arial" w:cs="Arial"/>
          <w:spacing w:val="1"/>
        </w:rPr>
        <w:t xml:space="preserve"> </w:t>
      </w:r>
      <w:r w:rsidRPr="003B1B84">
        <w:rPr>
          <w:rFonts w:ascii="Arial" w:hAnsi="Arial" w:cs="Arial"/>
        </w:rPr>
        <w:t>deberá</w:t>
      </w:r>
      <w:r w:rsidRPr="003B1B84">
        <w:rPr>
          <w:rFonts w:ascii="Arial" w:hAnsi="Arial" w:cs="Arial"/>
          <w:spacing w:val="1"/>
        </w:rPr>
        <w:t xml:space="preserve"> </w:t>
      </w:r>
      <w:r w:rsidRPr="003B1B84">
        <w:rPr>
          <w:rFonts w:ascii="Arial" w:hAnsi="Arial" w:cs="Arial"/>
        </w:rPr>
        <w:t>resguardarse</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interés</w:t>
      </w:r>
      <w:r w:rsidRPr="003B1B84">
        <w:rPr>
          <w:rFonts w:ascii="Arial" w:hAnsi="Arial" w:cs="Arial"/>
          <w:spacing w:val="1"/>
        </w:rPr>
        <w:t xml:space="preserve"> </w:t>
      </w:r>
      <w:r w:rsidRPr="003B1B84">
        <w:rPr>
          <w:rFonts w:ascii="Arial" w:hAnsi="Arial" w:cs="Arial"/>
        </w:rPr>
        <w:t>superior</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niño</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principio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proporcionalidad.</w:t>
      </w:r>
    </w:p>
    <w:p w14:paraId="335C0202" w14:textId="77777777" w:rsidR="00076546" w:rsidRPr="003B1B84" w:rsidRDefault="00076546" w:rsidP="00355DA9">
      <w:pPr>
        <w:ind w:right="-1"/>
        <w:jc w:val="both"/>
        <w:rPr>
          <w:rFonts w:ascii="Arial" w:hAnsi="Arial" w:cs="Arial"/>
        </w:rPr>
      </w:pPr>
    </w:p>
    <w:p w14:paraId="6BC5DA58" w14:textId="77777777"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rPr>
        <w:t xml:space="preserve"> APOYO</w:t>
      </w:r>
      <w:r w:rsidRPr="003B1B84">
        <w:rPr>
          <w:rFonts w:ascii="Arial" w:hAnsi="Arial" w:cs="Arial"/>
          <w:spacing w:val="1"/>
        </w:rPr>
        <w:t xml:space="preserve"> </w:t>
      </w:r>
      <w:r w:rsidRPr="003B1B84">
        <w:rPr>
          <w:rFonts w:ascii="Arial" w:hAnsi="Arial" w:cs="Arial"/>
        </w:rPr>
        <w:t>PSICOLÓGICO</w:t>
      </w:r>
      <w:r w:rsidRPr="003B1B84">
        <w:rPr>
          <w:rFonts w:ascii="Arial" w:hAnsi="Arial" w:cs="Arial"/>
          <w:spacing w:val="1"/>
        </w:rPr>
        <w:t xml:space="preserve"> </w:t>
      </w:r>
      <w:r w:rsidRPr="003B1B84">
        <w:rPr>
          <w:rFonts w:ascii="Arial" w:hAnsi="Arial" w:cs="Arial"/>
        </w:rPr>
        <w:t>INDIVIDUAL</w:t>
      </w:r>
      <w:r w:rsidRPr="003B1B84">
        <w:rPr>
          <w:rFonts w:ascii="Arial" w:hAnsi="Arial" w:cs="Arial"/>
          <w:spacing w:val="1"/>
        </w:rPr>
        <w:t xml:space="preserve"> </w:t>
      </w:r>
      <w:r w:rsidRPr="003B1B84">
        <w:rPr>
          <w:rFonts w:ascii="Arial" w:hAnsi="Arial" w:cs="Arial"/>
        </w:rPr>
        <w:t>PRODUCTO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ACTIVACIÓN</w:t>
      </w:r>
      <w:r w:rsidRPr="003B1B84">
        <w:rPr>
          <w:rFonts w:ascii="Arial" w:hAnsi="Arial" w:cs="Arial"/>
          <w:spacing w:val="60"/>
        </w:rPr>
        <w:t xml:space="preserve"> </w:t>
      </w:r>
      <w:r w:rsidRPr="003B1B84">
        <w:rPr>
          <w:rFonts w:ascii="Arial" w:hAnsi="Arial" w:cs="Arial"/>
        </w:rPr>
        <w:t>DE</w:t>
      </w:r>
      <w:r w:rsidRPr="003B1B84">
        <w:rPr>
          <w:rFonts w:ascii="Arial" w:hAnsi="Arial" w:cs="Arial"/>
          <w:spacing w:val="60"/>
        </w:rPr>
        <w:t xml:space="preserve"> </w:t>
      </w:r>
      <w:r w:rsidRPr="003B1B84">
        <w:rPr>
          <w:rFonts w:ascii="Arial" w:hAnsi="Arial" w:cs="Arial"/>
        </w:rPr>
        <w:t>UN</w:t>
      </w:r>
      <w:r w:rsidRPr="003B1B84">
        <w:rPr>
          <w:rFonts w:ascii="Arial" w:hAnsi="Arial" w:cs="Arial"/>
          <w:spacing w:val="60"/>
        </w:rPr>
        <w:t xml:space="preserve"> </w:t>
      </w:r>
      <w:r w:rsidRPr="003B1B84">
        <w:rPr>
          <w:rFonts w:ascii="Arial" w:hAnsi="Arial" w:cs="Arial"/>
        </w:rPr>
        <w:t>PROTOCOLO</w:t>
      </w:r>
      <w:r w:rsidRPr="003B1B84">
        <w:rPr>
          <w:rFonts w:ascii="Arial" w:hAnsi="Arial" w:cs="Arial"/>
          <w:spacing w:val="60"/>
        </w:rPr>
        <w:t xml:space="preserve"> </w:t>
      </w:r>
      <w:r w:rsidRPr="003B1B84">
        <w:rPr>
          <w:rFonts w:ascii="Arial" w:hAnsi="Arial" w:cs="Arial"/>
        </w:rPr>
        <w:t>DE</w:t>
      </w:r>
      <w:r w:rsidRPr="003B1B84">
        <w:rPr>
          <w:rFonts w:ascii="Arial" w:hAnsi="Arial" w:cs="Arial"/>
          <w:spacing w:val="60"/>
        </w:rPr>
        <w:t xml:space="preserve"> </w:t>
      </w:r>
      <w:r w:rsidRPr="003B1B84">
        <w:rPr>
          <w:rFonts w:ascii="Arial" w:hAnsi="Arial" w:cs="Arial"/>
        </w:rPr>
        <w:t>CONVIVENCIA</w:t>
      </w:r>
      <w:r w:rsidRPr="003B1B84">
        <w:rPr>
          <w:rFonts w:ascii="Arial" w:hAnsi="Arial" w:cs="Arial"/>
          <w:spacing w:val="60"/>
        </w:rPr>
        <w:t xml:space="preserve"> </w:t>
      </w:r>
      <w:r w:rsidRPr="003B1B84">
        <w:rPr>
          <w:rFonts w:ascii="Arial" w:hAnsi="Arial" w:cs="Arial"/>
        </w:rPr>
        <w:t>ESCOLAR.</w:t>
      </w:r>
      <w:r w:rsidRPr="003B1B84">
        <w:rPr>
          <w:rFonts w:ascii="Arial" w:hAnsi="Arial" w:cs="Arial"/>
          <w:spacing w:val="60"/>
        </w:rPr>
        <w:t xml:space="preserve"> </w:t>
      </w:r>
      <w:r w:rsidRPr="003B1B84">
        <w:rPr>
          <w:rFonts w:ascii="Arial" w:hAnsi="Arial" w:cs="Arial"/>
        </w:rPr>
        <w:t>Estas medidas se aplicarán durante el proceso de investigación o como medida de</w:t>
      </w:r>
      <w:r w:rsidRPr="003B1B84">
        <w:rPr>
          <w:rFonts w:ascii="Arial" w:hAnsi="Arial" w:cs="Arial"/>
          <w:spacing w:val="1"/>
        </w:rPr>
        <w:t xml:space="preserve"> </w:t>
      </w:r>
      <w:r w:rsidRPr="003B1B84">
        <w:rPr>
          <w:rFonts w:ascii="Arial" w:hAnsi="Arial" w:cs="Arial"/>
        </w:rPr>
        <w:t>reparación</w:t>
      </w:r>
      <w:r w:rsidRPr="003B1B84">
        <w:rPr>
          <w:rFonts w:ascii="Arial" w:hAnsi="Arial" w:cs="Arial"/>
          <w:spacing w:val="-1"/>
        </w:rPr>
        <w:t xml:space="preserve"> </w:t>
      </w:r>
      <w:r w:rsidRPr="003B1B84">
        <w:rPr>
          <w:rFonts w:ascii="Arial" w:hAnsi="Arial" w:cs="Arial"/>
        </w:rPr>
        <w:t>posterior</w:t>
      </w:r>
      <w:r w:rsidRPr="003B1B84">
        <w:rPr>
          <w:rFonts w:ascii="Arial" w:hAnsi="Arial" w:cs="Arial"/>
          <w:spacing w:val="-1"/>
        </w:rPr>
        <w:t xml:space="preserve"> </w:t>
      </w:r>
      <w:r w:rsidRPr="003B1B84">
        <w:rPr>
          <w:rFonts w:ascii="Arial" w:hAnsi="Arial" w:cs="Arial"/>
        </w:rPr>
        <w:t>al resultado</w:t>
      </w:r>
      <w:r w:rsidRPr="003B1B84">
        <w:rPr>
          <w:rFonts w:ascii="Arial" w:hAnsi="Arial" w:cs="Arial"/>
          <w:spacing w:val="-1"/>
        </w:rPr>
        <w:t xml:space="preserve"> </w:t>
      </w:r>
      <w:r w:rsidRPr="003B1B84">
        <w:rPr>
          <w:rFonts w:ascii="Arial" w:hAnsi="Arial" w:cs="Arial"/>
        </w:rPr>
        <w:t>de la investigación.</w:t>
      </w:r>
    </w:p>
    <w:p w14:paraId="20565715" w14:textId="77777777" w:rsidR="00076546" w:rsidRPr="003B1B84" w:rsidRDefault="00076546" w:rsidP="00355DA9">
      <w:pPr>
        <w:ind w:right="-1"/>
        <w:jc w:val="both"/>
        <w:rPr>
          <w:rFonts w:ascii="Arial" w:hAnsi="Arial" w:cs="Arial"/>
        </w:rPr>
      </w:pPr>
    </w:p>
    <w:p w14:paraId="2B5796DF" w14:textId="77777777" w:rsidR="00076546" w:rsidRPr="003B1B84" w:rsidRDefault="00076546">
      <w:pPr>
        <w:pStyle w:val="Textoindependiente"/>
        <w:widowControl w:val="0"/>
        <w:numPr>
          <w:ilvl w:val="0"/>
          <w:numId w:val="85"/>
        </w:numPr>
        <w:autoSpaceDE w:val="0"/>
        <w:autoSpaceDN w:val="0"/>
        <w:ind w:left="567" w:right="-1" w:hanging="567"/>
        <w:jc w:val="both"/>
        <w:rPr>
          <w:rFonts w:ascii="Arial" w:hAnsi="Arial" w:cs="Arial"/>
        </w:rPr>
      </w:pPr>
      <w:r w:rsidRPr="003B1B84">
        <w:rPr>
          <w:rFonts w:ascii="Arial" w:hAnsi="Arial" w:cs="Arial"/>
        </w:rPr>
        <w:t>Brindar contención emocional a los alumnos involucrados que lo requieran previa autorización del apoderado; ya sea durante el proceso de investigación (víctimas o afectados) o posterior a la investigación como medida de reparación.</w:t>
      </w:r>
    </w:p>
    <w:p w14:paraId="5A43C579" w14:textId="77777777" w:rsidR="00076546" w:rsidRPr="003B1B84" w:rsidRDefault="00076546" w:rsidP="00355DA9">
      <w:pPr>
        <w:pStyle w:val="Textoindependiente"/>
        <w:ind w:left="567" w:right="-1" w:hanging="567"/>
        <w:jc w:val="both"/>
        <w:rPr>
          <w:rFonts w:ascii="Arial" w:hAnsi="Arial" w:cs="Arial"/>
        </w:rPr>
      </w:pPr>
    </w:p>
    <w:p w14:paraId="74FB9256" w14:textId="77777777" w:rsidR="00076546" w:rsidRPr="003B1B84" w:rsidRDefault="00076546">
      <w:pPr>
        <w:pStyle w:val="Textoindependiente"/>
        <w:widowControl w:val="0"/>
        <w:numPr>
          <w:ilvl w:val="0"/>
          <w:numId w:val="85"/>
        </w:numPr>
        <w:autoSpaceDE w:val="0"/>
        <w:autoSpaceDN w:val="0"/>
        <w:ind w:left="567" w:right="-1" w:hanging="567"/>
        <w:jc w:val="both"/>
        <w:rPr>
          <w:rFonts w:ascii="Arial" w:hAnsi="Arial" w:cs="Arial"/>
        </w:rPr>
      </w:pPr>
      <w:r w:rsidRPr="003B1B84">
        <w:rPr>
          <w:rFonts w:ascii="Arial" w:hAnsi="Arial" w:cs="Arial"/>
        </w:rPr>
        <w:t xml:space="preserve">Realizar entrevistas de seguimiento semanales a modo de apoyo y contención </w:t>
      </w:r>
      <w:r w:rsidRPr="003B1B84">
        <w:rPr>
          <w:rFonts w:ascii="Arial" w:hAnsi="Arial" w:cs="Arial"/>
        </w:rPr>
        <w:lastRenderedPageBreak/>
        <w:t>emocional.</w:t>
      </w:r>
    </w:p>
    <w:p w14:paraId="7229F635" w14:textId="77777777" w:rsidR="00076546" w:rsidRPr="003B1B84" w:rsidRDefault="00076546" w:rsidP="00355DA9">
      <w:pPr>
        <w:pStyle w:val="Textoindependiente"/>
        <w:ind w:left="567" w:right="-1" w:hanging="567"/>
        <w:jc w:val="both"/>
        <w:rPr>
          <w:rFonts w:ascii="Arial" w:hAnsi="Arial" w:cs="Arial"/>
        </w:rPr>
      </w:pPr>
    </w:p>
    <w:p w14:paraId="4ED750F4" w14:textId="77777777" w:rsidR="00076546" w:rsidRPr="003B1B84" w:rsidRDefault="00076546">
      <w:pPr>
        <w:pStyle w:val="Textoindependiente"/>
        <w:widowControl w:val="0"/>
        <w:numPr>
          <w:ilvl w:val="0"/>
          <w:numId w:val="85"/>
        </w:numPr>
        <w:autoSpaceDE w:val="0"/>
        <w:autoSpaceDN w:val="0"/>
        <w:ind w:left="567" w:right="-1" w:hanging="567"/>
        <w:jc w:val="both"/>
        <w:rPr>
          <w:rFonts w:ascii="Arial" w:hAnsi="Arial" w:cs="Arial"/>
        </w:rPr>
      </w:pPr>
      <w:r w:rsidRPr="003B1B84">
        <w:rPr>
          <w:rFonts w:ascii="Arial" w:hAnsi="Arial" w:cs="Arial"/>
        </w:rPr>
        <w:t>Posterior a una investigación y como medida formativa para un estudiante, se supervisará y guiará en la realización de un trabajo que le permita reflexionar sobre su conducta y las consecuencias que esta conllevo.  Puede ser trabajado solo con la Encargada de Convivencia Escolar o ser presentado al grupo curso, dependiendo de la problemática y el tema.</w:t>
      </w:r>
    </w:p>
    <w:p w14:paraId="35498AAA" w14:textId="77777777" w:rsidR="00076546" w:rsidRPr="003B1B84" w:rsidRDefault="00076546" w:rsidP="00355DA9">
      <w:pPr>
        <w:pStyle w:val="Textoindependiente"/>
        <w:ind w:left="567" w:right="-1" w:hanging="567"/>
        <w:jc w:val="both"/>
        <w:rPr>
          <w:rFonts w:ascii="Arial" w:hAnsi="Arial" w:cs="Arial"/>
        </w:rPr>
      </w:pPr>
    </w:p>
    <w:p w14:paraId="6159766B" w14:textId="77777777" w:rsidR="00076546" w:rsidRDefault="00076546">
      <w:pPr>
        <w:pStyle w:val="Textoindependiente"/>
        <w:widowControl w:val="0"/>
        <w:numPr>
          <w:ilvl w:val="0"/>
          <w:numId w:val="85"/>
        </w:numPr>
        <w:autoSpaceDE w:val="0"/>
        <w:autoSpaceDN w:val="0"/>
        <w:ind w:left="567" w:right="-1" w:hanging="567"/>
        <w:jc w:val="both"/>
        <w:rPr>
          <w:rFonts w:ascii="Arial" w:hAnsi="Arial" w:cs="Arial"/>
        </w:rPr>
      </w:pPr>
      <w:r w:rsidRPr="003B1B84">
        <w:rPr>
          <w:rFonts w:ascii="Arial" w:hAnsi="Arial" w:cs="Arial"/>
        </w:rPr>
        <w:t>Realizar intervenciones o talleres en el grupo curso junto al profesor jefe, a modo de trabajar la problemática específica que los esté afectando.</w:t>
      </w:r>
    </w:p>
    <w:p w14:paraId="5BC8E4F9" w14:textId="77777777" w:rsidR="001858EB" w:rsidRPr="003B1B84" w:rsidRDefault="001858EB" w:rsidP="001858EB">
      <w:pPr>
        <w:pStyle w:val="Textoindependiente"/>
        <w:widowControl w:val="0"/>
        <w:autoSpaceDE w:val="0"/>
        <w:autoSpaceDN w:val="0"/>
        <w:ind w:left="567" w:right="-1"/>
        <w:jc w:val="both"/>
        <w:rPr>
          <w:rFonts w:ascii="Arial" w:hAnsi="Arial" w:cs="Arial"/>
        </w:rPr>
      </w:pPr>
    </w:p>
    <w:p w14:paraId="4020DED5" w14:textId="77777777" w:rsidR="00076546" w:rsidRPr="003B1B84" w:rsidRDefault="00076546">
      <w:pPr>
        <w:pStyle w:val="Textoindependiente"/>
        <w:widowControl w:val="0"/>
        <w:numPr>
          <w:ilvl w:val="0"/>
          <w:numId w:val="85"/>
        </w:numPr>
        <w:autoSpaceDE w:val="0"/>
        <w:autoSpaceDN w:val="0"/>
        <w:ind w:left="567" w:right="-1" w:hanging="567"/>
        <w:jc w:val="both"/>
        <w:rPr>
          <w:rFonts w:ascii="Arial" w:hAnsi="Arial" w:cs="Arial"/>
        </w:rPr>
      </w:pPr>
      <w:r w:rsidRPr="003B1B84">
        <w:rPr>
          <w:rFonts w:ascii="Arial" w:hAnsi="Arial" w:cs="Arial"/>
        </w:rPr>
        <w:t>Realizar entrevistas de devolución a los apoderados con el fin de retroalimentar lo realizado y observado en el estudiante, brindando sugerencias para el óptimo avance de sus dificultades.</w:t>
      </w:r>
    </w:p>
    <w:p w14:paraId="481163CD" w14:textId="77777777" w:rsidR="00076546" w:rsidRPr="003B1B84" w:rsidRDefault="00076546" w:rsidP="00355DA9">
      <w:pPr>
        <w:pStyle w:val="Textoindependiente"/>
        <w:ind w:right="-1"/>
        <w:jc w:val="both"/>
        <w:rPr>
          <w:rFonts w:ascii="Arial" w:hAnsi="Arial" w:cs="Arial"/>
        </w:rPr>
      </w:pPr>
    </w:p>
    <w:p w14:paraId="5E2E81D1" w14:textId="77777777" w:rsidR="00076546" w:rsidRPr="003B1B84" w:rsidRDefault="00076546">
      <w:pPr>
        <w:pStyle w:val="Textoindependiente"/>
        <w:widowControl w:val="0"/>
        <w:numPr>
          <w:ilvl w:val="0"/>
          <w:numId w:val="85"/>
        </w:numPr>
        <w:autoSpaceDE w:val="0"/>
        <w:autoSpaceDN w:val="0"/>
        <w:ind w:left="567" w:right="-1" w:hanging="567"/>
        <w:jc w:val="both"/>
        <w:rPr>
          <w:rFonts w:ascii="Arial" w:hAnsi="Arial" w:cs="Arial"/>
        </w:rPr>
      </w:pPr>
      <w:r w:rsidRPr="003B1B84">
        <w:rPr>
          <w:rFonts w:ascii="Arial" w:hAnsi="Arial" w:cs="Arial"/>
        </w:rPr>
        <w:t>Solicitar a los apoderados evaluación o tratamiento de especialistas en caso de problemáticas específicas de la salud mental.</w:t>
      </w:r>
    </w:p>
    <w:p w14:paraId="393720AB" w14:textId="77777777" w:rsidR="00076546" w:rsidRPr="003B1B84" w:rsidRDefault="00076546" w:rsidP="00355DA9">
      <w:pPr>
        <w:pStyle w:val="Textoindependiente"/>
        <w:ind w:right="-1"/>
        <w:jc w:val="both"/>
        <w:rPr>
          <w:rFonts w:ascii="Arial" w:hAnsi="Arial" w:cs="Arial"/>
        </w:rPr>
      </w:pPr>
    </w:p>
    <w:p w14:paraId="12ED0FA0" w14:textId="77777777"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b/>
        </w:rPr>
        <w:t xml:space="preserve"> </w:t>
      </w:r>
      <w:r w:rsidRPr="003B1B84">
        <w:rPr>
          <w:rFonts w:ascii="Arial" w:hAnsi="Arial" w:cs="Arial"/>
        </w:rPr>
        <w:t>REDES DE APOYO. Es importante conocer la red de apoyo y las</w:t>
      </w:r>
      <w:r w:rsidRPr="003B1B84">
        <w:rPr>
          <w:rFonts w:ascii="Arial" w:hAnsi="Arial" w:cs="Arial"/>
          <w:spacing w:val="1"/>
        </w:rPr>
        <w:t xml:space="preserve"> </w:t>
      </w:r>
      <w:r w:rsidRPr="003B1B84">
        <w:rPr>
          <w:rFonts w:ascii="Arial" w:hAnsi="Arial" w:cs="Arial"/>
        </w:rPr>
        <w:t>instituciones especializadas en el diagnóstico, prevención, protección y reparación</w:t>
      </w:r>
      <w:r w:rsidRPr="003B1B84">
        <w:rPr>
          <w:rFonts w:ascii="Arial" w:hAnsi="Arial" w:cs="Arial"/>
          <w:spacing w:val="1"/>
        </w:rPr>
        <w:t xml:space="preserve"> </w:t>
      </w:r>
      <w:r w:rsidRPr="003B1B84">
        <w:rPr>
          <w:rFonts w:ascii="Arial" w:hAnsi="Arial" w:cs="Arial"/>
        </w:rPr>
        <w:t>ante situaciones de maltrato, acoso, abuso sexual o estupro disponibles a nivel</w:t>
      </w:r>
      <w:r w:rsidRPr="003B1B84">
        <w:rPr>
          <w:rFonts w:ascii="Arial" w:hAnsi="Arial" w:cs="Arial"/>
          <w:spacing w:val="1"/>
        </w:rPr>
        <w:t xml:space="preserve"> </w:t>
      </w:r>
      <w:r w:rsidRPr="003B1B84">
        <w:rPr>
          <w:rFonts w:ascii="Arial" w:hAnsi="Arial" w:cs="Arial"/>
        </w:rPr>
        <w:t>local:</w:t>
      </w:r>
    </w:p>
    <w:p w14:paraId="2B7D15E3" w14:textId="77777777" w:rsidR="00076546" w:rsidRPr="003B1B84" w:rsidRDefault="00076546" w:rsidP="00355DA9">
      <w:pPr>
        <w:ind w:right="-1"/>
        <w:jc w:val="both"/>
        <w:rPr>
          <w:rFonts w:ascii="Arial" w:hAnsi="Arial" w:cs="Arial"/>
        </w:rPr>
      </w:pPr>
    </w:p>
    <w:p w14:paraId="78BD781C" w14:textId="77777777" w:rsidR="00076546" w:rsidRPr="003B1B84" w:rsidRDefault="00076546">
      <w:pPr>
        <w:pStyle w:val="Textoindependiente"/>
        <w:widowControl w:val="0"/>
        <w:numPr>
          <w:ilvl w:val="0"/>
          <w:numId w:val="84"/>
        </w:numPr>
        <w:autoSpaceDE w:val="0"/>
        <w:autoSpaceDN w:val="0"/>
        <w:ind w:left="567" w:right="-1" w:hanging="567"/>
        <w:jc w:val="both"/>
        <w:rPr>
          <w:rFonts w:ascii="Arial" w:hAnsi="Arial" w:cs="Arial"/>
        </w:rPr>
      </w:pPr>
      <w:r w:rsidRPr="003B1B84">
        <w:rPr>
          <w:rFonts w:ascii="Arial" w:hAnsi="Arial" w:cs="Arial"/>
        </w:rPr>
        <w:t>Oficinas</w:t>
      </w:r>
      <w:r w:rsidRPr="003B1B84">
        <w:rPr>
          <w:rFonts w:ascii="Arial" w:hAnsi="Arial" w:cs="Arial"/>
          <w:spacing w:val="35"/>
        </w:rPr>
        <w:t xml:space="preserve"> </w:t>
      </w:r>
      <w:r w:rsidRPr="003B1B84">
        <w:rPr>
          <w:rFonts w:ascii="Arial" w:hAnsi="Arial" w:cs="Arial"/>
        </w:rPr>
        <w:t>de</w:t>
      </w:r>
      <w:r w:rsidRPr="003B1B84">
        <w:rPr>
          <w:rFonts w:ascii="Arial" w:hAnsi="Arial" w:cs="Arial"/>
          <w:spacing w:val="36"/>
        </w:rPr>
        <w:t xml:space="preserve"> </w:t>
      </w:r>
      <w:r w:rsidRPr="003B1B84">
        <w:rPr>
          <w:rFonts w:ascii="Arial" w:hAnsi="Arial" w:cs="Arial"/>
        </w:rPr>
        <w:t>Protección</w:t>
      </w:r>
      <w:r w:rsidRPr="003B1B84">
        <w:rPr>
          <w:rFonts w:ascii="Arial" w:hAnsi="Arial" w:cs="Arial"/>
          <w:spacing w:val="35"/>
        </w:rPr>
        <w:t xml:space="preserve"> </w:t>
      </w:r>
      <w:r w:rsidRPr="003B1B84">
        <w:rPr>
          <w:rFonts w:ascii="Arial" w:hAnsi="Arial" w:cs="Arial"/>
        </w:rPr>
        <w:t>de Derechos (OPD): Intervienen ante la presencia de situaciones y/o conductas que se constituyen en una alerta a considerar, y que no necesariamente son una grave vulneración de derechos (conflictos de los niños o adolescentes con sus pares, profesores o familia). La intervención puede considerar tanto a la familia como al espacio escolar del niño o adolescente, dependiendo de la situación.</w:t>
      </w:r>
    </w:p>
    <w:p w14:paraId="17B5B16D" w14:textId="77777777" w:rsidR="00076546" w:rsidRPr="003B1B84" w:rsidRDefault="00076546" w:rsidP="00355DA9">
      <w:pPr>
        <w:pStyle w:val="Textoindependiente"/>
        <w:ind w:left="567" w:right="-1" w:hanging="567"/>
        <w:jc w:val="both"/>
        <w:rPr>
          <w:rFonts w:ascii="Arial" w:hAnsi="Arial" w:cs="Arial"/>
        </w:rPr>
      </w:pPr>
    </w:p>
    <w:p w14:paraId="306461C3" w14:textId="77777777" w:rsidR="00076546" w:rsidRPr="003B1B84" w:rsidRDefault="00076546">
      <w:pPr>
        <w:pStyle w:val="Textoindependiente"/>
        <w:widowControl w:val="0"/>
        <w:numPr>
          <w:ilvl w:val="0"/>
          <w:numId w:val="84"/>
        </w:numPr>
        <w:autoSpaceDE w:val="0"/>
        <w:autoSpaceDN w:val="0"/>
        <w:ind w:left="567" w:right="-1" w:hanging="567"/>
        <w:jc w:val="both"/>
        <w:rPr>
          <w:rFonts w:ascii="Arial" w:hAnsi="Arial" w:cs="Arial"/>
        </w:rPr>
      </w:pPr>
      <w:r w:rsidRPr="003B1B84">
        <w:rPr>
          <w:rFonts w:ascii="Arial" w:hAnsi="Arial" w:cs="Arial"/>
        </w:rPr>
        <w:t>Proyecto de Intervención Breve (PIB): Realizan tratamiento individual y familiar a niños y adolescentes que presenten situaciones y/o conductas que constituyan una señal evidente de la reiteración (cronificación) de la vulneración de derechos que provocan daño y/o amenazan sus derechos.</w:t>
      </w:r>
    </w:p>
    <w:p w14:paraId="16075467" w14:textId="77777777" w:rsidR="00076546" w:rsidRPr="003B1B84" w:rsidRDefault="00076546" w:rsidP="00355DA9">
      <w:pPr>
        <w:pStyle w:val="Textoindependiente"/>
        <w:ind w:left="567" w:right="-1" w:hanging="567"/>
        <w:jc w:val="both"/>
        <w:rPr>
          <w:rFonts w:ascii="Arial" w:hAnsi="Arial" w:cs="Arial"/>
        </w:rPr>
      </w:pPr>
    </w:p>
    <w:p w14:paraId="323DAFBD" w14:textId="77777777" w:rsidR="00076546" w:rsidRPr="003B1B84" w:rsidRDefault="00076546">
      <w:pPr>
        <w:pStyle w:val="Textoindependiente"/>
        <w:widowControl w:val="0"/>
        <w:numPr>
          <w:ilvl w:val="0"/>
          <w:numId w:val="84"/>
        </w:numPr>
        <w:autoSpaceDE w:val="0"/>
        <w:autoSpaceDN w:val="0"/>
        <w:ind w:left="567" w:right="-1" w:hanging="567"/>
        <w:jc w:val="both"/>
        <w:rPr>
          <w:rFonts w:ascii="Arial" w:hAnsi="Arial" w:cs="Arial"/>
        </w:rPr>
      </w:pPr>
      <w:r w:rsidRPr="003B1B84">
        <w:rPr>
          <w:rFonts w:ascii="Arial" w:hAnsi="Arial" w:cs="Arial"/>
        </w:rPr>
        <w:t>Programa de Intervención Especializada (PIE): Realiza tratamiento ante la presencia de situaciones que se constituyen en evidente riesgo o daño para el niño a nivel individual, familiar y social, entre las que cuentan: consumo problemático de drogas, desescolarización o deserción escolar, trastornos emocionales u otros.</w:t>
      </w:r>
    </w:p>
    <w:p w14:paraId="038BA19B" w14:textId="77777777" w:rsidR="00076546" w:rsidRPr="003B1B84" w:rsidRDefault="00076546" w:rsidP="00355DA9">
      <w:pPr>
        <w:pStyle w:val="Textoindependiente"/>
        <w:ind w:left="567" w:right="-1" w:hanging="567"/>
        <w:jc w:val="both"/>
        <w:rPr>
          <w:rFonts w:ascii="Arial" w:hAnsi="Arial" w:cs="Arial"/>
        </w:rPr>
      </w:pPr>
    </w:p>
    <w:p w14:paraId="1EC376C6" w14:textId="77777777" w:rsidR="00076546" w:rsidRPr="003B1B84" w:rsidRDefault="00076546">
      <w:pPr>
        <w:pStyle w:val="Textoindependiente"/>
        <w:widowControl w:val="0"/>
        <w:numPr>
          <w:ilvl w:val="0"/>
          <w:numId w:val="84"/>
        </w:numPr>
        <w:autoSpaceDE w:val="0"/>
        <w:autoSpaceDN w:val="0"/>
        <w:ind w:left="567" w:right="-1" w:hanging="567"/>
        <w:jc w:val="both"/>
        <w:rPr>
          <w:rFonts w:ascii="Arial" w:hAnsi="Arial" w:cs="Arial"/>
        </w:rPr>
      </w:pPr>
      <w:r w:rsidRPr="003B1B84">
        <w:rPr>
          <w:rFonts w:ascii="Arial" w:hAnsi="Arial" w:cs="Arial"/>
        </w:rPr>
        <w:t>Programa de Prevención Comunitaria (PPC): Está dirigido a niños y adolescentes que necesiten desarrollar competencias de autoprotección, conductas pro-sociales o estén motivados en la participación y formación ciudadana.</w:t>
      </w:r>
    </w:p>
    <w:p w14:paraId="4BB05E00" w14:textId="77777777" w:rsidR="00076546" w:rsidRPr="003B1B84" w:rsidRDefault="00076546" w:rsidP="00355DA9">
      <w:pPr>
        <w:pStyle w:val="Textoindependiente"/>
        <w:ind w:left="567" w:right="-1"/>
        <w:jc w:val="both"/>
        <w:rPr>
          <w:rFonts w:ascii="Arial" w:hAnsi="Arial" w:cs="Arial"/>
        </w:rPr>
      </w:pPr>
    </w:p>
    <w:p w14:paraId="4812F832" w14:textId="2DBAB0B2" w:rsidR="00076546" w:rsidRPr="003B1B84" w:rsidRDefault="00076546">
      <w:pPr>
        <w:pStyle w:val="Prrafodelista"/>
        <w:widowControl w:val="0"/>
        <w:numPr>
          <w:ilvl w:val="0"/>
          <w:numId w:val="135"/>
        </w:numPr>
        <w:autoSpaceDE w:val="0"/>
        <w:autoSpaceDN w:val="0"/>
        <w:ind w:left="0" w:right="-1" w:firstLine="0"/>
        <w:rPr>
          <w:rFonts w:ascii="Arial" w:hAnsi="Arial" w:cs="Arial"/>
        </w:rPr>
      </w:pPr>
      <w:r w:rsidRPr="003B1B84">
        <w:rPr>
          <w:rFonts w:ascii="Arial" w:hAnsi="Arial" w:cs="Arial"/>
          <w:b/>
        </w:rPr>
        <w:t xml:space="preserve"> </w:t>
      </w:r>
      <w:r w:rsidRPr="003B1B84">
        <w:rPr>
          <w:rFonts w:ascii="Arial" w:hAnsi="Arial" w:cs="Arial"/>
        </w:rPr>
        <w:t>DEBER DE RESGUARDO.</w:t>
      </w:r>
      <w:r w:rsidR="00626BE5">
        <w:rPr>
          <w:rStyle w:val="Refdenotaalpie"/>
          <w:rFonts w:ascii="Arial" w:hAnsi="Arial" w:cs="Arial"/>
        </w:rPr>
        <w:footnoteReference w:customMarkFollows="1" w:id="66"/>
        <w:t>66</w:t>
      </w:r>
      <w:r w:rsidRPr="003B1B84">
        <w:rPr>
          <w:rFonts w:ascii="Arial" w:hAnsi="Arial" w:cs="Arial"/>
        </w:rPr>
        <w:t xml:space="preserve"> Existirá la obligación, por parte del establecimiento de resguardar la intimidad e identidad de los estudiantes involucrados en </w:t>
      </w:r>
      <w:r w:rsidRPr="003B1B84">
        <w:rPr>
          <w:rFonts w:ascii="Arial" w:hAnsi="Arial" w:cs="Arial"/>
        </w:rPr>
        <w:lastRenderedPageBreak/>
        <w:t xml:space="preserve">todo momento, permitiendo que </w:t>
      </w:r>
      <w:r w:rsidRPr="003B1B84">
        <w:rPr>
          <w:rFonts w:ascii="Arial" w:hAnsi="Arial" w:cs="Arial"/>
          <w:b/>
          <w:u w:val="single"/>
        </w:rPr>
        <w:t>éstos se encuentren siempre</w:t>
      </w:r>
      <w:r w:rsidRPr="003B1B84">
        <w:rPr>
          <w:rFonts w:ascii="Arial" w:hAnsi="Arial" w:cs="Arial"/>
          <w:b/>
          <w:spacing w:val="1"/>
          <w:u w:val="single"/>
        </w:rPr>
        <w:t xml:space="preserve"> </w:t>
      </w:r>
      <w:r w:rsidRPr="003B1B84">
        <w:rPr>
          <w:rFonts w:ascii="Arial" w:hAnsi="Arial" w:cs="Arial"/>
          <w:b/>
          <w:u w:val="single"/>
        </w:rPr>
        <w:t>acompañados si es necesario por sus padres, sin exponer su experiencia</w:t>
      </w:r>
      <w:r w:rsidRPr="003B1B84">
        <w:rPr>
          <w:rFonts w:ascii="Arial" w:hAnsi="Arial" w:cs="Arial"/>
          <w:b/>
          <w:spacing w:val="1"/>
          <w:u w:val="single"/>
        </w:rPr>
        <w:t xml:space="preserve"> </w:t>
      </w:r>
      <w:r w:rsidRPr="003B1B84">
        <w:rPr>
          <w:rFonts w:ascii="Arial" w:hAnsi="Arial" w:cs="Arial"/>
          <w:b/>
          <w:u w:val="single"/>
        </w:rPr>
        <w:t>frente al resto de la comunidad educativa</w:t>
      </w:r>
      <w:r w:rsidRPr="003B1B84">
        <w:rPr>
          <w:rFonts w:ascii="Arial" w:hAnsi="Arial" w:cs="Arial"/>
        </w:rPr>
        <w:t>, ni interrogarlos o indagar de manera</w:t>
      </w:r>
      <w:r w:rsidRPr="003B1B84">
        <w:rPr>
          <w:rFonts w:ascii="Arial" w:hAnsi="Arial" w:cs="Arial"/>
          <w:spacing w:val="1"/>
        </w:rPr>
        <w:t xml:space="preserve"> </w:t>
      </w:r>
      <w:r w:rsidRPr="003B1B84">
        <w:rPr>
          <w:rFonts w:ascii="Arial" w:hAnsi="Arial" w:cs="Arial"/>
        </w:rPr>
        <w:t>inoportuna</w:t>
      </w:r>
      <w:r w:rsidRPr="003B1B84">
        <w:rPr>
          <w:rFonts w:ascii="Arial" w:hAnsi="Arial" w:cs="Arial"/>
          <w:spacing w:val="-1"/>
        </w:rPr>
        <w:t xml:space="preserve"> </w:t>
      </w:r>
      <w:r w:rsidRPr="003B1B84">
        <w:rPr>
          <w:rFonts w:ascii="Arial" w:hAnsi="Arial" w:cs="Arial"/>
        </w:rPr>
        <w:t>sobre los hechos,</w:t>
      </w:r>
      <w:r w:rsidRPr="003B1B84">
        <w:rPr>
          <w:rFonts w:ascii="Arial" w:hAnsi="Arial" w:cs="Arial"/>
          <w:spacing w:val="-1"/>
        </w:rPr>
        <w:t xml:space="preserve"> </w:t>
      </w:r>
      <w:r w:rsidRPr="003B1B84">
        <w:rPr>
          <w:rFonts w:ascii="Arial" w:hAnsi="Arial" w:cs="Arial"/>
        </w:rPr>
        <w:t>evitando la revictimización de éstos.</w:t>
      </w:r>
    </w:p>
    <w:p w14:paraId="1AC879F9" w14:textId="77777777" w:rsidR="00076546" w:rsidRPr="003B1B84" w:rsidRDefault="00076546" w:rsidP="00355DA9">
      <w:pPr>
        <w:pStyle w:val="Prrafodelista"/>
        <w:ind w:left="0" w:right="-1" w:firstLine="0"/>
        <w:rPr>
          <w:rFonts w:ascii="Arial" w:hAnsi="Arial" w:cs="Arial"/>
        </w:rPr>
      </w:pPr>
    </w:p>
    <w:p w14:paraId="0710DE97" w14:textId="53755B0C" w:rsidR="00076546" w:rsidRDefault="00076546" w:rsidP="00355DA9">
      <w:pPr>
        <w:ind w:right="-1"/>
        <w:jc w:val="both"/>
        <w:rPr>
          <w:rFonts w:ascii="Arial" w:hAnsi="Arial" w:cs="Arial"/>
        </w:rPr>
      </w:pPr>
      <w:r w:rsidRPr="003B1B84">
        <w:rPr>
          <w:rFonts w:ascii="Arial" w:hAnsi="Arial" w:cs="Arial"/>
        </w:rPr>
        <w:t>El</w:t>
      </w:r>
      <w:r w:rsidRPr="003B1B84">
        <w:rPr>
          <w:rFonts w:ascii="Arial" w:hAnsi="Arial" w:cs="Arial"/>
          <w:spacing w:val="1"/>
        </w:rPr>
        <w:t xml:space="preserve"> </w:t>
      </w:r>
      <w:r w:rsidRPr="003B1B84">
        <w:rPr>
          <w:rFonts w:ascii="Arial" w:hAnsi="Arial" w:cs="Arial"/>
        </w:rPr>
        <w:t>mismo</w:t>
      </w:r>
      <w:r w:rsidRPr="003B1B84">
        <w:rPr>
          <w:rFonts w:ascii="Arial" w:hAnsi="Arial" w:cs="Arial"/>
          <w:spacing w:val="1"/>
        </w:rPr>
        <w:t xml:space="preserve"> </w:t>
      </w:r>
      <w:r w:rsidRPr="003B1B84">
        <w:rPr>
          <w:rFonts w:ascii="Arial" w:hAnsi="Arial" w:cs="Arial"/>
        </w:rPr>
        <w:t>deber</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resguardo establecido en el párrafo precedente, ha de considerarse respecto de la identidad del acusado o acusada, o de quien o quienes aparecieran como involucrado en los hechos denunciados, hasta que la investigación se encuentre afinada y se tenga claridad respecto del o la responsable.</w:t>
      </w:r>
    </w:p>
    <w:p w14:paraId="40EB3A21" w14:textId="77777777" w:rsidR="001858EB" w:rsidRDefault="001858EB" w:rsidP="00355DA9">
      <w:pPr>
        <w:ind w:right="-1"/>
        <w:jc w:val="both"/>
        <w:rPr>
          <w:rFonts w:ascii="Arial" w:hAnsi="Arial" w:cs="Arial"/>
        </w:rPr>
      </w:pPr>
    </w:p>
    <w:p w14:paraId="7B791481" w14:textId="77777777" w:rsidR="001858EB" w:rsidRPr="003B1B84" w:rsidRDefault="001858EB" w:rsidP="00355DA9">
      <w:pPr>
        <w:ind w:right="-1"/>
        <w:jc w:val="both"/>
        <w:rPr>
          <w:rFonts w:ascii="Arial" w:hAnsi="Arial" w:cs="Arial"/>
        </w:rPr>
      </w:pPr>
    </w:p>
    <w:p w14:paraId="2D380A98" w14:textId="77777777" w:rsidR="00076546" w:rsidRPr="003B1B84" w:rsidRDefault="00076546" w:rsidP="00355DA9">
      <w:pPr>
        <w:pStyle w:val="Ttulo3"/>
        <w:rPr>
          <w:rFonts w:ascii="Arial" w:hAnsi="Arial"/>
        </w:rPr>
      </w:pPr>
      <w:bookmarkStart w:id="166" w:name="_Toc87607527"/>
      <w:bookmarkStart w:id="167" w:name="_Toc119500944"/>
      <w:bookmarkStart w:id="168" w:name="_Toc162947136"/>
      <w:r w:rsidRPr="003B1B84">
        <w:rPr>
          <w:rFonts w:ascii="Arial" w:hAnsi="Arial"/>
        </w:rPr>
        <w:t>“MEDIDAS FORMATIVAS, PEDAGÓGICAS Y/O DE APOYO PSICOSOCIAL APLICABLES A LOS ESTUDIANTES INVOLUCRADOS.</w:t>
      </w:r>
      <w:bookmarkEnd w:id="166"/>
      <w:r w:rsidRPr="003B1B84">
        <w:rPr>
          <w:rFonts w:ascii="Arial" w:hAnsi="Arial"/>
        </w:rPr>
        <w:t>”</w:t>
      </w:r>
      <w:bookmarkEnd w:id="167"/>
      <w:bookmarkEnd w:id="168"/>
    </w:p>
    <w:p w14:paraId="59FB247C" w14:textId="77777777" w:rsidR="00076546" w:rsidRPr="003B1B84" w:rsidRDefault="00076546" w:rsidP="00355DA9">
      <w:pPr>
        <w:ind w:right="-1"/>
        <w:jc w:val="both"/>
        <w:rPr>
          <w:rFonts w:ascii="Arial" w:hAnsi="Arial" w:cs="Arial"/>
        </w:rPr>
      </w:pPr>
    </w:p>
    <w:p w14:paraId="12B39CE4" w14:textId="77777777" w:rsidR="00076546" w:rsidRPr="003B1B84" w:rsidRDefault="00076546">
      <w:pPr>
        <w:pStyle w:val="Prrafodelista"/>
        <w:widowControl w:val="0"/>
        <w:numPr>
          <w:ilvl w:val="0"/>
          <w:numId w:val="131"/>
        </w:numPr>
        <w:tabs>
          <w:tab w:val="left" w:pos="1560"/>
        </w:tabs>
        <w:autoSpaceDE w:val="0"/>
        <w:autoSpaceDN w:val="0"/>
        <w:ind w:left="0" w:right="0" w:firstLine="0"/>
        <w:rPr>
          <w:rFonts w:ascii="Arial" w:hAnsi="Arial" w:cs="Arial"/>
        </w:rPr>
      </w:pPr>
      <w:r w:rsidRPr="003B1B84">
        <w:rPr>
          <w:rFonts w:ascii="Arial" w:hAnsi="Arial" w:cs="Arial"/>
          <w:b/>
        </w:rPr>
        <w:t xml:space="preserve"> </w:t>
      </w:r>
      <w:r w:rsidRPr="003B1B84">
        <w:rPr>
          <w:rFonts w:ascii="Arial" w:hAnsi="Arial" w:cs="Arial"/>
        </w:rPr>
        <w:t>MEDIDAS FORMATIVAS. Las medidas complementarias descritas a continuación, tienen un carácter formativo y de reparación, pudiendo elegir más de una acorde al caso particular.</w:t>
      </w:r>
    </w:p>
    <w:p w14:paraId="1C36702B" w14:textId="77777777" w:rsidR="00076546" w:rsidRPr="003B1B84" w:rsidRDefault="00076546" w:rsidP="00355DA9">
      <w:pPr>
        <w:tabs>
          <w:tab w:val="left" w:pos="567"/>
        </w:tabs>
        <w:jc w:val="both"/>
        <w:rPr>
          <w:rFonts w:ascii="Arial" w:hAnsi="Arial" w:cs="Arial"/>
        </w:rPr>
      </w:pPr>
    </w:p>
    <w:p w14:paraId="6F79D864"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t xml:space="preserve">Ser el encargado del orden de la sala al inicio de y al final de las clases durante 1 semana. </w:t>
      </w:r>
    </w:p>
    <w:p w14:paraId="306F6C11" w14:textId="77777777" w:rsidR="00076546" w:rsidRPr="003B1B84" w:rsidRDefault="00076546" w:rsidP="00355DA9">
      <w:pPr>
        <w:ind w:left="567"/>
        <w:jc w:val="both"/>
        <w:rPr>
          <w:rFonts w:ascii="Arial" w:hAnsi="Arial" w:cs="Arial"/>
        </w:rPr>
      </w:pPr>
    </w:p>
    <w:p w14:paraId="3D9185D8"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t>Ayudar a hacer materiales de aprendizaje para profesores de educación básica.</w:t>
      </w:r>
    </w:p>
    <w:p w14:paraId="12C875C1" w14:textId="77777777" w:rsidR="00076546" w:rsidRPr="003B1B84" w:rsidRDefault="00076546" w:rsidP="00355DA9">
      <w:pPr>
        <w:ind w:left="567"/>
        <w:jc w:val="both"/>
        <w:rPr>
          <w:rFonts w:ascii="Arial" w:hAnsi="Arial" w:cs="Arial"/>
        </w:rPr>
      </w:pPr>
    </w:p>
    <w:p w14:paraId="2F5A2F20" w14:textId="77777777" w:rsidR="00076546" w:rsidRPr="003B1B84" w:rsidRDefault="00076546" w:rsidP="00355DA9">
      <w:pPr>
        <w:ind w:left="567"/>
        <w:jc w:val="both"/>
        <w:rPr>
          <w:rFonts w:ascii="Arial" w:hAnsi="Arial" w:cs="Arial"/>
        </w:rPr>
      </w:pPr>
    </w:p>
    <w:p w14:paraId="31CEB970"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t xml:space="preserve">Hacerse cargo de un diario mural institucional con recambio semanal y por un mes, referido al buen trato y distinguiendo las acciones de mal trato. </w:t>
      </w:r>
    </w:p>
    <w:p w14:paraId="62ACDD38" w14:textId="77777777" w:rsidR="00076546" w:rsidRPr="003B1B84" w:rsidRDefault="00076546" w:rsidP="00355DA9">
      <w:pPr>
        <w:ind w:left="567"/>
        <w:jc w:val="both"/>
        <w:rPr>
          <w:rFonts w:ascii="Arial" w:hAnsi="Arial" w:cs="Arial"/>
        </w:rPr>
      </w:pPr>
    </w:p>
    <w:p w14:paraId="1CAF9DE3"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t xml:space="preserve">Hacerse cargo del diario mural de su curso durante un mes y con recambio semanal, exponiendo los trabajos destacados que hacen los compañeros en las distintas asignaturas o talleres (dibujos, poesías, canciones, fotografías, mapas, trabajos manuales, etc.). </w:t>
      </w:r>
    </w:p>
    <w:p w14:paraId="1848E090" w14:textId="77777777" w:rsidR="00076546" w:rsidRPr="003B1B84" w:rsidRDefault="00076546" w:rsidP="00355DA9">
      <w:pPr>
        <w:ind w:left="567"/>
        <w:jc w:val="both"/>
        <w:rPr>
          <w:rFonts w:ascii="Arial" w:hAnsi="Arial" w:cs="Arial"/>
        </w:rPr>
      </w:pPr>
    </w:p>
    <w:p w14:paraId="3EDBB8A6"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t xml:space="preserve">Hacer un taller para estudiantes más pequeños en cuanto a la importancia del buen trato para la armonía de curso. </w:t>
      </w:r>
    </w:p>
    <w:p w14:paraId="0E4784F6" w14:textId="77777777" w:rsidR="00076546" w:rsidRPr="003B1B84" w:rsidRDefault="00076546" w:rsidP="00355DA9">
      <w:pPr>
        <w:ind w:left="567"/>
        <w:jc w:val="both"/>
        <w:rPr>
          <w:rFonts w:ascii="Arial" w:hAnsi="Arial" w:cs="Arial"/>
        </w:rPr>
      </w:pPr>
    </w:p>
    <w:p w14:paraId="68C47DDF"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t xml:space="preserve">Hacer un video que muestre la historia de una persona o grupo que hizo actos de deshonestidad (mentira, hurtos) o no resolvió pacíficamente un conflicto. Debe relatar las causas y consecuencia del acto que cometieron. </w:t>
      </w:r>
    </w:p>
    <w:p w14:paraId="551DD02B" w14:textId="77777777" w:rsidR="00076546" w:rsidRPr="003B1B84" w:rsidRDefault="00076546" w:rsidP="00355DA9">
      <w:pPr>
        <w:ind w:left="567"/>
        <w:jc w:val="both"/>
        <w:rPr>
          <w:rFonts w:ascii="Arial" w:hAnsi="Arial" w:cs="Arial"/>
        </w:rPr>
      </w:pPr>
    </w:p>
    <w:p w14:paraId="73C7DAA2"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t xml:space="preserve">Traer un regalo hecho por uno mismo, con una tarjeta para pedir disculpas a quien le hizo un acto deshonesto (mentira o hurto) Faltaron el respeto / maltrataron de alguna manera (maltrato sin violencia grave física o psicológica, como el bullying, que son faltas más graves). </w:t>
      </w:r>
    </w:p>
    <w:p w14:paraId="551B70F6" w14:textId="77777777" w:rsidR="00076546" w:rsidRPr="003B1B84" w:rsidRDefault="00076546" w:rsidP="00355DA9">
      <w:pPr>
        <w:ind w:left="567"/>
        <w:jc w:val="both"/>
        <w:rPr>
          <w:rFonts w:ascii="Arial" w:hAnsi="Arial" w:cs="Arial"/>
        </w:rPr>
      </w:pPr>
    </w:p>
    <w:p w14:paraId="18C96DCD"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t xml:space="preserve">Hacer una poesía (mínimo 300 palabras) o un cuento (mínimo 500 palabras) sobre el valor del silencio para concentrarse. </w:t>
      </w:r>
    </w:p>
    <w:p w14:paraId="6EE81CDD" w14:textId="77777777" w:rsidR="00076546" w:rsidRPr="003B1B84" w:rsidRDefault="00076546" w:rsidP="00355DA9">
      <w:pPr>
        <w:jc w:val="both"/>
        <w:rPr>
          <w:rFonts w:ascii="Arial" w:hAnsi="Arial" w:cs="Arial"/>
        </w:rPr>
      </w:pPr>
    </w:p>
    <w:p w14:paraId="59A8397B"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lastRenderedPageBreak/>
        <w:t>Revisar la basura que quedó botada en el suelo de la sala. Categorizarla e investigar durante la semana los efectos en el medio ambiente de cada uno de esos tipos de basura. Exponerla a los compañeros de curso.</w:t>
      </w:r>
    </w:p>
    <w:p w14:paraId="25B20385" w14:textId="77777777" w:rsidR="00076546" w:rsidRPr="003B1B84" w:rsidRDefault="00076546" w:rsidP="00355DA9">
      <w:pPr>
        <w:ind w:left="567"/>
        <w:jc w:val="both"/>
        <w:rPr>
          <w:rFonts w:ascii="Arial" w:hAnsi="Arial" w:cs="Arial"/>
        </w:rPr>
      </w:pPr>
    </w:p>
    <w:p w14:paraId="393DC502"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t xml:space="preserve">Hacer una lista de 10 formas de tratar bien a los compañeros y con ella hacer un diario mural en la sala. </w:t>
      </w:r>
    </w:p>
    <w:p w14:paraId="11BBA057" w14:textId="77777777" w:rsidR="00076546" w:rsidRPr="003B1B84" w:rsidRDefault="00076546" w:rsidP="00355DA9">
      <w:pPr>
        <w:ind w:left="567"/>
        <w:jc w:val="both"/>
        <w:rPr>
          <w:rFonts w:ascii="Arial" w:hAnsi="Arial" w:cs="Arial"/>
        </w:rPr>
      </w:pPr>
    </w:p>
    <w:p w14:paraId="6602EF70"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t xml:space="preserve">Ser el encargado de regular el silencio durante las clases por tres días. </w:t>
      </w:r>
    </w:p>
    <w:p w14:paraId="19A8809E" w14:textId="77777777" w:rsidR="00076546" w:rsidRPr="003B1B84" w:rsidRDefault="00076546" w:rsidP="00355DA9">
      <w:pPr>
        <w:ind w:left="567"/>
        <w:jc w:val="both"/>
        <w:rPr>
          <w:rFonts w:ascii="Arial" w:hAnsi="Arial" w:cs="Arial"/>
        </w:rPr>
      </w:pPr>
    </w:p>
    <w:p w14:paraId="6D4BB6B0" w14:textId="5832AB3B" w:rsidR="00076546" w:rsidRPr="003B1B84" w:rsidRDefault="00076546" w:rsidP="005470CD">
      <w:pPr>
        <w:ind w:left="567" w:hanging="567"/>
        <w:jc w:val="both"/>
        <w:rPr>
          <w:rFonts w:ascii="Arial" w:hAnsi="Arial" w:cs="Arial"/>
        </w:rPr>
      </w:pPr>
      <w:r w:rsidRPr="003B1B84">
        <w:rPr>
          <w:rFonts w:ascii="Arial" w:hAnsi="Arial" w:cs="Arial"/>
        </w:rPr>
        <w:t xml:space="preserve">Ñ)     Venir un día sábado a hacer ayudas de reparaciones en los implementos deportivos del gimnasio. </w:t>
      </w:r>
    </w:p>
    <w:p w14:paraId="0CAC5D53"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t xml:space="preserve">Ser durante una semana el encargado de anotar en el calendario del curso las pruebas, tareas y materiales que se debe traer al día y semana siguientes. </w:t>
      </w:r>
    </w:p>
    <w:p w14:paraId="4B84F578" w14:textId="77777777" w:rsidR="00076546" w:rsidRPr="003B1B84" w:rsidRDefault="00076546" w:rsidP="00355DA9">
      <w:pPr>
        <w:ind w:left="567"/>
        <w:jc w:val="both"/>
        <w:rPr>
          <w:rFonts w:ascii="Arial" w:hAnsi="Arial" w:cs="Arial"/>
        </w:rPr>
      </w:pPr>
    </w:p>
    <w:p w14:paraId="46C9DEE6"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t xml:space="preserve">Hacerse cargo de cuidar a los compañeros de cursos pequeños durante el recreo por dos días. </w:t>
      </w:r>
    </w:p>
    <w:p w14:paraId="49790362" w14:textId="77777777" w:rsidR="00076546" w:rsidRPr="003B1B84" w:rsidRDefault="00076546" w:rsidP="00355DA9">
      <w:pPr>
        <w:ind w:left="567"/>
        <w:jc w:val="both"/>
        <w:rPr>
          <w:rFonts w:ascii="Arial" w:hAnsi="Arial" w:cs="Arial"/>
        </w:rPr>
      </w:pPr>
    </w:p>
    <w:p w14:paraId="42839AAC"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t xml:space="preserve">Hacer un cuento para los compañeros de los cursos más pequeños que deje como enseñanza o moraleja la relevancia del buen trato e ir a contárselos (como Cuenta cuentos). </w:t>
      </w:r>
    </w:p>
    <w:p w14:paraId="4DD18AAE" w14:textId="77777777" w:rsidR="00076546" w:rsidRPr="003B1B84" w:rsidRDefault="00076546" w:rsidP="00355DA9">
      <w:pPr>
        <w:ind w:left="567"/>
        <w:jc w:val="both"/>
        <w:rPr>
          <w:rFonts w:ascii="Arial" w:hAnsi="Arial" w:cs="Arial"/>
        </w:rPr>
      </w:pPr>
    </w:p>
    <w:p w14:paraId="7AC21903"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t xml:space="preserve">Hacer un video que muestre la historia de una persona o grupo que hizo actos de </w:t>
      </w:r>
      <w:proofErr w:type="spellStart"/>
      <w:r w:rsidRPr="003B1B84">
        <w:rPr>
          <w:rFonts w:ascii="Arial" w:hAnsi="Arial" w:cs="Arial"/>
        </w:rPr>
        <w:t>cyber</w:t>
      </w:r>
      <w:proofErr w:type="spellEnd"/>
      <w:r w:rsidRPr="003B1B84">
        <w:rPr>
          <w:rFonts w:ascii="Arial" w:hAnsi="Arial" w:cs="Arial"/>
        </w:rPr>
        <w:t xml:space="preserve"> bullying, evidenciando las consecuencias negativas que tuvo en el afectado. </w:t>
      </w:r>
    </w:p>
    <w:p w14:paraId="03468633" w14:textId="77777777" w:rsidR="00076546" w:rsidRPr="003B1B84" w:rsidRDefault="00076546" w:rsidP="00355DA9">
      <w:pPr>
        <w:ind w:left="567"/>
        <w:jc w:val="both"/>
        <w:rPr>
          <w:rFonts w:ascii="Arial" w:hAnsi="Arial" w:cs="Arial"/>
        </w:rPr>
      </w:pPr>
    </w:p>
    <w:p w14:paraId="4396FA9D"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t xml:space="preserve">Ser el encargado durante dos semanas del “préstamo de útiles” a los compañeros que se les ha olvidado traerlos o se les han perdido. </w:t>
      </w:r>
    </w:p>
    <w:p w14:paraId="121939B3" w14:textId="77777777" w:rsidR="00076546" w:rsidRPr="003B1B84" w:rsidRDefault="00076546" w:rsidP="00355DA9">
      <w:pPr>
        <w:ind w:left="567"/>
        <w:jc w:val="both"/>
        <w:rPr>
          <w:rFonts w:ascii="Arial" w:hAnsi="Arial" w:cs="Arial"/>
        </w:rPr>
      </w:pPr>
    </w:p>
    <w:p w14:paraId="6CC73847" w14:textId="77777777" w:rsidR="00076546" w:rsidRPr="003B1B84" w:rsidRDefault="00076546">
      <w:pPr>
        <w:widowControl w:val="0"/>
        <w:numPr>
          <w:ilvl w:val="0"/>
          <w:numId w:val="164"/>
        </w:numPr>
        <w:autoSpaceDE w:val="0"/>
        <w:autoSpaceDN w:val="0"/>
        <w:ind w:left="567" w:hanging="567"/>
        <w:jc w:val="both"/>
        <w:rPr>
          <w:rFonts w:ascii="Arial" w:hAnsi="Arial" w:cs="Arial"/>
        </w:rPr>
      </w:pPr>
      <w:r w:rsidRPr="003B1B84">
        <w:rPr>
          <w:rFonts w:ascii="Arial" w:hAnsi="Arial" w:cs="Arial"/>
        </w:rPr>
        <w:t xml:space="preserve">Hacer una poesía (mínimo 300 palabras) o un cuento (mínimo 500 palabras) sobre el burlarse de los compañeros cuando preguntan o participan en clases. </w:t>
      </w:r>
    </w:p>
    <w:p w14:paraId="31C6FB19" w14:textId="77777777" w:rsidR="00076546" w:rsidRPr="003B1B84" w:rsidRDefault="00076546" w:rsidP="00355DA9">
      <w:pPr>
        <w:pStyle w:val="Prrafodelista"/>
        <w:ind w:left="0" w:right="0" w:firstLine="0"/>
        <w:rPr>
          <w:rFonts w:ascii="Arial" w:hAnsi="Arial" w:cs="Arial"/>
        </w:rPr>
      </w:pPr>
    </w:p>
    <w:p w14:paraId="399BB8F0" w14:textId="77777777" w:rsidR="00076546" w:rsidRPr="003B1B84" w:rsidRDefault="00076546">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 MEDIDAS DE CONTENCIÓN PARA LOS ALUMNOS. El apoyo psicológico individual solicitado por profesores jefes o apoderados, quienes lo solicitan por derivación escrita al área de Convivencia Escolar, ya sea por dificultades en el estudiante de tipo emocionales, sociales, familiares, personales, conductuales, escolares, entre otros.</w:t>
      </w:r>
    </w:p>
    <w:p w14:paraId="26129446" w14:textId="77777777" w:rsidR="00076546" w:rsidRPr="003B1B84" w:rsidRDefault="00076546" w:rsidP="00355DA9">
      <w:pPr>
        <w:jc w:val="both"/>
        <w:rPr>
          <w:rFonts w:ascii="Arial" w:hAnsi="Arial" w:cs="Arial"/>
        </w:rPr>
      </w:pPr>
    </w:p>
    <w:p w14:paraId="31CF070A" w14:textId="77777777" w:rsidR="00076546" w:rsidRPr="003B1B84" w:rsidRDefault="00076546">
      <w:pPr>
        <w:pStyle w:val="Textoindependiente"/>
        <w:widowControl w:val="0"/>
        <w:numPr>
          <w:ilvl w:val="0"/>
          <w:numId w:val="176"/>
        </w:numPr>
        <w:autoSpaceDE w:val="0"/>
        <w:autoSpaceDN w:val="0"/>
        <w:ind w:left="567" w:hanging="567"/>
        <w:jc w:val="both"/>
        <w:rPr>
          <w:rFonts w:ascii="Arial" w:hAnsi="Arial" w:cs="Arial"/>
        </w:rPr>
      </w:pPr>
      <w:r w:rsidRPr="003B1B84">
        <w:rPr>
          <w:rFonts w:ascii="Arial" w:hAnsi="Arial" w:cs="Arial"/>
        </w:rPr>
        <w:t>Brindar apoyo emocional y asesoría individual a cada alumno derivado por su profesor o apoderado a través de entrevistas semanales o bimensuales, previa autorización de su apoderado.</w:t>
      </w:r>
    </w:p>
    <w:p w14:paraId="6E4DDAA7" w14:textId="77777777" w:rsidR="00076546" w:rsidRPr="003B1B84" w:rsidRDefault="00076546" w:rsidP="00355DA9">
      <w:pPr>
        <w:pStyle w:val="Textoindependiente"/>
        <w:ind w:left="567" w:hanging="567"/>
        <w:jc w:val="both"/>
        <w:rPr>
          <w:rFonts w:ascii="Arial" w:hAnsi="Arial" w:cs="Arial"/>
        </w:rPr>
      </w:pPr>
    </w:p>
    <w:p w14:paraId="3BCA3892" w14:textId="77777777" w:rsidR="00076546" w:rsidRPr="003B1B84" w:rsidRDefault="00076546">
      <w:pPr>
        <w:pStyle w:val="Textoindependiente"/>
        <w:widowControl w:val="0"/>
        <w:numPr>
          <w:ilvl w:val="0"/>
          <w:numId w:val="176"/>
        </w:numPr>
        <w:autoSpaceDE w:val="0"/>
        <w:autoSpaceDN w:val="0"/>
        <w:ind w:left="567" w:hanging="567"/>
        <w:jc w:val="both"/>
        <w:rPr>
          <w:rFonts w:ascii="Arial" w:hAnsi="Arial" w:cs="Arial"/>
        </w:rPr>
      </w:pPr>
      <w:r w:rsidRPr="003B1B84">
        <w:rPr>
          <w:rFonts w:ascii="Arial" w:hAnsi="Arial" w:cs="Arial"/>
        </w:rPr>
        <w:t>Realizar entrevistas a los apoderados con el fin de retroalimentar lo realizado y observado en el estudiante, entregando orientaciones para el abordaje de las dificultades de sus hijos.</w:t>
      </w:r>
    </w:p>
    <w:p w14:paraId="57E91546" w14:textId="77777777" w:rsidR="00076546" w:rsidRPr="003B1B84" w:rsidRDefault="00076546" w:rsidP="00355DA9">
      <w:pPr>
        <w:pStyle w:val="Textoindependiente"/>
        <w:ind w:left="567" w:hanging="567"/>
        <w:jc w:val="both"/>
        <w:rPr>
          <w:rFonts w:ascii="Arial" w:hAnsi="Arial" w:cs="Arial"/>
        </w:rPr>
      </w:pPr>
    </w:p>
    <w:p w14:paraId="23E20F46" w14:textId="77777777" w:rsidR="00076546" w:rsidRPr="003B1B84" w:rsidRDefault="00076546">
      <w:pPr>
        <w:pStyle w:val="Textoindependiente"/>
        <w:widowControl w:val="0"/>
        <w:numPr>
          <w:ilvl w:val="0"/>
          <w:numId w:val="176"/>
        </w:numPr>
        <w:autoSpaceDE w:val="0"/>
        <w:autoSpaceDN w:val="0"/>
        <w:ind w:left="567" w:hanging="567"/>
        <w:jc w:val="both"/>
        <w:rPr>
          <w:rFonts w:ascii="Arial" w:hAnsi="Arial" w:cs="Arial"/>
        </w:rPr>
      </w:pPr>
      <w:r w:rsidRPr="003B1B84">
        <w:rPr>
          <w:rFonts w:ascii="Arial" w:hAnsi="Arial" w:cs="Arial"/>
        </w:rPr>
        <w:t>Pesquisar y detectar posibles problemáticas que requieran la evaluación y tratamiento de especialistas externos.</w:t>
      </w:r>
    </w:p>
    <w:p w14:paraId="3270B909" w14:textId="77777777" w:rsidR="00076546" w:rsidRPr="003B1B84" w:rsidRDefault="00076546" w:rsidP="00355DA9">
      <w:pPr>
        <w:pStyle w:val="Textoindependiente"/>
        <w:ind w:left="567" w:hanging="567"/>
        <w:jc w:val="both"/>
        <w:rPr>
          <w:rFonts w:ascii="Arial" w:hAnsi="Arial" w:cs="Arial"/>
        </w:rPr>
      </w:pPr>
    </w:p>
    <w:p w14:paraId="2977687C" w14:textId="77777777" w:rsidR="00076546" w:rsidRPr="003B1B84" w:rsidRDefault="00076546">
      <w:pPr>
        <w:pStyle w:val="Textoindependiente"/>
        <w:widowControl w:val="0"/>
        <w:numPr>
          <w:ilvl w:val="0"/>
          <w:numId w:val="176"/>
        </w:numPr>
        <w:autoSpaceDE w:val="0"/>
        <w:autoSpaceDN w:val="0"/>
        <w:ind w:left="567" w:hanging="567"/>
        <w:jc w:val="both"/>
        <w:rPr>
          <w:rFonts w:ascii="Arial" w:hAnsi="Arial" w:cs="Arial"/>
        </w:rPr>
      </w:pPr>
      <w:r w:rsidRPr="003B1B84">
        <w:rPr>
          <w:rFonts w:ascii="Arial" w:hAnsi="Arial" w:cs="Arial"/>
        </w:rPr>
        <w:t xml:space="preserve">Solicitar a los apoderados evaluación o tratamiento de especialistas externos en caso </w:t>
      </w:r>
      <w:r w:rsidRPr="003B1B84">
        <w:rPr>
          <w:rFonts w:ascii="Arial" w:hAnsi="Arial" w:cs="Arial"/>
        </w:rPr>
        <w:lastRenderedPageBreak/>
        <w:t>de problemáticas específicas de la salud mental.</w:t>
      </w:r>
    </w:p>
    <w:p w14:paraId="64F02B32" w14:textId="77777777" w:rsidR="00076546" w:rsidRPr="003B1B84" w:rsidRDefault="00076546" w:rsidP="00355DA9">
      <w:pPr>
        <w:pStyle w:val="Textoindependiente"/>
        <w:ind w:left="567" w:hanging="567"/>
        <w:jc w:val="both"/>
        <w:rPr>
          <w:rFonts w:ascii="Arial" w:hAnsi="Arial" w:cs="Arial"/>
        </w:rPr>
      </w:pPr>
    </w:p>
    <w:p w14:paraId="6CB6084F" w14:textId="77777777" w:rsidR="00076546" w:rsidRPr="003B1B84" w:rsidRDefault="00076546">
      <w:pPr>
        <w:pStyle w:val="Textoindependiente"/>
        <w:widowControl w:val="0"/>
        <w:numPr>
          <w:ilvl w:val="0"/>
          <w:numId w:val="176"/>
        </w:numPr>
        <w:autoSpaceDE w:val="0"/>
        <w:autoSpaceDN w:val="0"/>
        <w:ind w:left="567" w:hanging="567"/>
        <w:jc w:val="both"/>
        <w:rPr>
          <w:rFonts w:ascii="Arial" w:hAnsi="Arial" w:cs="Arial"/>
        </w:rPr>
      </w:pPr>
      <w:r w:rsidRPr="003B1B84">
        <w:rPr>
          <w:rFonts w:ascii="Arial" w:hAnsi="Arial" w:cs="Arial"/>
        </w:rPr>
        <w:t>Elaboración de informes para especialistas externos o instancias judiciales que lo soliciten.</w:t>
      </w:r>
    </w:p>
    <w:p w14:paraId="1E69B52A" w14:textId="77777777" w:rsidR="00076546" w:rsidRPr="003B1B84" w:rsidRDefault="00076546" w:rsidP="00355DA9">
      <w:pPr>
        <w:pStyle w:val="Textoindependiente"/>
        <w:ind w:left="567" w:hanging="567"/>
        <w:jc w:val="both"/>
        <w:rPr>
          <w:rFonts w:ascii="Arial" w:hAnsi="Arial" w:cs="Arial"/>
        </w:rPr>
      </w:pPr>
    </w:p>
    <w:p w14:paraId="5857C67A" w14:textId="77777777" w:rsidR="00076546" w:rsidRPr="003B1B84" w:rsidRDefault="00076546">
      <w:pPr>
        <w:pStyle w:val="Textoindependiente"/>
        <w:widowControl w:val="0"/>
        <w:numPr>
          <w:ilvl w:val="0"/>
          <w:numId w:val="176"/>
        </w:numPr>
        <w:autoSpaceDE w:val="0"/>
        <w:autoSpaceDN w:val="0"/>
        <w:ind w:left="567" w:hanging="567"/>
        <w:jc w:val="both"/>
        <w:rPr>
          <w:rFonts w:ascii="Arial" w:hAnsi="Arial" w:cs="Arial"/>
        </w:rPr>
      </w:pPr>
      <w:r w:rsidRPr="003B1B84">
        <w:rPr>
          <w:rFonts w:ascii="Arial" w:hAnsi="Arial" w:cs="Arial"/>
        </w:rPr>
        <w:t xml:space="preserve">Seguimiento de los estudiantes que mantengan tratamientos con especialistas externos a través del contacto con los apoderados y sus especialistas (previa autorización del apoderado) que permitan la triangulación de la información del niño en </w:t>
      </w:r>
      <w:proofErr w:type="spellStart"/>
      <w:r w:rsidRPr="003B1B84">
        <w:rPr>
          <w:rFonts w:ascii="Arial" w:hAnsi="Arial" w:cs="Arial"/>
        </w:rPr>
        <w:t>pos</w:t>
      </w:r>
      <w:proofErr w:type="spellEnd"/>
      <w:r w:rsidRPr="003B1B84">
        <w:rPr>
          <w:rFonts w:ascii="Arial" w:hAnsi="Arial" w:cs="Arial"/>
        </w:rPr>
        <w:t xml:space="preserve"> de su mejor.</w:t>
      </w:r>
    </w:p>
    <w:p w14:paraId="3A661554" w14:textId="77777777" w:rsidR="00076546" w:rsidRPr="003B1B84" w:rsidRDefault="00076546" w:rsidP="00355DA9">
      <w:pPr>
        <w:pStyle w:val="Textoindependiente"/>
        <w:ind w:left="567" w:hanging="567"/>
        <w:jc w:val="both"/>
        <w:rPr>
          <w:rFonts w:ascii="Arial" w:hAnsi="Arial" w:cs="Arial"/>
        </w:rPr>
      </w:pPr>
    </w:p>
    <w:p w14:paraId="794D1DA4" w14:textId="77777777" w:rsidR="00076546" w:rsidRPr="003B1B84" w:rsidRDefault="00076546">
      <w:pPr>
        <w:pStyle w:val="Textoindependiente"/>
        <w:widowControl w:val="0"/>
        <w:numPr>
          <w:ilvl w:val="0"/>
          <w:numId w:val="176"/>
        </w:numPr>
        <w:autoSpaceDE w:val="0"/>
        <w:autoSpaceDN w:val="0"/>
        <w:ind w:left="567" w:hanging="567"/>
        <w:jc w:val="both"/>
        <w:rPr>
          <w:rFonts w:ascii="Arial" w:hAnsi="Arial" w:cs="Arial"/>
        </w:rPr>
      </w:pPr>
      <w:r w:rsidRPr="003B1B84">
        <w:rPr>
          <w:rFonts w:ascii="Arial" w:hAnsi="Arial" w:cs="Arial"/>
        </w:rPr>
        <w:t>Coordinar redes con los programas o especialistas de los estudiantes o familias que se encuentren derivados por tribunales de familia.</w:t>
      </w:r>
    </w:p>
    <w:p w14:paraId="1E770C86" w14:textId="77777777" w:rsidR="00076546" w:rsidRPr="003B1B84" w:rsidRDefault="00076546" w:rsidP="00355DA9">
      <w:pPr>
        <w:jc w:val="both"/>
        <w:rPr>
          <w:rFonts w:ascii="Arial" w:hAnsi="Arial" w:cs="Arial"/>
        </w:rPr>
      </w:pPr>
    </w:p>
    <w:p w14:paraId="5828328A" w14:textId="77777777" w:rsidR="00076546" w:rsidRPr="003B1B84" w:rsidRDefault="00076546">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 CRITERIOS</w:t>
      </w:r>
      <w:r w:rsidRPr="003B1B84">
        <w:rPr>
          <w:rFonts w:ascii="Arial" w:hAnsi="Arial" w:cs="Arial"/>
          <w:spacing w:val="18"/>
        </w:rPr>
        <w:t xml:space="preserve"> </w:t>
      </w:r>
      <w:r w:rsidRPr="003B1B84">
        <w:rPr>
          <w:rFonts w:ascii="Arial" w:hAnsi="Arial" w:cs="Arial"/>
        </w:rPr>
        <w:t>DE APLICACIÓN DE MEDIDAS REPARATORIAS Y DISCIPLINARIAS. Toda medida debe tener un carácter claramente formativo para los involucrados y para la comunidad educativa en su conjunto. Será impuesta por el Equipo de gestión de la convivencia conforme a la gravedad de la conducta, respetando la dignidad de los involucrados, y procurando la mayor protección y reparación del afectado y la formación del responsable.</w:t>
      </w:r>
    </w:p>
    <w:p w14:paraId="1927CB60" w14:textId="77777777" w:rsidR="00076546" w:rsidRPr="003B1B84" w:rsidRDefault="00076546" w:rsidP="00355DA9">
      <w:pPr>
        <w:jc w:val="both"/>
        <w:rPr>
          <w:rFonts w:ascii="Arial" w:hAnsi="Arial" w:cs="Arial"/>
        </w:rPr>
      </w:pPr>
    </w:p>
    <w:p w14:paraId="26B1E34A" w14:textId="77777777" w:rsidR="00076546" w:rsidRPr="003B1B84" w:rsidRDefault="00076546" w:rsidP="00355DA9">
      <w:pPr>
        <w:jc w:val="both"/>
        <w:rPr>
          <w:rFonts w:ascii="Arial" w:hAnsi="Arial" w:cs="Arial"/>
        </w:rPr>
      </w:pPr>
      <w:r w:rsidRPr="003B1B84">
        <w:rPr>
          <w:rFonts w:ascii="Arial" w:hAnsi="Arial" w:cs="Arial"/>
        </w:rPr>
        <w:t>Deberán tomarse en cuenta al momento de determinar la medida reparatoria o disciplinaria, entre otros, los siguientes criterios:</w:t>
      </w:r>
    </w:p>
    <w:p w14:paraId="11695751" w14:textId="77777777" w:rsidR="00076546" w:rsidRPr="003B1B84" w:rsidRDefault="00076546" w:rsidP="00355DA9">
      <w:pPr>
        <w:jc w:val="both"/>
        <w:rPr>
          <w:rFonts w:ascii="Arial" w:hAnsi="Arial" w:cs="Arial"/>
        </w:rPr>
      </w:pPr>
    </w:p>
    <w:p w14:paraId="11477234" w14:textId="77777777" w:rsidR="00076546" w:rsidRPr="003B1B84" w:rsidRDefault="00076546">
      <w:pPr>
        <w:pStyle w:val="Textoindependiente"/>
        <w:widowControl w:val="0"/>
        <w:numPr>
          <w:ilvl w:val="0"/>
          <w:numId w:val="165"/>
        </w:numPr>
        <w:autoSpaceDE w:val="0"/>
        <w:autoSpaceDN w:val="0"/>
        <w:ind w:left="567" w:hanging="567"/>
        <w:jc w:val="both"/>
        <w:rPr>
          <w:rFonts w:ascii="Arial" w:hAnsi="Arial" w:cs="Arial"/>
        </w:rPr>
      </w:pPr>
      <w:r w:rsidRPr="003B1B84">
        <w:rPr>
          <w:rFonts w:ascii="Arial" w:hAnsi="Arial" w:cs="Arial"/>
        </w:rPr>
        <w:t>La edad, la etapa de desarrollo y madurez de las partes involucradas.</w:t>
      </w:r>
    </w:p>
    <w:p w14:paraId="7CF4FC12" w14:textId="77777777" w:rsidR="00076546" w:rsidRPr="003B1B84" w:rsidRDefault="00076546" w:rsidP="00355DA9">
      <w:pPr>
        <w:pStyle w:val="Textoindependiente"/>
        <w:ind w:left="567"/>
        <w:jc w:val="both"/>
        <w:rPr>
          <w:rFonts w:ascii="Arial" w:hAnsi="Arial" w:cs="Arial"/>
        </w:rPr>
      </w:pPr>
    </w:p>
    <w:p w14:paraId="5D772DCE" w14:textId="77777777" w:rsidR="00076546" w:rsidRPr="003B1B84" w:rsidRDefault="00076546">
      <w:pPr>
        <w:pStyle w:val="Textoindependiente"/>
        <w:widowControl w:val="0"/>
        <w:numPr>
          <w:ilvl w:val="0"/>
          <w:numId w:val="165"/>
        </w:numPr>
        <w:autoSpaceDE w:val="0"/>
        <w:autoSpaceDN w:val="0"/>
        <w:ind w:left="567" w:hanging="567"/>
        <w:jc w:val="both"/>
        <w:rPr>
          <w:rFonts w:ascii="Arial" w:hAnsi="Arial" w:cs="Arial"/>
        </w:rPr>
      </w:pPr>
      <w:r w:rsidRPr="003B1B84">
        <w:rPr>
          <w:rFonts w:ascii="Arial" w:hAnsi="Arial" w:cs="Arial"/>
        </w:rPr>
        <w:t>La naturaleza, intensidad y extensión del daño causado.</w:t>
      </w:r>
    </w:p>
    <w:p w14:paraId="40252E00" w14:textId="77777777" w:rsidR="00076546" w:rsidRPr="003B1B84" w:rsidRDefault="00076546" w:rsidP="00355DA9">
      <w:pPr>
        <w:pStyle w:val="Textoindependiente"/>
        <w:jc w:val="both"/>
        <w:rPr>
          <w:rFonts w:ascii="Arial" w:hAnsi="Arial" w:cs="Arial"/>
        </w:rPr>
      </w:pPr>
    </w:p>
    <w:p w14:paraId="6D627AA2" w14:textId="77777777" w:rsidR="00076546" w:rsidRPr="003B1B84" w:rsidRDefault="00076546">
      <w:pPr>
        <w:pStyle w:val="Textoindependiente"/>
        <w:widowControl w:val="0"/>
        <w:numPr>
          <w:ilvl w:val="0"/>
          <w:numId w:val="165"/>
        </w:numPr>
        <w:autoSpaceDE w:val="0"/>
        <w:autoSpaceDN w:val="0"/>
        <w:ind w:left="567" w:hanging="567"/>
        <w:jc w:val="both"/>
        <w:rPr>
          <w:rFonts w:ascii="Arial" w:hAnsi="Arial" w:cs="Arial"/>
        </w:rPr>
      </w:pPr>
      <w:r w:rsidRPr="003B1B84">
        <w:rPr>
          <w:rFonts w:ascii="Arial" w:hAnsi="Arial" w:cs="Arial"/>
        </w:rPr>
        <w:t>La naturaleza, intensidad y extensión de la agresión.</w:t>
      </w:r>
    </w:p>
    <w:p w14:paraId="76078160" w14:textId="77777777" w:rsidR="00076546" w:rsidRPr="003B1B84" w:rsidRDefault="00076546" w:rsidP="00355DA9">
      <w:pPr>
        <w:pStyle w:val="Textoindependiente"/>
        <w:jc w:val="both"/>
        <w:rPr>
          <w:rFonts w:ascii="Arial" w:hAnsi="Arial" w:cs="Arial"/>
        </w:rPr>
      </w:pPr>
    </w:p>
    <w:p w14:paraId="18FB28B4" w14:textId="77777777" w:rsidR="00076546" w:rsidRPr="003B1B84" w:rsidRDefault="00076546">
      <w:pPr>
        <w:pStyle w:val="Textoindependiente"/>
        <w:widowControl w:val="0"/>
        <w:numPr>
          <w:ilvl w:val="0"/>
          <w:numId w:val="165"/>
        </w:numPr>
        <w:autoSpaceDE w:val="0"/>
        <w:autoSpaceDN w:val="0"/>
        <w:ind w:left="567" w:hanging="567"/>
        <w:jc w:val="both"/>
        <w:rPr>
          <w:rFonts w:ascii="Arial" w:hAnsi="Arial" w:cs="Arial"/>
        </w:rPr>
      </w:pPr>
      <w:r w:rsidRPr="003B1B84">
        <w:rPr>
          <w:rFonts w:ascii="Arial" w:hAnsi="Arial" w:cs="Arial"/>
        </w:rPr>
        <w:t>La pluralidad y grado de responsabilidad de los agresores.</w:t>
      </w:r>
    </w:p>
    <w:p w14:paraId="7655395C" w14:textId="77777777" w:rsidR="00076546" w:rsidRPr="003B1B84" w:rsidRDefault="00076546" w:rsidP="00355DA9">
      <w:pPr>
        <w:pStyle w:val="Textoindependiente"/>
        <w:jc w:val="both"/>
        <w:rPr>
          <w:rFonts w:ascii="Arial" w:hAnsi="Arial" w:cs="Arial"/>
        </w:rPr>
      </w:pPr>
    </w:p>
    <w:p w14:paraId="3E867290" w14:textId="77777777" w:rsidR="00076546" w:rsidRPr="003B1B84" w:rsidRDefault="00076546">
      <w:pPr>
        <w:pStyle w:val="Textoindependiente"/>
        <w:widowControl w:val="0"/>
        <w:numPr>
          <w:ilvl w:val="0"/>
          <w:numId w:val="165"/>
        </w:numPr>
        <w:autoSpaceDE w:val="0"/>
        <w:autoSpaceDN w:val="0"/>
        <w:ind w:left="567" w:hanging="567"/>
        <w:jc w:val="both"/>
        <w:rPr>
          <w:rFonts w:ascii="Arial" w:hAnsi="Arial" w:cs="Arial"/>
        </w:rPr>
      </w:pPr>
      <w:r w:rsidRPr="003B1B84">
        <w:rPr>
          <w:rFonts w:ascii="Arial" w:hAnsi="Arial" w:cs="Arial"/>
        </w:rPr>
        <w:t>El carácter vejatorio o humillante del maltrato o situación de lesión de la convivencia escolar.</w:t>
      </w:r>
    </w:p>
    <w:p w14:paraId="46E5C6C5" w14:textId="77777777" w:rsidR="00076546" w:rsidRPr="003B1B84" w:rsidRDefault="00076546" w:rsidP="00355DA9">
      <w:pPr>
        <w:pStyle w:val="Textoindependiente"/>
        <w:jc w:val="both"/>
        <w:rPr>
          <w:rFonts w:ascii="Arial" w:hAnsi="Arial" w:cs="Arial"/>
        </w:rPr>
      </w:pPr>
    </w:p>
    <w:p w14:paraId="78073FD7" w14:textId="77777777" w:rsidR="00076546" w:rsidRPr="003B1B84" w:rsidRDefault="00076546">
      <w:pPr>
        <w:pStyle w:val="Textoindependiente"/>
        <w:widowControl w:val="0"/>
        <w:numPr>
          <w:ilvl w:val="0"/>
          <w:numId w:val="165"/>
        </w:numPr>
        <w:autoSpaceDE w:val="0"/>
        <w:autoSpaceDN w:val="0"/>
        <w:ind w:left="567" w:hanging="567"/>
        <w:jc w:val="both"/>
        <w:rPr>
          <w:rFonts w:ascii="Arial" w:hAnsi="Arial" w:cs="Arial"/>
        </w:rPr>
      </w:pPr>
      <w:r w:rsidRPr="003B1B84">
        <w:rPr>
          <w:rFonts w:ascii="Arial" w:hAnsi="Arial" w:cs="Arial"/>
        </w:rPr>
        <w:t>Haber actuado en anonimato, con una identidad falsa u ocultando el rostro.</w:t>
      </w:r>
    </w:p>
    <w:p w14:paraId="492917DC" w14:textId="77777777" w:rsidR="00076546" w:rsidRPr="003B1B84" w:rsidRDefault="00076546" w:rsidP="00355DA9">
      <w:pPr>
        <w:pStyle w:val="Textoindependiente"/>
        <w:jc w:val="both"/>
        <w:rPr>
          <w:rFonts w:ascii="Arial" w:hAnsi="Arial" w:cs="Arial"/>
        </w:rPr>
      </w:pPr>
    </w:p>
    <w:p w14:paraId="48853D65" w14:textId="77777777" w:rsidR="00076546" w:rsidRPr="003B1B84" w:rsidRDefault="00076546">
      <w:pPr>
        <w:pStyle w:val="Textoindependiente"/>
        <w:widowControl w:val="0"/>
        <w:numPr>
          <w:ilvl w:val="0"/>
          <w:numId w:val="165"/>
        </w:numPr>
        <w:autoSpaceDE w:val="0"/>
        <w:autoSpaceDN w:val="0"/>
        <w:ind w:left="567" w:hanging="567"/>
        <w:jc w:val="both"/>
        <w:rPr>
          <w:rFonts w:ascii="Arial" w:hAnsi="Arial" w:cs="Arial"/>
        </w:rPr>
      </w:pPr>
      <w:r w:rsidRPr="003B1B84">
        <w:rPr>
          <w:rFonts w:ascii="Arial" w:hAnsi="Arial" w:cs="Arial"/>
        </w:rPr>
        <w:t>Haber obrado a solicitud de un tercero o bajo recompensa.</w:t>
      </w:r>
    </w:p>
    <w:p w14:paraId="3A9129CD" w14:textId="77777777" w:rsidR="00076546" w:rsidRPr="003B1B84" w:rsidRDefault="00076546" w:rsidP="00355DA9">
      <w:pPr>
        <w:pStyle w:val="Textoindependiente"/>
        <w:jc w:val="both"/>
        <w:rPr>
          <w:rFonts w:ascii="Arial" w:hAnsi="Arial" w:cs="Arial"/>
        </w:rPr>
      </w:pPr>
    </w:p>
    <w:p w14:paraId="6DFD7CB4" w14:textId="77777777" w:rsidR="00076546" w:rsidRPr="003B1B84" w:rsidRDefault="00076546">
      <w:pPr>
        <w:pStyle w:val="Textoindependiente"/>
        <w:widowControl w:val="0"/>
        <w:numPr>
          <w:ilvl w:val="0"/>
          <w:numId w:val="165"/>
        </w:numPr>
        <w:autoSpaceDE w:val="0"/>
        <w:autoSpaceDN w:val="0"/>
        <w:ind w:left="567" w:hanging="567"/>
        <w:jc w:val="both"/>
        <w:rPr>
          <w:rFonts w:ascii="Arial" w:hAnsi="Arial" w:cs="Arial"/>
        </w:rPr>
      </w:pPr>
      <w:r w:rsidRPr="003B1B84">
        <w:rPr>
          <w:rFonts w:ascii="Arial" w:hAnsi="Arial" w:cs="Arial"/>
        </w:rPr>
        <w:t>El abuso de una posición superior, ya sea física, moral, de autoridad o la discapacidad o indefensión del afectado.</w:t>
      </w:r>
    </w:p>
    <w:p w14:paraId="30A6006D" w14:textId="77777777" w:rsidR="00076546" w:rsidRPr="003B1B84" w:rsidRDefault="00076546" w:rsidP="00355DA9">
      <w:pPr>
        <w:jc w:val="both"/>
        <w:rPr>
          <w:rFonts w:ascii="Arial" w:hAnsi="Arial" w:cs="Arial"/>
        </w:rPr>
      </w:pPr>
    </w:p>
    <w:p w14:paraId="6B6B12F6" w14:textId="77777777" w:rsidR="00076546" w:rsidRPr="003B1B84" w:rsidRDefault="00076546" w:rsidP="00355DA9">
      <w:pPr>
        <w:jc w:val="both"/>
        <w:rPr>
          <w:rFonts w:ascii="Arial" w:hAnsi="Arial" w:cs="Arial"/>
        </w:rPr>
      </w:pPr>
      <w:r w:rsidRPr="003B1B84">
        <w:rPr>
          <w:rFonts w:ascii="Arial" w:hAnsi="Arial" w:cs="Arial"/>
        </w:rPr>
        <w:t>Toda consecuencia deberá ser respetuosa con el alumno que cometió la falta, realista, proporcional y acorde a la falta cometida, considerando factores agravantes y atenuantes.</w:t>
      </w:r>
    </w:p>
    <w:p w14:paraId="05C35E82" w14:textId="77777777" w:rsidR="00076546" w:rsidRPr="003B1B84" w:rsidRDefault="00076546" w:rsidP="00355DA9">
      <w:pPr>
        <w:jc w:val="both"/>
        <w:rPr>
          <w:rFonts w:ascii="Arial" w:hAnsi="Arial" w:cs="Arial"/>
        </w:rPr>
      </w:pPr>
    </w:p>
    <w:p w14:paraId="330D4D83" w14:textId="77777777" w:rsidR="00076546" w:rsidRPr="003B1B84" w:rsidRDefault="00076546" w:rsidP="00355DA9">
      <w:pPr>
        <w:jc w:val="both"/>
        <w:rPr>
          <w:rFonts w:ascii="Arial" w:hAnsi="Arial" w:cs="Arial"/>
        </w:rPr>
      </w:pPr>
      <w:r w:rsidRPr="003B1B84">
        <w:rPr>
          <w:rFonts w:ascii="Arial" w:hAnsi="Arial" w:cs="Arial"/>
        </w:rPr>
        <w:t xml:space="preserve">En el caso de que los antecedentes recopilados confirmaron el autor, en base a los medios de prueba presentados, la Encargada de Convivencia Escolar dispondrá de amplias </w:t>
      </w:r>
      <w:r w:rsidRPr="003B1B84">
        <w:rPr>
          <w:rFonts w:ascii="Arial" w:hAnsi="Arial" w:cs="Arial"/>
        </w:rPr>
        <w:lastRenderedPageBreak/>
        <w:t>facultades para recomendar una o más medidas conjuntas, congruentes con el tipo y gravedad de la falta.</w:t>
      </w:r>
    </w:p>
    <w:p w14:paraId="20635B7B" w14:textId="77777777" w:rsidR="00076546" w:rsidRPr="003B1B84" w:rsidRDefault="00076546" w:rsidP="00355DA9">
      <w:pPr>
        <w:jc w:val="both"/>
        <w:rPr>
          <w:rFonts w:ascii="Arial" w:hAnsi="Arial" w:cs="Arial"/>
        </w:rPr>
      </w:pPr>
    </w:p>
    <w:p w14:paraId="1EB93CB3" w14:textId="30620738" w:rsidR="00076546" w:rsidRPr="003B1B84" w:rsidRDefault="00076546" w:rsidP="00355DA9">
      <w:pPr>
        <w:jc w:val="both"/>
        <w:rPr>
          <w:rFonts w:ascii="Arial" w:hAnsi="Arial" w:cs="Arial"/>
        </w:rPr>
      </w:pPr>
      <w:r w:rsidRPr="003B1B84">
        <w:rPr>
          <w:rFonts w:ascii="Arial" w:hAnsi="Arial" w:cs="Arial"/>
        </w:rPr>
        <w:t>Las medidas otorgadas son aquellas especificadas en el Reglamento Interno y Manual de Convivencia Escolar.</w:t>
      </w:r>
      <w:r w:rsidR="00626BE5">
        <w:rPr>
          <w:rStyle w:val="Refdenotaalpie"/>
          <w:rFonts w:ascii="Arial" w:hAnsi="Arial" w:cs="Arial"/>
        </w:rPr>
        <w:footnoteReference w:customMarkFollows="1" w:id="67"/>
        <w:t>67</w:t>
      </w:r>
    </w:p>
    <w:p w14:paraId="7F7A1E39" w14:textId="77777777" w:rsidR="00076546" w:rsidRPr="003B1B84" w:rsidRDefault="00076546" w:rsidP="00355DA9">
      <w:pPr>
        <w:pStyle w:val="Ttulo3"/>
        <w:numPr>
          <w:ilvl w:val="0"/>
          <w:numId w:val="0"/>
        </w:numPr>
        <w:ind w:left="360"/>
        <w:rPr>
          <w:rFonts w:ascii="Arial" w:hAnsi="Arial"/>
        </w:rPr>
      </w:pPr>
    </w:p>
    <w:p w14:paraId="0AE678A1" w14:textId="2067EFC9" w:rsidR="00076546" w:rsidRPr="003B1B84" w:rsidRDefault="00076546" w:rsidP="00355DA9">
      <w:pPr>
        <w:pStyle w:val="Ttulo3"/>
        <w:rPr>
          <w:rFonts w:ascii="Arial" w:hAnsi="Arial"/>
        </w:rPr>
      </w:pPr>
      <w:bookmarkStart w:id="169" w:name="_Toc119500945"/>
      <w:bookmarkStart w:id="170" w:name="_Toc162947137"/>
      <w:r w:rsidRPr="003B1B84">
        <w:rPr>
          <w:rFonts w:ascii="Arial" w:hAnsi="Arial"/>
        </w:rPr>
        <w:t>“ADULTOS INVOLUCRADOS.”</w:t>
      </w:r>
      <w:bookmarkEnd w:id="169"/>
      <w:bookmarkEnd w:id="170"/>
    </w:p>
    <w:p w14:paraId="46AE7F25" w14:textId="77777777" w:rsidR="00076546" w:rsidRPr="003B1B84" w:rsidRDefault="00076546" w:rsidP="00355DA9">
      <w:pPr>
        <w:ind w:right="-1"/>
        <w:jc w:val="both"/>
        <w:rPr>
          <w:rFonts w:ascii="Arial" w:hAnsi="Arial" w:cs="Arial"/>
          <w:b/>
          <w:bCs/>
          <w:u w:val="single"/>
        </w:rPr>
      </w:pPr>
    </w:p>
    <w:p w14:paraId="2F50934C" w14:textId="77777777" w:rsidR="00076546" w:rsidRPr="003B1B84" w:rsidRDefault="00076546">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 FUNCIONARIO</w:t>
      </w:r>
      <w:r w:rsidRPr="003B1B84">
        <w:rPr>
          <w:rFonts w:ascii="Arial" w:hAnsi="Arial" w:cs="Arial"/>
          <w:spacing w:val="2"/>
        </w:rPr>
        <w:t xml:space="preserve"> </w:t>
      </w:r>
      <w:r w:rsidRPr="003B1B84">
        <w:rPr>
          <w:rFonts w:ascii="Arial" w:hAnsi="Arial" w:cs="Arial"/>
        </w:rPr>
        <w:t>DEL</w:t>
      </w:r>
      <w:r w:rsidRPr="003B1B84">
        <w:rPr>
          <w:rFonts w:ascii="Arial" w:hAnsi="Arial" w:cs="Arial"/>
          <w:spacing w:val="2"/>
        </w:rPr>
        <w:t xml:space="preserve"> </w:t>
      </w:r>
      <w:r w:rsidRPr="003B1B84">
        <w:rPr>
          <w:rFonts w:ascii="Arial" w:hAnsi="Arial" w:cs="Arial"/>
        </w:rPr>
        <w:t>COLEGIO</w:t>
      </w:r>
      <w:r w:rsidRPr="003B1B84">
        <w:rPr>
          <w:rFonts w:ascii="Arial" w:hAnsi="Arial" w:cs="Arial"/>
          <w:spacing w:val="2"/>
        </w:rPr>
        <w:t xml:space="preserve"> </w:t>
      </w:r>
      <w:r w:rsidRPr="003B1B84">
        <w:rPr>
          <w:rFonts w:ascii="Arial" w:hAnsi="Arial" w:cs="Arial"/>
        </w:rPr>
        <w:t>INVOLUCRADO. Ante situaciones de vulneración de derechos en las cuales se vea involucrado un funcionario del colegio, se procederá de la siguiente manera:</w:t>
      </w:r>
    </w:p>
    <w:p w14:paraId="412F90D1" w14:textId="77777777" w:rsidR="00076546" w:rsidRPr="003B1B84" w:rsidRDefault="00076546" w:rsidP="00355DA9">
      <w:pPr>
        <w:ind w:right="-1"/>
        <w:jc w:val="both"/>
        <w:rPr>
          <w:rFonts w:ascii="Arial" w:hAnsi="Arial" w:cs="Arial"/>
        </w:rPr>
      </w:pPr>
    </w:p>
    <w:p w14:paraId="58D38355" w14:textId="77777777" w:rsidR="00076546" w:rsidRPr="003B1B84" w:rsidRDefault="00076546">
      <w:pPr>
        <w:pStyle w:val="Textoindependiente"/>
        <w:widowControl w:val="0"/>
        <w:numPr>
          <w:ilvl w:val="0"/>
          <w:numId w:val="83"/>
        </w:numPr>
        <w:autoSpaceDE w:val="0"/>
        <w:autoSpaceDN w:val="0"/>
        <w:ind w:left="567" w:right="-1" w:hanging="567"/>
        <w:jc w:val="both"/>
        <w:rPr>
          <w:rFonts w:ascii="Arial" w:hAnsi="Arial" w:cs="Arial"/>
        </w:rPr>
      </w:pPr>
      <w:r w:rsidRPr="003B1B84">
        <w:rPr>
          <w:rFonts w:ascii="Arial" w:hAnsi="Arial" w:cs="Arial"/>
        </w:rPr>
        <w:t>El profesor, administrativo o cualquier persona de la comunidad educativa que reciba la denuncia o sospecha de vulneración de derechos en contra de cualquier niño o adolescente alumno del mismo, deberá informar inmediatamente o dentro de las 24 horas siguientes a la Directora del establecimiento, quien tomará las acciones correspondientes.</w:t>
      </w:r>
    </w:p>
    <w:p w14:paraId="456232D0" w14:textId="77777777" w:rsidR="00076546" w:rsidRPr="003B1B84" w:rsidRDefault="00076546" w:rsidP="00355DA9">
      <w:pPr>
        <w:pStyle w:val="Textoindependiente"/>
        <w:ind w:left="567" w:right="-1" w:hanging="567"/>
        <w:jc w:val="both"/>
        <w:rPr>
          <w:rFonts w:ascii="Arial" w:hAnsi="Arial" w:cs="Arial"/>
        </w:rPr>
      </w:pPr>
    </w:p>
    <w:p w14:paraId="634434B8" w14:textId="77777777" w:rsidR="00076546" w:rsidRPr="003B1B84" w:rsidRDefault="00076546">
      <w:pPr>
        <w:pStyle w:val="Textoindependiente"/>
        <w:widowControl w:val="0"/>
        <w:numPr>
          <w:ilvl w:val="0"/>
          <w:numId w:val="83"/>
        </w:numPr>
        <w:autoSpaceDE w:val="0"/>
        <w:autoSpaceDN w:val="0"/>
        <w:ind w:left="567" w:right="-1" w:hanging="567"/>
        <w:jc w:val="both"/>
        <w:rPr>
          <w:rFonts w:ascii="Arial" w:hAnsi="Arial" w:cs="Arial"/>
        </w:rPr>
      </w:pPr>
      <w:r w:rsidRPr="003B1B84">
        <w:rPr>
          <w:rFonts w:ascii="Arial" w:hAnsi="Arial" w:cs="Arial"/>
        </w:rPr>
        <w:t>La Directora dispondrá una medida de protección que se traduzca en la separación de sus funciones de parte del funcionario implicado, lo cual protegerá tanto al alumno, como al funcionario mientras dure la investigación del caso.</w:t>
      </w:r>
    </w:p>
    <w:p w14:paraId="4AA76AE8" w14:textId="77777777" w:rsidR="00076546" w:rsidRPr="003B1B84" w:rsidRDefault="00076546" w:rsidP="00355DA9">
      <w:pPr>
        <w:pStyle w:val="Textoindependiente"/>
        <w:ind w:left="567" w:right="-1" w:hanging="567"/>
        <w:jc w:val="both"/>
        <w:rPr>
          <w:rFonts w:ascii="Arial" w:hAnsi="Arial" w:cs="Arial"/>
        </w:rPr>
      </w:pPr>
    </w:p>
    <w:p w14:paraId="13BD2DFC" w14:textId="77777777" w:rsidR="00076546" w:rsidRPr="003B1B84" w:rsidRDefault="00076546">
      <w:pPr>
        <w:pStyle w:val="Textoindependiente"/>
        <w:widowControl w:val="0"/>
        <w:numPr>
          <w:ilvl w:val="0"/>
          <w:numId w:val="83"/>
        </w:numPr>
        <w:tabs>
          <w:tab w:val="left" w:pos="1085"/>
        </w:tabs>
        <w:autoSpaceDE w:val="0"/>
        <w:autoSpaceDN w:val="0"/>
        <w:ind w:left="567" w:right="-1" w:hanging="567"/>
        <w:jc w:val="both"/>
        <w:rPr>
          <w:rFonts w:ascii="Arial" w:hAnsi="Arial" w:cs="Arial"/>
        </w:rPr>
      </w:pPr>
      <w:r w:rsidRPr="003B1B84">
        <w:rPr>
          <w:rFonts w:ascii="Arial" w:hAnsi="Arial" w:cs="Arial"/>
        </w:rPr>
        <w:t>La Directora citará al apoderado del alumno y le comunicará la problemática y además le orientará en el proceso de investigación que se llevará a cabo.</w:t>
      </w:r>
    </w:p>
    <w:p w14:paraId="5B99DF02" w14:textId="77777777" w:rsidR="00076546" w:rsidRPr="003B1B84" w:rsidRDefault="00076546" w:rsidP="00355DA9">
      <w:pPr>
        <w:pStyle w:val="Textoindependiente"/>
        <w:tabs>
          <w:tab w:val="left" w:pos="1085"/>
        </w:tabs>
        <w:ind w:left="567" w:right="-1" w:hanging="567"/>
        <w:jc w:val="both"/>
        <w:rPr>
          <w:rFonts w:ascii="Arial" w:hAnsi="Arial" w:cs="Arial"/>
        </w:rPr>
      </w:pPr>
    </w:p>
    <w:p w14:paraId="390D2DFD" w14:textId="77777777" w:rsidR="00076546" w:rsidRPr="003B1B84" w:rsidRDefault="00076546">
      <w:pPr>
        <w:pStyle w:val="Textoindependiente"/>
        <w:widowControl w:val="0"/>
        <w:numPr>
          <w:ilvl w:val="0"/>
          <w:numId w:val="83"/>
        </w:numPr>
        <w:tabs>
          <w:tab w:val="left" w:pos="1085"/>
        </w:tabs>
        <w:autoSpaceDE w:val="0"/>
        <w:autoSpaceDN w:val="0"/>
        <w:ind w:left="567" w:right="-1" w:hanging="567"/>
        <w:jc w:val="both"/>
        <w:rPr>
          <w:rFonts w:ascii="Arial" w:hAnsi="Arial" w:cs="Arial"/>
        </w:rPr>
      </w:pPr>
      <w:r w:rsidRPr="003B1B84">
        <w:rPr>
          <w:rFonts w:ascii="Arial" w:hAnsi="Arial" w:cs="Arial"/>
        </w:rPr>
        <w:t>La Directora con el mérito de los antecedentes reunidos decidirá quién realizará la denuncia ante las instituciones correspondientes si se confirma la denuncia.</w:t>
      </w:r>
    </w:p>
    <w:p w14:paraId="49AA09B8" w14:textId="77777777" w:rsidR="00076546" w:rsidRPr="003B1B84" w:rsidRDefault="00076546" w:rsidP="00355DA9">
      <w:pPr>
        <w:pStyle w:val="Textoindependiente"/>
        <w:tabs>
          <w:tab w:val="left" w:pos="1085"/>
        </w:tabs>
        <w:ind w:left="567" w:right="-1"/>
        <w:jc w:val="both"/>
        <w:rPr>
          <w:rFonts w:ascii="Arial" w:hAnsi="Arial" w:cs="Arial"/>
        </w:rPr>
      </w:pPr>
    </w:p>
    <w:p w14:paraId="1B43A446" w14:textId="77777777" w:rsidR="00076546" w:rsidRPr="003B1B84" w:rsidRDefault="00076546">
      <w:pPr>
        <w:pStyle w:val="Textoindependiente"/>
        <w:widowControl w:val="0"/>
        <w:numPr>
          <w:ilvl w:val="0"/>
          <w:numId w:val="83"/>
        </w:numPr>
        <w:tabs>
          <w:tab w:val="left" w:pos="1085"/>
        </w:tabs>
        <w:autoSpaceDE w:val="0"/>
        <w:autoSpaceDN w:val="0"/>
        <w:ind w:left="567" w:right="-1" w:hanging="567"/>
        <w:jc w:val="both"/>
        <w:rPr>
          <w:rFonts w:ascii="Arial" w:hAnsi="Arial" w:cs="Arial"/>
        </w:rPr>
      </w:pPr>
      <w:r w:rsidRPr="003B1B84">
        <w:rPr>
          <w:rFonts w:ascii="Arial" w:hAnsi="Arial" w:cs="Arial"/>
        </w:rPr>
        <w:t>La Directora dispondrá de los medios necesarios para realizar seguimiento al alumno, realizando acompañamiento y contención psicológica.</w:t>
      </w:r>
    </w:p>
    <w:p w14:paraId="0D01CF66" w14:textId="77777777" w:rsidR="00076546" w:rsidRPr="003B1B84" w:rsidRDefault="00076546" w:rsidP="00355DA9">
      <w:pPr>
        <w:ind w:right="-1"/>
        <w:jc w:val="both"/>
        <w:rPr>
          <w:rFonts w:ascii="Arial" w:hAnsi="Arial" w:cs="Arial"/>
        </w:rPr>
      </w:pPr>
    </w:p>
    <w:p w14:paraId="197E37DA" w14:textId="77777777" w:rsidR="00076546" w:rsidRPr="003B1B84" w:rsidRDefault="00076546">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 COMUNICACIÓN</w:t>
      </w:r>
      <w:r w:rsidRPr="003B1B84">
        <w:rPr>
          <w:rFonts w:ascii="Arial" w:hAnsi="Arial" w:cs="Arial"/>
          <w:spacing w:val="4"/>
        </w:rPr>
        <w:t xml:space="preserve"> </w:t>
      </w:r>
      <w:r w:rsidRPr="003B1B84">
        <w:rPr>
          <w:rFonts w:ascii="Arial" w:hAnsi="Arial" w:cs="Arial"/>
        </w:rPr>
        <w:t>A LA COMUNIDAD EDUCATIVA. En el caso de que los hechos trascienden y sea absolutamente necesario informar a la comunidad educativa, se deberán resguardar los siguientes puntos:</w:t>
      </w:r>
    </w:p>
    <w:p w14:paraId="1A3157BA" w14:textId="77777777" w:rsidR="00076546" w:rsidRPr="003B1B84" w:rsidRDefault="00076546" w:rsidP="00355DA9">
      <w:pPr>
        <w:ind w:right="-1"/>
        <w:jc w:val="both"/>
        <w:rPr>
          <w:rFonts w:ascii="Arial" w:hAnsi="Arial" w:cs="Arial"/>
        </w:rPr>
      </w:pPr>
    </w:p>
    <w:p w14:paraId="71FF3084" w14:textId="77777777" w:rsidR="00076546" w:rsidRPr="003B1B84" w:rsidRDefault="00076546">
      <w:pPr>
        <w:pStyle w:val="Textoindependiente"/>
        <w:widowControl w:val="0"/>
        <w:numPr>
          <w:ilvl w:val="0"/>
          <w:numId w:val="82"/>
        </w:numPr>
        <w:autoSpaceDE w:val="0"/>
        <w:autoSpaceDN w:val="0"/>
        <w:ind w:left="567" w:right="-1" w:hanging="567"/>
        <w:jc w:val="both"/>
        <w:rPr>
          <w:rFonts w:ascii="Arial" w:hAnsi="Arial" w:cs="Arial"/>
        </w:rPr>
      </w:pPr>
      <w:r w:rsidRPr="003B1B84">
        <w:rPr>
          <w:rFonts w:ascii="Arial" w:hAnsi="Arial" w:cs="Arial"/>
          <w:b/>
        </w:rPr>
        <w:t xml:space="preserve">Comunicación con las familias involucradas: </w:t>
      </w:r>
      <w:r w:rsidRPr="003B1B84">
        <w:rPr>
          <w:rFonts w:ascii="Arial" w:hAnsi="Arial" w:cs="Arial"/>
        </w:rPr>
        <w:t>Durante el procedimiento, la Encargada de Convivencia Escolar y Dirección velarán por la comunicación con la familia y el alumno involucrado, ya sea a través de entrevistas, llamados telefónicos o contacto vía mail. Asimismo,</w:t>
      </w:r>
      <w:r w:rsidRPr="003B1B84">
        <w:rPr>
          <w:rFonts w:ascii="Arial" w:hAnsi="Arial" w:cs="Arial"/>
          <w:spacing w:val="1"/>
        </w:rPr>
        <w:t xml:space="preserve"> </w:t>
      </w:r>
      <w:r w:rsidRPr="003B1B84">
        <w:rPr>
          <w:rFonts w:ascii="Arial" w:hAnsi="Arial" w:cs="Arial"/>
        </w:rPr>
        <w:t>se</w:t>
      </w:r>
      <w:r w:rsidRPr="003B1B84">
        <w:rPr>
          <w:rFonts w:ascii="Arial" w:hAnsi="Arial" w:cs="Arial"/>
          <w:spacing w:val="1"/>
        </w:rPr>
        <w:t xml:space="preserve"> </w:t>
      </w:r>
      <w:r w:rsidRPr="003B1B84">
        <w:rPr>
          <w:rFonts w:ascii="Arial" w:hAnsi="Arial" w:cs="Arial"/>
        </w:rPr>
        <w:t>tomarán las medidas necesarias para proteger la integridad física, psicológica y espiritual del alumno afectado y su familia, y se realizará la derivación a los profesionales especializados que corresponda.</w:t>
      </w:r>
    </w:p>
    <w:p w14:paraId="65F52FC3" w14:textId="77777777" w:rsidR="00076546" w:rsidRPr="003B1B84" w:rsidRDefault="00076546" w:rsidP="00355DA9">
      <w:pPr>
        <w:pStyle w:val="Textoindependiente"/>
        <w:ind w:left="567" w:right="-1" w:hanging="567"/>
        <w:jc w:val="both"/>
        <w:rPr>
          <w:rFonts w:ascii="Arial" w:hAnsi="Arial" w:cs="Arial"/>
        </w:rPr>
      </w:pPr>
    </w:p>
    <w:p w14:paraId="0A3636C4" w14:textId="77777777" w:rsidR="00076546" w:rsidRPr="003B1B84" w:rsidRDefault="00076546">
      <w:pPr>
        <w:pStyle w:val="Textoindependiente"/>
        <w:widowControl w:val="0"/>
        <w:numPr>
          <w:ilvl w:val="0"/>
          <w:numId w:val="82"/>
        </w:numPr>
        <w:autoSpaceDE w:val="0"/>
        <w:autoSpaceDN w:val="0"/>
        <w:ind w:left="567" w:right="-1" w:hanging="567"/>
        <w:jc w:val="both"/>
        <w:rPr>
          <w:rFonts w:ascii="Arial" w:hAnsi="Arial" w:cs="Arial"/>
        </w:rPr>
      </w:pPr>
      <w:r w:rsidRPr="003B1B84">
        <w:rPr>
          <w:rFonts w:ascii="Arial" w:hAnsi="Arial" w:cs="Arial"/>
          <w:b/>
        </w:rPr>
        <w:t>Comunicación</w:t>
      </w:r>
      <w:r w:rsidRPr="003B1B84">
        <w:rPr>
          <w:rFonts w:ascii="Arial" w:hAnsi="Arial" w:cs="Arial"/>
          <w:b/>
          <w:spacing w:val="35"/>
        </w:rPr>
        <w:t xml:space="preserve"> </w:t>
      </w:r>
      <w:r w:rsidRPr="003B1B84">
        <w:rPr>
          <w:rFonts w:ascii="Arial" w:hAnsi="Arial" w:cs="Arial"/>
          <w:b/>
        </w:rPr>
        <w:t>a</w:t>
      </w:r>
      <w:r w:rsidRPr="003B1B84">
        <w:rPr>
          <w:rFonts w:ascii="Arial" w:hAnsi="Arial" w:cs="Arial"/>
          <w:b/>
          <w:spacing w:val="36"/>
        </w:rPr>
        <w:t xml:space="preserve"> </w:t>
      </w:r>
      <w:r w:rsidRPr="003B1B84">
        <w:rPr>
          <w:rFonts w:ascii="Arial" w:hAnsi="Arial" w:cs="Arial"/>
          <w:b/>
        </w:rPr>
        <w:t>la</w:t>
      </w:r>
      <w:r w:rsidRPr="003B1B84">
        <w:rPr>
          <w:rFonts w:ascii="Arial" w:hAnsi="Arial" w:cs="Arial"/>
          <w:b/>
          <w:spacing w:val="36"/>
        </w:rPr>
        <w:t xml:space="preserve"> </w:t>
      </w:r>
      <w:r w:rsidRPr="003B1B84">
        <w:rPr>
          <w:rFonts w:ascii="Arial" w:hAnsi="Arial" w:cs="Arial"/>
          <w:b/>
        </w:rPr>
        <w:t>comunidad</w:t>
      </w:r>
      <w:r w:rsidRPr="003B1B84">
        <w:rPr>
          <w:rFonts w:ascii="Arial" w:hAnsi="Arial" w:cs="Arial"/>
          <w:b/>
          <w:spacing w:val="35"/>
        </w:rPr>
        <w:t xml:space="preserve"> </w:t>
      </w:r>
      <w:r w:rsidRPr="003B1B84">
        <w:rPr>
          <w:rFonts w:ascii="Arial" w:hAnsi="Arial" w:cs="Arial"/>
          <w:b/>
        </w:rPr>
        <w:t>de</w:t>
      </w:r>
      <w:r w:rsidRPr="003B1B84">
        <w:rPr>
          <w:rFonts w:ascii="Arial" w:hAnsi="Arial" w:cs="Arial"/>
          <w:b/>
          <w:spacing w:val="36"/>
        </w:rPr>
        <w:t xml:space="preserve"> </w:t>
      </w:r>
      <w:r w:rsidRPr="003B1B84">
        <w:rPr>
          <w:rFonts w:ascii="Arial" w:hAnsi="Arial" w:cs="Arial"/>
          <w:b/>
        </w:rPr>
        <w:t>profesores</w:t>
      </w:r>
      <w:r w:rsidRPr="003B1B84">
        <w:rPr>
          <w:rFonts w:ascii="Arial" w:hAnsi="Arial" w:cs="Arial"/>
          <w:b/>
          <w:spacing w:val="36"/>
        </w:rPr>
        <w:t xml:space="preserve"> </w:t>
      </w:r>
      <w:r w:rsidRPr="003B1B84">
        <w:rPr>
          <w:rFonts w:ascii="Arial" w:hAnsi="Arial" w:cs="Arial"/>
          <w:b/>
        </w:rPr>
        <w:t>y</w:t>
      </w:r>
      <w:r w:rsidRPr="003B1B84">
        <w:rPr>
          <w:rFonts w:ascii="Arial" w:hAnsi="Arial" w:cs="Arial"/>
          <w:b/>
          <w:spacing w:val="36"/>
        </w:rPr>
        <w:t xml:space="preserve"> </w:t>
      </w:r>
      <w:r w:rsidRPr="003B1B84">
        <w:rPr>
          <w:rFonts w:ascii="Arial" w:hAnsi="Arial" w:cs="Arial"/>
          <w:b/>
        </w:rPr>
        <w:t>personal</w:t>
      </w:r>
      <w:r w:rsidRPr="003B1B84">
        <w:rPr>
          <w:rFonts w:ascii="Arial" w:hAnsi="Arial" w:cs="Arial"/>
          <w:b/>
          <w:spacing w:val="36"/>
        </w:rPr>
        <w:t xml:space="preserve"> </w:t>
      </w:r>
      <w:r w:rsidRPr="003B1B84">
        <w:rPr>
          <w:rFonts w:ascii="Arial" w:hAnsi="Arial" w:cs="Arial"/>
          <w:b/>
        </w:rPr>
        <w:t>del</w:t>
      </w:r>
      <w:r w:rsidRPr="003B1B84">
        <w:rPr>
          <w:rFonts w:ascii="Arial" w:hAnsi="Arial" w:cs="Arial"/>
          <w:b/>
          <w:spacing w:val="36"/>
        </w:rPr>
        <w:t xml:space="preserve"> </w:t>
      </w:r>
      <w:r w:rsidRPr="003B1B84">
        <w:rPr>
          <w:rFonts w:ascii="Arial" w:hAnsi="Arial" w:cs="Arial"/>
          <w:b/>
        </w:rPr>
        <w:t xml:space="preserve">colegio: </w:t>
      </w:r>
      <w:r w:rsidRPr="003B1B84">
        <w:rPr>
          <w:rFonts w:ascii="Arial" w:hAnsi="Arial" w:cs="Arial"/>
          <w:bCs/>
        </w:rPr>
        <w:t>En</w:t>
      </w:r>
      <w:r w:rsidRPr="003B1B84">
        <w:rPr>
          <w:rFonts w:ascii="Arial" w:hAnsi="Arial" w:cs="Arial"/>
        </w:rPr>
        <w:t xml:space="preserve"> lo posible, se intentará que la comunicación a los educadores y personal del colegio sea anterior a la comunicación a los apoderados, de manera que el personal del colegio </w:t>
      </w:r>
      <w:r w:rsidRPr="003B1B84">
        <w:rPr>
          <w:rFonts w:ascii="Arial" w:hAnsi="Arial" w:cs="Arial"/>
        </w:rPr>
        <w:lastRenderedPageBreak/>
        <w:t>se encuentre informado al momento de recibir inquietudes de los padres. Se pedirá al personal del colegio no realizar comentarios a personas que no pueden poner remedio a la situación. Comentarios poco prudentes suelen tornar más confusa la situación y entorpecer una correcta investigación.</w:t>
      </w:r>
    </w:p>
    <w:p w14:paraId="5CDFB865" w14:textId="77777777" w:rsidR="00076546" w:rsidRPr="003B1B84" w:rsidRDefault="00076546" w:rsidP="00355DA9">
      <w:pPr>
        <w:ind w:left="567" w:right="-1" w:hanging="567"/>
        <w:jc w:val="both"/>
        <w:rPr>
          <w:rFonts w:ascii="Arial" w:hAnsi="Arial" w:cs="Arial"/>
        </w:rPr>
      </w:pPr>
    </w:p>
    <w:p w14:paraId="0DB1E791" w14:textId="77777777" w:rsidR="00076546" w:rsidRPr="003B1B84" w:rsidRDefault="00076546" w:rsidP="00355DA9">
      <w:pPr>
        <w:ind w:left="567" w:right="-1"/>
        <w:jc w:val="both"/>
        <w:rPr>
          <w:rFonts w:ascii="Arial" w:hAnsi="Arial" w:cs="Arial"/>
        </w:rPr>
      </w:pPr>
      <w:r w:rsidRPr="003B1B84">
        <w:rPr>
          <w:rFonts w:ascii="Arial" w:hAnsi="Arial" w:cs="Arial"/>
        </w:rPr>
        <w:t>La Directora ponderará la necesidad de comunicar los hechos a la comunidad</w:t>
      </w:r>
      <w:r w:rsidRPr="003B1B84">
        <w:rPr>
          <w:rFonts w:ascii="Arial" w:hAnsi="Arial" w:cs="Arial"/>
          <w:spacing w:val="1"/>
        </w:rPr>
        <w:t xml:space="preserve"> </w:t>
      </w:r>
      <w:r w:rsidRPr="003B1B84">
        <w:rPr>
          <w:rFonts w:ascii="Arial" w:hAnsi="Arial" w:cs="Arial"/>
        </w:rPr>
        <w:t>educativa,</w:t>
      </w:r>
      <w:r w:rsidRPr="003B1B84">
        <w:rPr>
          <w:rFonts w:ascii="Arial" w:hAnsi="Arial" w:cs="Arial"/>
          <w:spacing w:val="1"/>
        </w:rPr>
        <w:t xml:space="preserve"> </w:t>
      </w:r>
      <w:r w:rsidRPr="003B1B84">
        <w:rPr>
          <w:rFonts w:ascii="Arial" w:hAnsi="Arial" w:cs="Arial"/>
        </w:rPr>
        <w:t>sólo</w:t>
      </w:r>
      <w:r w:rsidRPr="003B1B84">
        <w:rPr>
          <w:rFonts w:ascii="Arial" w:hAnsi="Arial" w:cs="Arial"/>
          <w:spacing w:val="1"/>
        </w:rPr>
        <w:t xml:space="preserve"> </w:t>
      </w:r>
      <w:r w:rsidRPr="003B1B84">
        <w:rPr>
          <w:rFonts w:ascii="Arial" w:hAnsi="Arial" w:cs="Arial"/>
        </w:rPr>
        <w:t>si</w:t>
      </w:r>
      <w:r w:rsidRPr="003B1B84">
        <w:rPr>
          <w:rFonts w:ascii="Arial" w:hAnsi="Arial" w:cs="Arial"/>
          <w:spacing w:val="1"/>
        </w:rPr>
        <w:t xml:space="preserve"> </w:t>
      </w:r>
      <w:r w:rsidRPr="003B1B84">
        <w:rPr>
          <w:rFonts w:ascii="Arial" w:hAnsi="Arial" w:cs="Arial"/>
        </w:rPr>
        <w:t>ello</w:t>
      </w:r>
      <w:r w:rsidRPr="003B1B84">
        <w:rPr>
          <w:rFonts w:ascii="Arial" w:hAnsi="Arial" w:cs="Arial"/>
          <w:spacing w:val="1"/>
        </w:rPr>
        <w:t xml:space="preserve"> </w:t>
      </w:r>
      <w:r w:rsidRPr="003B1B84">
        <w:rPr>
          <w:rFonts w:ascii="Arial" w:hAnsi="Arial" w:cs="Arial"/>
        </w:rPr>
        <w:t>es</w:t>
      </w:r>
      <w:r w:rsidRPr="003B1B84">
        <w:rPr>
          <w:rFonts w:ascii="Arial" w:hAnsi="Arial" w:cs="Arial"/>
          <w:spacing w:val="1"/>
        </w:rPr>
        <w:t xml:space="preserve"> </w:t>
      </w:r>
      <w:r w:rsidRPr="003B1B84">
        <w:rPr>
          <w:rFonts w:ascii="Arial" w:hAnsi="Arial" w:cs="Arial"/>
        </w:rPr>
        <w:t>estrictamente</w:t>
      </w:r>
      <w:r w:rsidRPr="003B1B84">
        <w:rPr>
          <w:rFonts w:ascii="Arial" w:hAnsi="Arial" w:cs="Arial"/>
          <w:spacing w:val="1"/>
        </w:rPr>
        <w:t xml:space="preserve"> </w:t>
      </w:r>
      <w:r w:rsidRPr="003B1B84">
        <w:rPr>
          <w:rFonts w:ascii="Arial" w:hAnsi="Arial" w:cs="Arial"/>
        </w:rPr>
        <w:t>necesario,</w:t>
      </w:r>
      <w:r w:rsidRPr="003B1B84">
        <w:rPr>
          <w:rFonts w:ascii="Arial" w:hAnsi="Arial" w:cs="Arial"/>
          <w:spacing w:val="1"/>
        </w:rPr>
        <w:t xml:space="preserve"> </w:t>
      </w:r>
      <w:r w:rsidRPr="003B1B84">
        <w:rPr>
          <w:rFonts w:ascii="Arial" w:hAnsi="Arial" w:cs="Arial"/>
        </w:rPr>
        <w:t>resguardando</w:t>
      </w:r>
      <w:r w:rsidRPr="003B1B84">
        <w:rPr>
          <w:rFonts w:ascii="Arial" w:hAnsi="Arial" w:cs="Arial"/>
          <w:spacing w:val="66"/>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identidad</w:t>
      </w:r>
      <w:r w:rsidRPr="003B1B84">
        <w:rPr>
          <w:rFonts w:ascii="Arial" w:hAnsi="Arial" w:cs="Arial"/>
          <w:spacing w:val="-1"/>
        </w:rPr>
        <w:t xml:space="preserve"> </w:t>
      </w:r>
      <w:r w:rsidRPr="003B1B84">
        <w:rPr>
          <w:rFonts w:ascii="Arial" w:hAnsi="Arial" w:cs="Arial"/>
        </w:rPr>
        <w:t>del afectado,</w:t>
      </w:r>
      <w:r w:rsidRPr="003B1B84">
        <w:rPr>
          <w:rFonts w:ascii="Arial" w:hAnsi="Arial" w:cs="Arial"/>
          <w:spacing w:val="-1"/>
        </w:rPr>
        <w:t xml:space="preserve"> </w:t>
      </w:r>
      <w:r w:rsidRPr="003B1B84">
        <w:rPr>
          <w:rFonts w:ascii="Arial" w:hAnsi="Arial" w:cs="Arial"/>
        </w:rPr>
        <w:t>su dignidad y privacidad.</w:t>
      </w:r>
    </w:p>
    <w:p w14:paraId="03B1E3E3" w14:textId="77777777" w:rsidR="00076546" w:rsidRPr="003B1B84" w:rsidRDefault="00076546">
      <w:pPr>
        <w:pStyle w:val="Textoindependiente"/>
        <w:widowControl w:val="0"/>
        <w:numPr>
          <w:ilvl w:val="0"/>
          <w:numId w:val="82"/>
        </w:numPr>
        <w:autoSpaceDE w:val="0"/>
        <w:autoSpaceDN w:val="0"/>
        <w:ind w:left="567" w:right="-1" w:hanging="567"/>
        <w:jc w:val="both"/>
        <w:rPr>
          <w:rFonts w:ascii="Arial" w:hAnsi="Arial" w:cs="Arial"/>
        </w:rPr>
      </w:pPr>
      <w:r w:rsidRPr="003B1B84">
        <w:rPr>
          <w:rFonts w:ascii="Arial" w:hAnsi="Arial" w:cs="Arial"/>
          <w:b/>
        </w:rPr>
        <w:t xml:space="preserve">Seguimiento y cierre del proceso: </w:t>
      </w:r>
      <w:r w:rsidRPr="003B1B84">
        <w:rPr>
          <w:rFonts w:ascii="Arial" w:hAnsi="Arial" w:cs="Arial"/>
        </w:rPr>
        <w:t>El colegio mantendrá comunicación fluida con la familia del alumno involucrado, brindando las facilidades que sean de su alcance, así como también con los especialistas en el caso de ser necesario. Se tomarán medidas de apoyos pedagógicos y psicosociales de resguardo y apoyo, de acuerdo a las necesidades del alumno y la familia. El colegio se mantendrá colaborando con la investigación judicial durante todo el proceso e informará a la comunidad de los avances en caso de ser estrictamente necesario.</w:t>
      </w:r>
    </w:p>
    <w:p w14:paraId="5A8035D5" w14:textId="77777777" w:rsidR="00076546" w:rsidRPr="003B1B84" w:rsidRDefault="00076546" w:rsidP="00355DA9">
      <w:pPr>
        <w:pStyle w:val="Textoindependiente"/>
        <w:ind w:right="-1"/>
        <w:jc w:val="both"/>
        <w:rPr>
          <w:rFonts w:ascii="Arial" w:hAnsi="Arial" w:cs="Arial"/>
        </w:rPr>
      </w:pPr>
    </w:p>
    <w:p w14:paraId="039E1954" w14:textId="77777777" w:rsidR="00076546" w:rsidRPr="003B1B84" w:rsidRDefault="00076546" w:rsidP="00355DA9">
      <w:pPr>
        <w:ind w:right="-1"/>
        <w:jc w:val="both"/>
        <w:rPr>
          <w:rFonts w:ascii="Arial" w:hAnsi="Arial" w:cs="Arial"/>
        </w:rPr>
      </w:pPr>
      <w:r w:rsidRPr="003B1B84">
        <w:rPr>
          <w:rFonts w:ascii="Arial" w:hAnsi="Arial" w:cs="Arial"/>
        </w:rPr>
        <w:t>Se</w:t>
      </w:r>
      <w:r w:rsidRPr="003B1B84">
        <w:rPr>
          <w:rFonts w:ascii="Arial" w:hAnsi="Arial" w:cs="Arial"/>
          <w:spacing w:val="1"/>
        </w:rPr>
        <w:t xml:space="preserve"> </w:t>
      </w:r>
      <w:r w:rsidRPr="003B1B84">
        <w:rPr>
          <w:rFonts w:ascii="Arial" w:hAnsi="Arial" w:cs="Arial"/>
        </w:rPr>
        <w:t>mantendrá</w:t>
      </w:r>
      <w:r w:rsidRPr="003B1B84">
        <w:rPr>
          <w:rFonts w:ascii="Arial" w:hAnsi="Arial" w:cs="Arial"/>
          <w:spacing w:val="1"/>
        </w:rPr>
        <w:t xml:space="preserve"> </w:t>
      </w:r>
      <w:r w:rsidRPr="003B1B84">
        <w:rPr>
          <w:rFonts w:ascii="Arial" w:hAnsi="Arial" w:cs="Arial"/>
        </w:rPr>
        <w:t>también</w:t>
      </w:r>
      <w:r w:rsidRPr="003B1B84">
        <w:rPr>
          <w:rFonts w:ascii="Arial" w:hAnsi="Arial" w:cs="Arial"/>
          <w:spacing w:val="1"/>
        </w:rPr>
        <w:t xml:space="preserve"> </w:t>
      </w:r>
      <w:r w:rsidRPr="003B1B84">
        <w:rPr>
          <w:rFonts w:ascii="Arial" w:hAnsi="Arial" w:cs="Arial"/>
        </w:rPr>
        <w:t>comunicación</w:t>
      </w:r>
      <w:r w:rsidRPr="003B1B84">
        <w:rPr>
          <w:rFonts w:ascii="Arial" w:hAnsi="Arial" w:cs="Arial"/>
          <w:spacing w:val="1"/>
        </w:rPr>
        <w:t xml:space="preserve"> </w:t>
      </w:r>
      <w:r w:rsidRPr="003B1B84">
        <w:rPr>
          <w:rFonts w:ascii="Arial" w:hAnsi="Arial" w:cs="Arial"/>
        </w:rPr>
        <w:t>fluida</w:t>
      </w:r>
      <w:r w:rsidRPr="003B1B84">
        <w:rPr>
          <w:rFonts w:ascii="Arial" w:hAnsi="Arial" w:cs="Arial"/>
          <w:spacing w:val="1"/>
        </w:rPr>
        <w:t xml:space="preserve"> </w:t>
      </w:r>
      <w:r w:rsidRPr="003B1B84">
        <w:rPr>
          <w:rFonts w:ascii="Arial" w:hAnsi="Arial" w:cs="Arial"/>
        </w:rPr>
        <w:t>con</w:t>
      </w:r>
      <w:r w:rsidRPr="003B1B84">
        <w:rPr>
          <w:rFonts w:ascii="Arial" w:hAnsi="Arial" w:cs="Arial"/>
          <w:spacing w:val="1"/>
        </w:rPr>
        <w:t xml:space="preserve"> </w:t>
      </w:r>
      <w:r w:rsidRPr="003B1B84">
        <w:rPr>
          <w:rFonts w:ascii="Arial" w:hAnsi="Arial" w:cs="Arial"/>
        </w:rPr>
        <w:t>instituciones</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organismos</w:t>
      </w:r>
      <w:r w:rsidRPr="003B1B84">
        <w:rPr>
          <w:rFonts w:ascii="Arial" w:hAnsi="Arial" w:cs="Arial"/>
          <w:spacing w:val="1"/>
        </w:rPr>
        <w:t xml:space="preserve"> </w:t>
      </w:r>
      <w:r w:rsidRPr="003B1B84">
        <w:rPr>
          <w:rFonts w:ascii="Arial" w:hAnsi="Arial" w:cs="Arial"/>
        </w:rPr>
        <w:t>pertinentes que estén siendo partícipes del proceso. Todos aquellos que de algún</w:t>
      </w:r>
      <w:r w:rsidRPr="003B1B84">
        <w:rPr>
          <w:rFonts w:ascii="Arial" w:hAnsi="Arial" w:cs="Arial"/>
          <w:spacing w:val="1"/>
        </w:rPr>
        <w:t xml:space="preserve"> </w:t>
      </w:r>
      <w:r w:rsidRPr="003B1B84">
        <w:rPr>
          <w:rFonts w:ascii="Arial" w:hAnsi="Arial" w:cs="Arial"/>
        </w:rPr>
        <w:t>modo</w:t>
      </w:r>
      <w:r w:rsidRPr="003B1B84">
        <w:rPr>
          <w:rFonts w:ascii="Arial" w:hAnsi="Arial" w:cs="Arial"/>
          <w:spacing w:val="1"/>
        </w:rPr>
        <w:t xml:space="preserve"> </w:t>
      </w:r>
      <w:r w:rsidRPr="003B1B84">
        <w:rPr>
          <w:rFonts w:ascii="Arial" w:hAnsi="Arial" w:cs="Arial"/>
        </w:rPr>
        <w:t>han</w:t>
      </w:r>
      <w:r w:rsidRPr="003B1B84">
        <w:rPr>
          <w:rFonts w:ascii="Arial" w:hAnsi="Arial" w:cs="Arial"/>
          <w:spacing w:val="1"/>
        </w:rPr>
        <w:t xml:space="preserve"> </w:t>
      </w:r>
      <w:r w:rsidRPr="003B1B84">
        <w:rPr>
          <w:rFonts w:ascii="Arial" w:hAnsi="Arial" w:cs="Arial"/>
        </w:rPr>
        <w:t>tomado</w:t>
      </w:r>
      <w:r w:rsidRPr="003B1B84">
        <w:rPr>
          <w:rFonts w:ascii="Arial" w:hAnsi="Arial" w:cs="Arial"/>
          <w:spacing w:val="1"/>
        </w:rPr>
        <w:t xml:space="preserve"> </w:t>
      </w:r>
      <w:r w:rsidRPr="003B1B84">
        <w:rPr>
          <w:rFonts w:ascii="Arial" w:hAnsi="Arial" w:cs="Arial"/>
        </w:rPr>
        <w:t>noticia</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hecho</w:t>
      </w:r>
      <w:r w:rsidRPr="003B1B84">
        <w:rPr>
          <w:rFonts w:ascii="Arial" w:hAnsi="Arial" w:cs="Arial"/>
          <w:spacing w:val="1"/>
        </w:rPr>
        <w:t xml:space="preserve"> </w:t>
      </w:r>
      <w:r w:rsidRPr="003B1B84">
        <w:rPr>
          <w:rFonts w:ascii="Arial" w:hAnsi="Arial" w:cs="Arial"/>
        </w:rPr>
        <w:t>deben</w:t>
      </w:r>
      <w:r w:rsidRPr="003B1B84">
        <w:rPr>
          <w:rFonts w:ascii="Arial" w:hAnsi="Arial" w:cs="Arial"/>
          <w:spacing w:val="1"/>
        </w:rPr>
        <w:t xml:space="preserve"> </w:t>
      </w:r>
      <w:r w:rsidRPr="003B1B84">
        <w:rPr>
          <w:rFonts w:ascii="Arial" w:hAnsi="Arial" w:cs="Arial"/>
        </w:rPr>
        <w:t>salvaguardar,</w:t>
      </w:r>
      <w:r w:rsidRPr="003B1B84">
        <w:rPr>
          <w:rFonts w:ascii="Arial" w:hAnsi="Arial" w:cs="Arial"/>
          <w:spacing w:val="1"/>
        </w:rPr>
        <w:t xml:space="preserve"> </w:t>
      </w:r>
      <w:r w:rsidRPr="003B1B84">
        <w:rPr>
          <w:rFonts w:ascii="Arial" w:hAnsi="Arial" w:cs="Arial"/>
        </w:rPr>
        <w:t>cualquiera</w:t>
      </w:r>
      <w:r w:rsidRPr="003B1B84">
        <w:rPr>
          <w:rFonts w:ascii="Arial" w:hAnsi="Arial" w:cs="Arial"/>
          <w:spacing w:val="1"/>
        </w:rPr>
        <w:t xml:space="preserve"> </w:t>
      </w:r>
      <w:r w:rsidRPr="003B1B84">
        <w:rPr>
          <w:rFonts w:ascii="Arial" w:hAnsi="Arial" w:cs="Arial"/>
        </w:rPr>
        <w:t>sea</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resultado de la investigación, la honra y dignidad de las personas involucradas, de</w:t>
      </w:r>
      <w:r w:rsidRPr="003B1B84">
        <w:rPr>
          <w:rFonts w:ascii="Arial" w:hAnsi="Arial" w:cs="Arial"/>
          <w:spacing w:val="1"/>
        </w:rPr>
        <w:t xml:space="preserve"> </w:t>
      </w:r>
      <w:r w:rsidRPr="003B1B84">
        <w:rPr>
          <w:rFonts w:ascii="Arial" w:hAnsi="Arial" w:cs="Arial"/>
        </w:rPr>
        <w:t>manera que no sea perjudicada injustamente. Durante el tiempo en que no se</w:t>
      </w:r>
      <w:r w:rsidRPr="003B1B84">
        <w:rPr>
          <w:rFonts w:ascii="Arial" w:hAnsi="Arial" w:cs="Arial"/>
          <w:spacing w:val="1"/>
        </w:rPr>
        <w:t xml:space="preserve"> </w:t>
      </w:r>
      <w:r w:rsidRPr="003B1B84">
        <w:rPr>
          <w:rFonts w:ascii="Arial" w:hAnsi="Arial" w:cs="Arial"/>
        </w:rPr>
        <w:t>tengan noticias ni avances, se mantendrá una actitud de acogida, cuidado y alerta</w:t>
      </w:r>
      <w:r w:rsidRPr="003B1B84">
        <w:rPr>
          <w:rFonts w:ascii="Arial" w:hAnsi="Arial" w:cs="Arial"/>
          <w:spacing w:val="1"/>
        </w:rPr>
        <w:t xml:space="preserve"> </w:t>
      </w:r>
      <w:r w:rsidRPr="003B1B84">
        <w:rPr>
          <w:rFonts w:ascii="Arial" w:hAnsi="Arial" w:cs="Arial"/>
        </w:rPr>
        <w:t>hacia el alumnado de los niveles involucrados.</w:t>
      </w:r>
    </w:p>
    <w:p w14:paraId="633E6309" w14:textId="77777777" w:rsidR="00076546" w:rsidRPr="003B1B84" w:rsidRDefault="00076546" w:rsidP="00355DA9">
      <w:pPr>
        <w:ind w:right="-1"/>
        <w:jc w:val="both"/>
        <w:rPr>
          <w:rFonts w:ascii="Arial" w:hAnsi="Arial" w:cs="Arial"/>
        </w:rPr>
      </w:pPr>
    </w:p>
    <w:p w14:paraId="6B6A40F6" w14:textId="77777777" w:rsidR="00076546" w:rsidRPr="003B1B84" w:rsidRDefault="00076546" w:rsidP="00355DA9">
      <w:pPr>
        <w:ind w:right="-1"/>
        <w:jc w:val="both"/>
        <w:rPr>
          <w:rFonts w:ascii="Arial" w:hAnsi="Arial" w:cs="Arial"/>
        </w:rPr>
      </w:pPr>
    </w:p>
    <w:p w14:paraId="664AFE66" w14:textId="77777777" w:rsidR="00076546" w:rsidRPr="003B1B84" w:rsidRDefault="00076546" w:rsidP="00355DA9">
      <w:pPr>
        <w:pStyle w:val="Ttulo3"/>
        <w:rPr>
          <w:rFonts w:ascii="Arial" w:hAnsi="Arial"/>
        </w:rPr>
      </w:pPr>
      <w:bookmarkStart w:id="171" w:name="_Toc87607528"/>
      <w:bookmarkStart w:id="172" w:name="_Toc119500946"/>
      <w:bookmarkStart w:id="173" w:name="_Toc162947138"/>
      <w:r w:rsidRPr="003B1B84">
        <w:rPr>
          <w:rFonts w:ascii="Arial" w:hAnsi="Arial"/>
        </w:rPr>
        <w:t>“PROCEDIMIENTO DE DENUNCIA Y DEBER DE PONER EN CONOCIMIENTO A LOS TRIBUNALES DE FAMILIA.</w:t>
      </w:r>
      <w:bookmarkEnd w:id="171"/>
      <w:r w:rsidRPr="003B1B84">
        <w:rPr>
          <w:rFonts w:ascii="Arial" w:hAnsi="Arial"/>
        </w:rPr>
        <w:t>”</w:t>
      </w:r>
      <w:bookmarkEnd w:id="172"/>
      <w:bookmarkEnd w:id="173"/>
    </w:p>
    <w:p w14:paraId="660E7195" w14:textId="77777777" w:rsidR="00076546" w:rsidRPr="003B1B84" w:rsidRDefault="00076546" w:rsidP="00355DA9">
      <w:pPr>
        <w:ind w:right="-1"/>
        <w:jc w:val="both"/>
        <w:rPr>
          <w:rFonts w:ascii="Arial" w:hAnsi="Arial" w:cs="Arial"/>
        </w:rPr>
      </w:pPr>
    </w:p>
    <w:p w14:paraId="53285BDC" w14:textId="2ECD357D" w:rsidR="00076546" w:rsidRPr="003B1B84" w:rsidRDefault="00076546">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b/>
        </w:rPr>
        <w:t xml:space="preserve"> </w:t>
      </w:r>
      <w:r w:rsidRPr="003B1B84">
        <w:rPr>
          <w:rFonts w:ascii="Arial" w:hAnsi="Arial" w:cs="Arial"/>
        </w:rPr>
        <w:t>SITUACIONES</w:t>
      </w:r>
      <w:r w:rsidRPr="003B1B84">
        <w:rPr>
          <w:rFonts w:ascii="Arial" w:hAnsi="Arial" w:cs="Arial"/>
          <w:spacing w:val="55"/>
        </w:rPr>
        <w:t xml:space="preserve"> </w:t>
      </w:r>
      <w:r w:rsidRPr="003B1B84">
        <w:rPr>
          <w:rFonts w:ascii="Arial" w:hAnsi="Arial" w:cs="Arial"/>
        </w:rPr>
        <w:t>ESPECIALES</w:t>
      </w:r>
      <w:r w:rsidRPr="003B1B84">
        <w:rPr>
          <w:rFonts w:ascii="Arial" w:hAnsi="Arial" w:cs="Arial"/>
          <w:spacing w:val="55"/>
        </w:rPr>
        <w:t xml:space="preserve"> </w:t>
      </w:r>
      <w:r w:rsidRPr="003B1B84">
        <w:rPr>
          <w:rFonts w:ascii="Arial" w:hAnsi="Arial" w:cs="Arial"/>
        </w:rPr>
        <w:t>DE</w:t>
      </w:r>
      <w:r w:rsidRPr="003B1B84">
        <w:rPr>
          <w:rFonts w:ascii="Arial" w:hAnsi="Arial" w:cs="Arial"/>
          <w:spacing w:val="55"/>
        </w:rPr>
        <w:t xml:space="preserve"> </w:t>
      </w:r>
      <w:r w:rsidRPr="003B1B84">
        <w:rPr>
          <w:rFonts w:ascii="Arial" w:hAnsi="Arial" w:cs="Arial"/>
        </w:rPr>
        <w:t>DENUNCIA.</w:t>
      </w:r>
      <w:r w:rsidRPr="003B1B84">
        <w:rPr>
          <w:rFonts w:ascii="Arial" w:hAnsi="Arial" w:cs="Arial"/>
          <w:spacing w:val="55"/>
        </w:rPr>
        <w:t xml:space="preserve"> </w:t>
      </w:r>
      <w:r w:rsidRPr="003B1B84">
        <w:rPr>
          <w:rFonts w:ascii="Arial" w:hAnsi="Arial" w:cs="Arial"/>
          <w:b/>
        </w:rPr>
        <w:t>La Directora</w:t>
      </w:r>
      <w:r w:rsidR="00626BE5" w:rsidRPr="00626BE5">
        <w:rPr>
          <w:rStyle w:val="Refdenotaalpie"/>
          <w:rFonts w:ascii="Arial" w:hAnsi="Arial" w:cs="Arial"/>
          <w:b/>
          <w:bCs/>
        </w:rPr>
        <w:footnoteReference w:customMarkFollows="1" w:id="68"/>
        <w:t>68</w:t>
      </w:r>
      <w:r w:rsidRPr="003B1B84">
        <w:rPr>
          <w:rFonts w:ascii="Arial" w:hAnsi="Arial" w:cs="Arial"/>
          <w:b/>
          <w:spacing w:val="59"/>
        </w:rPr>
        <w:t xml:space="preserve"> </w:t>
      </w:r>
      <w:r w:rsidRPr="003B1B84">
        <w:rPr>
          <w:rFonts w:ascii="Arial" w:hAnsi="Arial" w:cs="Arial"/>
          <w:b/>
        </w:rPr>
        <w:t xml:space="preserve">del </w:t>
      </w:r>
      <w:r w:rsidRPr="003B1B84">
        <w:rPr>
          <w:rFonts w:ascii="Arial" w:hAnsi="Arial" w:cs="Arial"/>
          <w:b/>
          <w:bCs/>
        </w:rPr>
        <w:t>establecimiento deberá decidir quién del equipo directivo debe realizar</w:t>
      </w:r>
      <w:r w:rsidRPr="003B1B84">
        <w:rPr>
          <w:rFonts w:ascii="Arial" w:hAnsi="Arial" w:cs="Arial"/>
        </w:rPr>
        <w:t xml:space="preserve"> alguna de las siguientes acciones en los casos que a continuación se detallan:</w:t>
      </w:r>
    </w:p>
    <w:p w14:paraId="4E58F4FE" w14:textId="77777777" w:rsidR="00076546" w:rsidRPr="003B1B84" w:rsidRDefault="00076546" w:rsidP="00355DA9">
      <w:pPr>
        <w:ind w:right="-1"/>
        <w:jc w:val="both"/>
        <w:rPr>
          <w:rFonts w:ascii="Arial" w:hAnsi="Arial" w:cs="Arial"/>
        </w:rPr>
      </w:pPr>
    </w:p>
    <w:p w14:paraId="45BB8798" w14:textId="77777777" w:rsidR="00076546" w:rsidRPr="003B1B84" w:rsidRDefault="00076546">
      <w:pPr>
        <w:pStyle w:val="Textoindependiente"/>
        <w:widowControl w:val="0"/>
        <w:numPr>
          <w:ilvl w:val="0"/>
          <w:numId w:val="81"/>
        </w:numPr>
        <w:autoSpaceDE w:val="0"/>
        <w:autoSpaceDN w:val="0"/>
        <w:ind w:left="567" w:right="-1" w:hanging="567"/>
        <w:jc w:val="both"/>
        <w:rPr>
          <w:rFonts w:ascii="Arial" w:hAnsi="Arial" w:cs="Arial"/>
        </w:rPr>
      </w:pPr>
      <w:r w:rsidRPr="003B1B84">
        <w:rPr>
          <w:rFonts w:ascii="Arial" w:hAnsi="Arial" w:cs="Arial"/>
        </w:rPr>
        <w:t>En el caso de que los hechos revistan el carácter de delito, se deberá interponer una denuncia ante la autoridad correspondiente (Carabineros, PDI, Fiscalía, Juzgado de Garantía) dentro de las 24 horas siguientes desde que se tomó conocimiento del hecho, previa citación de los apoderados o comunicación de los hechos, la cual deberá materializarse ya sea vía comunicación escrita (carta al apoderado) o electrónica (correo electrónico).</w:t>
      </w:r>
    </w:p>
    <w:p w14:paraId="464DAB75" w14:textId="77777777" w:rsidR="00076546" w:rsidRPr="003B1B84" w:rsidRDefault="00076546" w:rsidP="00355DA9">
      <w:pPr>
        <w:pStyle w:val="Textoindependiente"/>
        <w:ind w:left="567" w:right="-1" w:hanging="567"/>
        <w:jc w:val="both"/>
        <w:rPr>
          <w:rFonts w:ascii="Arial" w:hAnsi="Arial" w:cs="Arial"/>
        </w:rPr>
      </w:pPr>
    </w:p>
    <w:p w14:paraId="2CB78E28" w14:textId="310C30E0" w:rsidR="00076546" w:rsidRPr="003B1B84" w:rsidRDefault="00076546">
      <w:pPr>
        <w:pStyle w:val="Textoindependiente"/>
        <w:widowControl w:val="0"/>
        <w:numPr>
          <w:ilvl w:val="0"/>
          <w:numId w:val="81"/>
        </w:numPr>
        <w:autoSpaceDE w:val="0"/>
        <w:autoSpaceDN w:val="0"/>
        <w:ind w:left="567" w:right="-1" w:hanging="567"/>
        <w:jc w:val="both"/>
        <w:rPr>
          <w:rFonts w:ascii="Arial" w:hAnsi="Arial" w:cs="Arial"/>
        </w:rPr>
      </w:pPr>
      <w:r w:rsidRPr="003B1B84">
        <w:rPr>
          <w:rFonts w:ascii="Arial" w:hAnsi="Arial" w:cs="Arial"/>
        </w:rPr>
        <w:t>En el caso de que la vulneración de derechos del niño sea de tal entidad que requiera la tutela de los Tribunales de Familia o de la Oficina de Protección de Derechos (OPD)</w:t>
      </w:r>
      <w:r w:rsidR="00626BE5">
        <w:rPr>
          <w:rStyle w:val="Refdenotaalpie"/>
          <w:rFonts w:ascii="Arial" w:hAnsi="Arial" w:cs="Arial"/>
        </w:rPr>
        <w:footnoteReference w:customMarkFollows="1" w:id="69"/>
        <w:t>69</w:t>
      </w:r>
      <w:r w:rsidRPr="003B1B84">
        <w:rPr>
          <w:rFonts w:ascii="Arial" w:hAnsi="Arial" w:cs="Arial"/>
        </w:rPr>
        <w:t xml:space="preserve"> se deberá presentar una denuncia ante los Tribunales de Familia, con el objeto de que se dicten las medidas de protección pertinentes para resguardar los derechos de los niños. Esta denuncia se presentará a más tardar dentro de las 24 </w:t>
      </w:r>
      <w:r w:rsidRPr="003B1B84">
        <w:rPr>
          <w:rFonts w:ascii="Arial" w:hAnsi="Arial" w:cs="Arial"/>
        </w:rPr>
        <w:lastRenderedPageBreak/>
        <w:t>horas siguientes, contadas desde que se tomó conocimiento de los hechos que revisten en carácter de delito, siempre y cuando la familia no pueda garantizar la protección y cuidado del menor. La presentación se hará personalmente y luego las demás comunicaciones se realizarán por el requerimiento formal que corresponda, el cual puede ser mediante oficios, correo electrónico u otros medios.</w:t>
      </w:r>
    </w:p>
    <w:p w14:paraId="18D56887" w14:textId="77777777" w:rsidR="00076546" w:rsidRPr="003B1B84" w:rsidRDefault="00076546" w:rsidP="00355DA9">
      <w:pPr>
        <w:pStyle w:val="Prrafodelista"/>
        <w:rPr>
          <w:rFonts w:ascii="Arial" w:hAnsi="Arial" w:cs="Arial"/>
        </w:rPr>
      </w:pPr>
    </w:p>
    <w:p w14:paraId="7B9F2BA3" w14:textId="3FFDBF93" w:rsidR="00076546" w:rsidRDefault="00076546">
      <w:pPr>
        <w:pStyle w:val="Textoindependiente"/>
        <w:widowControl w:val="0"/>
        <w:numPr>
          <w:ilvl w:val="0"/>
          <w:numId w:val="81"/>
        </w:numPr>
        <w:autoSpaceDE w:val="0"/>
        <w:autoSpaceDN w:val="0"/>
        <w:ind w:left="567" w:right="-1" w:hanging="567"/>
        <w:jc w:val="both"/>
        <w:rPr>
          <w:rFonts w:ascii="Arial" w:hAnsi="Arial" w:cs="Arial"/>
        </w:rPr>
      </w:pPr>
      <w:r w:rsidRPr="003B1B84">
        <w:rPr>
          <w:rFonts w:ascii="Arial" w:hAnsi="Arial" w:cs="Arial"/>
        </w:rPr>
        <w:t>Es deber del establecimiento tener a mano un listado territorial de instituciones de la comunidad, con sus respectivos ámbitos de competencia, a las cuales pudiera acudir el adulto con el niño. En dicho listado debe estar identificada cada una de las instituciones con dirección, teléfono, persona de contacto.</w:t>
      </w:r>
    </w:p>
    <w:p w14:paraId="339C5B75" w14:textId="77777777" w:rsidR="001858EB" w:rsidRDefault="001858EB" w:rsidP="001858EB">
      <w:pPr>
        <w:pStyle w:val="Textoindependiente"/>
        <w:widowControl w:val="0"/>
        <w:autoSpaceDE w:val="0"/>
        <w:autoSpaceDN w:val="0"/>
        <w:ind w:left="567" w:right="-1"/>
        <w:jc w:val="both"/>
        <w:rPr>
          <w:rFonts w:ascii="Arial" w:hAnsi="Arial" w:cs="Arial"/>
        </w:rPr>
      </w:pPr>
    </w:p>
    <w:p w14:paraId="37820171" w14:textId="77777777" w:rsidR="001858EB" w:rsidRPr="005470CD" w:rsidRDefault="001858EB" w:rsidP="001858EB">
      <w:pPr>
        <w:pStyle w:val="Textoindependiente"/>
        <w:widowControl w:val="0"/>
        <w:autoSpaceDE w:val="0"/>
        <w:autoSpaceDN w:val="0"/>
        <w:ind w:left="567" w:right="-1"/>
        <w:jc w:val="both"/>
        <w:rPr>
          <w:rFonts w:ascii="Arial" w:hAnsi="Arial" w:cs="Arial"/>
        </w:rPr>
      </w:pPr>
    </w:p>
    <w:p w14:paraId="245A047B" w14:textId="77777777" w:rsidR="00076546" w:rsidRPr="003B1B84" w:rsidRDefault="00076546" w:rsidP="00355DA9">
      <w:pPr>
        <w:pStyle w:val="Ttulo3"/>
        <w:rPr>
          <w:rFonts w:ascii="Arial" w:hAnsi="Arial"/>
        </w:rPr>
      </w:pPr>
      <w:bookmarkStart w:id="174" w:name="_Toc86251541"/>
      <w:bookmarkStart w:id="175" w:name="_Toc87607529"/>
      <w:bookmarkStart w:id="176" w:name="_Toc119500947"/>
      <w:bookmarkStart w:id="177" w:name="_Toc162947139"/>
      <w:r w:rsidRPr="003B1B84">
        <w:rPr>
          <w:rFonts w:ascii="Arial" w:hAnsi="Arial"/>
        </w:rPr>
        <w:t>“AULA</w:t>
      </w:r>
      <w:r w:rsidRPr="003B1B84">
        <w:rPr>
          <w:rFonts w:ascii="Arial" w:hAnsi="Arial"/>
          <w:spacing w:val="-1"/>
        </w:rPr>
        <w:t xml:space="preserve"> </w:t>
      </w:r>
      <w:r w:rsidRPr="003B1B84">
        <w:rPr>
          <w:rFonts w:ascii="Arial" w:hAnsi="Arial"/>
        </w:rPr>
        <w:t>SEGURA.</w:t>
      </w:r>
      <w:bookmarkEnd w:id="174"/>
      <w:bookmarkEnd w:id="175"/>
      <w:r w:rsidRPr="003B1B84">
        <w:rPr>
          <w:rFonts w:ascii="Arial" w:hAnsi="Arial"/>
        </w:rPr>
        <w:t>”</w:t>
      </w:r>
      <w:bookmarkEnd w:id="176"/>
      <w:bookmarkEnd w:id="177"/>
    </w:p>
    <w:p w14:paraId="2C6A9B42" w14:textId="77777777" w:rsidR="00076546" w:rsidRPr="003B1B84" w:rsidRDefault="00076546" w:rsidP="00355DA9">
      <w:pPr>
        <w:ind w:right="-1"/>
        <w:jc w:val="both"/>
        <w:rPr>
          <w:rFonts w:ascii="Arial" w:hAnsi="Arial" w:cs="Arial"/>
          <w:b/>
        </w:rPr>
      </w:pPr>
    </w:p>
    <w:p w14:paraId="10D2EBC7" w14:textId="0A562EA4" w:rsidR="00076546" w:rsidRPr="003B1B84" w:rsidRDefault="00076546">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 AULA</w:t>
      </w:r>
      <w:r w:rsidRPr="003B1B84">
        <w:rPr>
          <w:rFonts w:ascii="Arial" w:hAnsi="Arial" w:cs="Arial"/>
          <w:spacing w:val="1"/>
        </w:rPr>
        <w:t xml:space="preserve"> </w:t>
      </w:r>
      <w:r w:rsidRPr="003B1B84">
        <w:rPr>
          <w:rFonts w:ascii="Arial" w:hAnsi="Arial" w:cs="Arial"/>
        </w:rPr>
        <w:t>SEGURA.</w:t>
      </w:r>
      <w:r w:rsidR="00626BE5">
        <w:rPr>
          <w:rStyle w:val="Refdenotaalpie"/>
          <w:rFonts w:ascii="Arial" w:hAnsi="Arial" w:cs="Arial"/>
          <w:spacing w:val="1"/>
        </w:rPr>
        <w:footnoteReference w:customMarkFollows="1" w:id="70"/>
        <w:t>70</w:t>
      </w:r>
      <w:r w:rsidRPr="003B1B84">
        <w:rPr>
          <w:rFonts w:ascii="Arial" w:hAnsi="Arial" w:cs="Arial"/>
          <w:spacing w:val="1"/>
        </w:rPr>
        <w:t xml:space="preserve"> </w:t>
      </w:r>
      <w:r w:rsidRPr="003B1B84">
        <w:rPr>
          <w:rFonts w:ascii="Arial" w:hAnsi="Arial" w:cs="Arial"/>
        </w:rPr>
        <w:t>La Directora</w:t>
      </w:r>
      <w:r w:rsidRPr="003B1B84">
        <w:rPr>
          <w:rFonts w:ascii="Arial" w:hAnsi="Arial" w:cs="Arial"/>
          <w:spacing w:val="1"/>
        </w:rPr>
        <w:t xml:space="preserve"> </w:t>
      </w:r>
      <w:r w:rsidRPr="003B1B84">
        <w:rPr>
          <w:rFonts w:ascii="Arial" w:hAnsi="Arial" w:cs="Arial"/>
        </w:rPr>
        <w:t>deberá</w:t>
      </w:r>
      <w:r w:rsidRPr="003B1B84">
        <w:rPr>
          <w:rFonts w:ascii="Arial" w:hAnsi="Arial" w:cs="Arial"/>
          <w:spacing w:val="1"/>
        </w:rPr>
        <w:t xml:space="preserve"> </w:t>
      </w:r>
      <w:r w:rsidRPr="003B1B84">
        <w:rPr>
          <w:rFonts w:ascii="Arial" w:hAnsi="Arial" w:cs="Arial"/>
        </w:rPr>
        <w:t>iniciar</w:t>
      </w:r>
      <w:r w:rsidRPr="003B1B84">
        <w:rPr>
          <w:rFonts w:ascii="Arial" w:hAnsi="Arial" w:cs="Arial"/>
          <w:spacing w:val="1"/>
        </w:rPr>
        <w:t xml:space="preserve"> </w:t>
      </w:r>
      <w:r w:rsidRPr="003B1B84">
        <w:rPr>
          <w:rFonts w:ascii="Arial" w:hAnsi="Arial" w:cs="Arial"/>
        </w:rPr>
        <w:t>un</w:t>
      </w:r>
      <w:r w:rsidRPr="003B1B84">
        <w:rPr>
          <w:rFonts w:ascii="Arial" w:hAnsi="Arial" w:cs="Arial"/>
          <w:spacing w:val="1"/>
        </w:rPr>
        <w:t xml:space="preserve"> </w:t>
      </w:r>
      <w:r w:rsidRPr="003B1B84">
        <w:rPr>
          <w:rFonts w:ascii="Arial" w:hAnsi="Arial" w:cs="Arial"/>
        </w:rPr>
        <w:t>procedimiento</w:t>
      </w:r>
      <w:r w:rsidRPr="003B1B84">
        <w:rPr>
          <w:rFonts w:ascii="Arial" w:hAnsi="Arial" w:cs="Arial"/>
          <w:spacing w:val="1"/>
        </w:rPr>
        <w:t xml:space="preserve"> </w:t>
      </w:r>
      <w:r w:rsidRPr="003B1B84">
        <w:rPr>
          <w:rFonts w:ascii="Arial" w:hAnsi="Arial" w:cs="Arial"/>
        </w:rPr>
        <w:t>sancionatorio en los casos en que algún miembro de la comunidad educativa</w:t>
      </w:r>
      <w:r w:rsidRPr="003B1B84">
        <w:rPr>
          <w:rFonts w:ascii="Arial" w:hAnsi="Arial" w:cs="Arial"/>
          <w:spacing w:val="1"/>
        </w:rPr>
        <w:t xml:space="preserve"> </w:t>
      </w:r>
      <w:r w:rsidRPr="003B1B84">
        <w:rPr>
          <w:rFonts w:ascii="Arial" w:hAnsi="Arial" w:cs="Arial"/>
        </w:rPr>
        <w:t>incurriere en alguna conducta grave o gravísima en relación a que afecte a la</w:t>
      </w:r>
      <w:r w:rsidRPr="003B1B84">
        <w:rPr>
          <w:rFonts w:ascii="Arial" w:hAnsi="Arial" w:cs="Arial"/>
          <w:spacing w:val="1"/>
        </w:rPr>
        <w:t xml:space="preserve"> </w:t>
      </w:r>
      <w:r w:rsidRPr="003B1B84">
        <w:rPr>
          <w:rFonts w:ascii="Arial" w:hAnsi="Arial" w:cs="Arial"/>
        </w:rPr>
        <w:t>integridad</w:t>
      </w:r>
      <w:r w:rsidRPr="003B1B84">
        <w:rPr>
          <w:rFonts w:ascii="Arial" w:hAnsi="Arial" w:cs="Arial"/>
          <w:spacing w:val="1"/>
        </w:rPr>
        <w:t xml:space="preserve"> </w:t>
      </w:r>
      <w:r w:rsidRPr="003B1B84">
        <w:rPr>
          <w:rFonts w:ascii="Arial" w:hAnsi="Arial" w:cs="Arial"/>
        </w:rPr>
        <w:t>física</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síquica</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cualquiera</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miembros</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comunidad</w:t>
      </w:r>
      <w:r w:rsidRPr="003B1B84">
        <w:rPr>
          <w:rFonts w:ascii="Arial" w:hAnsi="Arial" w:cs="Arial"/>
          <w:spacing w:val="1"/>
        </w:rPr>
        <w:t xml:space="preserve"> </w:t>
      </w:r>
      <w:r w:rsidRPr="003B1B84">
        <w:rPr>
          <w:rFonts w:ascii="Arial" w:hAnsi="Arial" w:cs="Arial"/>
        </w:rPr>
        <w:t>educativa,</w:t>
      </w:r>
      <w:r w:rsidRPr="003B1B84">
        <w:rPr>
          <w:rFonts w:ascii="Arial" w:hAnsi="Arial" w:cs="Arial"/>
          <w:spacing w:val="1"/>
        </w:rPr>
        <w:t xml:space="preserve"> </w:t>
      </w:r>
      <w:r w:rsidRPr="003B1B84">
        <w:rPr>
          <w:rFonts w:ascii="Arial" w:hAnsi="Arial" w:cs="Arial"/>
        </w:rPr>
        <w:t>establecida</w:t>
      </w:r>
      <w:r w:rsidRPr="003B1B84">
        <w:rPr>
          <w:rFonts w:ascii="Arial" w:hAnsi="Arial" w:cs="Arial"/>
          <w:spacing w:val="1"/>
        </w:rPr>
        <w:t xml:space="preserve"> </w:t>
      </w:r>
      <w:r w:rsidRPr="003B1B84">
        <w:rPr>
          <w:rFonts w:ascii="Arial" w:hAnsi="Arial" w:cs="Arial"/>
        </w:rPr>
        <w:t>como</w:t>
      </w:r>
      <w:r w:rsidRPr="003B1B84">
        <w:rPr>
          <w:rFonts w:ascii="Arial" w:hAnsi="Arial" w:cs="Arial"/>
          <w:spacing w:val="1"/>
        </w:rPr>
        <w:t xml:space="preserve"> </w:t>
      </w:r>
      <w:r w:rsidRPr="003B1B84">
        <w:rPr>
          <w:rFonts w:ascii="Arial" w:hAnsi="Arial" w:cs="Arial"/>
        </w:rPr>
        <w:t>tal</w:t>
      </w:r>
      <w:r w:rsidRPr="003B1B84">
        <w:rPr>
          <w:rFonts w:ascii="Arial" w:hAnsi="Arial" w:cs="Arial"/>
          <w:spacing w:val="1"/>
        </w:rPr>
        <w:t xml:space="preserve"> </w:t>
      </w:r>
      <w:r w:rsidRPr="003B1B84">
        <w:rPr>
          <w:rFonts w:ascii="Arial" w:hAnsi="Arial" w:cs="Arial"/>
        </w:rPr>
        <w:t>en</w:t>
      </w:r>
      <w:r w:rsidRPr="003B1B84">
        <w:rPr>
          <w:rFonts w:ascii="Arial" w:hAnsi="Arial" w:cs="Arial"/>
          <w:spacing w:val="1"/>
        </w:rPr>
        <w:t xml:space="preserve"> </w:t>
      </w:r>
      <w:r w:rsidRPr="003B1B84">
        <w:rPr>
          <w:rFonts w:ascii="Arial" w:hAnsi="Arial" w:cs="Arial"/>
        </w:rPr>
        <w:t>el</w:t>
      </w:r>
      <w:r w:rsidRPr="003B1B84">
        <w:rPr>
          <w:rFonts w:ascii="Arial" w:hAnsi="Arial" w:cs="Arial"/>
          <w:spacing w:val="1"/>
        </w:rPr>
        <w:t xml:space="preserve"> </w:t>
      </w:r>
      <w:r w:rsidRPr="003B1B84">
        <w:rPr>
          <w:rFonts w:ascii="Arial" w:hAnsi="Arial" w:cs="Arial"/>
        </w:rPr>
        <w:t>Reglamento</w:t>
      </w:r>
      <w:r w:rsidRPr="003B1B84">
        <w:rPr>
          <w:rFonts w:ascii="Arial" w:hAnsi="Arial" w:cs="Arial"/>
          <w:spacing w:val="1"/>
        </w:rPr>
        <w:t xml:space="preserve"> </w:t>
      </w:r>
      <w:r w:rsidRPr="003B1B84">
        <w:rPr>
          <w:rFonts w:ascii="Arial" w:hAnsi="Arial" w:cs="Arial"/>
        </w:rPr>
        <w:t>Interno</w:t>
      </w:r>
      <w:r w:rsidRPr="003B1B84">
        <w:rPr>
          <w:rFonts w:ascii="Arial" w:hAnsi="Arial" w:cs="Arial"/>
          <w:spacing w:val="1"/>
        </w:rPr>
        <w:t xml:space="preserve"> </w:t>
      </w:r>
      <w:r w:rsidRPr="003B1B84">
        <w:rPr>
          <w:rFonts w:ascii="Arial" w:hAnsi="Arial" w:cs="Arial"/>
        </w:rPr>
        <w:t>y</w:t>
      </w:r>
      <w:r w:rsidRPr="003B1B84">
        <w:rPr>
          <w:rFonts w:ascii="Arial" w:hAnsi="Arial" w:cs="Arial"/>
          <w:spacing w:val="1"/>
        </w:rPr>
        <w:t xml:space="preserve"> </w:t>
      </w:r>
      <w:r w:rsidRPr="003B1B84">
        <w:rPr>
          <w:rFonts w:ascii="Arial" w:hAnsi="Arial" w:cs="Arial"/>
        </w:rPr>
        <w:t>Manual</w:t>
      </w:r>
      <w:r w:rsidRPr="003B1B84">
        <w:rPr>
          <w:rFonts w:ascii="Arial" w:hAnsi="Arial" w:cs="Arial"/>
          <w:spacing w:val="67"/>
        </w:rPr>
        <w:t xml:space="preserve"> </w:t>
      </w:r>
      <w:r w:rsidRPr="003B1B84">
        <w:rPr>
          <w:rFonts w:ascii="Arial" w:hAnsi="Arial" w:cs="Arial"/>
        </w:rPr>
        <w:t>de</w:t>
      </w:r>
      <w:r w:rsidRPr="003B1B84">
        <w:rPr>
          <w:rFonts w:ascii="Arial" w:hAnsi="Arial" w:cs="Arial"/>
          <w:spacing w:val="-64"/>
        </w:rPr>
        <w:t xml:space="preserve"> </w:t>
      </w:r>
      <w:r w:rsidRPr="003B1B84">
        <w:rPr>
          <w:rFonts w:ascii="Arial" w:hAnsi="Arial" w:cs="Arial"/>
        </w:rPr>
        <w:t>Convivencia</w:t>
      </w:r>
      <w:r w:rsidRPr="003B1B84">
        <w:rPr>
          <w:rFonts w:ascii="Arial" w:hAnsi="Arial" w:cs="Arial"/>
          <w:spacing w:val="1"/>
        </w:rPr>
        <w:t xml:space="preserve"> </w:t>
      </w:r>
      <w:r w:rsidRPr="003B1B84">
        <w:rPr>
          <w:rFonts w:ascii="Arial" w:hAnsi="Arial" w:cs="Arial"/>
        </w:rPr>
        <w:t>Escolar</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nuestro</w:t>
      </w:r>
      <w:r w:rsidRPr="003B1B84">
        <w:rPr>
          <w:rFonts w:ascii="Arial" w:hAnsi="Arial" w:cs="Arial"/>
          <w:spacing w:val="1"/>
        </w:rPr>
        <w:t xml:space="preserve"> </w:t>
      </w:r>
      <w:r w:rsidRPr="003B1B84">
        <w:rPr>
          <w:rFonts w:ascii="Arial" w:hAnsi="Arial" w:cs="Arial"/>
        </w:rPr>
        <w:t>establecimiento,</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que</w:t>
      </w:r>
      <w:r w:rsidRPr="003B1B84">
        <w:rPr>
          <w:rFonts w:ascii="Arial" w:hAnsi="Arial" w:cs="Arial"/>
          <w:spacing w:val="1"/>
        </w:rPr>
        <w:t xml:space="preserve"> </w:t>
      </w:r>
      <w:r w:rsidRPr="003B1B84">
        <w:rPr>
          <w:rFonts w:ascii="Arial" w:hAnsi="Arial" w:cs="Arial"/>
        </w:rPr>
        <w:t>afecte</w:t>
      </w:r>
      <w:r w:rsidRPr="003B1B84">
        <w:rPr>
          <w:rFonts w:ascii="Arial" w:hAnsi="Arial" w:cs="Arial"/>
          <w:spacing w:val="1"/>
        </w:rPr>
        <w:t xml:space="preserve"> </w:t>
      </w:r>
      <w:r w:rsidRPr="003B1B84">
        <w:rPr>
          <w:rFonts w:ascii="Arial" w:hAnsi="Arial" w:cs="Arial"/>
        </w:rPr>
        <w:t>gravemente</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convivencia</w:t>
      </w:r>
      <w:r w:rsidRPr="003B1B84">
        <w:rPr>
          <w:rFonts w:ascii="Arial" w:hAnsi="Arial" w:cs="Arial"/>
          <w:spacing w:val="-1"/>
        </w:rPr>
        <w:t xml:space="preserve"> </w:t>
      </w:r>
      <w:r w:rsidRPr="003B1B84">
        <w:rPr>
          <w:rFonts w:ascii="Arial" w:hAnsi="Arial" w:cs="Arial"/>
        </w:rPr>
        <w:t>escolar,</w:t>
      </w:r>
      <w:r w:rsidRPr="003B1B84">
        <w:rPr>
          <w:rFonts w:ascii="Arial" w:hAnsi="Arial" w:cs="Arial"/>
          <w:spacing w:val="-1"/>
        </w:rPr>
        <w:t xml:space="preserve"> </w:t>
      </w:r>
      <w:r w:rsidRPr="003B1B84">
        <w:rPr>
          <w:rFonts w:ascii="Arial" w:hAnsi="Arial" w:cs="Arial"/>
        </w:rPr>
        <w:t>conforme a lo dispuesto en la ley.</w:t>
      </w:r>
    </w:p>
    <w:p w14:paraId="06ABD8A2" w14:textId="77777777" w:rsidR="00076546" w:rsidRPr="003B1B84" w:rsidRDefault="00076546" w:rsidP="00355DA9">
      <w:pPr>
        <w:ind w:right="-1"/>
        <w:jc w:val="both"/>
        <w:rPr>
          <w:rFonts w:ascii="Arial" w:hAnsi="Arial" w:cs="Arial"/>
        </w:rPr>
      </w:pPr>
    </w:p>
    <w:p w14:paraId="09A28031" w14:textId="3AEAC93B" w:rsidR="00076546" w:rsidRPr="003B1B84" w:rsidRDefault="00076546">
      <w:pPr>
        <w:pStyle w:val="Prrafodelista"/>
        <w:widowControl w:val="0"/>
        <w:numPr>
          <w:ilvl w:val="0"/>
          <w:numId w:val="131"/>
        </w:numPr>
        <w:autoSpaceDE w:val="0"/>
        <w:autoSpaceDN w:val="0"/>
        <w:ind w:left="0" w:right="0" w:firstLine="0"/>
        <w:rPr>
          <w:rFonts w:ascii="Arial" w:hAnsi="Arial" w:cs="Arial"/>
        </w:rPr>
      </w:pPr>
      <w:r w:rsidRPr="003B1B84">
        <w:rPr>
          <w:rFonts w:ascii="Arial" w:hAnsi="Arial" w:cs="Arial"/>
        </w:rPr>
        <w:t xml:space="preserve"> DERIVACIÓN. El procedimiento a seguir en los casos de la aplicación de la medida disciplinaria de cancelación de matrícula o expulsión del establecimiento educacional se encuentra especialmente detallado en el apartado de Anexos de este Reglamento Interno y Manual de Convivencia Escolar, denominado: “PROCEDIMIENTO DE CANCELACION DE MATRÍCULA O DE EXPULSIÓN DEL ESTABLECIMIENTO EDUCACIONAL”, documento que forma parte íntegra de esta reglamentación.</w:t>
      </w:r>
      <w:r w:rsidR="00626BE5">
        <w:rPr>
          <w:rStyle w:val="Refdenotaalpie"/>
          <w:rFonts w:ascii="Arial" w:hAnsi="Arial" w:cs="Arial"/>
        </w:rPr>
        <w:footnoteReference w:customMarkFollows="1" w:id="71"/>
        <w:t>71</w:t>
      </w:r>
      <w:r w:rsidRPr="003B1B84">
        <w:rPr>
          <w:rFonts w:ascii="Arial" w:hAnsi="Arial" w:cs="Arial"/>
        </w:rPr>
        <w:t xml:space="preserve"> </w:t>
      </w:r>
    </w:p>
    <w:p w14:paraId="3BAB03F8" w14:textId="77777777" w:rsidR="004742AB" w:rsidRPr="003B1B84" w:rsidRDefault="004742AB" w:rsidP="003B1B84">
      <w:pPr>
        <w:pStyle w:val="Ttulo2"/>
      </w:pPr>
    </w:p>
    <w:p w14:paraId="2AC40B59" w14:textId="3AC1FBF0" w:rsidR="004742AB" w:rsidRPr="003B1B84" w:rsidRDefault="004742AB" w:rsidP="003B1B84">
      <w:pPr>
        <w:pStyle w:val="Ttulo2"/>
      </w:pPr>
    </w:p>
    <w:p w14:paraId="3EEB0340" w14:textId="58E878A7" w:rsidR="00CB216A" w:rsidRPr="003B1B84" w:rsidRDefault="00CB216A" w:rsidP="003B1B84">
      <w:pPr>
        <w:pStyle w:val="Ttulo2"/>
      </w:pPr>
    </w:p>
    <w:p w14:paraId="696986AB" w14:textId="465B62AC" w:rsidR="00CB216A" w:rsidRPr="003B1B84" w:rsidRDefault="00CB216A" w:rsidP="003B1B84">
      <w:pPr>
        <w:pStyle w:val="Ttulo2"/>
      </w:pPr>
    </w:p>
    <w:p w14:paraId="3AE54A22" w14:textId="1E1B0D1B" w:rsidR="00CB216A" w:rsidRPr="003B1B84" w:rsidRDefault="00CB216A" w:rsidP="003B1B84">
      <w:pPr>
        <w:pStyle w:val="Ttulo2"/>
      </w:pPr>
    </w:p>
    <w:p w14:paraId="0ED28AF2" w14:textId="5CA0004A" w:rsidR="00CB216A" w:rsidRPr="003B1B84" w:rsidRDefault="00CB216A" w:rsidP="003B1B84">
      <w:pPr>
        <w:pStyle w:val="Ttulo2"/>
      </w:pPr>
    </w:p>
    <w:p w14:paraId="0137FDD7" w14:textId="0FA8B22D" w:rsidR="00CB216A" w:rsidRPr="003B1B84" w:rsidRDefault="00CB216A" w:rsidP="003B1B84">
      <w:pPr>
        <w:pStyle w:val="Ttulo2"/>
      </w:pPr>
    </w:p>
    <w:p w14:paraId="55C82484" w14:textId="75136661" w:rsidR="00CB216A" w:rsidRPr="003B1B84" w:rsidRDefault="00CB216A" w:rsidP="003B1B84">
      <w:pPr>
        <w:pStyle w:val="Ttulo2"/>
      </w:pPr>
    </w:p>
    <w:p w14:paraId="044B91FA" w14:textId="6274BF2F" w:rsidR="00CB216A" w:rsidRPr="003B1B84" w:rsidRDefault="00CB216A" w:rsidP="003B1B84">
      <w:pPr>
        <w:pStyle w:val="Ttulo2"/>
      </w:pPr>
    </w:p>
    <w:p w14:paraId="33D75CE5" w14:textId="6F5E8E70" w:rsidR="00CB216A" w:rsidRPr="003B1B84" w:rsidRDefault="00CB216A" w:rsidP="003B1B84">
      <w:pPr>
        <w:pStyle w:val="Ttulo2"/>
      </w:pPr>
    </w:p>
    <w:p w14:paraId="198B5959" w14:textId="591BBE60" w:rsidR="00CB216A" w:rsidRPr="003B1B84" w:rsidRDefault="00CB216A" w:rsidP="003B1B84">
      <w:pPr>
        <w:pStyle w:val="Ttulo2"/>
      </w:pPr>
    </w:p>
    <w:p w14:paraId="186343FE" w14:textId="746E6DB3" w:rsidR="00CB216A" w:rsidRPr="003B1B84" w:rsidRDefault="00CB216A" w:rsidP="003B1B84">
      <w:pPr>
        <w:pStyle w:val="Ttulo2"/>
      </w:pPr>
    </w:p>
    <w:p w14:paraId="4B7368A2" w14:textId="19E452C9" w:rsidR="00CB216A" w:rsidRPr="003B1B84" w:rsidRDefault="00CB216A" w:rsidP="003B1B84">
      <w:pPr>
        <w:pStyle w:val="Ttulo2"/>
      </w:pPr>
    </w:p>
    <w:p w14:paraId="6748A09D" w14:textId="68469EB2" w:rsidR="007B08D7" w:rsidRPr="003B1B84" w:rsidRDefault="007B08D7" w:rsidP="003B1B84">
      <w:pPr>
        <w:pStyle w:val="Ttulo2"/>
      </w:pPr>
    </w:p>
    <w:p w14:paraId="7842EF92" w14:textId="3AEDBD3C" w:rsidR="007B08D7" w:rsidRPr="003B1B84" w:rsidRDefault="007B08D7" w:rsidP="003B1B84">
      <w:pPr>
        <w:pStyle w:val="Ttulo2"/>
      </w:pPr>
    </w:p>
    <w:p w14:paraId="4D8170C0" w14:textId="79CF5A4D" w:rsidR="007B08D7" w:rsidRPr="003B1B84" w:rsidRDefault="007B08D7" w:rsidP="003B1B84">
      <w:pPr>
        <w:pStyle w:val="Ttulo2"/>
      </w:pPr>
    </w:p>
    <w:p w14:paraId="22C83309" w14:textId="755AABDF" w:rsidR="007B08D7" w:rsidRPr="003B1B84" w:rsidRDefault="007B08D7" w:rsidP="003B1B84">
      <w:pPr>
        <w:pStyle w:val="Ttulo2"/>
      </w:pPr>
    </w:p>
    <w:p w14:paraId="32806E6B" w14:textId="0418C1A3" w:rsidR="007B08D7" w:rsidRPr="003B1B84" w:rsidRDefault="007B08D7" w:rsidP="003B1B84">
      <w:pPr>
        <w:pStyle w:val="Ttulo2"/>
      </w:pPr>
    </w:p>
    <w:p w14:paraId="44C9379F" w14:textId="7667AB72" w:rsidR="007B08D7" w:rsidRDefault="007B08D7" w:rsidP="003B1B84">
      <w:pPr>
        <w:pStyle w:val="Ttulo2"/>
      </w:pPr>
    </w:p>
    <w:p w14:paraId="71DDF941" w14:textId="77777777" w:rsidR="001858EB" w:rsidRPr="003B1B84" w:rsidRDefault="001858EB" w:rsidP="003B1B84">
      <w:pPr>
        <w:pStyle w:val="Ttulo2"/>
      </w:pPr>
    </w:p>
    <w:p w14:paraId="022928B5" w14:textId="000B57A3" w:rsidR="007B08D7" w:rsidRPr="003B1B84" w:rsidRDefault="007B08D7" w:rsidP="003B1B84">
      <w:pPr>
        <w:pStyle w:val="Ttulo2"/>
      </w:pPr>
    </w:p>
    <w:p w14:paraId="4E2DBE51" w14:textId="4BEAF971" w:rsidR="007B08D7" w:rsidRPr="003B1B84" w:rsidRDefault="007B08D7" w:rsidP="003B1B84">
      <w:pPr>
        <w:pStyle w:val="Ttulo2"/>
      </w:pPr>
    </w:p>
    <w:p w14:paraId="10705306" w14:textId="402DC108" w:rsidR="007B08D7" w:rsidRPr="003B1B84" w:rsidRDefault="007B08D7" w:rsidP="003B1B84">
      <w:pPr>
        <w:pStyle w:val="Ttulo2"/>
      </w:pPr>
    </w:p>
    <w:p w14:paraId="36531E0F" w14:textId="2DB4EA3C" w:rsidR="007B08D7" w:rsidRPr="003B1B84" w:rsidRDefault="007B08D7" w:rsidP="003B1B84">
      <w:pPr>
        <w:pStyle w:val="Ttulo2"/>
      </w:pPr>
    </w:p>
    <w:p w14:paraId="108ACFE6" w14:textId="385664B3" w:rsidR="007B08D7" w:rsidRPr="003B1B84" w:rsidRDefault="007B08D7" w:rsidP="003B1B84">
      <w:pPr>
        <w:pStyle w:val="Ttulo2"/>
      </w:pPr>
    </w:p>
    <w:p w14:paraId="17E6E455" w14:textId="77777777" w:rsidR="00CB216A" w:rsidRPr="003B1B84" w:rsidRDefault="00CB216A" w:rsidP="003B1B84">
      <w:pPr>
        <w:pStyle w:val="Ttulo2"/>
      </w:pPr>
    </w:p>
    <w:p w14:paraId="7F9958AA" w14:textId="04AB4106" w:rsidR="00537EB2" w:rsidRPr="003B1B84" w:rsidRDefault="004742AB" w:rsidP="003B1B84">
      <w:pPr>
        <w:pStyle w:val="Ttulo2"/>
      </w:pPr>
      <w:bookmarkStart w:id="178" w:name="_Toc162947140"/>
      <w:bookmarkStart w:id="179" w:name="_Toc87607530"/>
      <w:r w:rsidRPr="003B1B84">
        <w:t>PROTOCOLO Nº 6.</w:t>
      </w:r>
      <w:r w:rsidR="005470CD">
        <w:t>-</w:t>
      </w:r>
      <w:bookmarkEnd w:id="178"/>
      <w:r w:rsidRPr="003B1B84">
        <w:t xml:space="preserve"> </w:t>
      </w:r>
    </w:p>
    <w:p w14:paraId="7D5B3D68" w14:textId="7523246E" w:rsidR="00733B9B" w:rsidRPr="003B1B84" w:rsidRDefault="00733B9B" w:rsidP="003B1B84">
      <w:pPr>
        <w:pStyle w:val="Ttulo2"/>
      </w:pPr>
      <w:bookmarkStart w:id="180" w:name="_Toc109561175"/>
      <w:bookmarkStart w:id="181" w:name="_Toc162947141"/>
      <w:bookmarkEnd w:id="179"/>
      <w:r w:rsidRPr="003B1B84">
        <w:t>DE ACTUACIÓN FRENTE A SITUACIONES DE MALTRATO ENTRE MIEMBROS ADULTOS DE LA COMUNIDAD EDUCATIVA.</w:t>
      </w:r>
      <w:bookmarkEnd w:id="180"/>
      <w:bookmarkEnd w:id="181"/>
    </w:p>
    <w:p w14:paraId="304FAA61" w14:textId="77777777" w:rsidR="00733B9B" w:rsidRPr="003B1B84" w:rsidRDefault="00733B9B" w:rsidP="00355DA9">
      <w:pPr>
        <w:jc w:val="both"/>
        <w:rPr>
          <w:rFonts w:ascii="Arial" w:hAnsi="Arial" w:cs="Arial"/>
          <w:b/>
          <w:lang w:val="es-ES"/>
        </w:rPr>
      </w:pPr>
    </w:p>
    <w:p w14:paraId="7B481EC8" w14:textId="77777777" w:rsidR="00733B9B" w:rsidRPr="003B1B84" w:rsidRDefault="00733B9B" w:rsidP="00355DA9">
      <w:pPr>
        <w:jc w:val="both"/>
        <w:rPr>
          <w:rFonts w:ascii="Arial" w:hAnsi="Arial" w:cs="Arial"/>
          <w:b/>
          <w:lang w:val="es-ES"/>
        </w:rPr>
      </w:pPr>
    </w:p>
    <w:p w14:paraId="18D1CCCE" w14:textId="77777777" w:rsidR="00733B9B" w:rsidRPr="003B1B84" w:rsidRDefault="00733B9B">
      <w:pPr>
        <w:pStyle w:val="Ttulo3"/>
        <w:numPr>
          <w:ilvl w:val="0"/>
          <w:numId w:val="184"/>
        </w:numPr>
        <w:rPr>
          <w:rFonts w:ascii="Arial" w:hAnsi="Arial"/>
        </w:rPr>
      </w:pPr>
      <w:bookmarkStart w:id="182" w:name="_Toc87607531"/>
      <w:bookmarkStart w:id="183" w:name="_Toc94177595"/>
      <w:bookmarkStart w:id="184" w:name="_Toc94183812"/>
      <w:bookmarkStart w:id="185" w:name="_Toc109561176"/>
      <w:bookmarkStart w:id="186" w:name="_Toc162947142"/>
      <w:r w:rsidRPr="003B1B84">
        <w:rPr>
          <w:rFonts w:ascii="Arial" w:hAnsi="Arial"/>
        </w:rPr>
        <w:t>“CONSIDERACIONES.</w:t>
      </w:r>
      <w:bookmarkEnd w:id="182"/>
      <w:r w:rsidRPr="003B1B84">
        <w:rPr>
          <w:rFonts w:ascii="Arial" w:hAnsi="Arial"/>
        </w:rPr>
        <w:t>”</w:t>
      </w:r>
      <w:bookmarkEnd w:id="183"/>
      <w:bookmarkEnd w:id="184"/>
      <w:bookmarkEnd w:id="185"/>
      <w:bookmarkEnd w:id="186"/>
    </w:p>
    <w:p w14:paraId="43AAAEE9" w14:textId="77777777" w:rsidR="00733B9B" w:rsidRPr="003B1B84" w:rsidRDefault="00733B9B" w:rsidP="00355DA9">
      <w:pPr>
        <w:jc w:val="both"/>
        <w:rPr>
          <w:rFonts w:ascii="Arial" w:hAnsi="Arial" w:cs="Arial"/>
          <w:b/>
          <w:lang w:val="es-ES"/>
        </w:rPr>
      </w:pPr>
    </w:p>
    <w:p w14:paraId="060503B4" w14:textId="77777777" w:rsidR="00733B9B" w:rsidRPr="003B1B84" w:rsidRDefault="00733B9B">
      <w:pPr>
        <w:numPr>
          <w:ilvl w:val="0"/>
          <w:numId w:val="136"/>
        </w:numPr>
        <w:ind w:left="0" w:firstLine="0"/>
        <w:jc w:val="both"/>
        <w:rPr>
          <w:rFonts w:ascii="Arial" w:hAnsi="Arial" w:cs="Arial"/>
          <w:lang w:val="es-ES"/>
        </w:rPr>
      </w:pPr>
      <w:r w:rsidRPr="003B1B84">
        <w:rPr>
          <w:rFonts w:ascii="Arial" w:hAnsi="Arial" w:cs="Arial"/>
          <w:lang w:val="es-ES"/>
        </w:rPr>
        <w:t>CONCEPTO. Será considerada como agresión todo maltrato físico o psicológico, de carácter presencial, virtual o por escrito que menoscaba a su receptor, ya sea a través de gritos, insultos, descalificaciones, empujones, amenazas, golpes, portazos, improperios, lanzar objetos, entre otros que se desarrolle dentro del establecimiento o actividad escolar.</w:t>
      </w:r>
    </w:p>
    <w:p w14:paraId="096BC8D1" w14:textId="77777777" w:rsidR="00733B9B" w:rsidRPr="003B1B84" w:rsidRDefault="00733B9B" w:rsidP="00355DA9">
      <w:pPr>
        <w:jc w:val="both"/>
        <w:rPr>
          <w:rFonts w:ascii="Arial" w:hAnsi="Arial" w:cs="Arial"/>
          <w:lang w:val="es-ES"/>
        </w:rPr>
      </w:pPr>
    </w:p>
    <w:p w14:paraId="0703A4CA" w14:textId="77777777" w:rsidR="00733B9B" w:rsidRPr="003B1B84" w:rsidRDefault="00733B9B">
      <w:pPr>
        <w:numPr>
          <w:ilvl w:val="0"/>
          <w:numId w:val="136"/>
        </w:numPr>
        <w:ind w:left="0" w:firstLine="0"/>
        <w:jc w:val="both"/>
        <w:rPr>
          <w:rFonts w:ascii="Arial" w:hAnsi="Arial" w:cs="Arial"/>
          <w:lang w:val="es-ES"/>
        </w:rPr>
      </w:pPr>
      <w:r w:rsidRPr="003B1B84">
        <w:rPr>
          <w:rFonts w:ascii="Arial" w:hAnsi="Arial" w:cs="Arial"/>
          <w:lang w:val="es-ES"/>
        </w:rPr>
        <w:t xml:space="preserve">FUNCIONARIOS DEL ESTABLECIMIENTO. Serán considerados funcionarios del establecimiento toda persona que reciba remuneración por un servicio entregado dentro del </w:t>
      </w:r>
      <w:proofErr w:type="gramStart"/>
      <w:r w:rsidRPr="003B1B84">
        <w:rPr>
          <w:rFonts w:ascii="Arial" w:hAnsi="Arial" w:cs="Arial"/>
          <w:lang w:val="es-ES"/>
        </w:rPr>
        <w:t>establecimiento,</w:t>
      </w:r>
      <w:proofErr w:type="gramEnd"/>
      <w:r w:rsidRPr="003B1B84">
        <w:rPr>
          <w:rFonts w:ascii="Arial" w:hAnsi="Arial" w:cs="Arial"/>
          <w:lang w:val="es-ES"/>
        </w:rPr>
        <w:t xml:space="preserve"> sea que exista una relación de dependencia laboral (sea por contrato u honorarios) o bien un régimen de subcontratación.</w:t>
      </w:r>
    </w:p>
    <w:p w14:paraId="31D588F7" w14:textId="77777777" w:rsidR="00733B9B" w:rsidRPr="003B1B84" w:rsidRDefault="00733B9B" w:rsidP="00355DA9">
      <w:pPr>
        <w:jc w:val="both"/>
        <w:rPr>
          <w:rFonts w:ascii="Arial" w:hAnsi="Arial" w:cs="Arial"/>
          <w:lang w:val="es-ES"/>
        </w:rPr>
      </w:pPr>
    </w:p>
    <w:p w14:paraId="67F42C51" w14:textId="77777777" w:rsidR="00733B9B" w:rsidRPr="003B1B84" w:rsidRDefault="00733B9B">
      <w:pPr>
        <w:numPr>
          <w:ilvl w:val="0"/>
          <w:numId w:val="136"/>
        </w:numPr>
        <w:ind w:left="0" w:firstLine="0"/>
        <w:jc w:val="both"/>
        <w:rPr>
          <w:rFonts w:ascii="Arial" w:hAnsi="Arial" w:cs="Arial"/>
          <w:lang w:val="es-ES"/>
        </w:rPr>
      </w:pPr>
      <w:r w:rsidRPr="003B1B84">
        <w:rPr>
          <w:rFonts w:ascii="Arial" w:hAnsi="Arial" w:cs="Arial"/>
          <w:lang w:val="es-ES"/>
        </w:rPr>
        <w:t>CONDUCTAS TRANSGRESORAS. Se consideran conductas transgresoras entre funcionario – apoderado o apoderado – funcionario del colegio:</w:t>
      </w:r>
    </w:p>
    <w:p w14:paraId="1D550F4C" w14:textId="77777777" w:rsidR="00733B9B" w:rsidRPr="003B1B84" w:rsidRDefault="00733B9B" w:rsidP="00355DA9">
      <w:pPr>
        <w:jc w:val="both"/>
        <w:rPr>
          <w:rFonts w:ascii="Arial" w:hAnsi="Arial" w:cs="Arial"/>
          <w:lang w:val="es-ES"/>
        </w:rPr>
      </w:pPr>
    </w:p>
    <w:p w14:paraId="6338915A" w14:textId="77777777" w:rsidR="00733B9B" w:rsidRPr="003B1B84" w:rsidRDefault="00733B9B">
      <w:pPr>
        <w:numPr>
          <w:ilvl w:val="0"/>
          <w:numId w:val="80"/>
        </w:numPr>
        <w:ind w:left="567" w:hanging="567"/>
        <w:jc w:val="both"/>
        <w:rPr>
          <w:rFonts w:ascii="Arial" w:hAnsi="Arial" w:cs="Arial"/>
          <w:lang w:val="es-ES"/>
        </w:rPr>
      </w:pPr>
      <w:r w:rsidRPr="003B1B84">
        <w:rPr>
          <w:rFonts w:ascii="Arial" w:hAnsi="Arial" w:cs="Arial"/>
          <w:lang w:val="es-ES"/>
        </w:rPr>
        <w:t>Insultos, tratos vejatorios, golpes o insinuación de cualquier acción violenta física.</w:t>
      </w:r>
    </w:p>
    <w:p w14:paraId="0C2D131F" w14:textId="77777777" w:rsidR="00733B9B" w:rsidRPr="003B1B84" w:rsidRDefault="00733B9B" w:rsidP="00355DA9">
      <w:pPr>
        <w:ind w:left="567" w:hanging="567"/>
        <w:jc w:val="both"/>
        <w:rPr>
          <w:rFonts w:ascii="Arial" w:hAnsi="Arial" w:cs="Arial"/>
          <w:lang w:val="es-ES"/>
        </w:rPr>
      </w:pPr>
    </w:p>
    <w:p w14:paraId="3843558B" w14:textId="77777777" w:rsidR="00733B9B" w:rsidRPr="003B1B84" w:rsidRDefault="00733B9B">
      <w:pPr>
        <w:numPr>
          <w:ilvl w:val="0"/>
          <w:numId w:val="80"/>
        </w:numPr>
        <w:ind w:left="567" w:hanging="567"/>
        <w:jc w:val="both"/>
        <w:rPr>
          <w:rFonts w:ascii="Arial" w:hAnsi="Arial" w:cs="Arial"/>
          <w:lang w:val="es-ES"/>
        </w:rPr>
      </w:pPr>
      <w:r w:rsidRPr="003B1B84">
        <w:rPr>
          <w:rFonts w:ascii="Arial" w:hAnsi="Arial" w:cs="Arial"/>
          <w:lang w:val="es-ES"/>
        </w:rPr>
        <w:t>Hacer uso indebido de elementos informáticos para atentar contra la dignidad de la persona.</w:t>
      </w:r>
    </w:p>
    <w:p w14:paraId="0A3581B4" w14:textId="77777777" w:rsidR="00733B9B" w:rsidRPr="003B1B84" w:rsidRDefault="00733B9B" w:rsidP="00355DA9">
      <w:pPr>
        <w:ind w:left="567" w:hanging="567"/>
        <w:jc w:val="both"/>
        <w:rPr>
          <w:rFonts w:ascii="Arial" w:hAnsi="Arial" w:cs="Arial"/>
          <w:lang w:val="es-ES"/>
        </w:rPr>
      </w:pPr>
    </w:p>
    <w:p w14:paraId="41BD7F74" w14:textId="77777777" w:rsidR="00733B9B" w:rsidRPr="003B1B84" w:rsidRDefault="00733B9B">
      <w:pPr>
        <w:numPr>
          <w:ilvl w:val="0"/>
          <w:numId w:val="80"/>
        </w:numPr>
        <w:ind w:left="567" w:hanging="567"/>
        <w:jc w:val="both"/>
        <w:rPr>
          <w:rFonts w:ascii="Arial" w:hAnsi="Arial" w:cs="Arial"/>
          <w:lang w:val="es-ES"/>
        </w:rPr>
      </w:pPr>
      <w:r w:rsidRPr="003B1B84">
        <w:rPr>
          <w:rFonts w:ascii="Arial" w:hAnsi="Arial" w:cs="Arial"/>
          <w:lang w:val="es-ES"/>
        </w:rPr>
        <w:t xml:space="preserve">Crear o publicar material tanto digital como impreso </w:t>
      </w:r>
      <w:proofErr w:type="gramStart"/>
      <w:r w:rsidRPr="003B1B84">
        <w:rPr>
          <w:rFonts w:ascii="Arial" w:hAnsi="Arial" w:cs="Arial"/>
          <w:lang w:val="es-ES"/>
        </w:rPr>
        <w:t>en relación a</w:t>
      </w:r>
      <w:proofErr w:type="gramEnd"/>
      <w:r w:rsidRPr="003B1B84">
        <w:rPr>
          <w:rFonts w:ascii="Arial" w:hAnsi="Arial" w:cs="Arial"/>
          <w:lang w:val="es-ES"/>
        </w:rPr>
        <w:t xml:space="preserve"> temas que atentan contra la dignidad de los adultos.</w:t>
      </w:r>
    </w:p>
    <w:p w14:paraId="1DCF4D4D" w14:textId="77777777" w:rsidR="00733B9B" w:rsidRPr="003B1B84" w:rsidRDefault="00733B9B" w:rsidP="00355DA9">
      <w:pPr>
        <w:jc w:val="both"/>
        <w:rPr>
          <w:rFonts w:ascii="Arial" w:hAnsi="Arial" w:cs="Arial"/>
          <w:lang w:val="es-ES"/>
        </w:rPr>
      </w:pPr>
    </w:p>
    <w:p w14:paraId="34D53361" w14:textId="77777777" w:rsidR="00733B9B" w:rsidRPr="003B1B84" w:rsidRDefault="00733B9B">
      <w:pPr>
        <w:numPr>
          <w:ilvl w:val="0"/>
          <w:numId w:val="136"/>
        </w:numPr>
        <w:ind w:left="0" w:firstLine="0"/>
        <w:jc w:val="both"/>
        <w:rPr>
          <w:rFonts w:ascii="Arial" w:hAnsi="Arial" w:cs="Arial"/>
          <w:lang w:val="es-ES"/>
        </w:rPr>
      </w:pPr>
      <w:r w:rsidRPr="003B1B84">
        <w:rPr>
          <w:rFonts w:ascii="Arial" w:hAnsi="Arial" w:cs="Arial"/>
          <w:lang w:val="es-ES"/>
        </w:rPr>
        <w:t>AGRESIÓN VERBAL. Al producirse esta situación, y fuera del contexto del colegio, si la gravedad lo amerita, se estima conveniente revisar la situación desde la Dirección del establecimiento, para estudiar si es procedente aplicar el Reglamento Interno y Manual de Convivencia Escolar o mantener una conversación conciliatoria entre las partes:</w:t>
      </w:r>
    </w:p>
    <w:p w14:paraId="7220D0C0" w14:textId="77777777" w:rsidR="00733B9B" w:rsidRPr="003B1B84" w:rsidRDefault="00733B9B" w:rsidP="00355DA9">
      <w:pPr>
        <w:jc w:val="both"/>
        <w:rPr>
          <w:rFonts w:ascii="Arial" w:hAnsi="Arial" w:cs="Arial"/>
          <w:lang w:val="es-ES"/>
        </w:rPr>
      </w:pPr>
    </w:p>
    <w:p w14:paraId="6FF53EA6" w14:textId="77777777" w:rsidR="00733B9B" w:rsidRPr="003B1B84" w:rsidRDefault="00733B9B">
      <w:pPr>
        <w:numPr>
          <w:ilvl w:val="0"/>
          <w:numId w:val="79"/>
        </w:numPr>
        <w:ind w:left="567" w:hanging="567"/>
        <w:jc w:val="both"/>
        <w:rPr>
          <w:rFonts w:ascii="Arial" w:hAnsi="Arial" w:cs="Arial"/>
          <w:lang w:val="es-ES"/>
        </w:rPr>
      </w:pPr>
      <w:r w:rsidRPr="003B1B84">
        <w:rPr>
          <w:rFonts w:ascii="Arial" w:hAnsi="Arial" w:cs="Arial"/>
          <w:lang w:val="es-ES"/>
        </w:rPr>
        <w:t>El funcionario o apoderado informará de la agresión recibida por parte del funcionario o apoderado al Encargado de Convivencia Escolar, la cual abrirá un expediente investigativo preliminar.</w:t>
      </w:r>
    </w:p>
    <w:p w14:paraId="2E714B89" w14:textId="77777777" w:rsidR="00733B9B" w:rsidRPr="003B1B84" w:rsidRDefault="00733B9B" w:rsidP="00355DA9">
      <w:pPr>
        <w:ind w:left="567" w:hanging="567"/>
        <w:jc w:val="both"/>
        <w:rPr>
          <w:rFonts w:ascii="Arial" w:hAnsi="Arial" w:cs="Arial"/>
          <w:lang w:val="es-ES"/>
        </w:rPr>
      </w:pPr>
    </w:p>
    <w:p w14:paraId="4B6B8988" w14:textId="77777777" w:rsidR="00733B9B" w:rsidRPr="003B1B84" w:rsidRDefault="00733B9B">
      <w:pPr>
        <w:numPr>
          <w:ilvl w:val="0"/>
          <w:numId w:val="79"/>
        </w:numPr>
        <w:ind w:left="567" w:hanging="567"/>
        <w:jc w:val="both"/>
        <w:rPr>
          <w:rFonts w:ascii="Arial" w:hAnsi="Arial" w:cs="Arial"/>
          <w:lang w:val="es-ES"/>
        </w:rPr>
      </w:pPr>
      <w:r w:rsidRPr="003B1B84">
        <w:rPr>
          <w:rFonts w:ascii="Arial" w:hAnsi="Arial" w:cs="Arial"/>
          <w:lang w:val="es-ES"/>
        </w:rPr>
        <w:lastRenderedPageBreak/>
        <w:t>El Encargado de Convivencia Escolar indagará sobre los hechos acontecidos para discernir sobre si la gravedad de la acusación del adulto procede según el caso:</w:t>
      </w:r>
    </w:p>
    <w:p w14:paraId="7787FA2C" w14:textId="77777777" w:rsidR="00733B9B" w:rsidRPr="003B1B84" w:rsidRDefault="00733B9B" w:rsidP="00355DA9">
      <w:pPr>
        <w:ind w:left="567" w:hanging="567"/>
        <w:jc w:val="both"/>
        <w:rPr>
          <w:rFonts w:ascii="Arial" w:hAnsi="Arial" w:cs="Arial"/>
          <w:lang w:val="es-ES"/>
        </w:rPr>
      </w:pPr>
    </w:p>
    <w:p w14:paraId="36956D09" w14:textId="77777777" w:rsidR="00733B9B" w:rsidRPr="003B1B84" w:rsidRDefault="00733B9B">
      <w:pPr>
        <w:numPr>
          <w:ilvl w:val="0"/>
          <w:numId w:val="78"/>
        </w:numPr>
        <w:ind w:left="1134" w:hanging="567"/>
        <w:jc w:val="both"/>
        <w:rPr>
          <w:rFonts w:ascii="Arial" w:hAnsi="Arial" w:cs="Arial"/>
          <w:lang w:val="es-ES"/>
        </w:rPr>
      </w:pPr>
      <w:r w:rsidRPr="003B1B84">
        <w:rPr>
          <w:rFonts w:ascii="Arial" w:hAnsi="Arial" w:cs="Arial"/>
          <w:lang w:val="es-ES"/>
        </w:rPr>
        <w:t>Si la agresión es demostrada y así lo amerita, la Dirección del colegio procederá a activar el presente protocolo aplicándose el procedimiento de investigación y resolución general.</w:t>
      </w:r>
    </w:p>
    <w:p w14:paraId="1D84C046" w14:textId="77777777" w:rsidR="00733B9B" w:rsidRPr="003B1B84" w:rsidRDefault="00733B9B" w:rsidP="00355DA9">
      <w:pPr>
        <w:ind w:left="1134"/>
        <w:jc w:val="both"/>
        <w:rPr>
          <w:rFonts w:ascii="Arial" w:hAnsi="Arial" w:cs="Arial"/>
          <w:lang w:val="es-ES"/>
        </w:rPr>
      </w:pPr>
    </w:p>
    <w:p w14:paraId="08D0F448" w14:textId="77777777" w:rsidR="00733B9B" w:rsidRPr="003B1B84" w:rsidRDefault="00733B9B">
      <w:pPr>
        <w:numPr>
          <w:ilvl w:val="0"/>
          <w:numId w:val="78"/>
        </w:numPr>
        <w:ind w:left="1134"/>
        <w:jc w:val="both"/>
        <w:rPr>
          <w:rFonts w:ascii="Arial" w:hAnsi="Arial" w:cs="Arial"/>
          <w:lang w:val="es-ES"/>
        </w:rPr>
      </w:pPr>
      <w:r w:rsidRPr="003B1B84">
        <w:rPr>
          <w:rFonts w:ascii="Arial" w:hAnsi="Arial" w:cs="Arial"/>
          <w:lang w:val="es-ES"/>
        </w:rPr>
        <w:t>Si la agresión no pudiera ser demostrada se citará al adulto para solicitarle explicaciones y la versión de los hechos, y se aceptarán las explicaciones del denunciante entregadas al Encargado de Convivencia Escolar, con el compromiso de entregar personalmente sus excusas al adulto ofendido.</w:t>
      </w:r>
    </w:p>
    <w:p w14:paraId="53382022" w14:textId="77777777" w:rsidR="00733B9B" w:rsidRPr="003B1B84" w:rsidRDefault="00733B9B" w:rsidP="00355DA9">
      <w:pPr>
        <w:jc w:val="both"/>
        <w:rPr>
          <w:rFonts w:ascii="Arial" w:hAnsi="Arial" w:cs="Arial"/>
          <w:lang w:val="es-ES"/>
        </w:rPr>
      </w:pPr>
    </w:p>
    <w:p w14:paraId="2B35981D" w14:textId="77777777" w:rsidR="00733B9B" w:rsidRPr="003B1B84" w:rsidRDefault="00733B9B" w:rsidP="00355DA9">
      <w:pPr>
        <w:jc w:val="both"/>
        <w:rPr>
          <w:rFonts w:ascii="Arial" w:hAnsi="Arial" w:cs="Arial"/>
          <w:lang w:val="es-ES"/>
        </w:rPr>
      </w:pPr>
      <w:r w:rsidRPr="003B1B84">
        <w:rPr>
          <w:rFonts w:ascii="Arial" w:hAnsi="Arial" w:cs="Arial"/>
          <w:lang w:val="es-ES"/>
        </w:rPr>
        <w:t>En caso de que exista negativa por parte del adulto a la propuesta realizada por la Dirección, dicha situación se comunicará a las autoridades superiores (Superintendencia de Educación) a través de oficio ordinario.</w:t>
      </w:r>
    </w:p>
    <w:p w14:paraId="42194942" w14:textId="77777777" w:rsidR="00733B9B" w:rsidRPr="003B1B84" w:rsidRDefault="00733B9B" w:rsidP="00355DA9">
      <w:pPr>
        <w:jc w:val="both"/>
        <w:rPr>
          <w:rFonts w:ascii="Arial" w:hAnsi="Arial" w:cs="Arial"/>
          <w:lang w:val="es-ES"/>
        </w:rPr>
      </w:pPr>
    </w:p>
    <w:p w14:paraId="5F1C2FB5" w14:textId="77777777" w:rsidR="00733B9B" w:rsidRPr="003B1B84" w:rsidRDefault="00733B9B">
      <w:pPr>
        <w:numPr>
          <w:ilvl w:val="0"/>
          <w:numId w:val="136"/>
        </w:numPr>
        <w:ind w:left="0" w:firstLine="0"/>
        <w:jc w:val="both"/>
        <w:rPr>
          <w:rFonts w:ascii="Arial" w:hAnsi="Arial" w:cs="Arial"/>
          <w:lang w:val="es-ES"/>
        </w:rPr>
      </w:pPr>
      <w:r w:rsidRPr="003B1B84">
        <w:rPr>
          <w:rFonts w:ascii="Arial" w:hAnsi="Arial" w:cs="Arial"/>
          <w:lang w:val="es-ES"/>
        </w:rPr>
        <w:t>AGRESIÓN FÍSICA. La agresión física entre apoderados, funcionarios o estos últimos con los primeros, se tratará con delicadeza y con la responsabilidad que dicha situación aconseje.</w:t>
      </w:r>
    </w:p>
    <w:p w14:paraId="575F1E93" w14:textId="77777777" w:rsidR="00733B9B" w:rsidRPr="003B1B84" w:rsidRDefault="00733B9B" w:rsidP="00355DA9">
      <w:pPr>
        <w:jc w:val="both"/>
        <w:rPr>
          <w:rFonts w:ascii="Arial" w:hAnsi="Arial" w:cs="Arial"/>
          <w:lang w:val="es-ES"/>
        </w:rPr>
      </w:pPr>
    </w:p>
    <w:p w14:paraId="7724D5D9" w14:textId="77777777" w:rsidR="00733B9B" w:rsidRPr="003B1B84" w:rsidRDefault="00733B9B">
      <w:pPr>
        <w:numPr>
          <w:ilvl w:val="0"/>
          <w:numId w:val="136"/>
        </w:numPr>
        <w:ind w:left="0" w:firstLine="0"/>
        <w:jc w:val="both"/>
        <w:rPr>
          <w:rFonts w:ascii="Arial" w:hAnsi="Arial" w:cs="Arial"/>
          <w:lang w:val="es-ES"/>
        </w:rPr>
      </w:pPr>
      <w:r w:rsidRPr="003B1B84">
        <w:rPr>
          <w:rFonts w:ascii="Arial" w:hAnsi="Arial" w:cs="Arial"/>
          <w:lang w:val="es-ES"/>
        </w:rPr>
        <w:t>MEDIDAS. Al respecto, las medidas a tomar serán:</w:t>
      </w:r>
    </w:p>
    <w:p w14:paraId="5B2CEDFA" w14:textId="77777777" w:rsidR="00733B9B" w:rsidRPr="003B1B84" w:rsidRDefault="00733B9B" w:rsidP="00355DA9">
      <w:pPr>
        <w:jc w:val="both"/>
        <w:rPr>
          <w:rFonts w:ascii="Arial" w:hAnsi="Arial" w:cs="Arial"/>
          <w:lang w:val="es-ES"/>
        </w:rPr>
      </w:pPr>
    </w:p>
    <w:p w14:paraId="65B26B4E" w14:textId="77777777" w:rsidR="00733B9B" w:rsidRPr="003B1B84" w:rsidRDefault="00733B9B">
      <w:pPr>
        <w:numPr>
          <w:ilvl w:val="1"/>
          <w:numId w:val="78"/>
        </w:numPr>
        <w:ind w:left="567" w:hanging="567"/>
        <w:jc w:val="both"/>
        <w:rPr>
          <w:rFonts w:ascii="Arial" w:hAnsi="Arial" w:cs="Arial"/>
          <w:lang w:val="es-ES"/>
        </w:rPr>
      </w:pPr>
      <w:r w:rsidRPr="003B1B84">
        <w:rPr>
          <w:rFonts w:ascii="Arial" w:hAnsi="Arial" w:cs="Arial"/>
          <w:lang w:val="es-ES"/>
        </w:rPr>
        <w:t>El agredido deberá constatar las lesiones sufridas en el centro de salud más cercano.</w:t>
      </w:r>
    </w:p>
    <w:p w14:paraId="08CB873A" w14:textId="77777777" w:rsidR="00733B9B" w:rsidRPr="003B1B84" w:rsidRDefault="00733B9B" w:rsidP="00355DA9">
      <w:pPr>
        <w:ind w:left="567" w:hanging="567"/>
        <w:jc w:val="both"/>
        <w:rPr>
          <w:rFonts w:ascii="Arial" w:hAnsi="Arial" w:cs="Arial"/>
          <w:lang w:val="es-ES"/>
        </w:rPr>
      </w:pPr>
    </w:p>
    <w:p w14:paraId="030F612A" w14:textId="77777777" w:rsidR="00733B9B" w:rsidRPr="003B1B84" w:rsidRDefault="00733B9B">
      <w:pPr>
        <w:numPr>
          <w:ilvl w:val="1"/>
          <w:numId w:val="78"/>
        </w:numPr>
        <w:ind w:left="567" w:hanging="567"/>
        <w:jc w:val="both"/>
        <w:rPr>
          <w:rFonts w:ascii="Arial" w:hAnsi="Arial" w:cs="Arial"/>
          <w:lang w:val="es-ES"/>
        </w:rPr>
      </w:pPr>
      <w:r w:rsidRPr="003B1B84">
        <w:rPr>
          <w:rFonts w:ascii="Arial" w:hAnsi="Arial" w:cs="Arial"/>
          <w:lang w:val="es-ES"/>
        </w:rPr>
        <w:t>El agredido junto con el Encargado de Convivencia Escolar, deberán dejar constancia, denuncia o recurso de protección según proceda a las instituciones correspondientes tales como Carabineros de Chile, Policía de Investigaciones, Fiscalía del Ministerio Público o Tribunales de Justicia según proceda.</w:t>
      </w:r>
    </w:p>
    <w:p w14:paraId="000F385E" w14:textId="77777777" w:rsidR="00733B9B" w:rsidRPr="003B1B84" w:rsidRDefault="00733B9B" w:rsidP="00355DA9">
      <w:pPr>
        <w:ind w:left="567" w:hanging="567"/>
        <w:jc w:val="both"/>
        <w:rPr>
          <w:rFonts w:ascii="Arial" w:hAnsi="Arial" w:cs="Arial"/>
          <w:lang w:val="es-ES"/>
        </w:rPr>
      </w:pPr>
    </w:p>
    <w:p w14:paraId="62F212CA" w14:textId="77777777" w:rsidR="00733B9B" w:rsidRPr="003B1B84" w:rsidRDefault="00733B9B">
      <w:pPr>
        <w:numPr>
          <w:ilvl w:val="1"/>
          <w:numId w:val="78"/>
        </w:numPr>
        <w:ind w:left="567" w:hanging="567"/>
        <w:jc w:val="both"/>
        <w:rPr>
          <w:rFonts w:ascii="Arial" w:hAnsi="Arial" w:cs="Arial"/>
          <w:lang w:val="es-ES"/>
        </w:rPr>
      </w:pPr>
      <w:r w:rsidRPr="003B1B84">
        <w:rPr>
          <w:rFonts w:ascii="Arial" w:hAnsi="Arial" w:cs="Arial"/>
          <w:lang w:val="es-ES"/>
        </w:rPr>
        <w:t>Se aplicará el procedimiento de investigación y resolución general establecido para este protocolo.</w:t>
      </w:r>
    </w:p>
    <w:p w14:paraId="38206E26" w14:textId="1002E4D6" w:rsidR="00733B9B" w:rsidRPr="003B1B84" w:rsidRDefault="00733B9B" w:rsidP="00355DA9">
      <w:pPr>
        <w:jc w:val="both"/>
        <w:rPr>
          <w:rFonts w:ascii="Arial" w:hAnsi="Arial" w:cs="Arial"/>
          <w:lang w:val="es-ES"/>
        </w:rPr>
      </w:pPr>
    </w:p>
    <w:p w14:paraId="5A11A5A8" w14:textId="77777777" w:rsidR="00D013A4" w:rsidRPr="003B1B84" w:rsidRDefault="00D013A4" w:rsidP="00355DA9">
      <w:pPr>
        <w:jc w:val="both"/>
        <w:rPr>
          <w:rFonts w:ascii="Arial" w:hAnsi="Arial" w:cs="Arial"/>
          <w:lang w:val="es-ES"/>
        </w:rPr>
      </w:pPr>
    </w:p>
    <w:p w14:paraId="4F2E7774" w14:textId="77777777" w:rsidR="00733B9B" w:rsidRPr="003B1B84" w:rsidRDefault="00733B9B" w:rsidP="00355DA9">
      <w:pPr>
        <w:pStyle w:val="Ttulo3"/>
        <w:rPr>
          <w:rFonts w:ascii="Arial" w:hAnsi="Arial"/>
        </w:rPr>
      </w:pPr>
      <w:bookmarkStart w:id="187" w:name="_Toc94177596"/>
      <w:bookmarkStart w:id="188" w:name="_Toc94183813"/>
      <w:bookmarkStart w:id="189" w:name="_Toc109561177"/>
      <w:bookmarkStart w:id="190" w:name="_Toc162947143"/>
      <w:r w:rsidRPr="003B1B84">
        <w:rPr>
          <w:rFonts w:ascii="Arial" w:hAnsi="Arial"/>
        </w:rPr>
        <w:t>“ACCIONES, PLAZOS, ETAPAS DEL PROCEDIMIENTO Y PRONUNCIAMIENTO.”</w:t>
      </w:r>
      <w:bookmarkEnd w:id="187"/>
      <w:bookmarkEnd w:id="188"/>
      <w:bookmarkEnd w:id="189"/>
      <w:bookmarkEnd w:id="190"/>
    </w:p>
    <w:p w14:paraId="44A97A34" w14:textId="77777777" w:rsidR="00733B9B" w:rsidRPr="003B1B84" w:rsidRDefault="00733B9B" w:rsidP="00355DA9">
      <w:pPr>
        <w:jc w:val="both"/>
        <w:rPr>
          <w:rFonts w:ascii="Arial" w:hAnsi="Arial" w:cs="Arial"/>
          <w:lang w:val="es-ES"/>
        </w:rPr>
      </w:pPr>
    </w:p>
    <w:p w14:paraId="34C1E74C" w14:textId="77777777" w:rsidR="00733B9B" w:rsidRPr="003B1B84" w:rsidRDefault="00733B9B">
      <w:pPr>
        <w:numPr>
          <w:ilvl w:val="0"/>
          <w:numId w:val="136"/>
        </w:numPr>
        <w:jc w:val="both"/>
        <w:rPr>
          <w:rFonts w:ascii="Arial" w:hAnsi="Arial" w:cs="Arial"/>
          <w:lang w:val="es-ES"/>
        </w:rPr>
      </w:pPr>
      <w:r w:rsidRPr="003B1B84">
        <w:rPr>
          <w:rFonts w:ascii="Arial" w:hAnsi="Arial" w:cs="Arial"/>
          <w:lang w:val="es-ES"/>
        </w:rPr>
        <w:t>PROCEDIMIENTO GENERAL.</w:t>
      </w:r>
    </w:p>
    <w:p w14:paraId="0DD31040" w14:textId="77777777" w:rsidR="00733B9B" w:rsidRPr="003B1B84" w:rsidRDefault="00733B9B" w:rsidP="00355DA9">
      <w:pPr>
        <w:jc w:val="both"/>
        <w:rPr>
          <w:rFonts w:ascii="Arial" w:hAnsi="Arial" w:cs="Arial"/>
          <w:lang w:val="es-ES"/>
        </w:rPr>
      </w:pPr>
    </w:p>
    <w:p w14:paraId="75231F38" w14:textId="77777777" w:rsidR="00733B9B" w:rsidRPr="003B1B84" w:rsidRDefault="00733B9B">
      <w:pPr>
        <w:numPr>
          <w:ilvl w:val="0"/>
          <w:numId w:val="77"/>
        </w:numPr>
        <w:ind w:left="567" w:hanging="567"/>
        <w:jc w:val="both"/>
        <w:rPr>
          <w:rFonts w:ascii="Arial" w:hAnsi="Arial" w:cs="Arial"/>
          <w:lang w:val="es-ES"/>
        </w:rPr>
      </w:pPr>
      <w:r w:rsidRPr="003B1B84">
        <w:rPr>
          <w:rFonts w:ascii="Arial" w:hAnsi="Arial" w:cs="Arial"/>
          <w:lang w:val="es-ES"/>
        </w:rPr>
        <w:t>Frente a una situación de agresión por parte de un apoderado o funcionario es deber de todo trabajador del colegio hacer un llamado a la calma siendo éste su objetivo principal, evitando confrontar al apoderado agresor.</w:t>
      </w:r>
    </w:p>
    <w:p w14:paraId="5F719B7B" w14:textId="77777777" w:rsidR="00733B9B" w:rsidRPr="003B1B84" w:rsidRDefault="00733B9B" w:rsidP="00355DA9">
      <w:pPr>
        <w:ind w:left="567" w:hanging="567"/>
        <w:jc w:val="both"/>
        <w:rPr>
          <w:rFonts w:ascii="Arial" w:hAnsi="Arial" w:cs="Arial"/>
          <w:lang w:val="es-ES"/>
        </w:rPr>
      </w:pPr>
    </w:p>
    <w:p w14:paraId="2466AC81" w14:textId="77777777" w:rsidR="00733B9B" w:rsidRPr="003B1B84" w:rsidRDefault="00733B9B">
      <w:pPr>
        <w:numPr>
          <w:ilvl w:val="0"/>
          <w:numId w:val="77"/>
        </w:numPr>
        <w:ind w:left="567" w:hanging="567"/>
        <w:jc w:val="both"/>
        <w:rPr>
          <w:rFonts w:ascii="Arial" w:hAnsi="Arial" w:cs="Arial"/>
          <w:lang w:val="es-ES"/>
        </w:rPr>
      </w:pPr>
      <w:r w:rsidRPr="003B1B84">
        <w:rPr>
          <w:rFonts w:ascii="Arial" w:hAnsi="Arial" w:cs="Arial"/>
          <w:lang w:val="es-ES"/>
        </w:rPr>
        <w:t>Todo apoderado o funcionario del establecimiento víctima de violencia por parte de un apoderado o funcionario, debe informar al Encargado de Convivencia Escolar la situación ocurrida. Esta debe ser narrada considerando todos los antecedentes, tales como personas involucradas, lugar, hora, razones, tipos de agresión, etc., con el fin de dejar un acta clara respecto a lo acontecido.</w:t>
      </w:r>
    </w:p>
    <w:p w14:paraId="11F49D25" w14:textId="77777777" w:rsidR="00733B9B" w:rsidRPr="003B1B84" w:rsidRDefault="00733B9B" w:rsidP="00355DA9">
      <w:pPr>
        <w:ind w:left="567" w:hanging="567"/>
        <w:jc w:val="both"/>
        <w:rPr>
          <w:rFonts w:ascii="Arial" w:hAnsi="Arial" w:cs="Arial"/>
          <w:lang w:val="es-ES"/>
        </w:rPr>
      </w:pPr>
    </w:p>
    <w:p w14:paraId="703D4478" w14:textId="77777777" w:rsidR="00733B9B" w:rsidRPr="003B1B84" w:rsidRDefault="00733B9B">
      <w:pPr>
        <w:numPr>
          <w:ilvl w:val="0"/>
          <w:numId w:val="77"/>
        </w:numPr>
        <w:ind w:left="567" w:hanging="567"/>
        <w:jc w:val="both"/>
        <w:rPr>
          <w:rFonts w:ascii="Arial" w:hAnsi="Arial" w:cs="Arial"/>
          <w:lang w:val="es-ES"/>
        </w:rPr>
      </w:pPr>
      <w:r w:rsidRPr="003B1B84">
        <w:rPr>
          <w:rFonts w:ascii="Arial" w:hAnsi="Arial" w:cs="Arial"/>
          <w:lang w:val="es-ES"/>
        </w:rPr>
        <w:t>Se deberá notificar por correo electrónico y/o carta certificada a las partes involucradas hasta 5 días desde que se haya activado el protocolo.</w:t>
      </w:r>
    </w:p>
    <w:p w14:paraId="797899FD" w14:textId="77777777" w:rsidR="00733B9B" w:rsidRPr="003B1B84" w:rsidRDefault="00733B9B" w:rsidP="00355DA9">
      <w:pPr>
        <w:ind w:left="567" w:hanging="567"/>
        <w:jc w:val="both"/>
        <w:rPr>
          <w:rFonts w:ascii="Arial" w:hAnsi="Arial" w:cs="Arial"/>
          <w:lang w:val="es-ES"/>
        </w:rPr>
      </w:pPr>
    </w:p>
    <w:p w14:paraId="22B87C6B" w14:textId="30A332FE" w:rsidR="00733B9B" w:rsidRPr="003B1B84" w:rsidRDefault="00733B9B">
      <w:pPr>
        <w:numPr>
          <w:ilvl w:val="0"/>
          <w:numId w:val="77"/>
        </w:numPr>
        <w:ind w:left="567" w:hanging="567"/>
        <w:jc w:val="both"/>
        <w:rPr>
          <w:rFonts w:ascii="Arial" w:hAnsi="Arial" w:cs="Arial"/>
          <w:lang w:val="es-ES"/>
        </w:rPr>
      </w:pPr>
      <w:r w:rsidRPr="003B1B84">
        <w:rPr>
          <w:rFonts w:ascii="Arial" w:hAnsi="Arial" w:cs="Arial"/>
          <w:lang w:val="es-ES"/>
        </w:rPr>
        <w:t xml:space="preserve">El Encargado de Convivencia Escolar deberá informar de la situación al </w:t>
      </w:r>
      <w:r w:rsidR="001E6699">
        <w:rPr>
          <w:rFonts w:ascii="Arial" w:hAnsi="Arial" w:cs="Arial"/>
          <w:lang w:val="es-ES"/>
        </w:rPr>
        <w:t>Departamento de Convivencia Escolar</w:t>
      </w:r>
      <w:r w:rsidRPr="003B1B84">
        <w:rPr>
          <w:rFonts w:ascii="Arial" w:hAnsi="Arial" w:cs="Arial"/>
          <w:lang w:val="es-ES"/>
        </w:rPr>
        <w:t xml:space="preserve"> del establecimiento dentro de un plazo de 24 horas de realizada la denuncia. El plazo de investigación será de 10 días hábiles, salvo que la gravedad de la falta demande un tiempo superior de investigación.</w:t>
      </w:r>
    </w:p>
    <w:p w14:paraId="7634DBB1" w14:textId="77777777" w:rsidR="00D013A4" w:rsidRPr="003B1B84" w:rsidRDefault="00D013A4" w:rsidP="00355DA9">
      <w:pPr>
        <w:ind w:left="567"/>
        <w:jc w:val="both"/>
        <w:rPr>
          <w:rFonts w:ascii="Arial" w:hAnsi="Arial" w:cs="Arial"/>
          <w:lang w:val="es-ES"/>
        </w:rPr>
      </w:pPr>
    </w:p>
    <w:p w14:paraId="1A89D1F1" w14:textId="77777777" w:rsidR="00733B9B" w:rsidRPr="003B1B84" w:rsidRDefault="00733B9B">
      <w:pPr>
        <w:numPr>
          <w:ilvl w:val="0"/>
          <w:numId w:val="77"/>
        </w:numPr>
        <w:ind w:left="567" w:hanging="567"/>
        <w:jc w:val="both"/>
        <w:rPr>
          <w:rFonts w:ascii="Arial" w:hAnsi="Arial" w:cs="Arial"/>
          <w:lang w:val="es-ES"/>
        </w:rPr>
      </w:pPr>
      <w:r w:rsidRPr="003B1B84">
        <w:rPr>
          <w:rFonts w:ascii="Arial" w:hAnsi="Arial" w:cs="Arial"/>
          <w:lang w:val="es-ES"/>
        </w:rPr>
        <w:t>El Encargado de Convivencia Escolar deberá citar a las partes involucradas a entrevista con el fin de mediar en la resolución del conflicto.</w:t>
      </w:r>
    </w:p>
    <w:p w14:paraId="3447BF74" w14:textId="77777777" w:rsidR="00733B9B" w:rsidRPr="003B1B84" w:rsidRDefault="00733B9B" w:rsidP="00355DA9">
      <w:pPr>
        <w:ind w:left="567" w:hanging="567"/>
        <w:jc w:val="both"/>
        <w:rPr>
          <w:rFonts w:ascii="Arial" w:hAnsi="Arial" w:cs="Arial"/>
          <w:lang w:val="es-ES"/>
        </w:rPr>
      </w:pPr>
    </w:p>
    <w:p w14:paraId="3F8881C2" w14:textId="03D73F8A" w:rsidR="00733B9B" w:rsidRPr="003B1B84" w:rsidRDefault="00733B9B">
      <w:pPr>
        <w:numPr>
          <w:ilvl w:val="0"/>
          <w:numId w:val="77"/>
        </w:numPr>
        <w:ind w:left="567" w:hanging="567"/>
        <w:jc w:val="both"/>
        <w:rPr>
          <w:rFonts w:ascii="Arial" w:hAnsi="Arial" w:cs="Arial"/>
          <w:lang w:val="es-ES"/>
        </w:rPr>
      </w:pPr>
      <w:r w:rsidRPr="003B1B84">
        <w:rPr>
          <w:rFonts w:ascii="Arial" w:hAnsi="Arial" w:cs="Arial"/>
          <w:lang w:val="es-ES"/>
        </w:rPr>
        <w:t xml:space="preserve">Una vez finalizado el período de investigación se analizará el expediente por el </w:t>
      </w:r>
      <w:r w:rsidR="001E6699">
        <w:rPr>
          <w:rFonts w:ascii="Arial" w:hAnsi="Arial" w:cs="Arial"/>
          <w:lang w:val="es-ES"/>
        </w:rPr>
        <w:t>Departamento de Convivencia Escolar</w:t>
      </w:r>
      <w:r w:rsidRPr="003B1B84">
        <w:rPr>
          <w:rFonts w:ascii="Arial" w:hAnsi="Arial" w:cs="Arial"/>
          <w:lang w:val="es-ES"/>
        </w:rPr>
        <w:t xml:space="preserve">, el cual dictará su resolución. La apelación deberá interponerse en el plazo de 5 días hábiles. El </w:t>
      </w:r>
      <w:proofErr w:type="gramStart"/>
      <w:r w:rsidRPr="003B1B84">
        <w:rPr>
          <w:rFonts w:ascii="Arial" w:hAnsi="Arial" w:cs="Arial"/>
          <w:lang w:val="es-ES"/>
        </w:rPr>
        <w:t>Director</w:t>
      </w:r>
      <w:proofErr w:type="gramEnd"/>
      <w:r w:rsidRPr="003B1B84">
        <w:rPr>
          <w:rFonts w:ascii="Arial" w:hAnsi="Arial" w:cs="Arial"/>
          <w:lang w:val="es-ES"/>
        </w:rPr>
        <w:t xml:space="preserve"> tendrá un plazo de 10 días hábiles para contestar la apelación.</w:t>
      </w:r>
    </w:p>
    <w:p w14:paraId="72E6C74A" w14:textId="77777777" w:rsidR="00733B9B" w:rsidRPr="003B1B84" w:rsidRDefault="00733B9B" w:rsidP="00355DA9">
      <w:pPr>
        <w:jc w:val="both"/>
        <w:rPr>
          <w:rFonts w:ascii="Arial" w:hAnsi="Arial" w:cs="Arial"/>
          <w:lang w:val="es-ES"/>
        </w:rPr>
      </w:pPr>
    </w:p>
    <w:p w14:paraId="1A785D98" w14:textId="77777777" w:rsidR="00733B9B" w:rsidRPr="003B1B84" w:rsidRDefault="00733B9B" w:rsidP="00355DA9">
      <w:pPr>
        <w:jc w:val="both"/>
        <w:rPr>
          <w:rFonts w:ascii="Arial" w:hAnsi="Arial" w:cs="Arial"/>
          <w:b/>
          <w:lang w:val="es-ES"/>
        </w:rPr>
      </w:pPr>
    </w:p>
    <w:p w14:paraId="16AB3F80" w14:textId="77777777" w:rsidR="00733B9B" w:rsidRPr="003B1B84" w:rsidRDefault="00733B9B" w:rsidP="00355DA9">
      <w:pPr>
        <w:pStyle w:val="Ttulo3"/>
        <w:rPr>
          <w:rFonts w:ascii="Arial" w:hAnsi="Arial"/>
        </w:rPr>
      </w:pPr>
      <w:bookmarkStart w:id="191" w:name="_Toc94177597"/>
      <w:bookmarkStart w:id="192" w:name="_Toc94183814"/>
      <w:bookmarkStart w:id="193" w:name="_Toc109561178"/>
      <w:bookmarkStart w:id="194" w:name="_Toc162947144"/>
      <w:r w:rsidRPr="003B1B84">
        <w:rPr>
          <w:rFonts w:ascii="Arial" w:hAnsi="Arial"/>
        </w:rPr>
        <w:t>“PERSONAS RESPONSABLES DE ACTIVAR EL PROTOCOLO Y REALIZAR LAS ACCIONES.”</w:t>
      </w:r>
      <w:bookmarkEnd w:id="191"/>
      <w:bookmarkEnd w:id="192"/>
      <w:bookmarkEnd w:id="193"/>
      <w:bookmarkEnd w:id="194"/>
    </w:p>
    <w:p w14:paraId="42AFDC94" w14:textId="77777777" w:rsidR="00733B9B" w:rsidRPr="003B1B84" w:rsidRDefault="00733B9B" w:rsidP="00355DA9">
      <w:pPr>
        <w:jc w:val="both"/>
        <w:rPr>
          <w:rFonts w:ascii="Arial" w:hAnsi="Arial" w:cs="Arial"/>
          <w:b/>
          <w:lang w:val="es-ES"/>
        </w:rPr>
      </w:pPr>
    </w:p>
    <w:p w14:paraId="6FADF3C0" w14:textId="77777777" w:rsidR="00733B9B" w:rsidRPr="003B1B84" w:rsidRDefault="00733B9B">
      <w:pPr>
        <w:numPr>
          <w:ilvl w:val="0"/>
          <w:numId w:val="136"/>
        </w:numPr>
        <w:ind w:left="0" w:firstLine="0"/>
        <w:jc w:val="both"/>
        <w:rPr>
          <w:rFonts w:ascii="Arial" w:hAnsi="Arial" w:cs="Arial"/>
          <w:lang w:val="es-ES"/>
        </w:rPr>
      </w:pPr>
      <w:r w:rsidRPr="003B1B84">
        <w:rPr>
          <w:rFonts w:ascii="Arial" w:hAnsi="Arial" w:cs="Arial"/>
          <w:lang w:val="es-ES"/>
        </w:rPr>
        <w:t xml:space="preserve">ACTIVACIÓN DE PROTOCOLO. El responsable de activar el protocolo y de realizar las acciones es el </w:t>
      </w:r>
      <w:r w:rsidRPr="003B1B84">
        <w:rPr>
          <w:rFonts w:ascii="Arial" w:hAnsi="Arial" w:cs="Arial"/>
          <w:bCs/>
          <w:lang w:val="es-ES"/>
        </w:rPr>
        <w:t>Encargado de Convivencia Escolar</w:t>
      </w:r>
      <w:r w:rsidRPr="003B1B84">
        <w:rPr>
          <w:rFonts w:ascii="Arial" w:hAnsi="Arial" w:cs="Arial"/>
          <w:lang w:val="es-ES"/>
        </w:rPr>
        <w:t>, dando inicio así al periodo de investigación y generando el expediente del caso.</w:t>
      </w:r>
    </w:p>
    <w:p w14:paraId="7F6D12B8" w14:textId="77777777" w:rsidR="00733B9B" w:rsidRPr="003B1B84" w:rsidRDefault="00733B9B" w:rsidP="00355DA9">
      <w:pPr>
        <w:jc w:val="both"/>
        <w:rPr>
          <w:rFonts w:ascii="Arial" w:hAnsi="Arial" w:cs="Arial"/>
          <w:lang w:val="es-ES"/>
        </w:rPr>
      </w:pPr>
    </w:p>
    <w:p w14:paraId="1674145B" w14:textId="77777777" w:rsidR="00733B9B" w:rsidRPr="003B1B84" w:rsidRDefault="00733B9B" w:rsidP="00355DA9">
      <w:pPr>
        <w:jc w:val="both"/>
        <w:rPr>
          <w:rFonts w:ascii="Arial" w:hAnsi="Arial" w:cs="Arial"/>
          <w:b/>
          <w:lang w:val="es-ES"/>
        </w:rPr>
      </w:pPr>
    </w:p>
    <w:p w14:paraId="7E3DB61B" w14:textId="77777777" w:rsidR="00733B9B" w:rsidRPr="003B1B84" w:rsidRDefault="00733B9B" w:rsidP="00355DA9">
      <w:pPr>
        <w:pStyle w:val="Ttulo3"/>
        <w:rPr>
          <w:rFonts w:ascii="Arial" w:hAnsi="Arial"/>
        </w:rPr>
      </w:pPr>
      <w:r w:rsidRPr="003B1B84">
        <w:rPr>
          <w:rFonts w:ascii="Arial" w:hAnsi="Arial"/>
        </w:rPr>
        <w:t xml:space="preserve"> </w:t>
      </w:r>
      <w:bookmarkStart w:id="195" w:name="_Toc94177598"/>
      <w:bookmarkStart w:id="196" w:name="_Toc94183815"/>
      <w:bookmarkStart w:id="197" w:name="_Toc109561179"/>
      <w:bookmarkStart w:id="198" w:name="_Toc162947145"/>
      <w:r w:rsidRPr="003B1B84">
        <w:rPr>
          <w:rFonts w:ascii="Arial" w:hAnsi="Arial"/>
        </w:rPr>
        <w:t>“ACCIONES DESTINADAS A LA RESOLUCION PACÍFICA DE CONFLICTOS.”</w:t>
      </w:r>
      <w:bookmarkEnd w:id="195"/>
      <w:bookmarkEnd w:id="196"/>
      <w:bookmarkEnd w:id="197"/>
      <w:bookmarkEnd w:id="198"/>
      <w:r w:rsidRPr="003B1B84">
        <w:rPr>
          <w:rFonts w:ascii="Arial" w:hAnsi="Arial"/>
        </w:rPr>
        <w:t xml:space="preserve"> </w:t>
      </w:r>
    </w:p>
    <w:p w14:paraId="20801BDA" w14:textId="77777777" w:rsidR="00733B9B" w:rsidRPr="003B1B84" w:rsidRDefault="00733B9B" w:rsidP="00355DA9">
      <w:pPr>
        <w:jc w:val="both"/>
        <w:rPr>
          <w:rFonts w:ascii="Arial" w:hAnsi="Arial" w:cs="Arial"/>
          <w:b/>
          <w:lang w:val="es-ES"/>
        </w:rPr>
      </w:pPr>
    </w:p>
    <w:p w14:paraId="6DB93F5A" w14:textId="77777777" w:rsidR="00733B9B" w:rsidRPr="003B1B84" w:rsidRDefault="00733B9B">
      <w:pPr>
        <w:numPr>
          <w:ilvl w:val="0"/>
          <w:numId w:val="136"/>
        </w:numPr>
        <w:ind w:left="0" w:firstLine="0"/>
        <w:jc w:val="both"/>
        <w:rPr>
          <w:rFonts w:ascii="Arial" w:hAnsi="Arial" w:cs="Arial"/>
          <w:lang w:val="es-ES"/>
        </w:rPr>
      </w:pPr>
      <w:r w:rsidRPr="003B1B84">
        <w:rPr>
          <w:rFonts w:ascii="Arial" w:hAnsi="Arial" w:cs="Arial"/>
          <w:lang w:val="es-ES"/>
        </w:rPr>
        <w:t xml:space="preserve">INSTAR A SOLUCIÓN PACÍFICA DE CONFLICTOS. En el caso de que existan algunas de las circunstancias a las referidas en este protocolo entre los adultos miembros de la comunidad educativa, el establecimiento deberá instar a la solución pacífica de los conflictos a través de las siguientes herramientas. </w:t>
      </w:r>
    </w:p>
    <w:p w14:paraId="76C052A2" w14:textId="77777777" w:rsidR="00733B9B" w:rsidRPr="003B1B84" w:rsidRDefault="00733B9B" w:rsidP="00355DA9">
      <w:pPr>
        <w:jc w:val="both"/>
        <w:rPr>
          <w:rFonts w:ascii="Arial" w:hAnsi="Arial" w:cs="Arial"/>
          <w:lang w:val="es-ES"/>
        </w:rPr>
      </w:pPr>
    </w:p>
    <w:p w14:paraId="4B2F0344" w14:textId="77777777" w:rsidR="00733B9B" w:rsidRPr="003B1B84" w:rsidRDefault="00733B9B">
      <w:pPr>
        <w:numPr>
          <w:ilvl w:val="0"/>
          <w:numId w:val="136"/>
        </w:numPr>
        <w:ind w:left="0" w:firstLine="0"/>
        <w:jc w:val="both"/>
        <w:rPr>
          <w:rFonts w:ascii="Arial" w:hAnsi="Arial" w:cs="Arial"/>
          <w:lang w:val="es-ES"/>
        </w:rPr>
      </w:pPr>
      <w:r w:rsidRPr="003B1B84">
        <w:rPr>
          <w:rFonts w:ascii="Arial" w:hAnsi="Arial" w:cs="Arial"/>
          <w:lang w:val="es-ES"/>
        </w:rPr>
        <w:t xml:space="preserve"> MEDIACIÓN: Este proceso consta en la resolución de conflictos donde un tercero imparcial colabora par que las partes por </w:t>
      </w:r>
      <w:proofErr w:type="spellStart"/>
      <w:r w:rsidRPr="003B1B84">
        <w:rPr>
          <w:rFonts w:ascii="Arial" w:hAnsi="Arial" w:cs="Arial"/>
          <w:lang w:val="es-ES"/>
        </w:rPr>
        <w:t>si</w:t>
      </w:r>
      <w:proofErr w:type="spellEnd"/>
      <w:r w:rsidRPr="003B1B84">
        <w:rPr>
          <w:rFonts w:ascii="Arial" w:hAnsi="Arial" w:cs="Arial"/>
          <w:lang w:val="es-ES"/>
        </w:rPr>
        <w:t xml:space="preserve"> mismas puedan llegar a la solución del conflicto en el cual se encuentran inmersas.</w:t>
      </w:r>
    </w:p>
    <w:p w14:paraId="659D2FA0" w14:textId="77777777" w:rsidR="00733B9B" w:rsidRPr="003B1B84" w:rsidRDefault="00733B9B" w:rsidP="00355DA9">
      <w:pPr>
        <w:jc w:val="both"/>
        <w:rPr>
          <w:rFonts w:ascii="Arial" w:hAnsi="Arial" w:cs="Arial"/>
          <w:lang w:val="es-ES"/>
        </w:rPr>
      </w:pPr>
    </w:p>
    <w:p w14:paraId="5A390ADA" w14:textId="77777777" w:rsidR="00733B9B" w:rsidRPr="003B1B84" w:rsidRDefault="00733B9B">
      <w:pPr>
        <w:numPr>
          <w:ilvl w:val="0"/>
          <w:numId w:val="136"/>
        </w:numPr>
        <w:ind w:left="0" w:firstLine="0"/>
        <w:jc w:val="both"/>
        <w:rPr>
          <w:rFonts w:ascii="Arial" w:hAnsi="Arial" w:cs="Arial"/>
          <w:lang w:val="es-ES"/>
        </w:rPr>
      </w:pPr>
      <w:r w:rsidRPr="003B1B84">
        <w:rPr>
          <w:rFonts w:ascii="Arial" w:hAnsi="Arial" w:cs="Arial"/>
          <w:lang w:val="es-ES"/>
        </w:rPr>
        <w:t xml:space="preserve"> PRINCIPIOS DE LA MEDIACIÓN. Los principios que deben estar presente en toda mediación son:</w:t>
      </w:r>
    </w:p>
    <w:p w14:paraId="59624574" w14:textId="77777777" w:rsidR="00733B9B" w:rsidRPr="003B1B84" w:rsidRDefault="00733B9B" w:rsidP="00355DA9">
      <w:pPr>
        <w:jc w:val="both"/>
        <w:rPr>
          <w:rFonts w:ascii="Arial" w:hAnsi="Arial" w:cs="Arial"/>
          <w:lang w:val="es-ES"/>
        </w:rPr>
      </w:pPr>
    </w:p>
    <w:p w14:paraId="2A0F6170" w14:textId="77777777" w:rsidR="00733B9B" w:rsidRPr="003B1B84" w:rsidRDefault="00733B9B">
      <w:pPr>
        <w:numPr>
          <w:ilvl w:val="0"/>
          <w:numId w:val="171"/>
        </w:numPr>
        <w:ind w:left="567" w:hanging="567"/>
        <w:jc w:val="both"/>
        <w:rPr>
          <w:rFonts w:ascii="Arial" w:hAnsi="Arial" w:cs="Arial"/>
          <w:lang w:val="es-ES"/>
        </w:rPr>
      </w:pPr>
      <w:r w:rsidRPr="003B1B84">
        <w:rPr>
          <w:rFonts w:ascii="Arial" w:hAnsi="Arial" w:cs="Arial"/>
          <w:bCs/>
          <w:lang w:val="es-ES"/>
        </w:rPr>
        <w:t>Voluntariedad: </w:t>
      </w:r>
      <w:r w:rsidRPr="003B1B84">
        <w:rPr>
          <w:rFonts w:ascii="Arial" w:hAnsi="Arial" w:cs="Arial"/>
          <w:lang w:val="es-ES"/>
        </w:rPr>
        <w:t>El reclamado puede aceptar o no ser parte de un proceso de mediación. Asimismo, cualquiera de las partes podrá, en todo momento, expresar su voluntad de no perseverar en el procedimiento, el que se dará por terminado, dejándose constancia en acta de dicha circunstancia, la que deberá ser firmada por las partes y el mediador.</w:t>
      </w:r>
    </w:p>
    <w:p w14:paraId="2B19C78D" w14:textId="77777777" w:rsidR="00733B9B" w:rsidRPr="003B1B84" w:rsidRDefault="00733B9B" w:rsidP="00355DA9">
      <w:pPr>
        <w:ind w:left="567" w:hanging="567"/>
        <w:jc w:val="both"/>
        <w:rPr>
          <w:rFonts w:ascii="Arial" w:hAnsi="Arial" w:cs="Arial"/>
          <w:lang w:val="es-ES"/>
        </w:rPr>
      </w:pPr>
    </w:p>
    <w:p w14:paraId="1709391A" w14:textId="77777777" w:rsidR="00733B9B" w:rsidRPr="003B1B84" w:rsidRDefault="00733B9B">
      <w:pPr>
        <w:numPr>
          <w:ilvl w:val="0"/>
          <w:numId w:val="171"/>
        </w:numPr>
        <w:ind w:left="567" w:hanging="567"/>
        <w:jc w:val="both"/>
        <w:rPr>
          <w:rFonts w:ascii="Arial" w:hAnsi="Arial" w:cs="Arial"/>
          <w:lang w:val="es-ES"/>
        </w:rPr>
      </w:pPr>
      <w:r w:rsidRPr="003B1B84">
        <w:rPr>
          <w:rFonts w:ascii="Arial" w:hAnsi="Arial" w:cs="Arial"/>
          <w:bCs/>
          <w:lang w:val="es-ES"/>
        </w:rPr>
        <w:lastRenderedPageBreak/>
        <w:t>Igualdad:</w:t>
      </w:r>
      <w:r w:rsidRPr="003B1B84">
        <w:rPr>
          <w:rFonts w:ascii="Arial" w:hAnsi="Arial" w:cs="Arial"/>
          <w:lang w:val="es-ES"/>
        </w:rPr>
        <w:t> Para que pueda ser aplicado este procedimiento, las partes deberán encontrarse en igualdad de condiciones para adoptar acuerdos.</w:t>
      </w:r>
    </w:p>
    <w:p w14:paraId="57E05BDB" w14:textId="77777777" w:rsidR="00733B9B" w:rsidRPr="003B1B84" w:rsidRDefault="00733B9B" w:rsidP="00355DA9">
      <w:pPr>
        <w:ind w:left="567" w:hanging="567"/>
        <w:jc w:val="both"/>
        <w:rPr>
          <w:rFonts w:ascii="Arial" w:hAnsi="Arial" w:cs="Arial"/>
          <w:lang w:val="es-ES"/>
        </w:rPr>
      </w:pPr>
    </w:p>
    <w:p w14:paraId="5530D05A" w14:textId="77777777" w:rsidR="00733B9B" w:rsidRPr="003B1B84" w:rsidRDefault="00733B9B">
      <w:pPr>
        <w:numPr>
          <w:ilvl w:val="0"/>
          <w:numId w:val="171"/>
        </w:numPr>
        <w:ind w:left="567" w:hanging="567"/>
        <w:jc w:val="both"/>
        <w:rPr>
          <w:rFonts w:ascii="Arial" w:hAnsi="Arial" w:cs="Arial"/>
          <w:lang w:val="es-ES"/>
        </w:rPr>
      </w:pPr>
      <w:r w:rsidRPr="003B1B84">
        <w:rPr>
          <w:rFonts w:ascii="Arial" w:hAnsi="Arial" w:cs="Arial"/>
          <w:bCs/>
          <w:lang w:val="es-ES"/>
        </w:rPr>
        <w:t>Confidencialidad: </w:t>
      </w:r>
      <w:r w:rsidRPr="003B1B84">
        <w:rPr>
          <w:rFonts w:ascii="Arial" w:hAnsi="Arial" w:cs="Arial"/>
          <w:lang w:val="es-ES"/>
        </w:rPr>
        <w:t>El mediador deberá guardar reserva de todo lo escuchado o visto durante el proceso de mediación y estará amparado por el secreto profesional.</w:t>
      </w:r>
    </w:p>
    <w:p w14:paraId="4CB5E6D5" w14:textId="77777777" w:rsidR="00733B9B" w:rsidRPr="003B1B84" w:rsidRDefault="00733B9B" w:rsidP="00355DA9">
      <w:pPr>
        <w:ind w:left="567" w:hanging="567"/>
        <w:jc w:val="both"/>
        <w:rPr>
          <w:rFonts w:ascii="Arial" w:hAnsi="Arial" w:cs="Arial"/>
          <w:lang w:val="es-ES"/>
        </w:rPr>
      </w:pPr>
    </w:p>
    <w:p w14:paraId="796566EC" w14:textId="77777777" w:rsidR="00733B9B" w:rsidRPr="003B1B84" w:rsidRDefault="00733B9B">
      <w:pPr>
        <w:numPr>
          <w:ilvl w:val="0"/>
          <w:numId w:val="171"/>
        </w:numPr>
        <w:ind w:left="567" w:hanging="567"/>
        <w:jc w:val="both"/>
        <w:rPr>
          <w:rFonts w:ascii="Arial" w:hAnsi="Arial" w:cs="Arial"/>
          <w:lang w:val="es-ES"/>
        </w:rPr>
      </w:pPr>
      <w:r w:rsidRPr="003B1B84">
        <w:rPr>
          <w:rFonts w:ascii="Arial" w:hAnsi="Arial" w:cs="Arial"/>
          <w:bCs/>
          <w:lang w:val="es-ES"/>
        </w:rPr>
        <w:t>Imparcialidad:</w:t>
      </w:r>
      <w:r w:rsidRPr="003B1B84">
        <w:rPr>
          <w:rFonts w:ascii="Arial" w:hAnsi="Arial" w:cs="Arial"/>
          <w:lang w:val="es-ES"/>
        </w:rPr>
        <w:t> El mediador debe actuar con objetividad, cuidando de no favorecer o privilegiar a una parte en perjuicio de la otra.</w:t>
      </w:r>
    </w:p>
    <w:p w14:paraId="422A5B01" w14:textId="77777777" w:rsidR="00733B9B" w:rsidRPr="003B1B84" w:rsidRDefault="00733B9B" w:rsidP="00355DA9">
      <w:pPr>
        <w:jc w:val="both"/>
        <w:rPr>
          <w:rFonts w:ascii="Arial" w:hAnsi="Arial" w:cs="Arial"/>
          <w:lang w:val="es-ES"/>
        </w:rPr>
      </w:pPr>
    </w:p>
    <w:p w14:paraId="6DF20529" w14:textId="77777777" w:rsidR="00733B9B" w:rsidRPr="003B1B84" w:rsidRDefault="00733B9B">
      <w:pPr>
        <w:numPr>
          <w:ilvl w:val="0"/>
          <w:numId w:val="136"/>
        </w:numPr>
        <w:ind w:left="0" w:firstLine="0"/>
        <w:jc w:val="both"/>
        <w:rPr>
          <w:rFonts w:ascii="Arial" w:hAnsi="Arial" w:cs="Arial"/>
          <w:bCs/>
          <w:lang w:val="es-ES"/>
        </w:rPr>
      </w:pPr>
      <w:r w:rsidRPr="003B1B84">
        <w:rPr>
          <w:rFonts w:ascii="Arial" w:hAnsi="Arial" w:cs="Arial"/>
          <w:bCs/>
          <w:lang w:val="es-ES"/>
        </w:rPr>
        <w:t xml:space="preserve"> MEDIACIÓN AL INTERIOR DEL ESTABLECIMIENTO. </w:t>
      </w:r>
      <w:r w:rsidRPr="003B1B84">
        <w:rPr>
          <w:rFonts w:ascii="Arial" w:hAnsi="Arial" w:cs="Arial"/>
          <w:lang w:val="es-ES"/>
        </w:rPr>
        <w:t xml:space="preserve">Frente a la ocurrencia de una situación de maltrato entre miembros adultos de la comunidad educativa, el Encargado de Convivencia Escolar citará a las partes involucradas, siempre previa consideración de los principios señalados en el artículo anterior, generando las condiciones necesarias para que encuentren una adecuada forma de comunicación con el objeto de colaborar en que los interesados puedan llegar a una solución pacífica. Independiente del resultado de la mediación, sea esta exitosa o frustrada, el Encargado de Convivencia Escolar, que será quien actúa como mediador, deberá levantar un acta indicado el resultado del proceso. </w:t>
      </w:r>
    </w:p>
    <w:p w14:paraId="78BCE0E4" w14:textId="77777777" w:rsidR="00733B9B" w:rsidRPr="003B1B84" w:rsidRDefault="00733B9B" w:rsidP="00355DA9">
      <w:pPr>
        <w:jc w:val="both"/>
        <w:rPr>
          <w:rFonts w:ascii="Arial" w:hAnsi="Arial" w:cs="Arial"/>
          <w:bCs/>
          <w:lang w:val="es-ES"/>
        </w:rPr>
      </w:pPr>
    </w:p>
    <w:p w14:paraId="010C735B" w14:textId="77777777" w:rsidR="00733B9B" w:rsidRPr="003B1B84" w:rsidRDefault="00733B9B">
      <w:pPr>
        <w:numPr>
          <w:ilvl w:val="0"/>
          <w:numId w:val="136"/>
        </w:numPr>
        <w:ind w:left="0" w:firstLine="0"/>
        <w:jc w:val="both"/>
        <w:rPr>
          <w:rFonts w:ascii="Arial" w:hAnsi="Arial" w:cs="Arial"/>
          <w:bCs/>
          <w:lang w:val="es-ES"/>
        </w:rPr>
      </w:pPr>
      <w:r w:rsidRPr="003B1B84">
        <w:rPr>
          <w:rFonts w:ascii="Arial" w:hAnsi="Arial" w:cs="Arial"/>
          <w:bCs/>
          <w:lang w:val="es-ES"/>
        </w:rPr>
        <w:t xml:space="preserve"> MEDIACIÓN ANTE LA SUPERINTENCIA DE EDUCACIÓN. </w:t>
      </w:r>
      <w:r w:rsidRPr="003B1B84">
        <w:rPr>
          <w:rFonts w:ascii="Arial" w:hAnsi="Arial" w:cs="Arial"/>
          <w:lang w:val="es-ES"/>
        </w:rPr>
        <w:t xml:space="preserve">Si por cualquier circunstancia, la mediación no es posible de realizarse en el establecimiento educacional cualquier miembro de la comunidad educativa, podrá siempre recurrir a la Superintendencia de Educación que cuenta con una instancia especial de mediación para la solución pacífica de controversias. </w:t>
      </w:r>
    </w:p>
    <w:p w14:paraId="55B22C85" w14:textId="77777777" w:rsidR="00733B9B" w:rsidRPr="003B1B84" w:rsidRDefault="00733B9B" w:rsidP="00355DA9">
      <w:pPr>
        <w:jc w:val="both"/>
        <w:rPr>
          <w:rFonts w:ascii="Arial" w:hAnsi="Arial" w:cs="Arial"/>
          <w:b/>
          <w:lang w:val="es-ES"/>
        </w:rPr>
      </w:pPr>
    </w:p>
    <w:p w14:paraId="2F62C894" w14:textId="77777777" w:rsidR="00733B9B" w:rsidRPr="003B1B84" w:rsidRDefault="00733B9B" w:rsidP="00355DA9">
      <w:pPr>
        <w:jc w:val="both"/>
        <w:rPr>
          <w:rFonts w:ascii="Arial" w:hAnsi="Arial" w:cs="Arial"/>
          <w:b/>
          <w:lang w:val="es-ES"/>
        </w:rPr>
      </w:pPr>
    </w:p>
    <w:p w14:paraId="7BB5A809" w14:textId="77777777" w:rsidR="00733B9B" w:rsidRPr="003B1B84" w:rsidRDefault="00733B9B" w:rsidP="00355DA9">
      <w:pPr>
        <w:pStyle w:val="Ttulo3"/>
        <w:rPr>
          <w:rFonts w:ascii="Arial" w:hAnsi="Arial"/>
        </w:rPr>
      </w:pPr>
      <w:bookmarkStart w:id="199" w:name="_Toc94177599"/>
      <w:bookmarkStart w:id="200" w:name="_Toc94183816"/>
      <w:bookmarkStart w:id="201" w:name="_Toc109561180"/>
      <w:bookmarkStart w:id="202" w:name="_Toc162947146"/>
      <w:r w:rsidRPr="003B1B84">
        <w:rPr>
          <w:rFonts w:ascii="Arial" w:hAnsi="Arial"/>
        </w:rPr>
        <w:t>“EVENTUALES MEDIDAS O SANCIONES.”</w:t>
      </w:r>
      <w:bookmarkEnd w:id="199"/>
      <w:bookmarkEnd w:id="200"/>
      <w:bookmarkEnd w:id="201"/>
      <w:bookmarkEnd w:id="202"/>
    </w:p>
    <w:p w14:paraId="02FC4C0C" w14:textId="77777777" w:rsidR="00733B9B" w:rsidRPr="003B1B84" w:rsidRDefault="00733B9B" w:rsidP="00355DA9">
      <w:pPr>
        <w:jc w:val="both"/>
        <w:rPr>
          <w:rFonts w:ascii="Arial" w:hAnsi="Arial" w:cs="Arial"/>
          <w:b/>
          <w:lang w:val="es-ES"/>
        </w:rPr>
      </w:pPr>
    </w:p>
    <w:p w14:paraId="23FE15B1" w14:textId="77777777" w:rsidR="00733B9B" w:rsidRPr="003B1B84" w:rsidRDefault="00733B9B">
      <w:pPr>
        <w:numPr>
          <w:ilvl w:val="0"/>
          <w:numId w:val="136"/>
        </w:numPr>
        <w:jc w:val="both"/>
        <w:rPr>
          <w:rFonts w:ascii="Arial" w:hAnsi="Arial" w:cs="Arial"/>
          <w:lang w:val="es-ES"/>
        </w:rPr>
      </w:pPr>
      <w:r w:rsidRPr="003B1B84">
        <w:rPr>
          <w:rFonts w:ascii="Arial" w:hAnsi="Arial" w:cs="Arial"/>
          <w:b/>
          <w:lang w:val="es-ES"/>
        </w:rPr>
        <w:t xml:space="preserve"> </w:t>
      </w:r>
      <w:r w:rsidRPr="003B1B84">
        <w:rPr>
          <w:rFonts w:ascii="Arial" w:hAnsi="Arial" w:cs="Arial"/>
          <w:lang w:val="es-ES"/>
        </w:rPr>
        <w:t>MEDIDAS APLICABLES A APODERADOS.</w:t>
      </w:r>
    </w:p>
    <w:p w14:paraId="6592FD05" w14:textId="77777777" w:rsidR="00733B9B" w:rsidRPr="003B1B84" w:rsidRDefault="00733B9B" w:rsidP="00355DA9">
      <w:pPr>
        <w:jc w:val="both"/>
        <w:rPr>
          <w:rFonts w:ascii="Arial" w:hAnsi="Arial" w:cs="Arial"/>
          <w:lang w:val="es-ES"/>
        </w:rPr>
      </w:pPr>
    </w:p>
    <w:p w14:paraId="530191DD" w14:textId="77777777" w:rsidR="00733B9B" w:rsidRPr="003B1B84" w:rsidRDefault="00733B9B">
      <w:pPr>
        <w:numPr>
          <w:ilvl w:val="0"/>
          <w:numId w:val="76"/>
        </w:numPr>
        <w:ind w:left="567" w:hanging="567"/>
        <w:jc w:val="both"/>
        <w:rPr>
          <w:rFonts w:ascii="Arial" w:hAnsi="Arial" w:cs="Arial"/>
          <w:lang w:val="es-ES"/>
        </w:rPr>
      </w:pPr>
      <w:r w:rsidRPr="003B1B84">
        <w:rPr>
          <w:rFonts w:ascii="Arial" w:hAnsi="Arial" w:cs="Arial"/>
          <w:b/>
          <w:lang w:val="es-ES"/>
        </w:rPr>
        <w:t>Entrevista personal:</w:t>
      </w:r>
      <w:r w:rsidRPr="003B1B84">
        <w:rPr>
          <w:rFonts w:ascii="Arial" w:hAnsi="Arial" w:cs="Arial"/>
          <w:lang w:val="es-ES"/>
        </w:rPr>
        <w:t xml:space="preserve"> Entrevista del </w:t>
      </w:r>
      <w:proofErr w:type="gramStart"/>
      <w:r w:rsidRPr="003B1B84">
        <w:rPr>
          <w:rFonts w:ascii="Arial" w:hAnsi="Arial" w:cs="Arial"/>
          <w:lang w:val="es-ES"/>
        </w:rPr>
        <w:t>Director</w:t>
      </w:r>
      <w:proofErr w:type="gramEnd"/>
      <w:r w:rsidRPr="003B1B84">
        <w:rPr>
          <w:rFonts w:ascii="Arial" w:hAnsi="Arial" w:cs="Arial"/>
          <w:lang w:val="es-ES"/>
        </w:rPr>
        <w:t>, Encargado de Convivencia Escolar, Orientadora, Inspector General con los apoderados involucrados acerca de la situación ocurrida, con el fin de analizar las causas y consecuencias de la falta cometida, estableciendo acuerdos y compromisos.</w:t>
      </w:r>
    </w:p>
    <w:p w14:paraId="7E45BE72" w14:textId="77777777" w:rsidR="00733B9B" w:rsidRPr="003B1B84" w:rsidRDefault="00733B9B" w:rsidP="00355DA9">
      <w:pPr>
        <w:ind w:left="567" w:hanging="567"/>
        <w:jc w:val="both"/>
        <w:rPr>
          <w:rFonts w:ascii="Arial" w:hAnsi="Arial" w:cs="Arial"/>
          <w:lang w:val="es-ES"/>
        </w:rPr>
      </w:pPr>
    </w:p>
    <w:p w14:paraId="54A82295" w14:textId="77777777" w:rsidR="00733B9B" w:rsidRPr="003B1B84" w:rsidRDefault="00733B9B">
      <w:pPr>
        <w:numPr>
          <w:ilvl w:val="0"/>
          <w:numId w:val="76"/>
        </w:numPr>
        <w:ind w:left="567" w:hanging="567"/>
        <w:jc w:val="both"/>
        <w:rPr>
          <w:rFonts w:ascii="Arial" w:hAnsi="Arial" w:cs="Arial"/>
          <w:lang w:val="es-ES"/>
        </w:rPr>
      </w:pPr>
      <w:r w:rsidRPr="003B1B84">
        <w:rPr>
          <w:rFonts w:ascii="Arial" w:hAnsi="Arial" w:cs="Arial"/>
          <w:b/>
          <w:lang w:val="es-ES"/>
        </w:rPr>
        <w:t>Mediación entre las partes:</w:t>
      </w:r>
      <w:r w:rsidRPr="003B1B84">
        <w:rPr>
          <w:rFonts w:ascii="Arial" w:hAnsi="Arial" w:cs="Arial"/>
          <w:lang w:val="es-ES"/>
        </w:rPr>
        <w:t xml:space="preserve"> </w:t>
      </w:r>
      <w:r w:rsidRPr="003B1B84">
        <w:rPr>
          <w:rFonts w:ascii="Arial" w:hAnsi="Arial" w:cs="Arial"/>
          <w:u w:val="single"/>
          <w:lang w:val="es-ES"/>
        </w:rPr>
        <w:t>Sólo</w:t>
      </w:r>
      <w:r w:rsidRPr="003B1B84">
        <w:rPr>
          <w:rFonts w:ascii="Arial" w:hAnsi="Arial" w:cs="Arial"/>
          <w:lang w:val="es-ES"/>
        </w:rPr>
        <w:t xml:space="preserve"> si la situación lo amerita, se realizará una mediación entre las partes con el objetivo de lograr acuerdos y compromisos entre los intervinientes, a fin de llegar a una resolución pacífica del conflicto.</w:t>
      </w:r>
    </w:p>
    <w:p w14:paraId="5143A20B" w14:textId="77777777" w:rsidR="00733B9B" w:rsidRPr="003B1B84" w:rsidRDefault="00733B9B" w:rsidP="00355DA9">
      <w:pPr>
        <w:ind w:left="567" w:hanging="567"/>
        <w:jc w:val="both"/>
        <w:rPr>
          <w:rFonts w:ascii="Arial" w:hAnsi="Arial" w:cs="Arial"/>
          <w:lang w:val="es-ES"/>
        </w:rPr>
      </w:pPr>
    </w:p>
    <w:p w14:paraId="2AAC59C3" w14:textId="77777777" w:rsidR="00733B9B" w:rsidRPr="003B1B84" w:rsidRDefault="00733B9B">
      <w:pPr>
        <w:numPr>
          <w:ilvl w:val="0"/>
          <w:numId w:val="76"/>
        </w:numPr>
        <w:ind w:left="567" w:hanging="567"/>
        <w:jc w:val="both"/>
        <w:rPr>
          <w:rFonts w:ascii="Arial" w:hAnsi="Arial" w:cs="Arial"/>
          <w:lang w:val="es-ES"/>
        </w:rPr>
      </w:pPr>
      <w:r w:rsidRPr="003B1B84">
        <w:rPr>
          <w:rFonts w:ascii="Arial" w:hAnsi="Arial" w:cs="Arial"/>
          <w:b/>
          <w:lang w:val="es-ES"/>
        </w:rPr>
        <w:t>Expulsión de la pertenencia a alguna directiva de curso:</w:t>
      </w:r>
      <w:r w:rsidRPr="003B1B84">
        <w:rPr>
          <w:rFonts w:ascii="Arial" w:hAnsi="Arial" w:cs="Arial"/>
          <w:lang w:val="es-ES"/>
        </w:rPr>
        <w:t xml:space="preserve"> Se exigirá la salida del apoderado que pertenezca a alguna directiva, con el fin de lograr una mejora en las relaciones interpersonales y entregar un mensaje de total respeto hacia todos los apoderados integrantes de la comunidad escolar.</w:t>
      </w:r>
    </w:p>
    <w:p w14:paraId="30FC588B" w14:textId="77777777" w:rsidR="00733B9B" w:rsidRPr="003B1B84" w:rsidRDefault="00733B9B" w:rsidP="00355DA9">
      <w:pPr>
        <w:ind w:left="567" w:hanging="567"/>
        <w:jc w:val="both"/>
        <w:rPr>
          <w:rFonts w:ascii="Arial" w:hAnsi="Arial" w:cs="Arial"/>
          <w:b/>
          <w:lang w:val="es-ES"/>
        </w:rPr>
      </w:pPr>
    </w:p>
    <w:p w14:paraId="5BDDAA01" w14:textId="5B614CFF" w:rsidR="00733B9B" w:rsidRPr="003B1B84" w:rsidRDefault="00733B9B">
      <w:pPr>
        <w:numPr>
          <w:ilvl w:val="0"/>
          <w:numId w:val="76"/>
        </w:numPr>
        <w:ind w:left="567" w:hanging="567"/>
        <w:jc w:val="both"/>
        <w:rPr>
          <w:rFonts w:ascii="Arial" w:hAnsi="Arial" w:cs="Arial"/>
          <w:lang w:val="es-ES"/>
        </w:rPr>
      </w:pPr>
      <w:r w:rsidRPr="003B1B84">
        <w:rPr>
          <w:rFonts w:ascii="Arial" w:hAnsi="Arial" w:cs="Arial"/>
          <w:b/>
          <w:lang w:val="es-ES"/>
        </w:rPr>
        <w:t xml:space="preserve">Suspensión temporal o definitiva como apoderados: </w:t>
      </w:r>
      <w:r w:rsidRPr="003B1B84">
        <w:rPr>
          <w:rFonts w:ascii="Arial" w:hAnsi="Arial" w:cs="Arial"/>
          <w:lang w:val="es-ES"/>
        </w:rPr>
        <w:t xml:space="preserve">En casos graves que afecten la convivencia escolar y/o las relaciones humanas de convivencia de los talleres, actividades o encuentros, se podrá suspender temporalmente su participación como </w:t>
      </w:r>
      <w:r w:rsidRPr="003B1B84">
        <w:rPr>
          <w:rFonts w:ascii="Arial" w:hAnsi="Arial" w:cs="Arial"/>
          <w:lang w:val="es-ES"/>
        </w:rPr>
        <w:lastRenderedPageBreak/>
        <w:t xml:space="preserve">apoderado en el colegio, debiendo este nombrar por escrito al “apoderado dos”. La suspensión temporal o definitiva dependerá de la gravedad de la falta y la decisión del </w:t>
      </w:r>
      <w:r w:rsidR="001E6699">
        <w:rPr>
          <w:rFonts w:ascii="Arial" w:hAnsi="Arial" w:cs="Arial"/>
          <w:lang w:val="es-ES"/>
        </w:rPr>
        <w:t>Departamento de Convivencia Escolar</w:t>
      </w:r>
      <w:r w:rsidRPr="003B1B84">
        <w:rPr>
          <w:rFonts w:ascii="Arial" w:hAnsi="Arial" w:cs="Arial"/>
          <w:lang w:val="es-ES"/>
        </w:rPr>
        <w:t xml:space="preserve"> </w:t>
      </w:r>
      <w:proofErr w:type="spellStart"/>
      <w:r w:rsidRPr="003B1B84">
        <w:rPr>
          <w:rFonts w:ascii="Arial" w:hAnsi="Arial" w:cs="Arial"/>
          <w:lang w:val="es-ES"/>
        </w:rPr>
        <w:t>escolar</w:t>
      </w:r>
      <w:proofErr w:type="spellEnd"/>
      <w:r w:rsidRPr="003B1B84">
        <w:rPr>
          <w:rFonts w:ascii="Arial" w:hAnsi="Arial" w:cs="Arial"/>
          <w:lang w:val="es-ES"/>
        </w:rPr>
        <w:t>.</w:t>
      </w:r>
    </w:p>
    <w:p w14:paraId="13278E93" w14:textId="77777777" w:rsidR="009C1951" w:rsidRPr="003B1B84" w:rsidRDefault="009C1951" w:rsidP="00355DA9">
      <w:pPr>
        <w:jc w:val="both"/>
        <w:rPr>
          <w:rFonts w:ascii="Arial" w:hAnsi="Arial" w:cs="Arial"/>
          <w:lang w:val="es-ES"/>
        </w:rPr>
      </w:pPr>
    </w:p>
    <w:p w14:paraId="5B48CE84" w14:textId="27099206" w:rsidR="009C1951" w:rsidRPr="003B1B84" w:rsidRDefault="009C1951">
      <w:pPr>
        <w:numPr>
          <w:ilvl w:val="0"/>
          <w:numId w:val="76"/>
        </w:numPr>
        <w:ind w:left="567" w:hanging="567"/>
        <w:jc w:val="both"/>
        <w:rPr>
          <w:rFonts w:ascii="Arial" w:hAnsi="Arial" w:cs="Arial"/>
          <w:lang w:val="es-ES"/>
        </w:rPr>
      </w:pPr>
      <w:r w:rsidRPr="003B1B84">
        <w:rPr>
          <w:rFonts w:ascii="Arial" w:hAnsi="Arial" w:cs="Arial"/>
          <w:b/>
          <w:lang w:val="es-ES"/>
        </w:rPr>
        <w:t>Término del contrato de prestación de servicios educacionales:</w:t>
      </w:r>
      <w:r w:rsidRPr="003B1B84">
        <w:rPr>
          <w:rFonts w:ascii="Arial" w:hAnsi="Arial" w:cs="Arial"/>
          <w:lang w:val="es-ES"/>
        </w:rPr>
        <w:t xml:space="preserve"> En casos gravísimos que afecten la convivencia escolar y/o las relaciones humanas de convivencia o que exista un incumplimiento grave al contrato de prestación de servicios educacionales se pondrá fin de manera inmediata al contrato de prestación de servicios educacionales, informando de esto por escrito al apoderado.</w:t>
      </w:r>
    </w:p>
    <w:p w14:paraId="0DF20538" w14:textId="77777777" w:rsidR="00733B9B" w:rsidRPr="003B1B84" w:rsidRDefault="00733B9B" w:rsidP="00355DA9">
      <w:pPr>
        <w:jc w:val="both"/>
        <w:rPr>
          <w:rFonts w:ascii="Arial" w:hAnsi="Arial" w:cs="Arial"/>
          <w:b/>
          <w:lang w:val="es-ES"/>
        </w:rPr>
      </w:pPr>
    </w:p>
    <w:p w14:paraId="4DD2E974" w14:textId="518468D2" w:rsidR="00A474F3" w:rsidRPr="003B1B84" w:rsidRDefault="00733B9B">
      <w:pPr>
        <w:numPr>
          <w:ilvl w:val="0"/>
          <w:numId w:val="136"/>
        </w:numPr>
        <w:ind w:left="0" w:firstLine="0"/>
        <w:jc w:val="both"/>
        <w:rPr>
          <w:rFonts w:ascii="Arial" w:hAnsi="Arial" w:cs="Arial"/>
          <w:bCs/>
          <w:lang w:val="es-ES"/>
        </w:rPr>
      </w:pPr>
      <w:r w:rsidRPr="003B1B84">
        <w:rPr>
          <w:rFonts w:ascii="Arial" w:hAnsi="Arial" w:cs="Arial"/>
          <w:b/>
          <w:lang w:val="es-ES"/>
        </w:rPr>
        <w:t xml:space="preserve"> </w:t>
      </w:r>
      <w:r w:rsidRPr="003B1B84">
        <w:rPr>
          <w:rFonts w:ascii="Arial" w:hAnsi="Arial" w:cs="Arial"/>
          <w:bCs/>
          <w:lang w:val="es-ES"/>
        </w:rPr>
        <w:t>MEDIDAS APLICABLES A FUNCIONARIOS DEL ESTABLECIMIENTOS.</w:t>
      </w:r>
      <w:r w:rsidR="00D013A4" w:rsidRPr="003B1B84">
        <w:rPr>
          <w:rFonts w:ascii="Arial" w:hAnsi="Arial" w:cs="Arial"/>
          <w:bCs/>
          <w:lang w:val="es-ES"/>
        </w:rPr>
        <w:t xml:space="preserve"> </w:t>
      </w:r>
      <w:r w:rsidR="00A474F3" w:rsidRPr="003B1B84">
        <w:rPr>
          <w:rFonts w:ascii="Arial" w:hAnsi="Arial" w:cs="Arial"/>
          <w:bCs/>
          <w:lang w:val="es-ES"/>
        </w:rPr>
        <w:t xml:space="preserve">La contravención a las normas contenidas en este Reglamento Interno y/o Reglamento Interno de Orden, Higiene y Seguridad otorga a la entidad empleadora el derecho a aplicar al infractor medidas disciplinarias que podrán consistir en amonestaciones verbales o por escrito y multas, dependiendo de la gravedad de la falta, las que se registrarán en la hoja de vida del trabajador. </w:t>
      </w:r>
    </w:p>
    <w:p w14:paraId="2F52F536" w14:textId="77777777" w:rsidR="00A474F3" w:rsidRPr="003B1B84" w:rsidRDefault="00A474F3" w:rsidP="00355DA9">
      <w:pPr>
        <w:pStyle w:val="Prrafodelista"/>
        <w:tabs>
          <w:tab w:val="left" w:pos="1701"/>
        </w:tabs>
        <w:ind w:left="0" w:right="0" w:firstLine="0"/>
        <w:rPr>
          <w:rFonts w:ascii="Arial" w:hAnsi="Arial" w:cs="Arial"/>
          <w:highlight w:val="yellow"/>
          <w:lang w:val="es-ES_tradnl"/>
        </w:rPr>
      </w:pPr>
    </w:p>
    <w:p w14:paraId="1C95EBF1" w14:textId="77777777" w:rsidR="00A474F3" w:rsidRPr="003B1B84" w:rsidRDefault="00A474F3" w:rsidP="00355DA9">
      <w:pPr>
        <w:jc w:val="both"/>
        <w:rPr>
          <w:rFonts w:ascii="Arial" w:hAnsi="Arial" w:cs="Arial"/>
          <w:bCs/>
          <w:lang w:val="es-ES"/>
        </w:rPr>
      </w:pPr>
      <w:r w:rsidRPr="003B1B84">
        <w:rPr>
          <w:rFonts w:ascii="Arial" w:hAnsi="Arial" w:cs="Arial"/>
          <w:bCs/>
          <w:lang w:val="es-ES"/>
        </w:rPr>
        <w:t>Las multas no excederán de la cuarta parte de la remuneración diaria del trabajador, y se destinarán a incrementar un fondo que vaya en beneficio colectivo de los trabajadores, previo acuerdo escrito entre el empleador y los trabajadores. Lo anterior, obviamente, es sin perjuicio de la facultad de terminar el Contrato de Trabajo del infractor si la gravedad de la falta así lo amerite de conformidad a lo dispuesto en el artículo 160 del Código del Trabajo.</w:t>
      </w:r>
    </w:p>
    <w:p w14:paraId="3E892F6D" w14:textId="77777777" w:rsidR="00A474F3" w:rsidRPr="003B1B84" w:rsidRDefault="00A474F3" w:rsidP="00355DA9">
      <w:pPr>
        <w:jc w:val="both"/>
        <w:rPr>
          <w:rFonts w:ascii="Arial" w:hAnsi="Arial" w:cs="Arial"/>
          <w:bCs/>
          <w:lang w:val="es-ES"/>
        </w:rPr>
      </w:pPr>
    </w:p>
    <w:p w14:paraId="2FED4F40" w14:textId="77777777" w:rsidR="00A474F3" w:rsidRPr="003B1B84" w:rsidRDefault="00A474F3" w:rsidP="00355DA9">
      <w:pPr>
        <w:jc w:val="both"/>
        <w:rPr>
          <w:rFonts w:ascii="Arial" w:hAnsi="Arial" w:cs="Arial"/>
          <w:bCs/>
          <w:lang w:val="es-ES"/>
        </w:rPr>
      </w:pPr>
      <w:r w:rsidRPr="003B1B84">
        <w:rPr>
          <w:rFonts w:ascii="Arial" w:hAnsi="Arial" w:cs="Arial"/>
          <w:bCs/>
          <w:lang w:val="es-ES"/>
        </w:rPr>
        <w:t>Todo lo relativo a las sanciones y su procedimiento de aplicación y reclamación se encuentra regulado en el Reglamento Interno de Orden, Higiene y Seguridad de la Corporación.</w:t>
      </w:r>
    </w:p>
    <w:p w14:paraId="04C0C56D" w14:textId="0BC3221E" w:rsidR="009C1951" w:rsidRPr="003B1B84" w:rsidRDefault="009C1951" w:rsidP="00355DA9">
      <w:pPr>
        <w:ind w:left="360"/>
        <w:jc w:val="both"/>
        <w:rPr>
          <w:rFonts w:ascii="Arial" w:hAnsi="Arial" w:cs="Arial"/>
          <w:b/>
          <w:lang w:val="es-ES"/>
        </w:rPr>
      </w:pPr>
    </w:p>
    <w:p w14:paraId="041589FC" w14:textId="77777777" w:rsidR="00733B9B" w:rsidRPr="003B1B84" w:rsidRDefault="00733B9B" w:rsidP="00355DA9">
      <w:pPr>
        <w:jc w:val="both"/>
        <w:rPr>
          <w:rFonts w:ascii="Arial" w:hAnsi="Arial" w:cs="Arial"/>
          <w:b/>
          <w:lang w:val="es-ES"/>
        </w:rPr>
      </w:pPr>
    </w:p>
    <w:p w14:paraId="495B4683" w14:textId="77777777" w:rsidR="00733B9B" w:rsidRPr="003B1B84" w:rsidRDefault="00733B9B" w:rsidP="00355DA9">
      <w:pPr>
        <w:pStyle w:val="Ttulo3"/>
        <w:rPr>
          <w:rFonts w:ascii="Arial" w:hAnsi="Arial"/>
        </w:rPr>
      </w:pPr>
      <w:r w:rsidRPr="003B1B84">
        <w:rPr>
          <w:rFonts w:ascii="Arial" w:hAnsi="Arial"/>
        </w:rPr>
        <w:t xml:space="preserve"> </w:t>
      </w:r>
      <w:bookmarkStart w:id="203" w:name="_Toc94177600"/>
      <w:bookmarkStart w:id="204" w:name="_Toc94183817"/>
      <w:bookmarkStart w:id="205" w:name="_Toc109561181"/>
      <w:bookmarkStart w:id="206" w:name="_Toc162947147"/>
      <w:r w:rsidRPr="003B1B84">
        <w:rPr>
          <w:rFonts w:ascii="Arial" w:hAnsi="Arial"/>
        </w:rPr>
        <w:t>"MEDIDAS PROTECTORAS DESTINADAS A RESGUARDAR LA IDENTIDAD DE LOS ESTUDIANTES INVOLUCRADOS.”</w:t>
      </w:r>
      <w:bookmarkEnd w:id="203"/>
      <w:bookmarkEnd w:id="204"/>
      <w:bookmarkEnd w:id="205"/>
      <w:bookmarkEnd w:id="206"/>
      <w:r w:rsidRPr="003B1B84">
        <w:rPr>
          <w:rFonts w:ascii="Arial" w:hAnsi="Arial"/>
        </w:rPr>
        <w:t xml:space="preserve"> </w:t>
      </w:r>
    </w:p>
    <w:p w14:paraId="4DACF1BF" w14:textId="77777777" w:rsidR="00733B9B" w:rsidRPr="003B1B84" w:rsidRDefault="00733B9B" w:rsidP="00355DA9">
      <w:pPr>
        <w:jc w:val="both"/>
        <w:rPr>
          <w:rFonts w:ascii="Arial" w:hAnsi="Arial" w:cs="Arial"/>
          <w:b/>
          <w:lang w:val="es-ES"/>
        </w:rPr>
      </w:pPr>
    </w:p>
    <w:p w14:paraId="7EC30446" w14:textId="4F9CD13A" w:rsidR="00733B9B" w:rsidRPr="003B1B84" w:rsidRDefault="00733B9B">
      <w:pPr>
        <w:numPr>
          <w:ilvl w:val="0"/>
          <w:numId w:val="136"/>
        </w:numPr>
        <w:ind w:left="0" w:firstLine="0"/>
        <w:jc w:val="both"/>
        <w:rPr>
          <w:rFonts w:ascii="Arial" w:hAnsi="Arial" w:cs="Arial"/>
          <w:lang w:val="es-ES"/>
        </w:rPr>
      </w:pPr>
      <w:r w:rsidRPr="003B1B84">
        <w:rPr>
          <w:rFonts w:ascii="Arial" w:hAnsi="Arial" w:cs="Arial"/>
          <w:b/>
          <w:lang w:val="es-ES"/>
        </w:rPr>
        <w:t xml:space="preserve"> DEBER DE RESGUARDO.</w:t>
      </w:r>
      <w:r w:rsidR="00204359">
        <w:rPr>
          <w:rStyle w:val="Refdenotaalpie"/>
          <w:rFonts w:ascii="Arial" w:hAnsi="Arial" w:cs="Arial"/>
          <w:b/>
          <w:lang w:val="es-ES"/>
        </w:rPr>
        <w:footnoteReference w:customMarkFollows="1" w:id="72"/>
        <w:t>72</w:t>
      </w:r>
      <w:r w:rsidRPr="003B1B84">
        <w:rPr>
          <w:rFonts w:ascii="Arial" w:hAnsi="Arial" w:cs="Arial"/>
          <w:b/>
          <w:lang w:val="es-ES"/>
        </w:rPr>
        <w:t xml:space="preserve"> </w:t>
      </w:r>
      <w:r w:rsidRPr="003B1B84">
        <w:rPr>
          <w:rFonts w:ascii="Arial" w:hAnsi="Arial" w:cs="Arial"/>
          <w:lang w:val="es-ES"/>
        </w:rPr>
        <w:t xml:space="preserve">Existirá la obligación, por parte del establecimiento de resguardar la intimidad e identidad de los estudiantes involucrados en todo momento, permitiendo que </w:t>
      </w:r>
      <w:r w:rsidRPr="003B1B84">
        <w:rPr>
          <w:rFonts w:ascii="Arial" w:hAnsi="Arial" w:cs="Arial"/>
          <w:u w:val="single"/>
          <w:lang w:val="es-ES"/>
        </w:rPr>
        <w:t>éstos se encuentren siempre acompañados si es necesario por sus padres, sin exponer su experiencia frente al resto de la comunidad educativa,</w:t>
      </w:r>
      <w:r w:rsidRPr="003B1B84">
        <w:rPr>
          <w:rFonts w:ascii="Arial" w:hAnsi="Arial" w:cs="Arial"/>
          <w:lang w:val="es-ES"/>
        </w:rPr>
        <w:t xml:space="preserve"> ni interrogarlos o indagar de manera inoportuna sobre los hechos, evitando la revictimización de éstos.</w:t>
      </w:r>
    </w:p>
    <w:p w14:paraId="1A87F41B" w14:textId="77777777" w:rsidR="00733B9B" w:rsidRPr="003B1B84" w:rsidRDefault="00733B9B" w:rsidP="00355DA9">
      <w:pPr>
        <w:jc w:val="both"/>
        <w:rPr>
          <w:rFonts w:ascii="Arial" w:hAnsi="Arial" w:cs="Arial"/>
          <w:lang w:val="es-ES"/>
        </w:rPr>
      </w:pPr>
    </w:p>
    <w:p w14:paraId="6CAC8141" w14:textId="77777777" w:rsidR="00733B9B" w:rsidRPr="003B1B84" w:rsidRDefault="00733B9B" w:rsidP="00355DA9">
      <w:pPr>
        <w:jc w:val="both"/>
        <w:rPr>
          <w:rFonts w:ascii="Arial" w:hAnsi="Arial" w:cs="Arial"/>
          <w:lang w:val="es-ES"/>
        </w:rPr>
      </w:pPr>
      <w:r w:rsidRPr="003B1B84">
        <w:rPr>
          <w:rFonts w:ascii="Arial" w:hAnsi="Arial" w:cs="Arial"/>
          <w:lang w:val="es-ES"/>
        </w:rPr>
        <w:t>El mismo deber de resguardo establecido en el párrafo precedente, ha de considerarse respecto de la identidad del acusado, o de quien apare como involucrado en los hechos denunciados, hasta que la investigación se encuentre afinada y se tenga claridad respecto del responsable.</w:t>
      </w:r>
    </w:p>
    <w:p w14:paraId="30E78576" w14:textId="3B25E40A" w:rsidR="00733B9B" w:rsidRPr="003B1B84" w:rsidRDefault="00733B9B" w:rsidP="00355DA9">
      <w:pPr>
        <w:jc w:val="both"/>
        <w:rPr>
          <w:rFonts w:ascii="Arial" w:hAnsi="Arial" w:cs="Arial"/>
          <w:b/>
          <w:lang w:val="es-ES"/>
        </w:rPr>
      </w:pPr>
    </w:p>
    <w:p w14:paraId="37AA19FE" w14:textId="13B3EE42" w:rsidR="00D013A4" w:rsidRPr="003B1B84" w:rsidRDefault="00D013A4" w:rsidP="00355DA9">
      <w:pPr>
        <w:jc w:val="both"/>
        <w:rPr>
          <w:rFonts w:ascii="Arial" w:hAnsi="Arial" w:cs="Arial"/>
          <w:b/>
          <w:lang w:val="es-ES"/>
        </w:rPr>
      </w:pPr>
    </w:p>
    <w:p w14:paraId="78C80A4D" w14:textId="2D40323F" w:rsidR="00D013A4" w:rsidRPr="003B1B84" w:rsidRDefault="00D013A4" w:rsidP="00355DA9">
      <w:pPr>
        <w:jc w:val="both"/>
        <w:rPr>
          <w:rFonts w:ascii="Arial" w:hAnsi="Arial" w:cs="Arial"/>
          <w:b/>
          <w:lang w:val="es-ES"/>
        </w:rPr>
      </w:pPr>
    </w:p>
    <w:p w14:paraId="12D4618C" w14:textId="78AEF659" w:rsidR="00D013A4" w:rsidRPr="003B1B84" w:rsidRDefault="00D013A4" w:rsidP="00355DA9">
      <w:pPr>
        <w:jc w:val="both"/>
        <w:rPr>
          <w:rFonts w:ascii="Arial" w:hAnsi="Arial" w:cs="Arial"/>
          <w:b/>
          <w:lang w:val="es-ES"/>
        </w:rPr>
      </w:pPr>
    </w:p>
    <w:p w14:paraId="6B2DA0E7" w14:textId="50829F66" w:rsidR="00D013A4" w:rsidRPr="003B1B84" w:rsidRDefault="00D013A4" w:rsidP="00355DA9">
      <w:pPr>
        <w:jc w:val="both"/>
        <w:rPr>
          <w:rFonts w:ascii="Arial" w:hAnsi="Arial" w:cs="Arial"/>
          <w:b/>
          <w:lang w:val="es-ES"/>
        </w:rPr>
      </w:pPr>
    </w:p>
    <w:p w14:paraId="3E29F208" w14:textId="77777777" w:rsidR="00D013A4" w:rsidRPr="003B1B84" w:rsidRDefault="00D013A4" w:rsidP="00355DA9">
      <w:pPr>
        <w:jc w:val="both"/>
        <w:rPr>
          <w:rFonts w:ascii="Arial" w:hAnsi="Arial" w:cs="Arial"/>
          <w:b/>
          <w:lang w:val="es-ES"/>
        </w:rPr>
      </w:pPr>
    </w:p>
    <w:p w14:paraId="3CF7DA9B" w14:textId="77777777" w:rsidR="00733B9B" w:rsidRPr="003B1B84" w:rsidRDefault="00733B9B" w:rsidP="00355DA9">
      <w:pPr>
        <w:jc w:val="both"/>
        <w:rPr>
          <w:rFonts w:ascii="Arial" w:hAnsi="Arial" w:cs="Arial"/>
          <w:b/>
          <w:lang w:val="es-ES"/>
        </w:rPr>
      </w:pPr>
    </w:p>
    <w:p w14:paraId="0B8A44E1" w14:textId="77777777" w:rsidR="00733B9B" w:rsidRPr="003B1B84" w:rsidRDefault="00733B9B" w:rsidP="00355DA9">
      <w:pPr>
        <w:pStyle w:val="Ttulo3"/>
        <w:rPr>
          <w:rFonts w:ascii="Arial" w:hAnsi="Arial"/>
        </w:rPr>
      </w:pPr>
      <w:bookmarkStart w:id="207" w:name="_Toc94177601"/>
      <w:bookmarkStart w:id="208" w:name="_Toc94183818"/>
      <w:bookmarkStart w:id="209" w:name="_Toc109561182"/>
      <w:bookmarkStart w:id="210" w:name="_Toc162947148"/>
      <w:r w:rsidRPr="003B1B84">
        <w:rPr>
          <w:rFonts w:ascii="Arial" w:hAnsi="Arial"/>
        </w:rPr>
        <w:t>“PROCEDIMIENTO DE DENUNCIA.”</w:t>
      </w:r>
      <w:bookmarkEnd w:id="207"/>
      <w:bookmarkEnd w:id="208"/>
      <w:bookmarkEnd w:id="209"/>
      <w:bookmarkEnd w:id="210"/>
    </w:p>
    <w:p w14:paraId="528113AD" w14:textId="77777777" w:rsidR="00733B9B" w:rsidRPr="003B1B84" w:rsidRDefault="00733B9B" w:rsidP="00355DA9">
      <w:pPr>
        <w:jc w:val="both"/>
        <w:rPr>
          <w:rFonts w:ascii="Arial" w:hAnsi="Arial" w:cs="Arial"/>
          <w:b/>
          <w:lang w:val="es-ES"/>
        </w:rPr>
      </w:pPr>
    </w:p>
    <w:p w14:paraId="3CDCA692" w14:textId="3DC3C007" w:rsidR="00733B9B" w:rsidRPr="003B1B84" w:rsidRDefault="00733B9B">
      <w:pPr>
        <w:numPr>
          <w:ilvl w:val="0"/>
          <w:numId w:val="136"/>
        </w:numPr>
        <w:ind w:left="0" w:firstLine="0"/>
        <w:jc w:val="both"/>
        <w:rPr>
          <w:rFonts w:ascii="Arial" w:hAnsi="Arial" w:cs="Arial"/>
          <w:lang w:val="es-ES"/>
        </w:rPr>
      </w:pPr>
      <w:r w:rsidRPr="003B1B84">
        <w:rPr>
          <w:rFonts w:ascii="Arial" w:hAnsi="Arial" w:cs="Arial"/>
          <w:b/>
          <w:lang w:val="es-ES"/>
        </w:rPr>
        <w:t xml:space="preserve"> </w:t>
      </w:r>
      <w:r w:rsidRPr="003B1B84">
        <w:rPr>
          <w:rFonts w:ascii="Arial" w:hAnsi="Arial" w:cs="Arial"/>
          <w:lang w:val="es-ES"/>
        </w:rPr>
        <w:t xml:space="preserve">SITUACIONES ESPECIALES DE DENUNCIA. El </w:t>
      </w:r>
      <w:proofErr w:type="gramStart"/>
      <w:r w:rsidRPr="003B1B84">
        <w:rPr>
          <w:rFonts w:ascii="Arial" w:hAnsi="Arial" w:cs="Arial"/>
          <w:bCs/>
          <w:lang w:val="es-ES"/>
        </w:rPr>
        <w:t>Director</w:t>
      </w:r>
      <w:proofErr w:type="gramEnd"/>
      <w:r w:rsidR="00204359">
        <w:rPr>
          <w:rStyle w:val="Refdenotaalpie"/>
          <w:rFonts w:ascii="Arial" w:hAnsi="Arial" w:cs="Arial"/>
          <w:bCs/>
          <w:lang w:val="es-ES"/>
        </w:rPr>
        <w:footnoteReference w:customMarkFollows="1" w:id="73"/>
        <w:t>73</w:t>
      </w:r>
      <w:r w:rsidRPr="003B1B84">
        <w:rPr>
          <w:rFonts w:ascii="Arial" w:hAnsi="Arial" w:cs="Arial"/>
          <w:bCs/>
          <w:vertAlign w:val="superscript"/>
          <w:lang w:val="es-ES"/>
        </w:rPr>
        <w:t xml:space="preserve"> </w:t>
      </w:r>
      <w:r w:rsidRPr="003B1B84">
        <w:rPr>
          <w:rFonts w:ascii="Arial" w:hAnsi="Arial" w:cs="Arial"/>
          <w:lang w:val="es-ES"/>
        </w:rPr>
        <w:t xml:space="preserve">del </w:t>
      </w:r>
      <w:r w:rsidRPr="003B1B84">
        <w:rPr>
          <w:rFonts w:ascii="Arial" w:hAnsi="Arial" w:cs="Arial"/>
          <w:bCs/>
          <w:lang w:val="es-ES"/>
        </w:rPr>
        <w:t>establecimiento deberá decidir quién del equipo directivo debe realizar</w:t>
      </w:r>
      <w:r w:rsidRPr="003B1B84">
        <w:rPr>
          <w:rFonts w:ascii="Arial" w:hAnsi="Arial" w:cs="Arial"/>
          <w:lang w:val="es-ES"/>
        </w:rPr>
        <w:t xml:space="preserve"> alguna de las siguientes acciones en los casos que a continuación se detallan:</w:t>
      </w:r>
    </w:p>
    <w:p w14:paraId="77EEF6E4" w14:textId="77777777" w:rsidR="00733B9B" w:rsidRPr="003B1B84" w:rsidRDefault="00733B9B" w:rsidP="00355DA9">
      <w:pPr>
        <w:ind w:left="567" w:hanging="567"/>
        <w:jc w:val="both"/>
        <w:rPr>
          <w:rFonts w:ascii="Arial" w:hAnsi="Arial" w:cs="Arial"/>
          <w:lang w:val="es-ES"/>
        </w:rPr>
      </w:pPr>
    </w:p>
    <w:p w14:paraId="25829073" w14:textId="77777777" w:rsidR="00733B9B" w:rsidRPr="003B1B84" w:rsidRDefault="00733B9B">
      <w:pPr>
        <w:numPr>
          <w:ilvl w:val="3"/>
          <w:numId w:val="113"/>
        </w:numPr>
        <w:ind w:left="567" w:hanging="567"/>
        <w:jc w:val="both"/>
        <w:rPr>
          <w:rFonts w:ascii="Arial" w:hAnsi="Arial" w:cs="Arial"/>
          <w:lang w:val="es-ES"/>
        </w:rPr>
      </w:pPr>
      <w:r w:rsidRPr="003B1B84">
        <w:rPr>
          <w:rFonts w:ascii="Arial" w:hAnsi="Arial" w:cs="Arial"/>
          <w:lang w:val="es-ES"/>
        </w:rPr>
        <w:t>En el caso de que los hechos revistan el carácter de delito, se deberá interponer una denuncia ante la autoridad correspondiente (Carabineros, PDI, Fiscalía, Juzgado de Garantía) dentro de las 24 horas siguientes desde que se tomó conocimiento del hecho, previa citación de los apoderados o comunicación de los hechos, la cual deberá materializarse ya sea vía comunicación escrita (carta al apoderado) o electrónica (correo electrónico).</w:t>
      </w:r>
    </w:p>
    <w:p w14:paraId="1CEC5CED" w14:textId="77777777" w:rsidR="00733B9B" w:rsidRPr="003B1B84" w:rsidRDefault="00733B9B" w:rsidP="00355DA9">
      <w:pPr>
        <w:ind w:left="567" w:hanging="567"/>
        <w:jc w:val="both"/>
        <w:rPr>
          <w:rFonts w:ascii="Arial" w:hAnsi="Arial" w:cs="Arial"/>
          <w:lang w:val="es-ES"/>
        </w:rPr>
      </w:pPr>
    </w:p>
    <w:p w14:paraId="32B5BF13" w14:textId="3EE622D7" w:rsidR="00733B9B" w:rsidRPr="003B1B84" w:rsidRDefault="00733B9B">
      <w:pPr>
        <w:numPr>
          <w:ilvl w:val="1"/>
          <w:numId w:val="113"/>
        </w:numPr>
        <w:ind w:left="567" w:hanging="567"/>
        <w:jc w:val="both"/>
        <w:rPr>
          <w:rFonts w:ascii="Arial" w:hAnsi="Arial" w:cs="Arial"/>
          <w:lang w:val="es-ES"/>
        </w:rPr>
      </w:pPr>
      <w:r w:rsidRPr="003B1B84">
        <w:rPr>
          <w:rFonts w:ascii="Arial" w:hAnsi="Arial" w:cs="Arial"/>
          <w:lang w:val="es-ES"/>
        </w:rPr>
        <w:t>En el caso de que la vulneración de derechos del niño sea de tal entidad que requiera la tutela de los Tribunales de Familia o de la Oficina de Protección de Derechos (OPD)</w:t>
      </w:r>
      <w:r w:rsidR="00204359">
        <w:rPr>
          <w:rStyle w:val="Refdenotaalpie"/>
          <w:rFonts w:ascii="Arial" w:hAnsi="Arial" w:cs="Arial"/>
          <w:lang w:val="es-ES"/>
        </w:rPr>
        <w:footnoteReference w:customMarkFollows="1" w:id="74"/>
        <w:t>74</w:t>
      </w:r>
      <w:r w:rsidRPr="003B1B84">
        <w:rPr>
          <w:rFonts w:ascii="Arial" w:hAnsi="Arial" w:cs="Arial"/>
          <w:lang w:val="es-ES"/>
        </w:rPr>
        <w:t xml:space="preserve"> se deberá presentar una denuncia ante los Tribunales de Familia, con el objeto de que se dicten las medidas de protección pertinentes para resguardar los derechos de los niños. Esta denuncia se presentará a más tardar dentro de las 24 horas siguientes, contadas desde que se tomó conocimiento de los hechos que revisten en carácter de delito, siempre y cuando la familia no pueda garantizar la protección y cuidado del menor. La presentación se hará personalmente y luego las demás comunicaciones se realizarán por el requerimiento formal que corresponda, el cual puede ser mediante oficios, correo electrónico u otros medios.</w:t>
      </w:r>
    </w:p>
    <w:p w14:paraId="0170009E" w14:textId="77777777" w:rsidR="00733B9B" w:rsidRPr="003B1B84" w:rsidRDefault="00733B9B" w:rsidP="00355DA9">
      <w:pPr>
        <w:ind w:left="567" w:hanging="567"/>
        <w:jc w:val="both"/>
        <w:rPr>
          <w:rFonts w:ascii="Arial" w:hAnsi="Arial" w:cs="Arial"/>
          <w:lang w:val="es-ES"/>
        </w:rPr>
      </w:pPr>
    </w:p>
    <w:p w14:paraId="40D4502A" w14:textId="77777777" w:rsidR="00733B9B" w:rsidRPr="003B1B84" w:rsidRDefault="00733B9B">
      <w:pPr>
        <w:numPr>
          <w:ilvl w:val="1"/>
          <w:numId w:val="113"/>
        </w:numPr>
        <w:ind w:left="567" w:hanging="567"/>
        <w:jc w:val="both"/>
        <w:rPr>
          <w:rFonts w:ascii="Arial" w:hAnsi="Arial" w:cs="Arial"/>
          <w:lang w:val="es-ES"/>
        </w:rPr>
      </w:pPr>
      <w:r w:rsidRPr="003B1B84">
        <w:rPr>
          <w:rFonts w:ascii="Arial" w:hAnsi="Arial" w:cs="Arial"/>
          <w:lang w:val="es-ES"/>
        </w:rPr>
        <w:t>Es deber del establecimiento tener a mano un listado territorial de instituciones de la comunidad, con sus respectivos ámbitos de competencia, a las cuales pudiera acudir el adulto con el niño. En dicho listado debe estar identificada cada una de las instituciones con dirección, teléfono, persona de contacto.</w:t>
      </w:r>
    </w:p>
    <w:p w14:paraId="017AFB9E" w14:textId="661381C9" w:rsidR="008D693C" w:rsidRPr="003B1B84" w:rsidRDefault="008D693C" w:rsidP="00355DA9">
      <w:pPr>
        <w:jc w:val="both"/>
        <w:rPr>
          <w:rFonts w:ascii="Arial" w:hAnsi="Arial" w:cs="Arial"/>
        </w:rPr>
      </w:pPr>
    </w:p>
    <w:p w14:paraId="1566EE5D" w14:textId="28D32BC5" w:rsidR="008D693C" w:rsidRPr="003B1B84" w:rsidRDefault="008D693C" w:rsidP="00355DA9">
      <w:pPr>
        <w:jc w:val="both"/>
        <w:rPr>
          <w:rFonts w:ascii="Arial" w:hAnsi="Arial" w:cs="Arial"/>
        </w:rPr>
      </w:pPr>
    </w:p>
    <w:p w14:paraId="4842F111" w14:textId="4B270479" w:rsidR="008D693C" w:rsidRPr="003B1B84" w:rsidRDefault="008D693C" w:rsidP="00355DA9">
      <w:pPr>
        <w:jc w:val="both"/>
        <w:rPr>
          <w:rFonts w:ascii="Arial" w:hAnsi="Arial" w:cs="Arial"/>
        </w:rPr>
      </w:pPr>
    </w:p>
    <w:p w14:paraId="32E373FE" w14:textId="5AE5AF8A" w:rsidR="008D693C" w:rsidRPr="003B1B84" w:rsidRDefault="008D693C" w:rsidP="00355DA9">
      <w:pPr>
        <w:jc w:val="both"/>
        <w:rPr>
          <w:rFonts w:ascii="Arial" w:hAnsi="Arial" w:cs="Arial"/>
        </w:rPr>
      </w:pPr>
    </w:p>
    <w:p w14:paraId="388C19EC" w14:textId="71CB55F0" w:rsidR="008D693C" w:rsidRPr="003B1B84" w:rsidRDefault="008D693C" w:rsidP="00355DA9">
      <w:pPr>
        <w:jc w:val="both"/>
        <w:rPr>
          <w:rFonts w:ascii="Arial" w:hAnsi="Arial" w:cs="Arial"/>
        </w:rPr>
      </w:pPr>
    </w:p>
    <w:p w14:paraId="20ACC4E9" w14:textId="1F0AE7B4" w:rsidR="008D693C" w:rsidRPr="003B1B84" w:rsidRDefault="008D693C" w:rsidP="00355DA9">
      <w:pPr>
        <w:jc w:val="both"/>
        <w:rPr>
          <w:rFonts w:ascii="Arial" w:hAnsi="Arial" w:cs="Arial"/>
        </w:rPr>
      </w:pPr>
    </w:p>
    <w:p w14:paraId="00679BB1" w14:textId="21CC8ABA" w:rsidR="008D693C" w:rsidRPr="003B1B84" w:rsidRDefault="008D693C" w:rsidP="00355DA9">
      <w:pPr>
        <w:jc w:val="both"/>
        <w:rPr>
          <w:rFonts w:ascii="Arial" w:hAnsi="Arial" w:cs="Arial"/>
        </w:rPr>
      </w:pPr>
    </w:p>
    <w:p w14:paraId="3EF2C89B" w14:textId="0306ABAB" w:rsidR="008D693C" w:rsidRPr="003B1B84" w:rsidRDefault="008D693C" w:rsidP="00355DA9">
      <w:pPr>
        <w:jc w:val="both"/>
        <w:rPr>
          <w:rFonts w:ascii="Arial" w:hAnsi="Arial" w:cs="Arial"/>
        </w:rPr>
      </w:pPr>
    </w:p>
    <w:p w14:paraId="31F46BEE" w14:textId="08DD54C5" w:rsidR="008D693C" w:rsidRPr="003B1B84" w:rsidRDefault="008D693C" w:rsidP="00355DA9">
      <w:pPr>
        <w:jc w:val="both"/>
        <w:rPr>
          <w:rFonts w:ascii="Arial" w:hAnsi="Arial" w:cs="Arial"/>
        </w:rPr>
      </w:pPr>
    </w:p>
    <w:p w14:paraId="2E09C2BD" w14:textId="478096D7" w:rsidR="008D693C" w:rsidRPr="003B1B84" w:rsidRDefault="008D693C" w:rsidP="00355DA9">
      <w:pPr>
        <w:jc w:val="both"/>
        <w:rPr>
          <w:rFonts w:ascii="Arial" w:hAnsi="Arial" w:cs="Arial"/>
        </w:rPr>
      </w:pPr>
    </w:p>
    <w:p w14:paraId="2B278934" w14:textId="26C7543A" w:rsidR="008D693C" w:rsidRPr="003B1B84" w:rsidRDefault="008D693C" w:rsidP="00355DA9">
      <w:pPr>
        <w:jc w:val="both"/>
        <w:rPr>
          <w:rFonts w:ascii="Arial" w:hAnsi="Arial" w:cs="Arial"/>
          <w:b/>
        </w:rPr>
      </w:pPr>
    </w:p>
    <w:p w14:paraId="47F701B9" w14:textId="6A09E913" w:rsidR="008D693C" w:rsidRPr="003B1B84" w:rsidRDefault="008D693C" w:rsidP="00355DA9">
      <w:pPr>
        <w:jc w:val="both"/>
        <w:rPr>
          <w:rFonts w:ascii="Arial" w:hAnsi="Arial" w:cs="Arial"/>
          <w:b/>
        </w:rPr>
      </w:pPr>
    </w:p>
    <w:p w14:paraId="193F7A10" w14:textId="333A6A77" w:rsidR="008D693C" w:rsidRPr="003B1B84" w:rsidRDefault="008D693C" w:rsidP="00355DA9">
      <w:pPr>
        <w:jc w:val="both"/>
        <w:rPr>
          <w:rFonts w:ascii="Arial" w:hAnsi="Arial" w:cs="Arial"/>
          <w:b/>
        </w:rPr>
      </w:pPr>
    </w:p>
    <w:p w14:paraId="00D0A912" w14:textId="77777777" w:rsidR="005B45A5" w:rsidRPr="003B1B84" w:rsidRDefault="005B45A5" w:rsidP="003B1B84">
      <w:pPr>
        <w:pStyle w:val="Ttulo2"/>
      </w:pPr>
      <w:bookmarkStart w:id="211" w:name="_Toc87607532"/>
    </w:p>
    <w:p w14:paraId="6C22D09A" w14:textId="77777777" w:rsidR="005B45A5" w:rsidRPr="003B1B84" w:rsidRDefault="005B45A5" w:rsidP="003B1B84">
      <w:pPr>
        <w:pStyle w:val="Ttulo2"/>
      </w:pPr>
      <w:bookmarkStart w:id="212" w:name="_Toc162947149"/>
      <w:bookmarkStart w:id="213" w:name="_Toc94183819"/>
      <w:r w:rsidRPr="003B1B84">
        <w:t>PROTOCOLO Nº 7.</w:t>
      </w:r>
      <w:bookmarkEnd w:id="212"/>
      <w:r w:rsidRPr="003B1B84">
        <w:t xml:space="preserve"> </w:t>
      </w:r>
    </w:p>
    <w:p w14:paraId="477BB64F" w14:textId="6BFBD55E" w:rsidR="005B45A5" w:rsidRPr="003B1B84" w:rsidRDefault="005B45A5" w:rsidP="003B1B84">
      <w:pPr>
        <w:pStyle w:val="Ttulo2"/>
      </w:pPr>
      <w:bookmarkStart w:id="214" w:name="_Toc162947150"/>
      <w:r w:rsidRPr="003B1B84">
        <w:t>SOBRE IDENTIDAD DE GÉNERO Y DIVERSIDAD SEXUAL.</w:t>
      </w:r>
      <w:bookmarkEnd w:id="213"/>
      <w:r w:rsidR="00204359">
        <w:rPr>
          <w:rStyle w:val="Refdenotaalpie"/>
        </w:rPr>
        <w:footnoteReference w:customMarkFollows="1" w:id="75"/>
        <w:t>75</w:t>
      </w:r>
      <w:bookmarkEnd w:id="214"/>
    </w:p>
    <w:p w14:paraId="700DCD56" w14:textId="77777777" w:rsidR="005B45A5" w:rsidRPr="003B1B84" w:rsidRDefault="005B45A5" w:rsidP="00355DA9">
      <w:pPr>
        <w:jc w:val="both"/>
        <w:rPr>
          <w:rFonts w:ascii="Arial" w:hAnsi="Arial" w:cs="Arial"/>
          <w:b/>
        </w:rPr>
      </w:pPr>
    </w:p>
    <w:p w14:paraId="5C8B57DF" w14:textId="77777777" w:rsidR="005B45A5" w:rsidRPr="003B1B84" w:rsidRDefault="005B45A5" w:rsidP="00355DA9">
      <w:pPr>
        <w:jc w:val="both"/>
        <w:rPr>
          <w:rFonts w:ascii="Arial" w:hAnsi="Arial" w:cs="Arial"/>
          <w:b/>
        </w:rPr>
      </w:pPr>
    </w:p>
    <w:p w14:paraId="68B6FB1F" w14:textId="47CC54B4" w:rsidR="005B45A5" w:rsidRPr="003B1B84" w:rsidRDefault="005B45A5" w:rsidP="00355DA9">
      <w:pPr>
        <w:pStyle w:val="Prrafodelista"/>
        <w:ind w:left="0" w:right="0" w:firstLine="0"/>
        <w:rPr>
          <w:rFonts w:ascii="Arial" w:hAnsi="Arial" w:cs="Arial"/>
        </w:rPr>
      </w:pPr>
      <w:r w:rsidRPr="003B1B84">
        <w:rPr>
          <w:rFonts w:ascii="Arial" w:hAnsi="Arial" w:cs="Arial"/>
        </w:rPr>
        <w:t>El objetivo general de este protocolo es orientar inclusivamente a toda la Comunidad Educacional en general, sobre la Identidad y Diversidad Sexual con el fin de lograr una Comunidad Educativa basada en el respeto e inclusión de todos los estudiantes.</w:t>
      </w:r>
      <w:r w:rsidR="00204359">
        <w:rPr>
          <w:rStyle w:val="Refdenotaalpie"/>
          <w:rFonts w:ascii="Arial" w:hAnsi="Arial" w:cs="Arial"/>
        </w:rPr>
        <w:footnoteReference w:customMarkFollows="1" w:id="76"/>
        <w:t>76</w:t>
      </w:r>
    </w:p>
    <w:p w14:paraId="4ECCD0CB" w14:textId="77777777" w:rsidR="005B45A5" w:rsidRPr="003B1B84" w:rsidRDefault="005B45A5" w:rsidP="00355DA9">
      <w:pPr>
        <w:jc w:val="both"/>
        <w:rPr>
          <w:rFonts w:ascii="Arial" w:hAnsi="Arial" w:cs="Arial"/>
          <w:b/>
        </w:rPr>
      </w:pPr>
    </w:p>
    <w:p w14:paraId="2272D13E" w14:textId="77777777" w:rsidR="005B45A5" w:rsidRPr="003B1B84" w:rsidRDefault="005B45A5" w:rsidP="00355DA9">
      <w:pPr>
        <w:jc w:val="both"/>
        <w:rPr>
          <w:rFonts w:ascii="Arial" w:hAnsi="Arial" w:cs="Arial"/>
          <w:b/>
        </w:rPr>
      </w:pPr>
    </w:p>
    <w:p w14:paraId="29D1F4AB" w14:textId="77777777" w:rsidR="005B45A5" w:rsidRPr="003B1B84" w:rsidRDefault="005B45A5">
      <w:pPr>
        <w:pStyle w:val="Ttulo3"/>
        <w:numPr>
          <w:ilvl w:val="0"/>
          <w:numId w:val="168"/>
        </w:numPr>
        <w:rPr>
          <w:rFonts w:ascii="Arial" w:hAnsi="Arial"/>
        </w:rPr>
      </w:pPr>
      <w:bookmarkStart w:id="215" w:name="_Toc94183820"/>
      <w:bookmarkStart w:id="216" w:name="_Toc162947151"/>
      <w:r w:rsidRPr="003B1B84">
        <w:rPr>
          <w:rFonts w:ascii="Arial" w:hAnsi="Arial"/>
        </w:rPr>
        <w:t>“CONCEPTOS.”</w:t>
      </w:r>
      <w:bookmarkEnd w:id="215"/>
      <w:bookmarkEnd w:id="216"/>
    </w:p>
    <w:p w14:paraId="76A3FFFC" w14:textId="77777777" w:rsidR="005B45A5" w:rsidRPr="003B1B84" w:rsidRDefault="005B45A5" w:rsidP="00355DA9">
      <w:pPr>
        <w:jc w:val="both"/>
        <w:rPr>
          <w:rFonts w:ascii="Arial" w:hAnsi="Arial" w:cs="Arial"/>
        </w:rPr>
      </w:pPr>
    </w:p>
    <w:p w14:paraId="0CA06BC6" w14:textId="4DE29BFC"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rPr>
        <w:t>CONCEPTOS</w:t>
      </w:r>
      <w:r w:rsidRPr="003B1B84">
        <w:rPr>
          <w:rFonts w:ascii="Arial" w:hAnsi="Arial" w:cs="Arial"/>
          <w:spacing w:val="-1"/>
        </w:rPr>
        <w:t xml:space="preserve"> </w:t>
      </w:r>
      <w:r w:rsidRPr="003B1B84">
        <w:rPr>
          <w:rFonts w:ascii="Arial" w:hAnsi="Arial" w:cs="Arial"/>
        </w:rPr>
        <w:t>GENERALES:</w:t>
      </w:r>
      <w:r w:rsidR="00204359">
        <w:rPr>
          <w:rStyle w:val="Refdenotaalpie"/>
          <w:rFonts w:ascii="Arial" w:hAnsi="Arial" w:cs="Arial"/>
        </w:rPr>
        <w:footnoteReference w:customMarkFollows="1" w:id="77"/>
        <w:t>77</w:t>
      </w:r>
    </w:p>
    <w:p w14:paraId="01533CE9" w14:textId="77777777" w:rsidR="005B45A5" w:rsidRPr="003B1B84" w:rsidRDefault="005B45A5" w:rsidP="00355DA9">
      <w:pPr>
        <w:pStyle w:val="Prrafodelista"/>
        <w:ind w:left="0" w:right="0" w:firstLine="0"/>
        <w:rPr>
          <w:rFonts w:ascii="Arial" w:hAnsi="Arial" w:cs="Arial"/>
        </w:rPr>
      </w:pPr>
    </w:p>
    <w:p w14:paraId="71547009" w14:textId="77777777" w:rsidR="005B45A5" w:rsidRPr="003B1B84" w:rsidRDefault="005B45A5">
      <w:pPr>
        <w:pStyle w:val="Textoindependiente"/>
        <w:widowControl w:val="0"/>
        <w:numPr>
          <w:ilvl w:val="0"/>
          <w:numId w:val="75"/>
        </w:numPr>
        <w:autoSpaceDE w:val="0"/>
        <w:autoSpaceDN w:val="0"/>
        <w:ind w:left="567" w:hanging="567"/>
        <w:jc w:val="both"/>
        <w:rPr>
          <w:rFonts w:ascii="Arial" w:hAnsi="Arial" w:cs="Arial"/>
        </w:rPr>
      </w:pPr>
      <w:r w:rsidRPr="003B1B84">
        <w:rPr>
          <w:rFonts w:ascii="Arial" w:hAnsi="Arial" w:cs="Arial"/>
          <w:b/>
        </w:rPr>
        <w:t>SEXO:</w:t>
      </w:r>
      <w:r w:rsidRPr="003B1B84">
        <w:rPr>
          <w:rFonts w:ascii="Arial" w:hAnsi="Arial" w:cs="Arial"/>
          <w:b/>
          <w:spacing w:val="1"/>
        </w:rPr>
        <w:t xml:space="preserve"> </w:t>
      </w:r>
      <w:r w:rsidRPr="003B1B84">
        <w:rPr>
          <w:rFonts w:ascii="Arial" w:hAnsi="Arial" w:cs="Arial"/>
        </w:rPr>
        <w:t>Clasificación asignada al nacer de las personas como hombre, mujer o intersex, basándose en sus características biológicas y anatómicas.</w:t>
      </w:r>
    </w:p>
    <w:p w14:paraId="4F5B0EB8" w14:textId="77777777" w:rsidR="005B45A5" w:rsidRPr="003B1B84" w:rsidRDefault="005B45A5" w:rsidP="00355DA9">
      <w:pPr>
        <w:pStyle w:val="Textoindependiente"/>
        <w:ind w:left="567"/>
        <w:jc w:val="both"/>
        <w:rPr>
          <w:rFonts w:ascii="Arial" w:hAnsi="Arial" w:cs="Arial"/>
        </w:rPr>
      </w:pPr>
    </w:p>
    <w:p w14:paraId="73507B30" w14:textId="77777777" w:rsidR="005B45A5" w:rsidRPr="003B1B84" w:rsidRDefault="005B45A5">
      <w:pPr>
        <w:pStyle w:val="Textoindependiente"/>
        <w:widowControl w:val="0"/>
        <w:numPr>
          <w:ilvl w:val="0"/>
          <w:numId w:val="75"/>
        </w:numPr>
        <w:autoSpaceDE w:val="0"/>
        <w:autoSpaceDN w:val="0"/>
        <w:ind w:left="567" w:hanging="567"/>
        <w:jc w:val="both"/>
        <w:rPr>
          <w:rFonts w:ascii="Arial" w:hAnsi="Arial" w:cs="Arial"/>
        </w:rPr>
      </w:pPr>
      <w:r w:rsidRPr="003B1B84">
        <w:rPr>
          <w:rFonts w:ascii="Arial" w:hAnsi="Arial" w:cs="Arial"/>
          <w:b/>
        </w:rPr>
        <w:t xml:space="preserve">GÉNERO: </w:t>
      </w:r>
      <w:r w:rsidRPr="003B1B84">
        <w:rPr>
          <w:rFonts w:ascii="Arial" w:hAnsi="Arial" w:cs="Arial"/>
        </w:rPr>
        <w:t>Se refiere a los roles, comportamientos, actividades y atributos construidos social y culturalmente en torno a cada sexo biológico; que una comunidad en particular reconoce en base a las diferencias biológicas.</w:t>
      </w:r>
    </w:p>
    <w:p w14:paraId="7192D22D" w14:textId="77777777" w:rsidR="005B45A5" w:rsidRPr="003B1B84" w:rsidRDefault="005B45A5" w:rsidP="00355DA9">
      <w:pPr>
        <w:pStyle w:val="Textoindependiente"/>
        <w:jc w:val="both"/>
        <w:rPr>
          <w:rFonts w:ascii="Arial" w:hAnsi="Arial" w:cs="Arial"/>
        </w:rPr>
      </w:pPr>
    </w:p>
    <w:p w14:paraId="2895FE5D" w14:textId="77777777" w:rsidR="005B45A5" w:rsidRPr="003B1B84" w:rsidRDefault="005B45A5">
      <w:pPr>
        <w:pStyle w:val="Textoindependiente"/>
        <w:widowControl w:val="0"/>
        <w:numPr>
          <w:ilvl w:val="0"/>
          <w:numId w:val="75"/>
        </w:numPr>
        <w:autoSpaceDE w:val="0"/>
        <w:autoSpaceDN w:val="0"/>
        <w:ind w:left="567" w:hanging="567"/>
        <w:jc w:val="both"/>
        <w:rPr>
          <w:rFonts w:ascii="Arial" w:hAnsi="Arial" w:cs="Arial"/>
        </w:rPr>
      </w:pPr>
      <w:r w:rsidRPr="003B1B84">
        <w:rPr>
          <w:rFonts w:ascii="Arial" w:hAnsi="Arial" w:cs="Arial"/>
          <w:b/>
        </w:rPr>
        <w:t xml:space="preserve">ORIENTACIÓN SEXUAL: </w:t>
      </w:r>
      <w:r w:rsidRPr="003B1B84">
        <w:rPr>
          <w:rFonts w:ascii="Arial" w:hAnsi="Arial" w:cs="Arial"/>
        </w:rPr>
        <w:t>Se refiere a la capacidad de cada persona de sentir una profunda atracción emocional, afectiva y sexual hacia otras personas, ya sean de un género diferente al suyo, de su mismo género, o de más de un género; así como a la capacidad de mantener relaciones íntimas y sexuales con estas personas.</w:t>
      </w:r>
    </w:p>
    <w:p w14:paraId="1D4BEC8F" w14:textId="77777777" w:rsidR="005B45A5" w:rsidRPr="003B1B84" w:rsidRDefault="005B45A5" w:rsidP="00355DA9">
      <w:pPr>
        <w:pStyle w:val="Textoindependiente"/>
        <w:jc w:val="both"/>
        <w:rPr>
          <w:rFonts w:ascii="Arial" w:hAnsi="Arial" w:cs="Arial"/>
        </w:rPr>
      </w:pPr>
    </w:p>
    <w:p w14:paraId="04BEFB53" w14:textId="77777777" w:rsidR="005B45A5" w:rsidRPr="003B1B84" w:rsidRDefault="005B45A5">
      <w:pPr>
        <w:pStyle w:val="Textoindependiente"/>
        <w:widowControl w:val="0"/>
        <w:numPr>
          <w:ilvl w:val="0"/>
          <w:numId w:val="75"/>
        </w:numPr>
        <w:autoSpaceDE w:val="0"/>
        <w:autoSpaceDN w:val="0"/>
        <w:ind w:left="567" w:hanging="567"/>
        <w:jc w:val="both"/>
        <w:rPr>
          <w:rFonts w:ascii="Arial" w:hAnsi="Arial" w:cs="Arial"/>
        </w:rPr>
      </w:pPr>
      <w:r w:rsidRPr="003B1B84">
        <w:rPr>
          <w:rFonts w:ascii="Arial" w:hAnsi="Arial" w:cs="Arial"/>
          <w:b/>
        </w:rPr>
        <w:t xml:space="preserve">IDENTIDAD DE GÉNERO: </w:t>
      </w:r>
      <w:r w:rsidRPr="003B1B84">
        <w:rPr>
          <w:rFonts w:ascii="Arial" w:hAnsi="Arial" w:cs="Arial"/>
        </w:rPr>
        <w:t>Convicción personal e interna de ser hombre o mujer, tal como la persona se percibe a sí misma, la cual puede corresponder o no con el sexo y nombre verificados en el acta de inscripción de nacimiento.</w:t>
      </w:r>
    </w:p>
    <w:p w14:paraId="2DBC5CAB" w14:textId="77777777" w:rsidR="005B45A5" w:rsidRPr="003B1B84" w:rsidRDefault="005B45A5" w:rsidP="00355DA9">
      <w:pPr>
        <w:pStyle w:val="Textoindependiente"/>
        <w:jc w:val="both"/>
        <w:rPr>
          <w:rFonts w:ascii="Arial" w:hAnsi="Arial" w:cs="Arial"/>
        </w:rPr>
      </w:pPr>
    </w:p>
    <w:p w14:paraId="2E3BEAD5" w14:textId="77777777" w:rsidR="005B45A5" w:rsidRPr="003B1B84" w:rsidRDefault="005B45A5">
      <w:pPr>
        <w:pStyle w:val="Textoindependiente"/>
        <w:widowControl w:val="0"/>
        <w:numPr>
          <w:ilvl w:val="0"/>
          <w:numId w:val="75"/>
        </w:numPr>
        <w:autoSpaceDE w:val="0"/>
        <w:autoSpaceDN w:val="0"/>
        <w:ind w:left="567" w:hanging="567"/>
        <w:jc w:val="both"/>
        <w:rPr>
          <w:rFonts w:ascii="Arial" w:hAnsi="Arial" w:cs="Arial"/>
        </w:rPr>
      </w:pPr>
      <w:r w:rsidRPr="003B1B84">
        <w:rPr>
          <w:rFonts w:ascii="Arial" w:hAnsi="Arial" w:cs="Arial"/>
          <w:b/>
        </w:rPr>
        <w:t xml:space="preserve">EXPRESIONES DE GÉNERO: </w:t>
      </w:r>
      <w:r w:rsidRPr="003B1B84">
        <w:rPr>
          <w:rFonts w:ascii="Arial" w:hAnsi="Arial" w:cs="Arial"/>
        </w:rPr>
        <w:t>Manifestación externa del género de la persona, la cual puede incluir modos de hablar o vestir, modificaciones corporales, o formas de comportamiento e interacción social, entre otros aspectos.</w:t>
      </w:r>
    </w:p>
    <w:p w14:paraId="4BACB7A2" w14:textId="77777777" w:rsidR="005B45A5" w:rsidRPr="003B1B84" w:rsidRDefault="005B45A5" w:rsidP="00355DA9">
      <w:pPr>
        <w:pStyle w:val="Textoindependiente"/>
        <w:jc w:val="both"/>
        <w:rPr>
          <w:rFonts w:ascii="Arial" w:hAnsi="Arial" w:cs="Arial"/>
        </w:rPr>
      </w:pPr>
    </w:p>
    <w:p w14:paraId="3C0D9BEA" w14:textId="77777777" w:rsidR="005B45A5" w:rsidRPr="003B1B84" w:rsidRDefault="005B45A5">
      <w:pPr>
        <w:pStyle w:val="Textoindependiente"/>
        <w:widowControl w:val="0"/>
        <w:numPr>
          <w:ilvl w:val="0"/>
          <w:numId w:val="75"/>
        </w:numPr>
        <w:autoSpaceDE w:val="0"/>
        <w:autoSpaceDN w:val="0"/>
        <w:ind w:left="567" w:hanging="567"/>
        <w:jc w:val="both"/>
        <w:rPr>
          <w:rFonts w:ascii="Arial" w:hAnsi="Arial" w:cs="Arial"/>
        </w:rPr>
      </w:pPr>
      <w:r w:rsidRPr="003B1B84">
        <w:rPr>
          <w:rFonts w:ascii="Arial" w:hAnsi="Arial" w:cs="Arial"/>
          <w:b/>
        </w:rPr>
        <w:t>LGBTI:</w:t>
      </w:r>
      <w:r w:rsidRPr="003B1B84">
        <w:rPr>
          <w:rFonts w:ascii="Arial" w:hAnsi="Arial" w:cs="Arial"/>
          <w:b/>
          <w:spacing w:val="1"/>
        </w:rPr>
        <w:t xml:space="preserve"> </w:t>
      </w:r>
      <w:r w:rsidRPr="003B1B84">
        <w:rPr>
          <w:rFonts w:ascii="Arial" w:hAnsi="Arial" w:cs="Arial"/>
        </w:rPr>
        <w:t>Acrónimo comúnmente utilizado para denominar la diversidad de orientaciones e identidades de género. Se refiere a lesbiana, gay, bisexual, trans e intersex.</w:t>
      </w:r>
    </w:p>
    <w:p w14:paraId="71234695" w14:textId="77777777" w:rsidR="005B45A5" w:rsidRPr="003B1B84" w:rsidRDefault="005B45A5" w:rsidP="00355DA9">
      <w:pPr>
        <w:pStyle w:val="Textoindependiente"/>
        <w:jc w:val="both"/>
        <w:rPr>
          <w:rFonts w:ascii="Arial" w:hAnsi="Arial" w:cs="Arial"/>
        </w:rPr>
      </w:pPr>
    </w:p>
    <w:p w14:paraId="7157B584" w14:textId="77777777" w:rsidR="005B45A5" w:rsidRPr="003B1B84" w:rsidRDefault="005B45A5">
      <w:pPr>
        <w:pStyle w:val="Textoindependiente"/>
        <w:widowControl w:val="0"/>
        <w:numPr>
          <w:ilvl w:val="0"/>
          <w:numId w:val="75"/>
        </w:numPr>
        <w:autoSpaceDE w:val="0"/>
        <w:autoSpaceDN w:val="0"/>
        <w:ind w:left="567" w:hanging="567"/>
        <w:jc w:val="both"/>
        <w:rPr>
          <w:rFonts w:ascii="Arial" w:hAnsi="Arial" w:cs="Arial"/>
        </w:rPr>
      </w:pPr>
      <w:r w:rsidRPr="003B1B84">
        <w:rPr>
          <w:rFonts w:ascii="Arial" w:hAnsi="Arial" w:cs="Arial"/>
          <w:b/>
        </w:rPr>
        <w:lastRenderedPageBreak/>
        <w:t xml:space="preserve">HETEROSEXUAL: </w:t>
      </w:r>
      <w:r w:rsidRPr="003B1B84">
        <w:rPr>
          <w:rFonts w:ascii="Arial" w:hAnsi="Arial" w:cs="Arial"/>
        </w:rPr>
        <w:t>Persona que siente atracción emocional, afectiva y sexual hacia personas de género distinto al propio.</w:t>
      </w:r>
    </w:p>
    <w:p w14:paraId="4CDB7EAA" w14:textId="77777777" w:rsidR="005B45A5" w:rsidRPr="003B1B84" w:rsidRDefault="005B45A5" w:rsidP="00355DA9">
      <w:pPr>
        <w:pStyle w:val="Textoindependiente"/>
        <w:jc w:val="both"/>
        <w:rPr>
          <w:rFonts w:ascii="Arial" w:hAnsi="Arial" w:cs="Arial"/>
        </w:rPr>
      </w:pPr>
    </w:p>
    <w:p w14:paraId="1B972763" w14:textId="77777777" w:rsidR="005B45A5" w:rsidRPr="003B1B84" w:rsidRDefault="005B45A5">
      <w:pPr>
        <w:pStyle w:val="Textoindependiente"/>
        <w:widowControl w:val="0"/>
        <w:numPr>
          <w:ilvl w:val="0"/>
          <w:numId w:val="75"/>
        </w:numPr>
        <w:autoSpaceDE w:val="0"/>
        <w:autoSpaceDN w:val="0"/>
        <w:ind w:left="567" w:hanging="567"/>
        <w:jc w:val="both"/>
        <w:rPr>
          <w:rFonts w:ascii="Arial" w:hAnsi="Arial" w:cs="Arial"/>
        </w:rPr>
      </w:pPr>
      <w:r w:rsidRPr="003B1B84">
        <w:rPr>
          <w:rFonts w:ascii="Arial" w:hAnsi="Arial" w:cs="Arial"/>
          <w:b/>
        </w:rPr>
        <w:t>HOMOSEXUAL:</w:t>
      </w:r>
      <w:r w:rsidRPr="003B1B84">
        <w:rPr>
          <w:rFonts w:ascii="Arial" w:hAnsi="Arial" w:cs="Arial"/>
          <w:b/>
          <w:spacing w:val="1"/>
        </w:rPr>
        <w:t xml:space="preserve"> </w:t>
      </w:r>
      <w:r w:rsidRPr="003B1B84">
        <w:rPr>
          <w:rFonts w:ascii="Arial" w:hAnsi="Arial" w:cs="Arial"/>
        </w:rPr>
        <w:t>Persona que siente atracción emocional, afectiva y sexual hacia personas del mismo género. Por lo general, las personas se refieren con los términos gay y lesbiana para la persona homosexual hombre y mujer, respectivamente.</w:t>
      </w:r>
    </w:p>
    <w:p w14:paraId="10CEBC76" w14:textId="77777777" w:rsidR="005B45A5" w:rsidRPr="003B1B84" w:rsidRDefault="005B45A5" w:rsidP="00355DA9">
      <w:pPr>
        <w:pStyle w:val="Textoindependiente"/>
        <w:jc w:val="both"/>
        <w:rPr>
          <w:rFonts w:ascii="Arial" w:hAnsi="Arial" w:cs="Arial"/>
        </w:rPr>
      </w:pPr>
    </w:p>
    <w:p w14:paraId="6620B6E2" w14:textId="77777777" w:rsidR="005B45A5" w:rsidRPr="003B1B84" w:rsidRDefault="005B45A5">
      <w:pPr>
        <w:pStyle w:val="Textoindependiente"/>
        <w:widowControl w:val="0"/>
        <w:numPr>
          <w:ilvl w:val="0"/>
          <w:numId w:val="74"/>
        </w:numPr>
        <w:autoSpaceDE w:val="0"/>
        <w:autoSpaceDN w:val="0"/>
        <w:ind w:left="567" w:hanging="567"/>
        <w:jc w:val="both"/>
        <w:rPr>
          <w:rFonts w:ascii="Arial" w:hAnsi="Arial" w:cs="Arial"/>
        </w:rPr>
      </w:pPr>
      <w:r w:rsidRPr="003B1B84">
        <w:rPr>
          <w:rFonts w:ascii="Arial" w:hAnsi="Arial" w:cs="Arial"/>
          <w:b/>
        </w:rPr>
        <w:t>LESBIANA:</w:t>
      </w:r>
      <w:r w:rsidRPr="003B1B84">
        <w:rPr>
          <w:rFonts w:ascii="Arial" w:hAnsi="Arial" w:cs="Arial"/>
          <w:b/>
          <w:spacing w:val="64"/>
        </w:rPr>
        <w:t xml:space="preserve"> </w:t>
      </w:r>
      <w:r w:rsidRPr="003B1B84">
        <w:rPr>
          <w:rFonts w:ascii="Arial" w:hAnsi="Arial" w:cs="Arial"/>
        </w:rPr>
        <w:t xml:space="preserve">Mujer que siente atracción emocional, afectiva y sexual hacia otras mujeres. </w:t>
      </w:r>
    </w:p>
    <w:p w14:paraId="1014E8E7" w14:textId="77777777" w:rsidR="005B45A5" w:rsidRPr="003B1B84" w:rsidRDefault="005B45A5" w:rsidP="00355DA9">
      <w:pPr>
        <w:pStyle w:val="Textoindependiente"/>
        <w:ind w:left="567"/>
        <w:jc w:val="both"/>
        <w:rPr>
          <w:rFonts w:ascii="Arial" w:hAnsi="Arial" w:cs="Arial"/>
        </w:rPr>
      </w:pPr>
    </w:p>
    <w:p w14:paraId="0D378F82" w14:textId="77777777" w:rsidR="005B45A5" w:rsidRPr="003B1B84" w:rsidRDefault="005B45A5">
      <w:pPr>
        <w:pStyle w:val="Textoindependiente"/>
        <w:widowControl w:val="0"/>
        <w:numPr>
          <w:ilvl w:val="0"/>
          <w:numId w:val="74"/>
        </w:numPr>
        <w:autoSpaceDE w:val="0"/>
        <w:autoSpaceDN w:val="0"/>
        <w:ind w:left="567" w:hanging="567"/>
        <w:jc w:val="both"/>
        <w:rPr>
          <w:rFonts w:ascii="Arial" w:hAnsi="Arial" w:cs="Arial"/>
        </w:rPr>
      </w:pPr>
      <w:r w:rsidRPr="003B1B84">
        <w:rPr>
          <w:rFonts w:ascii="Arial" w:hAnsi="Arial" w:cs="Arial"/>
          <w:b/>
        </w:rPr>
        <w:t xml:space="preserve">GAY: </w:t>
      </w:r>
      <w:r w:rsidRPr="003B1B84">
        <w:rPr>
          <w:rFonts w:ascii="Arial" w:hAnsi="Arial" w:cs="Arial"/>
        </w:rPr>
        <w:t>Persona que siente atracción emocional, afectiva y sexual hacia personas de su mismo sexo. Tradicionalmente se utiliza para hablar de hombres que se sienten atraídos hacia otros hombres.</w:t>
      </w:r>
    </w:p>
    <w:p w14:paraId="27891A70" w14:textId="77777777" w:rsidR="005B45A5" w:rsidRPr="003B1B84" w:rsidRDefault="005B45A5" w:rsidP="00355DA9">
      <w:pPr>
        <w:pStyle w:val="Textoindependiente"/>
        <w:jc w:val="both"/>
        <w:rPr>
          <w:rFonts w:ascii="Arial" w:hAnsi="Arial" w:cs="Arial"/>
        </w:rPr>
      </w:pPr>
    </w:p>
    <w:p w14:paraId="51C7F49B" w14:textId="77777777" w:rsidR="005B45A5" w:rsidRPr="003B1B84" w:rsidRDefault="005B45A5">
      <w:pPr>
        <w:pStyle w:val="Textoindependiente"/>
        <w:widowControl w:val="0"/>
        <w:numPr>
          <w:ilvl w:val="0"/>
          <w:numId w:val="74"/>
        </w:numPr>
        <w:autoSpaceDE w:val="0"/>
        <w:autoSpaceDN w:val="0"/>
        <w:ind w:left="567" w:hanging="567"/>
        <w:jc w:val="both"/>
        <w:rPr>
          <w:rFonts w:ascii="Arial" w:hAnsi="Arial" w:cs="Arial"/>
        </w:rPr>
      </w:pPr>
      <w:r w:rsidRPr="003B1B84">
        <w:rPr>
          <w:rFonts w:ascii="Arial" w:hAnsi="Arial" w:cs="Arial"/>
          <w:b/>
        </w:rPr>
        <w:t xml:space="preserve">BISEXUAL: </w:t>
      </w:r>
      <w:r w:rsidRPr="003B1B84">
        <w:rPr>
          <w:rFonts w:ascii="Arial" w:hAnsi="Arial" w:cs="Arial"/>
        </w:rPr>
        <w:t>Persona que siente atracción emocional, afectiva y sexual hacia hombres y mujeres.</w:t>
      </w:r>
    </w:p>
    <w:p w14:paraId="7EFFC7CE" w14:textId="77777777" w:rsidR="005B45A5" w:rsidRPr="003B1B84" w:rsidRDefault="005B45A5" w:rsidP="00355DA9">
      <w:pPr>
        <w:pStyle w:val="Prrafodelista"/>
        <w:ind w:right="0"/>
        <w:rPr>
          <w:rFonts w:ascii="Arial" w:hAnsi="Arial" w:cs="Arial"/>
        </w:rPr>
      </w:pPr>
    </w:p>
    <w:p w14:paraId="35A12073" w14:textId="77777777" w:rsidR="005B45A5" w:rsidRPr="003B1B84" w:rsidRDefault="005B45A5">
      <w:pPr>
        <w:pStyle w:val="Textoindependiente"/>
        <w:widowControl w:val="0"/>
        <w:numPr>
          <w:ilvl w:val="0"/>
          <w:numId w:val="74"/>
        </w:numPr>
        <w:autoSpaceDE w:val="0"/>
        <w:autoSpaceDN w:val="0"/>
        <w:ind w:left="567" w:hanging="567"/>
        <w:jc w:val="both"/>
        <w:rPr>
          <w:rFonts w:ascii="Arial" w:hAnsi="Arial" w:cs="Arial"/>
          <w:bCs/>
        </w:rPr>
      </w:pPr>
      <w:r w:rsidRPr="003B1B84">
        <w:rPr>
          <w:rFonts w:ascii="Arial" w:hAnsi="Arial" w:cs="Arial"/>
          <w:b/>
          <w:bCs/>
        </w:rPr>
        <w:t>TR</w:t>
      </w:r>
      <w:r w:rsidRPr="003B1B84">
        <w:rPr>
          <w:rFonts w:ascii="Arial" w:hAnsi="Arial" w:cs="Arial"/>
          <w:b/>
        </w:rPr>
        <w:t xml:space="preserve">ANS: </w:t>
      </w:r>
      <w:r w:rsidRPr="003B1B84">
        <w:rPr>
          <w:rFonts w:ascii="Arial" w:hAnsi="Arial" w:cs="Arial"/>
          <w:bCs/>
        </w:rPr>
        <w:t>Término general referido a personas cuya identidad y/o expresión de género no se corresponde con las normas y expectativas sociales, tradicionalmente asociadas con su sexo verificado en el acta de inscripción de nacimiento.</w:t>
      </w:r>
    </w:p>
    <w:p w14:paraId="0166A3F0" w14:textId="77777777" w:rsidR="005B45A5" w:rsidRPr="003B1B84" w:rsidRDefault="005B45A5" w:rsidP="00355DA9">
      <w:pPr>
        <w:pStyle w:val="Prrafodelista"/>
        <w:ind w:right="0"/>
        <w:rPr>
          <w:rFonts w:ascii="Arial" w:hAnsi="Arial" w:cs="Arial"/>
          <w:bCs/>
        </w:rPr>
      </w:pPr>
    </w:p>
    <w:p w14:paraId="59ABDE97" w14:textId="77777777" w:rsidR="005B45A5" w:rsidRPr="003B1B84" w:rsidRDefault="005B45A5">
      <w:pPr>
        <w:pStyle w:val="Textoindependiente"/>
        <w:widowControl w:val="0"/>
        <w:numPr>
          <w:ilvl w:val="0"/>
          <w:numId w:val="74"/>
        </w:numPr>
        <w:autoSpaceDE w:val="0"/>
        <w:autoSpaceDN w:val="0"/>
        <w:ind w:left="567" w:hanging="567"/>
        <w:jc w:val="both"/>
        <w:rPr>
          <w:rFonts w:ascii="Arial" w:hAnsi="Arial" w:cs="Arial"/>
          <w:b/>
          <w:bCs/>
        </w:rPr>
      </w:pPr>
      <w:r w:rsidRPr="003B1B84">
        <w:rPr>
          <w:rFonts w:ascii="Arial" w:hAnsi="Arial" w:cs="Arial"/>
          <w:b/>
          <w:bCs/>
        </w:rPr>
        <w:t xml:space="preserve">INTERSEX: </w:t>
      </w:r>
      <w:r w:rsidRPr="003B1B84">
        <w:rPr>
          <w:rFonts w:ascii="Arial" w:hAnsi="Arial" w:cs="Arial"/>
        </w:rPr>
        <w:t>Persona que ha nacido con características sexuales (incluidos genitales, gónadas y patrones cromosómicos) que varían respecto del estándar fisiológico de hombres y mujeres culturalmente vigente.</w:t>
      </w:r>
    </w:p>
    <w:p w14:paraId="31872DBC" w14:textId="77777777" w:rsidR="005B45A5" w:rsidRPr="003B1B84" w:rsidRDefault="005B45A5" w:rsidP="00355DA9">
      <w:pPr>
        <w:jc w:val="both"/>
        <w:rPr>
          <w:rFonts w:ascii="Arial" w:hAnsi="Arial" w:cs="Arial"/>
        </w:rPr>
      </w:pPr>
    </w:p>
    <w:p w14:paraId="29F2534D" w14:textId="77777777" w:rsidR="005B45A5" w:rsidRPr="003B1B84" w:rsidRDefault="005B45A5" w:rsidP="00355DA9">
      <w:pPr>
        <w:jc w:val="both"/>
        <w:rPr>
          <w:rFonts w:ascii="Arial" w:hAnsi="Arial" w:cs="Arial"/>
        </w:rPr>
      </w:pPr>
    </w:p>
    <w:p w14:paraId="507267D2" w14:textId="77777777" w:rsidR="005B45A5" w:rsidRPr="003B1B84" w:rsidRDefault="005B45A5">
      <w:pPr>
        <w:pStyle w:val="Ttulo3"/>
        <w:numPr>
          <w:ilvl w:val="0"/>
          <w:numId w:val="168"/>
        </w:numPr>
        <w:rPr>
          <w:rFonts w:ascii="Arial" w:hAnsi="Arial"/>
        </w:rPr>
      </w:pPr>
      <w:bookmarkStart w:id="217" w:name="_Toc94183821"/>
      <w:bookmarkStart w:id="218" w:name="_Toc162947152"/>
      <w:r w:rsidRPr="003B1B84">
        <w:rPr>
          <w:rFonts w:ascii="Arial" w:hAnsi="Arial"/>
        </w:rPr>
        <w:t>“DERECHOS QUE ASISTEN A LAS NIÑAS, NIÑOS Y ESTUDIANTES TRANS.”</w:t>
      </w:r>
      <w:bookmarkEnd w:id="217"/>
      <w:bookmarkEnd w:id="218"/>
    </w:p>
    <w:p w14:paraId="5005BBA1" w14:textId="77777777" w:rsidR="005B45A5" w:rsidRPr="003B1B84" w:rsidRDefault="005B45A5" w:rsidP="00355DA9">
      <w:pPr>
        <w:jc w:val="both"/>
        <w:rPr>
          <w:rFonts w:ascii="Arial" w:hAnsi="Arial" w:cs="Arial"/>
        </w:rPr>
      </w:pPr>
    </w:p>
    <w:p w14:paraId="06FBEF40" w14:textId="7664EB8A"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rPr>
        <w:t>IGUALDAD DE DERECHOS. En nuestro establecimiento</w:t>
      </w:r>
      <w:r w:rsidRPr="003B1B84">
        <w:rPr>
          <w:rFonts w:ascii="Arial" w:hAnsi="Arial" w:cs="Arial"/>
          <w:spacing w:val="1"/>
        </w:rPr>
        <w:t xml:space="preserve"> </w:t>
      </w:r>
      <w:r w:rsidRPr="003B1B84">
        <w:rPr>
          <w:rFonts w:ascii="Arial" w:hAnsi="Arial" w:cs="Arial"/>
        </w:rPr>
        <w:t xml:space="preserve">los estudiantes gozan de los mismos derechos que todas las personas, sin distinción o exclusión alguna. Los niños, niñas y estudiantes </w:t>
      </w:r>
      <w:proofErr w:type="spellStart"/>
      <w:r w:rsidRPr="003B1B84">
        <w:rPr>
          <w:rFonts w:ascii="Arial" w:hAnsi="Arial" w:cs="Arial"/>
        </w:rPr>
        <w:t>gays</w:t>
      </w:r>
      <w:proofErr w:type="spellEnd"/>
      <w:r w:rsidRPr="003B1B84">
        <w:rPr>
          <w:rFonts w:ascii="Arial" w:hAnsi="Arial" w:cs="Arial"/>
        </w:rPr>
        <w:t>, lesbianas, bisexuales, trans e intersex, además del derecho a expresar la identidad de género propia y su orientación sexual, tienen los mismos derechos y deberes que todos los estudiantes.</w:t>
      </w:r>
      <w:r w:rsidR="00204359">
        <w:rPr>
          <w:rStyle w:val="Refdenotaalpie"/>
          <w:rFonts w:ascii="Arial" w:hAnsi="Arial" w:cs="Arial"/>
        </w:rPr>
        <w:footnoteReference w:customMarkFollows="1" w:id="78"/>
        <w:t>78</w:t>
      </w:r>
    </w:p>
    <w:p w14:paraId="0A1622F9" w14:textId="77777777" w:rsidR="005B45A5" w:rsidRPr="003B1B84" w:rsidRDefault="005B45A5" w:rsidP="00355DA9">
      <w:pPr>
        <w:pStyle w:val="Prrafodelista"/>
        <w:ind w:left="0" w:right="0" w:firstLine="0"/>
        <w:rPr>
          <w:rFonts w:ascii="Arial" w:hAnsi="Arial" w:cs="Arial"/>
        </w:rPr>
      </w:pPr>
    </w:p>
    <w:p w14:paraId="0E487131" w14:textId="17690A3E"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rPr>
        <w:t>ÉNFASIS DE DERECHOS. Nuestro establecimiento a puesto especial énfasis en el resguardo de los siguientes derechos:</w:t>
      </w:r>
      <w:r w:rsidR="00204359">
        <w:rPr>
          <w:rStyle w:val="Refdenotaalpie"/>
          <w:rFonts w:ascii="Arial" w:hAnsi="Arial" w:cs="Arial"/>
        </w:rPr>
        <w:footnoteReference w:customMarkFollows="1" w:id="79"/>
        <w:t>79</w:t>
      </w:r>
    </w:p>
    <w:p w14:paraId="0C2B2A43" w14:textId="77777777" w:rsidR="005B45A5" w:rsidRPr="003B1B84" w:rsidRDefault="005B45A5" w:rsidP="00355DA9">
      <w:pPr>
        <w:pStyle w:val="Prrafodelista"/>
        <w:ind w:left="0" w:right="0" w:firstLine="0"/>
        <w:rPr>
          <w:rFonts w:ascii="Arial" w:hAnsi="Arial" w:cs="Arial"/>
        </w:rPr>
      </w:pPr>
    </w:p>
    <w:p w14:paraId="6F010E6D" w14:textId="77777777" w:rsidR="005B45A5" w:rsidRPr="003B1B84" w:rsidRDefault="005B45A5">
      <w:pPr>
        <w:pStyle w:val="Textoindependiente"/>
        <w:widowControl w:val="0"/>
        <w:numPr>
          <w:ilvl w:val="0"/>
          <w:numId w:val="149"/>
        </w:numPr>
        <w:autoSpaceDE w:val="0"/>
        <w:autoSpaceDN w:val="0"/>
        <w:ind w:left="567" w:hanging="567"/>
        <w:jc w:val="both"/>
        <w:rPr>
          <w:rFonts w:ascii="Arial" w:hAnsi="Arial" w:cs="Arial"/>
        </w:rPr>
      </w:pPr>
      <w:r w:rsidRPr="003B1B84">
        <w:rPr>
          <w:rFonts w:ascii="Arial" w:hAnsi="Arial" w:cs="Arial"/>
        </w:rPr>
        <w:t>Derecho</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acceder</w:t>
      </w:r>
      <w:r w:rsidRPr="003B1B84">
        <w:rPr>
          <w:rFonts w:ascii="Arial" w:hAnsi="Arial" w:cs="Arial"/>
          <w:spacing w:val="1"/>
        </w:rPr>
        <w:t xml:space="preserve"> </w:t>
      </w:r>
      <w:r w:rsidRPr="003B1B84">
        <w:rPr>
          <w:rFonts w:ascii="Arial" w:hAnsi="Arial" w:cs="Arial"/>
        </w:rPr>
        <w:t>o</w:t>
      </w:r>
      <w:r w:rsidRPr="003B1B84">
        <w:rPr>
          <w:rFonts w:ascii="Arial" w:hAnsi="Arial" w:cs="Arial"/>
          <w:spacing w:val="1"/>
        </w:rPr>
        <w:t xml:space="preserve"> </w:t>
      </w:r>
      <w:r w:rsidRPr="003B1B84">
        <w:rPr>
          <w:rFonts w:ascii="Arial" w:hAnsi="Arial" w:cs="Arial"/>
        </w:rPr>
        <w:t>ingresar</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l </w:t>
      </w:r>
      <w:r w:rsidRPr="003B1B84">
        <w:rPr>
          <w:rFonts w:ascii="Arial" w:hAnsi="Arial" w:cs="Arial"/>
        </w:rPr>
        <w:t>establecimiento</w:t>
      </w:r>
      <w:r w:rsidRPr="003B1B84">
        <w:rPr>
          <w:rFonts w:ascii="Arial" w:hAnsi="Arial" w:cs="Arial"/>
          <w:spacing w:val="1"/>
        </w:rPr>
        <w:t xml:space="preserve"> </w:t>
      </w:r>
      <w:r w:rsidRPr="003B1B84">
        <w:rPr>
          <w:rFonts w:ascii="Arial" w:hAnsi="Arial" w:cs="Arial"/>
        </w:rPr>
        <w:t>educacional, a través de mecanismos de admisión transparentes y acorde a la normativa vigente.</w:t>
      </w:r>
    </w:p>
    <w:p w14:paraId="16934D62" w14:textId="77777777" w:rsidR="005B45A5" w:rsidRPr="003B1B84" w:rsidRDefault="005B45A5" w:rsidP="00355DA9">
      <w:pPr>
        <w:pStyle w:val="Textoindependiente"/>
        <w:tabs>
          <w:tab w:val="left" w:pos="1088"/>
        </w:tabs>
        <w:ind w:left="567"/>
        <w:jc w:val="both"/>
        <w:rPr>
          <w:rFonts w:ascii="Arial" w:hAnsi="Arial" w:cs="Arial"/>
        </w:rPr>
      </w:pPr>
    </w:p>
    <w:p w14:paraId="2C0C5DBA" w14:textId="77777777" w:rsidR="005B45A5" w:rsidRPr="003B1B84" w:rsidRDefault="005B45A5">
      <w:pPr>
        <w:pStyle w:val="Textoindependiente"/>
        <w:widowControl w:val="0"/>
        <w:numPr>
          <w:ilvl w:val="0"/>
          <w:numId w:val="149"/>
        </w:numPr>
        <w:tabs>
          <w:tab w:val="left" w:pos="1088"/>
        </w:tabs>
        <w:autoSpaceDE w:val="0"/>
        <w:autoSpaceDN w:val="0"/>
        <w:ind w:left="567" w:hanging="567"/>
        <w:jc w:val="both"/>
        <w:rPr>
          <w:rFonts w:ascii="Arial" w:hAnsi="Arial" w:cs="Arial"/>
        </w:rPr>
      </w:pPr>
      <w:r w:rsidRPr="003B1B84">
        <w:rPr>
          <w:rFonts w:ascii="Arial" w:hAnsi="Arial" w:cs="Arial"/>
        </w:rPr>
        <w:t xml:space="preserve">Derecho a permanecer en el sistema educacional formal, a ser evaluados y promovidos mediante procedimientos objetivos y transparentes de igual manera que sus pares, sin que el ser una persona trans, implique discriminaciones arbitrarias que </w:t>
      </w:r>
      <w:r w:rsidRPr="003B1B84">
        <w:rPr>
          <w:rFonts w:ascii="Arial" w:hAnsi="Arial" w:cs="Arial"/>
        </w:rPr>
        <w:lastRenderedPageBreak/>
        <w:t>afecten este derecho.</w:t>
      </w:r>
    </w:p>
    <w:p w14:paraId="71747A17" w14:textId="77777777" w:rsidR="005B45A5" w:rsidRPr="003B1B84" w:rsidRDefault="005B45A5" w:rsidP="00355DA9">
      <w:pPr>
        <w:pStyle w:val="Textoindependiente"/>
        <w:tabs>
          <w:tab w:val="left" w:pos="1088"/>
        </w:tabs>
        <w:jc w:val="both"/>
        <w:rPr>
          <w:rFonts w:ascii="Arial" w:hAnsi="Arial" w:cs="Arial"/>
        </w:rPr>
      </w:pPr>
    </w:p>
    <w:p w14:paraId="1C7CB62D" w14:textId="77777777" w:rsidR="005B45A5" w:rsidRPr="003B1B84" w:rsidRDefault="005B45A5">
      <w:pPr>
        <w:pStyle w:val="Textoindependiente"/>
        <w:widowControl w:val="0"/>
        <w:numPr>
          <w:ilvl w:val="0"/>
          <w:numId w:val="149"/>
        </w:numPr>
        <w:tabs>
          <w:tab w:val="left" w:pos="1088"/>
        </w:tabs>
        <w:autoSpaceDE w:val="0"/>
        <w:autoSpaceDN w:val="0"/>
        <w:ind w:left="567" w:hanging="567"/>
        <w:jc w:val="both"/>
        <w:rPr>
          <w:rFonts w:ascii="Arial" w:hAnsi="Arial" w:cs="Arial"/>
        </w:rPr>
      </w:pPr>
      <w:r w:rsidRPr="003B1B84">
        <w:rPr>
          <w:rFonts w:ascii="Arial" w:hAnsi="Arial" w:cs="Arial"/>
        </w:rPr>
        <w:t>Derecho a recibir una educación que les ofrezca oportunidades para su formación y desarrollo integral, atendiendo especialmente las circunstancias y características del proceso que les corresponde vivir.</w:t>
      </w:r>
    </w:p>
    <w:p w14:paraId="77658C86" w14:textId="77777777" w:rsidR="005B45A5" w:rsidRPr="003B1B84" w:rsidRDefault="005B45A5" w:rsidP="00355DA9">
      <w:pPr>
        <w:pStyle w:val="Textoindependiente"/>
        <w:tabs>
          <w:tab w:val="left" w:pos="1088"/>
        </w:tabs>
        <w:jc w:val="both"/>
        <w:rPr>
          <w:rFonts w:ascii="Arial" w:hAnsi="Arial" w:cs="Arial"/>
        </w:rPr>
      </w:pPr>
    </w:p>
    <w:p w14:paraId="0DCCE905" w14:textId="77777777" w:rsidR="005B45A5" w:rsidRPr="003B1B84" w:rsidRDefault="005B45A5">
      <w:pPr>
        <w:pStyle w:val="Textoindependiente"/>
        <w:widowControl w:val="0"/>
        <w:numPr>
          <w:ilvl w:val="0"/>
          <w:numId w:val="149"/>
        </w:numPr>
        <w:tabs>
          <w:tab w:val="left" w:pos="1088"/>
        </w:tabs>
        <w:autoSpaceDE w:val="0"/>
        <w:autoSpaceDN w:val="0"/>
        <w:ind w:left="567" w:hanging="567"/>
        <w:jc w:val="both"/>
        <w:rPr>
          <w:rFonts w:ascii="Arial" w:hAnsi="Arial" w:cs="Arial"/>
        </w:rPr>
      </w:pPr>
      <w:r w:rsidRPr="003B1B84">
        <w:rPr>
          <w:rFonts w:ascii="Arial" w:hAnsi="Arial" w:cs="Arial"/>
        </w:rPr>
        <w:t>Derecho a participar, a expresar su opinión libremente y a ser escuchados en todos los asuntos que les afectan, en especial cuando tienen relación con decisiones sobre aspectos derivados de su identidad de género.</w:t>
      </w:r>
    </w:p>
    <w:p w14:paraId="09140D82" w14:textId="77777777" w:rsidR="005B45A5" w:rsidRPr="003B1B84" w:rsidRDefault="005B45A5" w:rsidP="00355DA9">
      <w:pPr>
        <w:pStyle w:val="Textoindependiente"/>
        <w:tabs>
          <w:tab w:val="left" w:pos="1088"/>
        </w:tabs>
        <w:jc w:val="both"/>
        <w:rPr>
          <w:rFonts w:ascii="Arial" w:hAnsi="Arial" w:cs="Arial"/>
        </w:rPr>
      </w:pPr>
    </w:p>
    <w:p w14:paraId="6156D98A" w14:textId="77777777" w:rsidR="005B45A5" w:rsidRPr="003B1B84" w:rsidRDefault="005B45A5">
      <w:pPr>
        <w:pStyle w:val="Textoindependiente"/>
        <w:widowControl w:val="0"/>
        <w:numPr>
          <w:ilvl w:val="0"/>
          <w:numId w:val="149"/>
        </w:numPr>
        <w:tabs>
          <w:tab w:val="left" w:pos="1088"/>
        </w:tabs>
        <w:autoSpaceDE w:val="0"/>
        <w:autoSpaceDN w:val="0"/>
        <w:ind w:left="567" w:hanging="567"/>
        <w:jc w:val="both"/>
        <w:rPr>
          <w:rFonts w:ascii="Arial" w:hAnsi="Arial" w:cs="Arial"/>
        </w:rPr>
      </w:pPr>
      <w:r w:rsidRPr="003B1B84">
        <w:rPr>
          <w:rFonts w:ascii="Arial" w:hAnsi="Arial" w:cs="Arial"/>
        </w:rPr>
        <w:t>Derecho a recibir una atención adecuada, oportuna e inclusiva en el caso de tener necesidades educativas especiales, en igualdad de condiciones que sus pares.</w:t>
      </w:r>
    </w:p>
    <w:p w14:paraId="5BE46E81" w14:textId="77777777" w:rsidR="005B45A5" w:rsidRPr="003B1B84" w:rsidRDefault="005B45A5" w:rsidP="00355DA9">
      <w:pPr>
        <w:pStyle w:val="Textoindependiente"/>
        <w:tabs>
          <w:tab w:val="left" w:pos="1088"/>
        </w:tabs>
        <w:jc w:val="both"/>
        <w:rPr>
          <w:rFonts w:ascii="Arial" w:hAnsi="Arial" w:cs="Arial"/>
        </w:rPr>
      </w:pPr>
    </w:p>
    <w:p w14:paraId="65702FDD" w14:textId="77777777" w:rsidR="005B45A5" w:rsidRPr="003B1B84" w:rsidRDefault="005B45A5">
      <w:pPr>
        <w:pStyle w:val="Textoindependiente"/>
        <w:widowControl w:val="0"/>
        <w:numPr>
          <w:ilvl w:val="0"/>
          <w:numId w:val="149"/>
        </w:numPr>
        <w:tabs>
          <w:tab w:val="left" w:pos="1088"/>
        </w:tabs>
        <w:autoSpaceDE w:val="0"/>
        <w:autoSpaceDN w:val="0"/>
        <w:ind w:left="567" w:hanging="567"/>
        <w:jc w:val="both"/>
        <w:rPr>
          <w:rFonts w:ascii="Arial" w:hAnsi="Arial" w:cs="Arial"/>
        </w:rPr>
      </w:pPr>
      <w:r w:rsidRPr="003B1B84">
        <w:rPr>
          <w:rFonts w:ascii="Arial" w:hAnsi="Arial" w:cs="Arial"/>
        </w:rPr>
        <w:t>Derecho a no ser discriminados arbitrariamente por el Estado ni por las comunidades educativas en ningún nivel ni ámbito de la trayectoria educativa.</w:t>
      </w:r>
    </w:p>
    <w:p w14:paraId="1BE92BCC" w14:textId="77777777" w:rsidR="005B45A5" w:rsidRPr="003B1B84" w:rsidRDefault="005B45A5" w:rsidP="00355DA9">
      <w:pPr>
        <w:pStyle w:val="Textoindependiente"/>
        <w:tabs>
          <w:tab w:val="left" w:pos="1088"/>
        </w:tabs>
        <w:jc w:val="both"/>
        <w:rPr>
          <w:rFonts w:ascii="Arial" w:hAnsi="Arial" w:cs="Arial"/>
        </w:rPr>
      </w:pPr>
    </w:p>
    <w:p w14:paraId="5B41E3E9" w14:textId="77777777" w:rsidR="005B45A5" w:rsidRPr="003B1B84" w:rsidRDefault="005B45A5">
      <w:pPr>
        <w:pStyle w:val="Textoindependiente"/>
        <w:widowControl w:val="0"/>
        <w:numPr>
          <w:ilvl w:val="0"/>
          <w:numId w:val="149"/>
        </w:numPr>
        <w:tabs>
          <w:tab w:val="left" w:pos="1088"/>
        </w:tabs>
        <w:autoSpaceDE w:val="0"/>
        <w:autoSpaceDN w:val="0"/>
        <w:ind w:left="567" w:hanging="567"/>
        <w:jc w:val="both"/>
        <w:rPr>
          <w:rFonts w:ascii="Arial" w:hAnsi="Arial" w:cs="Arial"/>
        </w:rPr>
      </w:pPr>
      <w:r w:rsidRPr="003B1B84">
        <w:rPr>
          <w:rFonts w:ascii="Arial" w:hAnsi="Arial" w:cs="Arial"/>
        </w:rPr>
        <w:t>Derecho a que se respete su integridad física, psicológica y moral, no pudiendo ser sujeto de tratos vejatorios o degradantes por parte de ningún miembro de la comunidad educativa.</w:t>
      </w:r>
    </w:p>
    <w:p w14:paraId="09D14155" w14:textId="77777777" w:rsidR="005B45A5" w:rsidRPr="003B1B84" w:rsidRDefault="005B45A5" w:rsidP="00355DA9">
      <w:pPr>
        <w:pStyle w:val="Textoindependiente"/>
        <w:tabs>
          <w:tab w:val="left" w:pos="1088"/>
        </w:tabs>
        <w:jc w:val="both"/>
        <w:rPr>
          <w:rFonts w:ascii="Arial" w:hAnsi="Arial" w:cs="Arial"/>
        </w:rPr>
      </w:pPr>
    </w:p>
    <w:p w14:paraId="3BC40BA2" w14:textId="77777777" w:rsidR="005B45A5" w:rsidRPr="003B1B84" w:rsidRDefault="005B45A5">
      <w:pPr>
        <w:pStyle w:val="Textoindependiente"/>
        <w:widowControl w:val="0"/>
        <w:numPr>
          <w:ilvl w:val="0"/>
          <w:numId w:val="149"/>
        </w:numPr>
        <w:tabs>
          <w:tab w:val="left" w:pos="1088"/>
        </w:tabs>
        <w:autoSpaceDE w:val="0"/>
        <w:autoSpaceDN w:val="0"/>
        <w:ind w:left="567" w:hanging="567"/>
        <w:jc w:val="both"/>
        <w:rPr>
          <w:rFonts w:ascii="Arial" w:hAnsi="Arial" w:cs="Arial"/>
        </w:rPr>
      </w:pPr>
      <w:r w:rsidRPr="003B1B84">
        <w:rPr>
          <w:rFonts w:ascii="Arial" w:hAnsi="Arial" w:cs="Arial"/>
        </w:rPr>
        <w:t>Derecho a estudiar en un ambiente de respeto mutuo, con un trato digno e igualitario en todos los ámbitos, en especial en el de las relaciones interpersonales y de la buena convivencia.</w:t>
      </w:r>
    </w:p>
    <w:p w14:paraId="6AFF10B4" w14:textId="77777777" w:rsidR="005B45A5" w:rsidRPr="003B1B84" w:rsidRDefault="005B45A5" w:rsidP="00355DA9">
      <w:pPr>
        <w:pStyle w:val="Textoindependiente"/>
        <w:tabs>
          <w:tab w:val="left" w:pos="1088"/>
        </w:tabs>
        <w:jc w:val="both"/>
        <w:rPr>
          <w:rFonts w:ascii="Arial" w:hAnsi="Arial" w:cs="Arial"/>
        </w:rPr>
      </w:pPr>
    </w:p>
    <w:p w14:paraId="5630B4D6" w14:textId="77777777" w:rsidR="005B45A5" w:rsidRPr="003B1B84" w:rsidRDefault="005B45A5">
      <w:pPr>
        <w:pStyle w:val="Textoindependiente"/>
        <w:widowControl w:val="0"/>
        <w:numPr>
          <w:ilvl w:val="0"/>
          <w:numId w:val="149"/>
        </w:numPr>
        <w:tabs>
          <w:tab w:val="left" w:pos="1088"/>
        </w:tabs>
        <w:autoSpaceDE w:val="0"/>
        <w:autoSpaceDN w:val="0"/>
        <w:ind w:left="567" w:hanging="567"/>
        <w:jc w:val="both"/>
        <w:rPr>
          <w:rFonts w:ascii="Arial" w:hAnsi="Arial" w:cs="Arial"/>
        </w:rPr>
      </w:pPr>
      <w:r w:rsidRPr="003B1B84">
        <w:rPr>
          <w:rFonts w:ascii="Arial" w:hAnsi="Arial" w:cs="Arial"/>
        </w:rPr>
        <w:t>Derecho a expresar la identidad de género propia y su orientación sexual.</w:t>
      </w:r>
    </w:p>
    <w:p w14:paraId="259661DE" w14:textId="77777777" w:rsidR="005B45A5" w:rsidRPr="003B1B84" w:rsidRDefault="005B45A5" w:rsidP="00355DA9">
      <w:pPr>
        <w:jc w:val="both"/>
        <w:rPr>
          <w:rFonts w:ascii="Arial" w:hAnsi="Arial" w:cs="Arial"/>
        </w:rPr>
      </w:pPr>
    </w:p>
    <w:p w14:paraId="15353940" w14:textId="77777777" w:rsidR="005B45A5" w:rsidRPr="003B1B84" w:rsidRDefault="005B45A5" w:rsidP="00355DA9">
      <w:pPr>
        <w:jc w:val="both"/>
        <w:rPr>
          <w:rFonts w:ascii="Arial" w:hAnsi="Arial" w:cs="Arial"/>
        </w:rPr>
      </w:pPr>
    </w:p>
    <w:p w14:paraId="35E1F72F" w14:textId="77777777" w:rsidR="005B45A5" w:rsidRPr="003B1B84" w:rsidRDefault="005B45A5">
      <w:pPr>
        <w:pStyle w:val="Ttulo3"/>
        <w:numPr>
          <w:ilvl w:val="0"/>
          <w:numId w:val="168"/>
        </w:numPr>
        <w:rPr>
          <w:rFonts w:ascii="Arial" w:hAnsi="Arial"/>
        </w:rPr>
      </w:pPr>
      <w:bookmarkStart w:id="219" w:name="_Toc162947153"/>
      <w:r w:rsidRPr="003B1B84">
        <w:rPr>
          <w:rFonts w:ascii="Arial" w:hAnsi="Arial"/>
        </w:rPr>
        <w:t>“PRINCIPIOS RELATIVOS AL DERECHO A LA IDENTIDAD DE GÉNERO.”</w:t>
      </w:r>
      <w:bookmarkEnd w:id="219"/>
    </w:p>
    <w:p w14:paraId="38D4A2FC" w14:textId="77777777" w:rsidR="005B45A5" w:rsidRPr="003B1B84" w:rsidRDefault="005B45A5" w:rsidP="00355DA9">
      <w:pPr>
        <w:jc w:val="both"/>
        <w:rPr>
          <w:rFonts w:ascii="Arial" w:hAnsi="Arial" w:cs="Arial"/>
        </w:rPr>
      </w:pPr>
    </w:p>
    <w:p w14:paraId="507D8060" w14:textId="11384FB2" w:rsidR="005B45A5" w:rsidRPr="003B1B84" w:rsidRDefault="005B45A5">
      <w:pPr>
        <w:pStyle w:val="Prrafodelista"/>
        <w:widowControl w:val="0"/>
        <w:numPr>
          <w:ilvl w:val="0"/>
          <w:numId w:val="137"/>
        </w:numPr>
        <w:autoSpaceDE w:val="0"/>
        <w:autoSpaceDN w:val="0"/>
        <w:ind w:left="0" w:right="49" w:firstLine="0"/>
        <w:rPr>
          <w:rFonts w:ascii="Arial" w:hAnsi="Arial" w:cs="Arial"/>
        </w:rPr>
      </w:pPr>
      <w:r w:rsidRPr="003B1B84">
        <w:rPr>
          <w:rFonts w:ascii="Arial" w:hAnsi="Arial" w:cs="Arial"/>
        </w:rPr>
        <w:t>PRINCIPIOS RELATIVOS AL DERECHO A LA IDENTIDAD DE GENERO. Además de los principios de no discriminación arbitraria e interés superior del niño, la legislación vigente</w:t>
      </w:r>
      <w:r w:rsidR="00204359">
        <w:rPr>
          <w:rStyle w:val="Refdenotaalpie"/>
          <w:rFonts w:ascii="Arial" w:hAnsi="Arial" w:cs="Arial"/>
        </w:rPr>
        <w:footnoteReference w:customMarkFollows="1" w:id="80"/>
        <w:t>80</w:t>
      </w:r>
      <w:r w:rsidRPr="003B1B84">
        <w:rPr>
          <w:rFonts w:ascii="Arial" w:hAnsi="Arial" w:cs="Arial"/>
        </w:rPr>
        <w:t xml:space="preserve"> reconoce otros fundamentos asociados particularmente al derecho a la identidad de </w:t>
      </w:r>
      <w:proofErr w:type="spellStart"/>
      <w:r w:rsidRPr="003B1B84">
        <w:rPr>
          <w:rFonts w:ascii="Arial" w:hAnsi="Arial" w:cs="Arial"/>
        </w:rPr>
        <w:t>genero</w:t>
      </w:r>
      <w:proofErr w:type="spellEnd"/>
      <w:r w:rsidRPr="003B1B84">
        <w:rPr>
          <w:rFonts w:ascii="Arial" w:hAnsi="Arial" w:cs="Arial"/>
        </w:rPr>
        <w:t>:</w:t>
      </w:r>
    </w:p>
    <w:p w14:paraId="79B2D31D" w14:textId="77777777" w:rsidR="005B45A5" w:rsidRPr="003B1B84" w:rsidRDefault="005B45A5" w:rsidP="00355DA9">
      <w:pPr>
        <w:pStyle w:val="Prrafodelista"/>
        <w:autoSpaceDE w:val="0"/>
        <w:autoSpaceDN w:val="0"/>
        <w:ind w:left="0" w:right="49" w:firstLine="0"/>
        <w:rPr>
          <w:rFonts w:ascii="Arial" w:hAnsi="Arial" w:cs="Arial"/>
        </w:rPr>
      </w:pPr>
    </w:p>
    <w:p w14:paraId="5C5A037C" w14:textId="77777777" w:rsidR="005B45A5" w:rsidRPr="003B1B84" w:rsidRDefault="005B45A5">
      <w:pPr>
        <w:pStyle w:val="Prrafodelista"/>
        <w:widowControl w:val="0"/>
        <w:numPr>
          <w:ilvl w:val="0"/>
          <w:numId w:val="173"/>
        </w:numPr>
        <w:autoSpaceDE w:val="0"/>
        <w:autoSpaceDN w:val="0"/>
        <w:ind w:left="567" w:right="49" w:hanging="567"/>
        <w:rPr>
          <w:rFonts w:ascii="Arial" w:hAnsi="Arial" w:cs="Arial"/>
        </w:rPr>
      </w:pPr>
      <w:r w:rsidRPr="003B1B84">
        <w:rPr>
          <w:rFonts w:ascii="Arial" w:hAnsi="Arial" w:cs="Arial"/>
        </w:rPr>
        <w:t xml:space="preserve">PRINCIPIO DE LA NO PATOLOGIZACIÓN: El reconocimiento y la protección de </w:t>
      </w:r>
      <w:proofErr w:type="spellStart"/>
      <w:r w:rsidRPr="003B1B84">
        <w:rPr>
          <w:rFonts w:ascii="Arial" w:hAnsi="Arial" w:cs="Arial"/>
        </w:rPr>
        <w:t>Ia</w:t>
      </w:r>
      <w:proofErr w:type="spellEnd"/>
      <w:r w:rsidRPr="003B1B84">
        <w:rPr>
          <w:rFonts w:ascii="Arial" w:hAnsi="Arial" w:cs="Arial"/>
        </w:rPr>
        <w:t xml:space="preserve"> identidad de </w:t>
      </w:r>
      <w:proofErr w:type="spellStart"/>
      <w:r w:rsidRPr="003B1B84">
        <w:rPr>
          <w:rFonts w:ascii="Arial" w:hAnsi="Arial" w:cs="Arial"/>
        </w:rPr>
        <w:t>genero</w:t>
      </w:r>
      <w:proofErr w:type="spellEnd"/>
      <w:r w:rsidRPr="003B1B84">
        <w:rPr>
          <w:rFonts w:ascii="Arial" w:hAnsi="Arial" w:cs="Arial"/>
        </w:rPr>
        <w:t xml:space="preserve"> considera como un aspecto primordial, el derecho de toda persona trans a no ser tratada como enferma.</w:t>
      </w:r>
    </w:p>
    <w:p w14:paraId="044480F2" w14:textId="77777777" w:rsidR="005B45A5" w:rsidRPr="003B1B84" w:rsidRDefault="005B45A5" w:rsidP="00355DA9">
      <w:pPr>
        <w:pStyle w:val="Prrafodelista"/>
        <w:autoSpaceDE w:val="0"/>
        <w:autoSpaceDN w:val="0"/>
        <w:ind w:left="567" w:right="49" w:hanging="567"/>
        <w:rPr>
          <w:rFonts w:ascii="Arial" w:hAnsi="Arial" w:cs="Arial"/>
        </w:rPr>
      </w:pPr>
    </w:p>
    <w:p w14:paraId="53136FAC" w14:textId="145F4071" w:rsidR="005B45A5" w:rsidRPr="003B1B84" w:rsidRDefault="005B45A5">
      <w:pPr>
        <w:pStyle w:val="Prrafodelista"/>
        <w:widowControl w:val="0"/>
        <w:numPr>
          <w:ilvl w:val="0"/>
          <w:numId w:val="173"/>
        </w:numPr>
        <w:autoSpaceDE w:val="0"/>
        <w:autoSpaceDN w:val="0"/>
        <w:ind w:left="567" w:right="49" w:hanging="567"/>
        <w:rPr>
          <w:rFonts w:ascii="Arial" w:hAnsi="Arial" w:cs="Arial"/>
        </w:rPr>
      </w:pPr>
      <w:r w:rsidRPr="003B1B84">
        <w:rPr>
          <w:rFonts w:ascii="Arial" w:hAnsi="Arial" w:cs="Arial"/>
        </w:rPr>
        <w:t>PRINCIPIO DE LA CONFIDENCIALIDAD: Toda persona tiene derecho a que se resguarde el carácter reservado de  los antecedentes considerados como datos sensibles.</w:t>
      </w:r>
      <w:r w:rsidR="00204359">
        <w:rPr>
          <w:rStyle w:val="Refdenotaalpie"/>
          <w:rFonts w:ascii="Arial" w:hAnsi="Arial" w:cs="Arial"/>
        </w:rPr>
        <w:footnoteReference w:customMarkFollows="1" w:id="81"/>
        <w:t>81</w:t>
      </w:r>
      <w:r w:rsidRPr="003B1B84">
        <w:rPr>
          <w:rFonts w:ascii="Arial" w:hAnsi="Arial" w:cs="Arial"/>
        </w:rPr>
        <w:t xml:space="preserve"> </w:t>
      </w:r>
    </w:p>
    <w:p w14:paraId="2BAFF652" w14:textId="77777777" w:rsidR="005B45A5" w:rsidRPr="003B1B84" w:rsidRDefault="005B45A5" w:rsidP="00355DA9">
      <w:pPr>
        <w:pStyle w:val="Prrafodelista"/>
        <w:autoSpaceDE w:val="0"/>
        <w:autoSpaceDN w:val="0"/>
        <w:ind w:left="567" w:right="49" w:hanging="567"/>
        <w:rPr>
          <w:rFonts w:ascii="Arial" w:hAnsi="Arial" w:cs="Arial"/>
        </w:rPr>
      </w:pPr>
    </w:p>
    <w:p w14:paraId="188983A7" w14:textId="77777777" w:rsidR="005B45A5" w:rsidRPr="003B1B84" w:rsidRDefault="005B45A5">
      <w:pPr>
        <w:pStyle w:val="Prrafodelista"/>
        <w:widowControl w:val="0"/>
        <w:numPr>
          <w:ilvl w:val="0"/>
          <w:numId w:val="173"/>
        </w:numPr>
        <w:autoSpaceDE w:val="0"/>
        <w:autoSpaceDN w:val="0"/>
        <w:ind w:left="567" w:right="49" w:hanging="567"/>
        <w:rPr>
          <w:rFonts w:ascii="Arial" w:hAnsi="Arial" w:cs="Arial"/>
        </w:rPr>
      </w:pPr>
      <w:r w:rsidRPr="003B1B84">
        <w:rPr>
          <w:rFonts w:ascii="Arial" w:hAnsi="Arial" w:cs="Arial"/>
        </w:rPr>
        <w:t xml:space="preserve">PRINCIPIO DE LA DIGNIDAD EN EL TRATO: Los órganos del Estado deberán respetar la dignidad intrínseca de las personas, emanada de la naturaleza humana, como un eje esencial de los derechos fundamentales reconocidos por la Constitución </w:t>
      </w:r>
      <w:r w:rsidRPr="003B1B84">
        <w:rPr>
          <w:rFonts w:ascii="Arial" w:hAnsi="Arial" w:cs="Arial"/>
        </w:rPr>
        <w:lastRenderedPageBreak/>
        <w:t>Política de la República y por los tratados internacionales sobre derechos humanos ratificados por Chile y que se encuentren vigentes. Toda persona tiene derecho a recibir por parte de los órganos del Estado un trato amable y respetuoso en todo momento y circunstancia.</w:t>
      </w:r>
    </w:p>
    <w:p w14:paraId="6E8C6BAA" w14:textId="77777777" w:rsidR="005B45A5" w:rsidRPr="003B1B84" w:rsidRDefault="005B45A5" w:rsidP="00355DA9">
      <w:pPr>
        <w:pStyle w:val="Prrafodelista"/>
        <w:autoSpaceDE w:val="0"/>
        <w:autoSpaceDN w:val="0"/>
        <w:ind w:left="567" w:right="49" w:hanging="567"/>
        <w:rPr>
          <w:rFonts w:ascii="Arial" w:hAnsi="Arial" w:cs="Arial"/>
        </w:rPr>
      </w:pPr>
    </w:p>
    <w:p w14:paraId="1C0B5C56" w14:textId="77777777" w:rsidR="005B45A5" w:rsidRPr="003B1B84" w:rsidRDefault="005B45A5">
      <w:pPr>
        <w:pStyle w:val="Prrafodelista"/>
        <w:widowControl w:val="0"/>
        <w:numPr>
          <w:ilvl w:val="0"/>
          <w:numId w:val="173"/>
        </w:numPr>
        <w:autoSpaceDE w:val="0"/>
        <w:autoSpaceDN w:val="0"/>
        <w:ind w:left="567" w:right="49" w:hanging="567"/>
        <w:rPr>
          <w:rFonts w:ascii="Arial" w:hAnsi="Arial" w:cs="Arial"/>
        </w:rPr>
      </w:pPr>
      <w:r w:rsidRPr="003B1B84">
        <w:rPr>
          <w:rFonts w:ascii="Arial" w:hAnsi="Arial" w:cs="Arial"/>
        </w:rPr>
        <w:t xml:space="preserve">PRINCIPIO DE LA AUTONOMÍA PROGRESIVA: Toda niña, niño o adolescente podrá ejercer sus derechos por </w:t>
      </w:r>
      <w:proofErr w:type="spellStart"/>
      <w:r w:rsidRPr="003B1B84">
        <w:rPr>
          <w:rFonts w:ascii="Arial" w:hAnsi="Arial" w:cs="Arial"/>
        </w:rPr>
        <w:t>si</w:t>
      </w:r>
      <w:proofErr w:type="spellEnd"/>
      <w:r w:rsidRPr="003B1B84">
        <w:rPr>
          <w:rFonts w:ascii="Arial" w:hAnsi="Arial" w:cs="Arial"/>
        </w:rPr>
        <w:t xml:space="preserve"> mismo, en consonancia con la evolución de sus facultades, su edad y madurez. El padre, madre, representante legal o quien tenga legalmente el cuidado personal de la niña, niño o adolescente deberá prestarle orientación y dirección en el ejercicio de los derechos que contempla esta ley.</w:t>
      </w:r>
    </w:p>
    <w:p w14:paraId="4B55A11A" w14:textId="77777777" w:rsidR="005B45A5" w:rsidRPr="003B1B84" w:rsidRDefault="005B45A5" w:rsidP="00355DA9">
      <w:pPr>
        <w:pStyle w:val="Prrafodelista"/>
        <w:autoSpaceDE w:val="0"/>
        <w:autoSpaceDN w:val="0"/>
        <w:ind w:left="0" w:right="0" w:firstLine="0"/>
        <w:rPr>
          <w:rFonts w:ascii="Arial" w:hAnsi="Arial" w:cs="Arial"/>
        </w:rPr>
      </w:pPr>
    </w:p>
    <w:p w14:paraId="2F1241AE" w14:textId="77777777"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rPr>
        <w:t>RESPONSABILIDAD</w:t>
      </w:r>
      <w:r w:rsidRPr="003B1B84">
        <w:rPr>
          <w:rFonts w:ascii="Arial" w:hAnsi="Arial" w:cs="Arial"/>
          <w:spacing w:val="42"/>
        </w:rPr>
        <w:t xml:space="preserve"> </w:t>
      </w:r>
      <w:r w:rsidRPr="003B1B84">
        <w:rPr>
          <w:rFonts w:ascii="Arial" w:hAnsi="Arial" w:cs="Arial"/>
        </w:rPr>
        <w:t>DE</w:t>
      </w:r>
      <w:r w:rsidRPr="003B1B84">
        <w:rPr>
          <w:rFonts w:ascii="Arial" w:hAnsi="Arial" w:cs="Arial"/>
          <w:spacing w:val="43"/>
        </w:rPr>
        <w:t xml:space="preserve"> </w:t>
      </w:r>
      <w:r w:rsidRPr="003B1B84">
        <w:rPr>
          <w:rFonts w:ascii="Arial" w:hAnsi="Arial" w:cs="Arial"/>
        </w:rPr>
        <w:t>DIRECTIVOS</w:t>
      </w:r>
      <w:r w:rsidRPr="003B1B84">
        <w:rPr>
          <w:rFonts w:ascii="Arial" w:hAnsi="Arial" w:cs="Arial"/>
          <w:spacing w:val="42"/>
        </w:rPr>
        <w:t>,</w:t>
      </w:r>
      <w:r w:rsidRPr="003B1B84">
        <w:rPr>
          <w:rFonts w:ascii="Arial" w:hAnsi="Arial" w:cs="Arial"/>
        </w:rPr>
        <w:t xml:space="preserve"> DOCENTES Y FUNCIONARIOS DEL COLEGIO. Todo el equipo de la comunidad educativa debe garantizar la formación en sexualidad, afectividad y género dentro de nuestra comunidad.</w:t>
      </w:r>
    </w:p>
    <w:p w14:paraId="6A6E84E1" w14:textId="77777777" w:rsidR="005B45A5" w:rsidRPr="003B1B84" w:rsidRDefault="005B45A5" w:rsidP="00355DA9">
      <w:pPr>
        <w:jc w:val="both"/>
        <w:rPr>
          <w:rFonts w:ascii="Arial" w:hAnsi="Arial" w:cs="Arial"/>
        </w:rPr>
      </w:pPr>
    </w:p>
    <w:p w14:paraId="2CEC8F52" w14:textId="77777777" w:rsidR="005B45A5" w:rsidRPr="003B1B84" w:rsidRDefault="005B45A5">
      <w:pPr>
        <w:pStyle w:val="Prrafodelista"/>
        <w:widowControl w:val="0"/>
        <w:numPr>
          <w:ilvl w:val="0"/>
          <w:numId w:val="129"/>
        </w:numPr>
        <w:autoSpaceDE w:val="0"/>
        <w:autoSpaceDN w:val="0"/>
        <w:ind w:left="284" w:right="0" w:hanging="283"/>
        <w:rPr>
          <w:rFonts w:ascii="Arial" w:hAnsi="Arial" w:cs="Arial"/>
          <w:b/>
          <w:bCs/>
        </w:rPr>
      </w:pPr>
      <w:r w:rsidRPr="003B1B84">
        <w:rPr>
          <w:rFonts w:ascii="Arial" w:hAnsi="Arial" w:cs="Arial"/>
          <w:b/>
          <w:bCs/>
        </w:rPr>
        <w:t>DIRECTIVOS:</w:t>
      </w:r>
    </w:p>
    <w:p w14:paraId="0A42FFA1" w14:textId="77777777" w:rsidR="005B45A5" w:rsidRPr="003B1B84" w:rsidRDefault="005B45A5" w:rsidP="00355DA9">
      <w:pPr>
        <w:jc w:val="both"/>
        <w:rPr>
          <w:rFonts w:ascii="Arial" w:hAnsi="Arial" w:cs="Arial"/>
          <w:b/>
        </w:rPr>
      </w:pPr>
    </w:p>
    <w:p w14:paraId="475577DD" w14:textId="77777777" w:rsidR="005B45A5" w:rsidRPr="003B1B84" w:rsidRDefault="005B45A5">
      <w:pPr>
        <w:pStyle w:val="Textoindependiente"/>
        <w:widowControl w:val="0"/>
        <w:numPr>
          <w:ilvl w:val="0"/>
          <w:numId w:val="72"/>
        </w:numPr>
        <w:autoSpaceDE w:val="0"/>
        <w:autoSpaceDN w:val="0"/>
        <w:ind w:left="567" w:hanging="567"/>
        <w:jc w:val="both"/>
        <w:rPr>
          <w:rFonts w:ascii="Arial" w:hAnsi="Arial" w:cs="Arial"/>
        </w:rPr>
      </w:pPr>
      <w:r w:rsidRPr="003B1B84">
        <w:rPr>
          <w:rFonts w:ascii="Arial" w:hAnsi="Arial" w:cs="Arial"/>
        </w:rPr>
        <w:t>El Director debe articular la gestión de iniciativas de educación en sexualidad a la luz de los principios orientadores presentes en el PEI y para ello tiene los distintos canales de   participación:   Consejos   Escolares, Centro de Estudiantes, Centro de   Padres   y Apoderados, Reglamentos, Protocolos, Proyecto Educativo, Planes de Mejoramiento, etc.</w:t>
      </w:r>
    </w:p>
    <w:p w14:paraId="34E431DA" w14:textId="77777777" w:rsidR="005B45A5" w:rsidRPr="003B1B84" w:rsidRDefault="005B45A5" w:rsidP="00355DA9">
      <w:pPr>
        <w:pStyle w:val="Textoindependiente"/>
        <w:ind w:left="567" w:hanging="567"/>
        <w:jc w:val="both"/>
        <w:rPr>
          <w:rFonts w:ascii="Arial" w:hAnsi="Arial" w:cs="Arial"/>
        </w:rPr>
      </w:pPr>
    </w:p>
    <w:p w14:paraId="3159467F" w14:textId="77777777" w:rsidR="005B45A5" w:rsidRPr="003B1B84" w:rsidRDefault="005B45A5">
      <w:pPr>
        <w:pStyle w:val="Textoindependiente"/>
        <w:widowControl w:val="0"/>
        <w:numPr>
          <w:ilvl w:val="0"/>
          <w:numId w:val="72"/>
        </w:numPr>
        <w:autoSpaceDE w:val="0"/>
        <w:autoSpaceDN w:val="0"/>
        <w:ind w:left="567" w:hanging="567"/>
        <w:jc w:val="both"/>
        <w:rPr>
          <w:rFonts w:ascii="Arial" w:hAnsi="Arial" w:cs="Arial"/>
        </w:rPr>
      </w:pPr>
      <w:r w:rsidRPr="003B1B84">
        <w:rPr>
          <w:rFonts w:ascii="Arial" w:hAnsi="Arial" w:cs="Arial"/>
        </w:rPr>
        <w:t>Debe propiciar que la educación sexual esté incorporada en los distintos sectores de aprendizaje y asignaturas e impulsar iniciativas para que los y las estudiantes asuman un rol protagónico en su proceso de aprendizaje, incluyendo y asegurando la participación de la familia.</w:t>
      </w:r>
    </w:p>
    <w:p w14:paraId="48F248DB" w14:textId="77777777" w:rsidR="005B45A5" w:rsidRPr="003B1B84" w:rsidRDefault="005B45A5" w:rsidP="00355DA9">
      <w:pPr>
        <w:ind w:left="567" w:hanging="567"/>
        <w:jc w:val="both"/>
        <w:rPr>
          <w:rFonts w:ascii="Arial" w:hAnsi="Arial" w:cs="Arial"/>
        </w:rPr>
      </w:pPr>
    </w:p>
    <w:p w14:paraId="11E1E7C8" w14:textId="77777777" w:rsidR="005B45A5" w:rsidRPr="003B1B84" w:rsidRDefault="005B45A5">
      <w:pPr>
        <w:pStyle w:val="Prrafodelista"/>
        <w:widowControl w:val="0"/>
        <w:numPr>
          <w:ilvl w:val="0"/>
          <w:numId w:val="129"/>
        </w:numPr>
        <w:autoSpaceDE w:val="0"/>
        <w:autoSpaceDN w:val="0"/>
        <w:ind w:left="284" w:right="0" w:hanging="284"/>
        <w:rPr>
          <w:rFonts w:ascii="Arial" w:hAnsi="Arial" w:cs="Arial"/>
          <w:b/>
          <w:bCs/>
        </w:rPr>
      </w:pPr>
      <w:r w:rsidRPr="003B1B84">
        <w:rPr>
          <w:rFonts w:ascii="Arial" w:hAnsi="Arial" w:cs="Arial"/>
          <w:b/>
          <w:bCs/>
        </w:rPr>
        <w:t>DOCENTES:</w:t>
      </w:r>
    </w:p>
    <w:p w14:paraId="22859E8D" w14:textId="77777777" w:rsidR="005B45A5" w:rsidRPr="003B1B84" w:rsidRDefault="005B45A5" w:rsidP="00355DA9">
      <w:pPr>
        <w:ind w:left="567" w:hanging="567"/>
        <w:jc w:val="both"/>
        <w:rPr>
          <w:rFonts w:ascii="Arial" w:hAnsi="Arial" w:cs="Arial"/>
          <w:b/>
        </w:rPr>
      </w:pPr>
    </w:p>
    <w:p w14:paraId="7B205838" w14:textId="77777777" w:rsidR="005B45A5" w:rsidRPr="003B1B84" w:rsidRDefault="005B45A5">
      <w:pPr>
        <w:pStyle w:val="Textoindependiente"/>
        <w:widowControl w:val="0"/>
        <w:numPr>
          <w:ilvl w:val="0"/>
          <w:numId w:val="71"/>
        </w:numPr>
        <w:autoSpaceDE w:val="0"/>
        <w:autoSpaceDN w:val="0"/>
        <w:ind w:left="567" w:hanging="567"/>
        <w:jc w:val="both"/>
        <w:rPr>
          <w:rFonts w:ascii="Arial" w:hAnsi="Arial" w:cs="Arial"/>
        </w:rPr>
      </w:pPr>
      <w:r w:rsidRPr="003B1B84">
        <w:rPr>
          <w:rFonts w:ascii="Arial" w:hAnsi="Arial" w:cs="Arial"/>
        </w:rPr>
        <w:t>Deben</w:t>
      </w:r>
      <w:r w:rsidRPr="003B1B84">
        <w:rPr>
          <w:rFonts w:ascii="Arial" w:hAnsi="Arial" w:cs="Arial"/>
          <w:spacing w:val="1"/>
        </w:rPr>
        <w:t xml:space="preserve"> </w:t>
      </w:r>
      <w:r w:rsidRPr="003B1B84">
        <w:rPr>
          <w:rFonts w:ascii="Arial" w:hAnsi="Arial" w:cs="Arial"/>
        </w:rPr>
        <w:t>incentivar a los y las estudiantes, según sus edades, a que reconozcan sus principales inquietudes dando respuestas a ellas en conversaciones en la sala de clases como en asignaturas y sectores de aprendizaje que forman parte del currículo escolar.</w:t>
      </w:r>
    </w:p>
    <w:p w14:paraId="22E543BF" w14:textId="77777777" w:rsidR="005B45A5" w:rsidRPr="003B1B84" w:rsidRDefault="005B45A5" w:rsidP="00355DA9">
      <w:pPr>
        <w:pStyle w:val="Textoindependiente"/>
        <w:ind w:left="567" w:hanging="567"/>
        <w:jc w:val="both"/>
        <w:rPr>
          <w:rFonts w:ascii="Arial" w:hAnsi="Arial" w:cs="Arial"/>
        </w:rPr>
      </w:pPr>
    </w:p>
    <w:p w14:paraId="5064C356" w14:textId="77777777" w:rsidR="005B45A5" w:rsidRPr="003B1B84" w:rsidRDefault="005B45A5">
      <w:pPr>
        <w:pStyle w:val="Textoindependiente"/>
        <w:widowControl w:val="0"/>
        <w:numPr>
          <w:ilvl w:val="0"/>
          <w:numId w:val="71"/>
        </w:numPr>
        <w:autoSpaceDE w:val="0"/>
        <w:autoSpaceDN w:val="0"/>
        <w:ind w:left="567" w:hanging="567"/>
        <w:jc w:val="both"/>
        <w:rPr>
          <w:rFonts w:ascii="Arial" w:hAnsi="Arial" w:cs="Arial"/>
        </w:rPr>
      </w:pPr>
      <w:r w:rsidRPr="003B1B84">
        <w:rPr>
          <w:rFonts w:ascii="Arial" w:hAnsi="Arial" w:cs="Arial"/>
        </w:rPr>
        <w:t>Deben contemplar aspectos de tipo informativo y de contenido, provenientes de las diferentes disciplinas que abordan los sectores y asignaturas, y aspectos relacionados con el proceso de aprendizaje (aprender a hacer), la que considera el desarrollo de habilidades sociales.</w:t>
      </w:r>
    </w:p>
    <w:p w14:paraId="44A6A8FC" w14:textId="77777777" w:rsidR="005B45A5" w:rsidRPr="003B1B84" w:rsidRDefault="005B45A5" w:rsidP="00355DA9">
      <w:pPr>
        <w:pStyle w:val="Textoindependiente"/>
        <w:ind w:left="567" w:hanging="567"/>
        <w:jc w:val="both"/>
        <w:rPr>
          <w:rFonts w:ascii="Arial" w:hAnsi="Arial" w:cs="Arial"/>
        </w:rPr>
      </w:pPr>
    </w:p>
    <w:p w14:paraId="4B5AB9DB" w14:textId="7295F9EF" w:rsidR="005B45A5" w:rsidRDefault="005B45A5">
      <w:pPr>
        <w:pStyle w:val="Textoindependiente"/>
        <w:widowControl w:val="0"/>
        <w:numPr>
          <w:ilvl w:val="0"/>
          <w:numId w:val="71"/>
        </w:numPr>
        <w:autoSpaceDE w:val="0"/>
        <w:autoSpaceDN w:val="0"/>
        <w:ind w:left="567" w:hanging="567"/>
        <w:jc w:val="both"/>
        <w:rPr>
          <w:rFonts w:ascii="Arial" w:hAnsi="Arial" w:cs="Arial"/>
        </w:rPr>
      </w:pPr>
      <w:r w:rsidRPr="003B1B84">
        <w:rPr>
          <w:rFonts w:ascii="Arial" w:hAnsi="Arial" w:cs="Arial"/>
        </w:rPr>
        <w:t xml:space="preserve">Deben cuidar de relevar la importancia de considerar a los estudiantes como constructores en sus procesos de aprendizaje, capaces de otorgar sentido a sus experiencias y conocimiento y de actuar con responsabilidad y respeto. Además, deben promover la confianza con sus estudiantes para así acompañarlos en su proceso formativo; a la par, considerar como punto de partida, los conocimientos y valores de los y las estudiantes, constituidos fuertemente por su medio familiar y tener en cuenta que no necesariamente les corresponde manejar todos los contenidos a </w:t>
      </w:r>
      <w:r w:rsidRPr="003B1B84">
        <w:rPr>
          <w:rFonts w:ascii="Arial" w:hAnsi="Arial" w:cs="Arial"/>
        </w:rPr>
        <w:lastRenderedPageBreak/>
        <w:t>cabalidad. Sin embargo, debe mantener una actitud abierta a recibir comentarios, dudas e inquietudes de los y las estudiantes, con el propósito de mantener un espacio de confianza y reflexión.</w:t>
      </w:r>
    </w:p>
    <w:p w14:paraId="7EA2346A" w14:textId="77777777" w:rsidR="007A2945" w:rsidRPr="003B1B84" w:rsidRDefault="007A2945" w:rsidP="007A2945">
      <w:pPr>
        <w:pStyle w:val="Textoindependiente"/>
        <w:widowControl w:val="0"/>
        <w:autoSpaceDE w:val="0"/>
        <w:autoSpaceDN w:val="0"/>
        <w:jc w:val="both"/>
        <w:rPr>
          <w:rFonts w:ascii="Arial" w:hAnsi="Arial" w:cs="Arial"/>
        </w:rPr>
      </w:pPr>
    </w:p>
    <w:p w14:paraId="7298F094" w14:textId="27F59F2C" w:rsidR="005B45A5" w:rsidRPr="003B1B84" w:rsidRDefault="00B564A6">
      <w:pPr>
        <w:pStyle w:val="Prrafodelista"/>
        <w:widowControl w:val="0"/>
        <w:numPr>
          <w:ilvl w:val="0"/>
          <w:numId w:val="129"/>
        </w:numPr>
        <w:autoSpaceDE w:val="0"/>
        <w:autoSpaceDN w:val="0"/>
        <w:ind w:left="284" w:right="0" w:hanging="284"/>
        <w:rPr>
          <w:rFonts w:ascii="Arial" w:hAnsi="Arial" w:cs="Arial"/>
          <w:b/>
          <w:bCs/>
        </w:rPr>
      </w:pPr>
      <w:r w:rsidRPr="003B1B84">
        <w:rPr>
          <w:rFonts w:ascii="Arial" w:hAnsi="Arial" w:cs="Arial"/>
          <w:b/>
          <w:bCs/>
        </w:rPr>
        <w:t xml:space="preserve"> </w:t>
      </w:r>
      <w:r w:rsidR="005B45A5" w:rsidRPr="003B1B84">
        <w:rPr>
          <w:rFonts w:ascii="Arial" w:hAnsi="Arial" w:cs="Arial"/>
          <w:b/>
          <w:bCs/>
        </w:rPr>
        <w:t>FUNCIONARIOS DEL COLEGIO:</w:t>
      </w:r>
    </w:p>
    <w:p w14:paraId="70525ECA" w14:textId="77777777" w:rsidR="005B45A5" w:rsidRPr="003B1B84" w:rsidRDefault="005B45A5" w:rsidP="00355DA9">
      <w:pPr>
        <w:ind w:left="567" w:hanging="567"/>
        <w:jc w:val="both"/>
        <w:rPr>
          <w:rFonts w:ascii="Arial" w:hAnsi="Arial" w:cs="Arial"/>
          <w:b/>
        </w:rPr>
      </w:pPr>
    </w:p>
    <w:p w14:paraId="230B637F" w14:textId="77777777" w:rsidR="005B45A5" w:rsidRPr="003B1B84" w:rsidRDefault="005B45A5">
      <w:pPr>
        <w:pStyle w:val="Textoindependiente"/>
        <w:widowControl w:val="0"/>
        <w:numPr>
          <w:ilvl w:val="0"/>
          <w:numId w:val="70"/>
        </w:numPr>
        <w:tabs>
          <w:tab w:val="left" w:pos="3730"/>
        </w:tabs>
        <w:autoSpaceDE w:val="0"/>
        <w:autoSpaceDN w:val="0"/>
        <w:ind w:left="567" w:hanging="567"/>
        <w:jc w:val="both"/>
        <w:rPr>
          <w:rFonts w:ascii="Arial" w:hAnsi="Arial" w:cs="Arial"/>
        </w:rPr>
      </w:pPr>
      <w:r w:rsidRPr="003B1B84">
        <w:rPr>
          <w:rFonts w:ascii="Arial" w:hAnsi="Arial" w:cs="Arial"/>
        </w:rPr>
        <w:t>Brindar espacios y el contexto adecuado para que estudiantes y docentes tengan la posibilidad de conversar y dialogar sobre homosexualidad o transexualidad con otros departamentos o profesionales de la comunidad educativa como orientación, psicólogas, etc.</w:t>
      </w:r>
    </w:p>
    <w:p w14:paraId="06F4B936" w14:textId="77777777" w:rsidR="005B45A5" w:rsidRPr="003B1B84" w:rsidRDefault="005B45A5" w:rsidP="00355DA9">
      <w:pPr>
        <w:pStyle w:val="Textoindependiente"/>
        <w:tabs>
          <w:tab w:val="left" w:pos="3730"/>
        </w:tabs>
        <w:ind w:left="567" w:hanging="567"/>
        <w:jc w:val="both"/>
        <w:rPr>
          <w:rFonts w:ascii="Arial" w:hAnsi="Arial" w:cs="Arial"/>
        </w:rPr>
      </w:pPr>
    </w:p>
    <w:p w14:paraId="7571F753" w14:textId="77777777" w:rsidR="005B45A5" w:rsidRPr="003B1B84" w:rsidRDefault="005B45A5">
      <w:pPr>
        <w:pStyle w:val="Textoindependiente"/>
        <w:widowControl w:val="0"/>
        <w:numPr>
          <w:ilvl w:val="0"/>
          <w:numId w:val="70"/>
        </w:numPr>
        <w:autoSpaceDE w:val="0"/>
        <w:autoSpaceDN w:val="0"/>
        <w:ind w:left="567" w:hanging="567"/>
        <w:jc w:val="both"/>
        <w:rPr>
          <w:rFonts w:ascii="Arial" w:hAnsi="Arial" w:cs="Arial"/>
        </w:rPr>
      </w:pPr>
      <w:r w:rsidRPr="003B1B84">
        <w:rPr>
          <w:rFonts w:ascii="Arial" w:hAnsi="Arial" w:cs="Arial"/>
        </w:rPr>
        <w:t>Garantizar siempre la igualdad de trato a la expresión de los afectos, sin hacer distinciones por orientación sexual o identidad de género.</w:t>
      </w:r>
    </w:p>
    <w:p w14:paraId="302A1986" w14:textId="77777777" w:rsidR="005B45A5" w:rsidRPr="003B1B84" w:rsidRDefault="005B45A5" w:rsidP="00355DA9">
      <w:pPr>
        <w:pStyle w:val="Textoindependiente"/>
        <w:ind w:left="567" w:hanging="567"/>
        <w:jc w:val="both"/>
        <w:rPr>
          <w:rFonts w:ascii="Arial" w:hAnsi="Arial" w:cs="Arial"/>
        </w:rPr>
      </w:pPr>
    </w:p>
    <w:p w14:paraId="5A21F295" w14:textId="77777777" w:rsidR="005B45A5" w:rsidRPr="003B1B84" w:rsidRDefault="005B45A5">
      <w:pPr>
        <w:pStyle w:val="Textoindependiente"/>
        <w:widowControl w:val="0"/>
        <w:numPr>
          <w:ilvl w:val="0"/>
          <w:numId w:val="70"/>
        </w:numPr>
        <w:autoSpaceDE w:val="0"/>
        <w:autoSpaceDN w:val="0"/>
        <w:ind w:left="567" w:hanging="567"/>
        <w:jc w:val="both"/>
        <w:rPr>
          <w:rFonts w:ascii="Arial" w:hAnsi="Arial" w:cs="Arial"/>
        </w:rPr>
      </w:pPr>
      <w:r w:rsidRPr="003B1B84">
        <w:rPr>
          <w:rFonts w:ascii="Arial" w:hAnsi="Arial" w:cs="Arial"/>
        </w:rPr>
        <w:t>Determinar medidas de tipo educativo y que no vulneran ningún derecho humano, contra quienes, una vez recibida la orientación sobre los efectos negativos de la discriminación, persisten en ese tipo de prácticas, velando siempre por la privacidad y la intimidad de la persona afectada.</w:t>
      </w:r>
    </w:p>
    <w:p w14:paraId="63643437" w14:textId="77777777" w:rsidR="005B45A5" w:rsidRPr="003B1B84" w:rsidRDefault="005B45A5" w:rsidP="00355DA9">
      <w:pPr>
        <w:pStyle w:val="Textoindependiente"/>
        <w:ind w:left="567" w:hanging="567"/>
        <w:jc w:val="both"/>
        <w:rPr>
          <w:rFonts w:ascii="Arial" w:hAnsi="Arial" w:cs="Arial"/>
        </w:rPr>
      </w:pPr>
    </w:p>
    <w:p w14:paraId="16340603" w14:textId="77777777" w:rsidR="005B45A5" w:rsidRPr="003B1B84" w:rsidRDefault="005B45A5">
      <w:pPr>
        <w:pStyle w:val="Textoindependiente"/>
        <w:widowControl w:val="0"/>
        <w:numPr>
          <w:ilvl w:val="0"/>
          <w:numId w:val="70"/>
        </w:numPr>
        <w:autoSpaceDE w:val="0"/>
        <w:autoSpaceDN w:val="0"/>
        <w:ind w:left="567" w:hanging="567"/>
        <w:jc w:val="both"/>
        <w:rPr>
          <w:rFonts w:ascii="Arial" w:hAnsi="Arial" w:cs="Arial"/>
        </w:rPr>
      </w:pPr>
      <w:r w:rsidRPr="003B1B84">
        <w:rPr>
          <w:rFonts w:ascii="Arial" w:hAnsi="Arial" w:cs="Arial"/>
        </w:rPr>
        <w:t>Garantizar el desarrollo armónico y responsable de la sexualidad de todos los y las estudiantes, sin diferencia arbitraria e independiente de las orientaciones sexuales o identidades de género.</w:t>
      </w:r>
    </w:p>
    <w:p w14:paraId="64D7675F" w14:textId="77777777" w:rsidR="005B45A5" w:rsidRPr="003B1B84" w:rsidRDefault="005B45A5" w:rsidP="00355DA9">
      <w:pPr>
        <w:jc w:val="both"/>
        <w:rPr>
          <w:rFonts w:ascii="Arial" w:hAnsi="Arial" w:cs="Arial"/>
        </w:rPr>
      </w:pPr>
    </w:p>
    <w:p w14:paraId="36A58FE3" w14:textId="77777777" w:rsidR="005B45A5" w:rsidRPr="003B1B84" w:rsidRDefault="005B45A5" w:rsidP="00355DA9">
      <w:pPr>
        <w:jc w:val="both"/>
        <w:rPr>
          <w:rFonts w:ascii="Arial" w:hAnsi="Arial" w:cs="Arial"/>
        </w:rPr>
      </w:pPr>
    </w:p>
    <w:p w14:paraId="088DD248" w14:textId="77777777" w:rsidR="005B45A5" w:rsidRPr="003B1B84" w:rsidRDefault="005B45A5">
      <w:pPr>
        <w:pStyle w:val="Ttulo3"/>
        <w:numPr>
          <w:ilvl w:val="0"/>
          <w:numId w:val="168"/>
        </w:numPr>
        <w:rPr>
          <w:rFonts w:ascii="Arial" w:hAnsi="Arial"/>
        </w:rPr>
      </w:pPr>
      <w:bookmarkStart w:id="220" w:name="_Toc94183822"/>
      <w:bookmarkStart w:id="221" w:name="_Toc162947154"/>
      <w:r w:rsidRPr="003B1B84">
        <w:rPr>
          <w:rFonts w:ascii="Arial" w:hAnsi="Arial"/>
        </w:rPr>
        <w:t>“PROCEDIMIENTO PARA EL RECONOCIMIENTO DE LA IDENTIDAD DE GÉNERO DE LAS NIÑAS, NIÑOS Y ESTUDIANTES TRANS EN LA INSTITUCIÓN EDUCATIVA.”</w:t>
      </w:r>
      <w:bookmarkEnd w:id="220"/>
      <w:bookmarkEnd w:id="221"/>
    </w:p>
    <w:p w14:paraId="43C8CD54" w14:textId="77777777" w:rsidR="005B45A5" w:rsidRPr="003B1B84" w:rsidRDefault="005B45A5" w:rsidP="00355DA9">
      <w:pPr>
        <w:jc w:val="both"/>
        <w:rPr>
          <w:rFonts w:ascii="Arial" w:hAnsi="Arial" w:cs="Arial"/>
        </w:rPr>
      </w:pPr>
    </w:p>
    <w:p w14:paraId="0979D9B3" w14:textId="2ADA56A7"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rPr>
        <w:t>SOLICITUD. El padre. madre, tutor legal y/o apoderado de aquellas niñas, niños y adolescentes trans, así como estos últimos de manera autónoma, en caso de ser mayores de 14 años, podrán solicitar al establecimiento educacional una entrevista para requerir el reconocimiento de su identidad de género, medidas de apoyo y adecuaciones pertinentes a la etapa por la cual transita su hijo, pupilo o estudiante interesado.</w:t>
      </w:r>
      <w:r w:rsidR="00204359">
        <w:rPr>
          <w:rStyle w:val="Refdenotaalpie"/>
          <w:rFonts w:ascii="Arial" w:hAnsi="Arial" w:cs="Arial"/>
        </w:rPr>
        <w:footnoteReference w:customMarkFollows="1" w:id="82"/>
        <w:t>82</w:t>
      </w:r>
    </w:p>
    <w:p w14:paraId="22A154C3" w14:textId="77777777" w:rsidR="005B45A5" w:rsidRPr="003B1B84" w:rsidRDefault="005B45A5" w:rsidP="00355DA9">
      <w:pPr>
        <w:pStyle w:val="Prrafodelista"/>
        <w:ind w:left="0" w:right="0" w:firstLine="0"/>
        <w:rPr>
          <w:rFonts w:ascii="Arial" w:hAnsi="Arial" w:cs="Arial"/>
        </w:rPr>
      </w:pPr>
    </w:p>
    <w:p w14:paraId="223D812D" w14:textId="330AD8A3"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rPr>
        <w:t>ENTREVISTA. Para ello, deberán solicitar de manera formal</w:t>
      </w:r>
      <w:r w:rsidR="00C047E6" w:rsidRPr="003B1B84">
        <w:rPr>
          <w:rFonts w:ascii="Arial" w:hAnsi="Arial" w:cs="Arial"/>
        </w:rPr>
        <w:t>,</w:t>
      </w:r>
      <w:r w:rsidR="00204359">
        <w:rPr>
          <w:rStyle w:val="Refdenotaalpie"/>
          <w:rFonts w:ascii="Arial" w:hAnsi="Arial" w:cs="Arial"/>
        </w:rPr>
        <w:footnoteReference w:customMarkFollows="1" w:id="83"/>
        <w:t>83</w:t>
      </w:r>
      <w:r w:rsidRPr="003B1B84">
        <w:rPr>
          <w:rFonts w:ascii="Arial" w:hAnsi="Arial" w:cs="Arial"/>
        </w:rPr>
        <w:t xml:space="preserve"> una reunión con la máxima autoridad educativa del establecimiento, Director, quien tendrá que dar las facilidades para concretar dicho encuentro en un plazo no superior a cinco días hábiles. El contenido de aquel encuentro deberá ser registrado por medio de un acta simple, que incluya los acuerdos alcanzados, las medidas a adoptar y la coordinación de los plazos para su implementación y seguimiento, entre otros. Una copia de este documento debidamente firmada por los participantes,  deberá ser entregada a la parte </w:t>
      </w:r>
      <w:r w:rsidR="00053F88" w:rsidRPr="003B1B84">
        <w:rPr>
          <w:rFonts w:ascii="Arial" w:hAnsi="Arial" w:cs="Arial"/>
        </w:rPr>
        <w:t>requirente</w:t>
      </w:r>
      <w:r w:rsidRPr="003B1B84">
        <w:rPr>
          <w:rFonts w:ascii="Arial" w:hAnsi="Arial" w:cs="Arial"/>
        </w:rPr>
        <w:t>.</w:t>
      </w:r>
    </w:p>
    <w:p w14:paraId="2C916800" w14:textId="77777777" w:rsidR="005B45A5" w:rsidRPr="003B1B84" w:rsidRDefault="005B45A5" w:rsidP="00355DA9">
      <w:pPr>
        <w:pStyle w:val="Prrafodelista"/>
        <w:ind w:left="0" w:right="0" w:firstLine="0"/>
        <w:rPr>
          <w:rFonts w:ascii="Arial" w:hAnsi="Arial" w:cs="Arial"/>
        </w:rPr>
      </w:pPr>
    </w:p>
    <w:p w14:paraId="614F9ADE" w14:textId="77777777" w:rsidR="005B45A5" w:rsidRPr="003B1B84" w:rsidRDefault="005B45A5" w:rsidP="00355DA9">
      <w:pPr>
        <w:jc w:val="both"/>
        <w:rPr>
          <w:rFonts w:ascii="Arial" w:hAnsi="Arial" w:cs="Arial"/>
        </w:rPr>
      </w:pPr>
      <w:r w:rsidRPr="003B1B84">
        <w:rPr>
          <w:rFonts w:ascii="Arial" w:hAnsi="Arial" w:cs="Arial"/>
        </w:rPr>
        <w:lastRenderedPageBreak/>
        <w:t>Una vez formalizada la solicitud según el procedimiento indicado, el establecimiento educacional deberá adoptar como mínima las medidas básicas de apoyo, establecidas en el título siguiente, así como todas aquellas que estime necesarias para la adecuada inclusión de las niñas, niños y estudiantes trans.</w:t>
      </w:r>
    </w:p>
    <w:p w14:paraId="45F532CE" w14:textId="77777777" w:rsidR="005B45A5" w:rsidRPr="003B1B84" w:rsidRDefault="005B45A5" w:rsidP="00355DA9">
      <w:pPr>
        <w:jc w:val="both"/>
        <w:rPr>
          <w:rFonts w:ascii="Arial" w:hAnsi="Arial" w:cs="Arial"/>
        </w:rPr>
      </w:pPr>
    </w:p>
    <w:p w14:paraId="6AAAE1D9" w14:textId="77777777" w:rsidR="005B45A5" w:rsidRPr="003B1B84" w:rsidRDefault="005B45A5">
      <w:pPr>
        <w:pStyle w:val="Prrafodelista"/>
        <w:widowControl w:val="0"/>
        <w:numPr>
          <w:ilvl w:val="0"/>
          <w:numId w:val="137"/>
        </w:numPr>
        <w:autoSpaceDE w:val="0"/>
        <w:autoSpaceDN w:val="0"/>
        <w:ind w:left="0" w:right="0" w:firstLine="0"/>
        <w:rPr>
          <w:rFonts w:ascii="Arial" w:hAnsi="Arial" w:cs="Arial"/>
          <w:b/>
        </w:rPr>
      </w:pPr>
      <w:r w:rsidRPr="003B1B84">
        <w:rPr>
          <w:rFonts w:ascii="Arial" w:hAnsi="Arial" w:cs="Arial"/>
        </w:rPr>
        <w:t xml:space="preserve">CONSENTIMIENTO PREVIO Y DERECHO A SU PRIVACIDAD. Es importante destacar que toda medida deberá ser adoptada con el consentimiento previo de la niña, niño o estudiante, por su padre, madre, tutor legal o apoderado, velando siempre por el resguardo de su integridad física, psicológica y moral. Así también, atendida la etapa de reconocimiento identificación que vive la niña, niño o estudiante, las autoridades y todos los adultos que conforman la comunidad educativa, deberán velar por el respeto del derecho a su privacidad, resguardando que sea la niña, niño o estudiante quien </w:t>
      </w:r>
      <w:r w:rsidRPr="003B1B84">
        <w:rPr>
          <w:rFonts w:ascii="Arial" w:hAnsi="Arial" w:cs="Arial"/>
          <w:b/>
        </w:rPr>
        <w:t>decida cuándo y a quien comparte su identidad de género.</w:t>
      </w:r>
    </w:p>
    <w:p w14:paraId="38A739F1" w14:textId="77777777" w:rsidR="005B45A5" w:rsidRPr="003B1B84" w:rsidRDefault="005B45A5" w:rsidP="00355DA9">
      <w:pPr>
        <w:pStyle w:val="Prrafodelista"/>
        <w:ind w:left="0" w:right="0" w:firstLine="0"/>
        <w:rPr>
          <w:rFonts w:ascii="Arial" w:hAnsi="Arial" w:cs="Arial"/>
        </w:rPr>
      </w:pPr>
    </w:p>
    <w:p w14:paraId="0266B2EA" w14:textId="77777777"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rPr>
        <w:t>COMISIÓN PARA EL RECONOCIMIENTO DE IDENTIDAD DE GÉNERO DE NIÑOS, NIÑAS Y ADOLESCENTES TRANS. Con el objetivo de resguardar el interés superior del niño y evitar tomar decisiones apresuradas, el Director conformará un equipo de trabajo, el que deberá estar compuesto al menos por: Director, Encargado de Convivencia Escolar, Psicóloga, Orientadora y Profesor Jefe.</w:t>
      </w:r>
    </w:p>
    <w:p w14:paraId="38EA5EC0" w14:textId="77777777" w:rsidR="005B45A5" w:rsidRPr="003B1B84" w:rsidRDefault="005B45A5" w:rsidP="00355DA9">
      <w:pPr>
        <w:jc w:val="both"/>
        <w:rPr>
          <w:rFonts w:ascii="Arial" w:hAnsi="Arial" w:cs="Arial"/>
        </w:rPr>
      </w:pPr>
    </w:p>
    <w:p w14:paraId="1241B7E2" w14:textId="77777777" w:rsidR="005B45A5" w:rsidRPr="003B1B84" w:rsidRDefault="005B45A5" w:rsidP="00355DA9">
      <w:pPr>
        <w:jc w:val="both"/>
        <w:rPr>
          <w:rFonts w:ascii="Arial" w:hAnsi="Arial" w:cs="Arial"/>
        </w:rPr>
      </w:pPr>
      <w:r w:rsidRPr="003B1B84">
        <w:rPr>
          <w:rFonts w:ascii="Arial" w:hAnsi="Arial" w:cs="Arial"/>
        </w:rPr>
        <w:t>Esta comisión de trabajo sesionará en un plazo máximo de cinco días hábiles luego de realizada la</w:t>
      </w:r>
      <w:r w:rsidRPr="003B1B84">
        <w:rPr>
          <w:rFonts w:ascii="Arial" w:hAnsi="Arial" w:cs="Arial"/>
          <w:spacing w:val="1"/>
        </w:rPr>
        <w:t xml:space="preserve"> </w:t>
      </w:r>
      <w:r w:rsidRPr="003B1B84">
        <w:rPr>
          <w:rFonts w:ascii="Arial" w:hAnsi="Arial" w:cs="Arial"/>
        </w:rPr>
        <w:t>solicitud de reconocimiento de identidad de género, siendo su principal objetivo</w:t>
      </w:r>
      <w:r w:rsidRPr="003B1B84">
        <w:rPr>
          <w:rFonts w:ascii="Arial" w:hAnsi="Arial" w:cs="Arial"/>
          <w:spacing w:val="1"/>
        </w:rPr>
        <w:t xml:space="preserve"> </w:t>
      </w:r>
      <w:r w:rsidRPr="003B1B84">
        <w:rPr>
          <w:rFonts w:ascii="Arial" w:hAnsi="Arial" w:cs="Arial"/>
        </w:rPr>
        <w:t>analizar las circunstancias y antecedentes que acompañan la solicitud para luego</w:t>
      </w:r>
      <w:r w:rsidRPr="003B1B84">
        <w:rPr>
          <w:rFonts w:ascii="Arial" w:hAnsi="Arial" w:cs="Arial"/>
          <w:spacing w:val="1"/>
        </w:rPr>
        <w:t xml:space="preserve"> </w:t>
      </w:r>
      <w:r w:rsidRPr="003B1B84">
        <w:rPr>
          <w:rFonts w:ascii="Arial" w:hAnsi="Arial" w:cs="Arial"/>
        </w:rPr>
        <w:t>sugerir los pasos a seguir para el reconocimiento de la identidad de género del</w:t>
      </w:r>
      <w:r w:rsidRPr="003B1B84">
        <w:rPr>
          <w:rFonts w:ascii="Arial" w:hAnsi="Arial" w:cs="Arial"/>
          <w:spacing w:val="1"/>
        </w:rPr>
        <w:t xml:space="preserve"> </w:t>
      </w:r>
      <w:r w:rsidRPr="003B1B84">
        <w:rPr>
          <w:rFonts w:ascii="Arial" w:hAnsi="Arial" w:cs="Arial"/>
        </w:rPr>
        <w:t>niño, niña o adolescente en la comunidad escolar, así como también la adopción de medidas básicas de apoyo al estudiante.</w:t>
      </w:r>
    </w:p>
    <w:p w14:paraId="481EF1BD" w14:textId="77777777" w:rsidR="005B45A5" w:rsidRPr="003B1B84" w:rsidRDefault="005B45A5" w:rsidP="00355DA9">
      <w:pPr>
        <w:jc w:val="both"/>
        <w:rPr>
          <w:rFonts w:ascii="Arial" w:hAnsi="Arial" w:cs="Arial"/>
        </w:rPr>
      </w:pPr>
    </w:p>
    <w:p w14:paraId="662CB6F3" w14:textId="77777777"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rPr>
        <w:t xml:space="preserve"> ACUERDOS Y COORDINACIÓN. Una vez que el Director haya</w:t>
      </w:r>
      <w:r w:rsidRPr="003B1B84">
        <w:rPr>
          <w:rFonts w:ascii="Arial" w:hAnsi="Arial" w:cs="Arial"/>
          <w:spacing w:val="1"/>
        </w:rPr>
        <w:t xml:space="preserve"> </w:t>
      </w:r>
      <w:r w:rsidRPr="003B1B84">
        <w:rPr>
          <w:rFonts w:ascii="Arial" w:hAnsi="Arial" w:cs="Arial"/>
        </w:rPr>
        <w:t>recibido por parte de la comisión las sugerencias para el proceso, citará al padre,</w:t>
      </w:r>
      <w:r w:rsidRPr="003B1B84">
        <w:rPr>
          <w:rFonts w:ascii="Arial" w:hAnsi="Arial" w:cs="Arial"/>
          <w:spacing w:val="1"/>
        </w:rPr>
        <w:t xml:space="preserve"> </w:t>
      </w:r>
      <w:r w:rsidRPr="003B1B84">
        <w:rPr>
          <w:rFonts w:ascii="Arial" w:hAnsi="Arial" w:cs="Arial"/>
        </w:rPr>
        <w:t>madre y/o tutor legal, en dicha reunión compartirá estas sugerencias y en conjunto se tomarán los acuerdos y pasos a seguir para la implementación de las medidas de apoyo y acompañamiento. A esta entrevista asistirá también el Profesor Jefe, y algún otro miembro de la</w:t>
      </w:r>
      <w:r w:rsidRPr="003B1B84">
        <w:rPr>
          <w:rFonts w:ascii="Arial" w:hAnsi="Arial" w:cs="Arial"/>
          <w:spacing w:val="1"/>
        </w:rPr>
        <w:t xml:space="preserve"> </w:t>
      </w:r>
      <w:r w:rsidRPr="003B1B84">
        <w:rPr>
          <w:rFonts w:ascii="Arial" w:hAnsi="Arial" w:cs="Arial"/>
        </w:rPr>
        <w:t>Comisión</w:t>
      </w:r>
      <w:r w:rsidRPr="003B1B84">
        <w:rPr>
          <w:rFonts w:ascii="Arial" w:hAnsi="Arial" w:cs="Arial"/>
          <w:spacing w:val="-1"/>
        </w:rPr>
        <w:t xml:space="preserve"> </w:t>
      </w:r>
      <w:r w:rsidRPr="003B1B84">
        <w:rPr>
          <w:rFonts w:ascii="Arial" w:hAnsi="Arial" w:cs="Arial"/>
        </w:rPr>
        <w:t>conformada por</w:t>
      </w:r>
      <w:r w:rsidRPr="003B1B84">
        <w:rPr>
          <w:rFonts w:ascii="Arial" w:hAnsi="Arial" w:cs="Arial"/>
          <w:spacing w:val="-1"/>
        </w:rPr>
        <w:t xml:space="preserve"> </w:t>
      </w:r>
      <w:r w:rsidRPr="003B1B84">
        <w:rPr>
          <w:rFonts w:ascii="Arial" w:hAnsi="Arial" w:cs="Arial"/>
        </w:rPr>
        <w:t>el Director.</w:t>
      </w:r>
    </w:p>
    <w:p w14:paraId="5C737991" w14:textId="77777777" w:rsidR="005B45A5" w:rsidRPr="003B1B84" w:rsidRDefault="005B45A5" w:rsidP="00355DA9">
      <w:pPr>
        <w:pStyle w:val="Prrafodelista"/>
        <w:ind w:left="0" w:right="0" w:firstLine="0"/>
        <w:rPr>
          <w:rFonts w:ascii="Arial" w:hAnsi="Arial" w:cs="Arial"/>
        </w:rPr>
      </w:pPr>
    </w:p>
    <w:p w14:paraId="550BA217" w14:textId="77777777"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rPr>
        <w:t xml:space="preserve"> RESOLUCIÓN DE DIFERENCIAS. En caso de existir diferencias entre el establecimiento, la familia y/o el estudiante, respecto de las medidas de apoyo para el proceso de reconocimiento de identidad de género del niño o adolescente trans, el establecimiento solicitará apoyo a la Superintendencia de Educación a través de su servicio de mediación. </w:t>
      </w:r>
    </w:p>
    <w:p w14:paraId="3A563435" w14:textId="2FC1CA9C" w:rsidR="005B45A5" w:rsidRDefault="005B45A5" w:rsidP="00355DA9">
      <w:pPr>
        <w:autoSpaceDE w:val="0"/>
        <w:autoSpaceDN w:val="0"/>
        <w:jc w:val="both"/>
        <w:rPr>
          <w:rFonts w:ascii="Arial" w:hAnsi="Arial" w:cs="Arial"/>
        </w:rPr>
      </w:pPr>
    </w:p>
    <w:p w14:paraId="38867F24" w14:textId="77777777" w:rsidR="007A2945" w:rsidRPr="003B1B84" w:rsidRDefault="007A2945" w:rsidP="00355DA9">
      <w:pPr>
        <w:autoSpaceDE w:val="0"/>
        <w:autoSpaceDN w:val="0"/>
        <w:jc w:val="both"/>
        <w:rPr>
          <w:rFonts w:ascii="Arial" w:hAnsi="Arial" w:cs="Arial"/>
        </w:rPr>
      </w:pPr>
    </w:p>
    <w:p w14:paraId="181DA5A8" w14:textId="77777777" w:rsidR="005B45A5" w:rsidRPr="003B1B84" w:rsidRDefault="005B45A5">
      <w:pPr>
        <w:pStyle w:val="Ttulo3"/>
        <w:numPr>
          <w:ilvl w:val="0"/>
          <w:numId w:val="168"/>
        </w:numPr>
        <w:rPr>
          <w:rFonts w:ascii="Arial" w:hAnsi="Arial"/>
        </w:rPr>
      </w:pPr>
      <w:r w:rsidRPr="003B1B84">
        <w:rPr>
          <w:rFonts w:ascii="Arial" w:hAnsi="Arial"/>
        </w:rPr>
        <w:t xml:space="preserve"> </w:t>
      </w:r>
      <w:bookmarkStart w:id="222" w:name="_Toc94183823"/>
      <w:bookmarkStart w:id="223" w:name="_Toc162947155"/>
      <w:r w:rsidRPr="003B1B84">
        <w:rPr>
          <w:rFonts w:ascii="Arial" w:hAnsi="Arial"/>
        </w:rPr>
        <w:t>“MEDIDAS BÁSICAS DE APOYO QUE DEBERAN ADOPTAR LA INSTITUCIÓN EDUCATIVA EN CASO DE NIÑAS, NIÑOS Y ESTUDIANTES TRANS EN LA INSTITUCIÓN EDUCATIVA.”</w:t>
      </w:r>
      <w:bookmarkEnd w:id="222"/>
      <w:bookmarkEnd w:id="223"/>
    </w:p>
    <w:p w14:paraId="4468CDB0" w14:textId="77777777" w:rsidR="005B45A5" w:rsidRPr="003B1B84" w:rsidRDefault="005B45A5" w:rsidP="00355DA9">
      <w:pPr>
        <w:jc w:val="both"/>
        <w:rPr>
          <w:rFonts w:ascii="Arial" w:hAnsi="Arial" w:cs="Arial"/>
        </w:rPr>
      </w:pPr>
    </w:p>
    <w:p w14:paraId="03A7A07F" w14:textId="77777777"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rPr>
        <w:t xml:space="preserve"> MEDIDAS DE APOYO. Los acuerdos en torno a las medidas de</w:t>
      </w:r>
      <w:r w:rsidRPr="003B1B84">
        <w:rPr>
          <w:rFonts w:ascii="Arial" w:hAnsi="Arial" w:cs="Arial"/>
          <w:spacing w:val="1"/>
        </w:rPr>
        <w:t xml:space="preserve"> </w:t>
      </w:r>
      <w:r w:rsidRPr="003B1B84">
        <w:rPr>
          <w:rFonts w:ascii="Arial" w:hAnsi="Arial" w:cs="Arial"/>
        </w:rPr>
        <w:t>apoyo</w:t>
      </w:r>
      <w:r w:rsidRPr="003B1B84">
        <w:rPr>
          <w:rFonts w:ascii="Arial" w:hAnsi="Arial" w:cs="Arial"/>
          <w:spacing w:val="-1"/>
        </w:rPr>
        <w:t xml:space="preserve"> </w:t>
      </w:r>
      <w:r w:rsidRPr="003B1B84">
        <w:rPr>
          <w:rFonts w:ascii="Arial" w:hAnsi="Arial" w:cs="Arial"/>
        </w:rPr>
        <w:t>deberán constar</w:t>
      </w:r>
      <w:r w:rsidRPr="003B1B84">
        <w:rPr>
          <w:rFonts w:ascii="Arial" w:hAnsi="Arial" w:cs="Arial"/>
          <w:spacing w:val="-1"/>
        </w:rPr>
        <w:t xml:space="preserve"> </w:t>
      </w:r>
      <w:r w:rsidRPr="003B1B84">
        <w:rPr>
          <w:rFonts w:ascii="Arial" w:hAnsi="Arial" w:cs="Arial"/>
        </w:rPr>
        <w:t>en un acta firmada por</w:t>
      </w:r>
      <w:r w:rsidRPr="003B1B84">
        <w:rPr>
          <w:rFonts w:ascii="Arial" w:hAnsi="Arial" w:cs="Arial"/>
          <w:spacing w:val="-1"/>
        </w:rPr>
        <w:t xml:space="preserve"> </w:t>
      </w:r>
      <w:r w:rsidRPr="003B1B84">
        <w:rPr>
          <w:rFonts w:ascii="Arial" w:hAnsi="Arial" w:cs="Arial"/>
        </w:rPr>
        <w:t>los asistentes</w:t>
      </w:r>
      <w:r w:rsidRPr="003B1B84">
        <w:rPr>
          <w:rFonts w:ascii="Arial" w:hAnsi="Arial" w:cs="Arial"/>
          <w:spacing w:val="-1"/>
        </w:rPr>
        <w:t xml:space="preserve"> </w:t>
      </w:r>
      <w:r w:rsidRPr="003B1B84">
        <w:rPr>
          <w:rFonts w:ascii="Arial" w:hAnsi="Arial" w:cs="Arial"/>
        </w:rPr>
        <w:t xml:space="preserve">a la reunión. Las medidas de apoyo </w:t>
      </w:r>
      <w:r w:rsidRPr="003B1B84">
        <w:rPr>
          <w:rFonts w:ascii="Arial" w:hAnsi="Arial" w:cs="Arial"/>
        </w:rPr>
        <w:lastRenderedPageBreak/>
        <w:t>antes mencionadas deberán referirse como mínimo a:</w:t>
      </w:r>
    </w:p>
    <w:p w14:paraId="50C4ED85" w14:textId="77777777" w:rsidR="005B45A5" w:rsidRPr="003B1B84" w:rsidRDefault="005B45A5" w:rsidP="00355DA9">
      <w:pPr>
        <w:jc w:val="both"/>
        <w:rPr>
          <w:rFonts w:ascii="Arial" w:hAnsi="Arial" w:cs="Arial"/>
        </w:rPr>
      </w:pPr>
    </w:p>
    <w:p w14:paraId="2DD8E8CD" w14:textId="77777777" w:rsidR="005B45A5" w:rsidRPr="003B1B84" w:rsidRDefault="005B45A5">
      <w:pPr>
        <w:pStyle w:val="Textoindependiente"/>
        <w:widowControl w:val="0"/>
        <w:numPr>
          <w:ilvl w:val="0"/>
          <w:numId w:val="128"/>
        </w:numPr>
        <w:autoSpaceDE w:val="0"/>
        <w:autoSpaceDN w:val="0"/>
        <w:ind w:left="567" w:hanging="567"/>
        <w:jc w:val="both"/>
        <w:rPr>
          <w:rFonts w:ascii="Arial" w:hAnsi="Arial" w:cs="Arial"/>
        </w:rPr>
      </w:pPr>
      <w:r w:rsidRPr="003B1B84">
        <w:rPr>
          <w:rFonts w:ascii="Arial" w:hAnsi="Arial" w:cs="Arial"/>
        </w:rPr>
        <w:t>Apoyo</w:t>
      </w:r>
      <w:r w:rsidRPr="003B1B84">
        <w:rPr>
          <w:rFonts w:ascii="Arial" w:hAnsi="Arial" w:cs="Arial"/>
          <w:spacing w:val="-1"/>
        </w:rPr>
        <w:t xml:space="preserve"> </w:t>
      </w:r>
      <w:r w:rsidRPr="003B1B84">
        <w:rPr>
          <w:rFonts w:ascii="Arial" w:hAnsi="Arial" w:cs="Arial"/>
        </w:rPr>
        <w:t>a la niña, niño o estudiante,</w:t>
      </w:r>
      <w:r w:rsidRPr="003B1B84">
        <w:rPr>
          <w:rFonts w:ascii="Arial" w:hAnsi="Arial" w:cs="Arial"/>
          <w:spacing w:val="-1"/>
        </w:rPr>
        <w:t xml:space="preserve"> </w:t>
      </w:r>
      <w:r w:rsidRPr="003B1B84">
        <w:rPr>
          <w:rFonts w:ascii="Arial" w:hAnsi="Arial" w:cs="Arial"/>
        </w:rPr>
        <w:t>y a su familia.</w:t>
      </w:r>
    </w:p>
    <w:p w14:paraId="7567C002" w14:textId="77777777" w:rsidR="005B45A5" w:rsidRPr="003B1B84" w:rsidRDefault="005B45A5" w:rsidP="00355DA9">
      <w:pPr>
        <w:pStyle w:val="Textoindependiente"/>
        <w:ind w:left="567"/>
        <w:jc w:val="both"/>
        <w:rPr>
          <w:rFonts w:ascii="Arial" w:hAnsi="Arial" w:cs="Arial"/>
        </w:rPr>
      </w:pPr>
    </w:p>
    <w:p w14:paraId="283E0E21" w14:textId="77777777" w:rsidR="005B45A5" w:rsidRPr="003B1B84" w:rsidRDefault="005B45A5">
      <w:pPr>
        <w:pStyle w:val="Textoindependiente"/>
        <w:widowControl w:val="0"/>
        <w:numPr>
          <w:ilvl w:val="0"/>
          <w:numId w:val="128"/>
        </w:numPr>
        <w:autoSpaceDE w:val="0"/>
        <w:autoSpaceDN w:val="0"/>
        <w:ind w:left="567" w:hanging="567"/>
        <w:jc w:val="both"/>
        <w:rPr>
          <w:rFonts w:ascii="Arial" w:hAnsi="Arial" w:cs="Arial"/>
        </w:rPr>
      </w:pPr>
      <w:r w:rsidRPr="003B1B84">
        <w:rPr>
          <w:rFonts w:ascii="Arial" w:hAnsi="Arial" w:cs="Arial"/>
        </w:rPr>
        <w:t>Orientación a la comunidad educativa.</w:t>
      </w:r>
    </w:p>
    <w:p w14:paraId="6FB0D623" w14:textId="77777777" w:rsidR="005B45A5" w:rsidRPr="003B1B84" w:rsidRDefault="005B45A5" w:rsidP="00355DA9">
      <w:pPr>
        <w:pStyle w:val="Textoindependiente"/>
        <w:jc w:val="both"/>
        <w:rPr>
          <w:rFonts w:ascii="Arial" w:hAnsi="Arial" w:cs="Arial"/>
        </w:rPr>
      </w:pPr>
    </w:p>
    <w:p w14:paraId="6E13E7DC" w14:textId="77777777" w:rsidR="005B45A5" w:rsidRPr="003B1B84" w:rsidRDefault="005B45A5">
      <w:pPr>
        <w:pStyle w:val="Textoindependiente"/>
        <w:widowControl w:val="0"/>
        <w:numPr>
          <w:ilvl w:val="0"/>
          <w:numId w:val="128"/>
        </w:numPr>
        <w:autoSpaceDE w:val="0"/>
        <w:autoSpaceDN w:val="0"/>
        <w:ind w:left="567" w:hanging="567"/>
        <w:jc w:val="both"/>
        <w:rPr>
          <w:rFonts w:ascii="Arial" w:hAnsi="Arial" w:cs="Arial"/>
        </w:rPr>
      </w:pPr>
      <w:r w:rsidRPr="003B1B84">
        <w:rPr>
          <w:rFonts w:ascii="Arial" w:hAnsi="Arial" w:cs="Arial"/>
        </w:rPr>
        <w:t>Uso del nombre social en todos los espacios educativos.</w:t>
      </w:r>
    </w:p>
    <w:p w14:paraId="0CB2D989" w14:textId="77777777" w:rsidR="005B45A5" w:rsidRPr="003B1B84" w:rsidRDefault="005B45A5" w:rsidP="00355DA9">
      <w:pPr>
        <w:pStyle w:val="Textoindependiente"/>
        <w:jc w:val="both"/>
        <w:rPr>
          <w:rFonts w:ascii="Arial" w:hAnsi="Arial" w:cs="Arial"/>
        </w:rPr>
      </w:pPr>
    </w:p>
    <w:p w14:paraId="445024ED" w14:textId="77777777" w:rsidR="005B45A5" w:rsidRPr="003B1B84" w:rsidRDefault="005B45A5">
      <w:pPr>
        <w:pStyle w:val="Textoindependiente"/>
        <w:widowControl w:val="0"/>
        <w:numPr>
          <w:ilvl w:val="0"/>
          <w:numId w:val="128"/>
        </w:numPr>
        <w:autoSpaceDE w:val="0"/>
        <w:autoSpaceDN w:val="0"/>
        <w:ind w:left="567" w:hanging="567"/>
        <w:jc w:val="both"/>
        <w:rPr>
          <w:rFonts w:ascii="Arial" w:hAnsi="Arial" w:cs="Arial"/>
        </w:rPr>
      </w:pPr>
      <w:r w:rsidRPr="003B1B84">
        <w:rPr>
          <w:rFonts w:ascii="Arial" w:hAnsi="Arial" w:cs="Arial"/>
        </w:rPr>
        <w:t>Uso del nombre legal en documentos oficiales.</w:t>
      </w:r>
    </w:p>
    <w:p w14:paraId="51A56EDD" w14:textId="77777777" w:rsidR="005B45A5" w:rsidRPr="003B1B84" w:rsidRDefault="005B45A5" w:rsidP="00355DA9">
      <w:pPr>
        <w:pStyle w:val="Textoindependiente"/>
        <w:jc w:val="both"/>
        <w:rPr>
          <w:rFonts w:ascii="Arial" w:hAnsi="Arial" w:cs="Arial"/>
        </w:rPr>
      </w:pPr>
    </w:p>
    <w:p w14:paraId="529AFB29" w14:textId="77777777" w:rsidR="005B45A5" w:rsidRPr="003B1B84" w:rsidRDefault="005B45A5">
      <w:pPr>
        <w:pStyle w:val="Textoindependiente"/>
        <w:widowControl w:val="0"/>
        <w:numPr>
          <w:ilvl w:val="0"/>
          <w:numId w:val="128"/>
        </w:numPr>
        <w:autoSpaceDE w:val="0"/>
        <w:autoSpaceDN w:val="0"/>
        <w:ind w:left="567" w:hanging="567"/>
        <w:jc w:val="both"/>
        <w:rPr>
          <w:rFonts w:ascii="Arial" w:hAnsi="Arial" w:cs="Arial"/>
        </w:rPr>
      </w:pPr>
      <w:r w:rsidRPr="003B1B84">
        <w:rPr>
          <w:rFonts w:ascii="Arial" w:hAnsi="Arial" w:cs="Arial"/>
        </w:rPr>
        <w:t>Presentación personal.</w:t>
      </w:r>
    </w:p>
    <w:p w14:paraId="1EA23CCC" w14:textId="77777777" w:rsidR="005B45A5" w:rsidRPr="003B1B84" w:rsidRDefault="005B45A5" w:rsidP="00355DA9">
      <w:pPr>
        <w:pStyle w:val="Textoindependiente"/>
        <w:jc w:val="both"/>
        <w:rPr>
          <w:rFonts w:ascii="Arial" w:hAnsi="Arial" w:cs="Arial"/>
        </w:rPr>
      </w:pPr>
    </w:p>
    <w:p w14:paraId="51031CF9" w14:textId="77777777" w:rsidR="005B45A5" w:rsidRPr="003B1B84" w:rsidRDefault="005B45A5">
      <w:pPr>
        <w:pStyle w:val="Textoindependiente"/>
        <w:widowControl w:val="0"/>
        <w:numPr>
          <w:ilvl w:val="0"/>
          <w:numId w:val="128"/>
        </w:numPr>
        <w:autoSpaceDE w:val="0"/>
        <w:autoSpaceDN w:val="0"/>
        <w:ind w:left="567" w:hanging="567"/>
        <w:jc w:val="both"/>
        <w:rPr>
          <w:rFonts w:ascii="Arial" w:hAnsi="Arial" w:cs="Arial"/>
        </w:rPr>
      </w:pPr>
      <w:r w:rsidRPr="003B1B84">
        <w:rPr>
          <w:rFonts w:ascii="Arial" w:hAnsi="Arial" w:cs="Arial"/>
        </w:rPr>
        <w:t>Utilización de servicios higiénicos.</w:t>
      </w:r>
    </w:p>
    <w:p w14:paraId="7F7B6581" w14:textId="77777777" w:rsidR="005B45A5" w:rsidRPr="003B1B84" w:rsidRDefault="005B45A5" w:rsidP="00355DA9">
      <w:pPr>
        <w:pStyle w:val="Prrafodelista"/>
        <w:ind w:right="0"/>
        <w:rPr>
          <w:rFonts w:ascii="Arial" w:hAnsi="Arial" w:cs="Arial"/>
        </w:rPr>
      </w:pPr>
    </w:p>
    <w:p w14:paraId="3BF1F907" w14:textId="77777777" w:rsidR="005B45A5" w:rsidRPr="003B1B84" w:rsidRDefault="005B45A5" w:rsidP="00355DA9">
      <w:pPr>
        <w:pStyle w:val="Prrafodelista"/>
        <w:ind w:left="0" w:right="0" w:firstLine="0"/>
        <w:rPr>
          <w:rFonts w:ascii="Arial" w:hAnsi="Arial" w:cs="Arial"/>
        </w:rPr>
      </w:pPr>
      <w:r w:rsidRPr="003B1B84">
        <w:rPr>
          <w:rFonts w:ascii="Arial" w:hAnsi="Arial" w:cs="Arial"/>
        </w:rPr>
        <w:t xml:space="preserve">Toda medida de apoyo deberá siempre velar por el resguardo de la integridad física, psicológica y moral de la niña, niño o adolescente Así también, atendida la etapa de reconocimiento e identificación que vive la niña, niño o estudiante </w:t>
      </w:r>
      <w:proofErr w:type="spellStart"/>
      <w:r w:rsidRPr="003B1B84">
        <w:rPr>
          <w:rFonts w:ascii="Arial" w:hAnsi="Arial" w:cs="Arial"/>
        </w:rPr>
        <w:t>gays</w:t>
      </w:r>
      <w:proofErr w:type="spellEnd"/>
      <w:r w:rsidRPr="003B1B84">
        <w:rPr>
          <w:rFonts w:ascii="Arial" w:hAnsi="Arial" w:cs="Arial"/>
        </w:rPr>
        <w:t xml:space="preserve">, lesbianas, bisexuales, trans e intersex las autoridades, los docentes, los asistentes de educación y todos los adultos que conforman la comunidad educativa, deberán velar por el respeto del derecho a su privacidad, </w:t>
      </w:r>
      <w:r w:rsidRPr="003B1B84">
        <w:rPr>
          <w:rFonts w:ascii="Arial" w:hAnsi="Arial" w:cs="Arial"/>
          <w:b/>
        </w:rPr>
        <w:t>resguardando que el estudiante sea quien decida cuándo y a quién comparte su identidad de género.</w:t>
      </w:r>
    </w:p>
    <w:p w14:paraId="4CEB626D" w14:textId="77777777" w:rsidR="005B45A5" w:rsidRPr="003B1B84" w:rsidRDefault="005B45A5" w:rsidP="00355DA9">
      <w:pPr>
        <w:jc w:val="both"/>
        <w:rPr>
          <w:rFonts w:ascii="Arial" w:hAnsi="Arial" w:cs="Arial"/>
        </w:rPr>
      </w:pPr>
    </w:p>
    <w:p w14:paraId="7D2BC41D" w14:textId="77777777"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rPr>
        <w:t xml:space="preserve"> APOYO</w:t>
      </w:r>
      <w:r w:rsidRPr="003B1B84">
        <w:rPr>
          <w:rFonts w:ascii="Arial" w:hAnsi="Arial" w:cs="Arial"/>
          <w:spacing w:val="1"/>
        </w:rPr>
        <w:t xml:space="preserve"> </w:t>
      </w:r>
      <w:r w:rsidRPr="003B1B84">
        <w:rPr>
          <w:rFonts w:ascii="Arial" w:hAnsi="Arial" w:cs="Arial"/>
        </w:rPr>
        <w:t xml:space="preserve">A LA NIÑA, NIÑO O ESTUDIANTE Y A SU FAMILIA. Las autoridades del establecimiento deberán velar porque exista un diálogo permanente y fluido entre la o el profesor jefe, o quien cumpla labores similares; la niña, niño o estudiante; y su familia, especialmente para coordinar y facilitar acciones de acompañamiento y su implementación en conjunto, que tiendan a establecer los ajustes razonables en relación con la comunidad educativa, tal como </w:t>
      </w:r>
      <w:proofErr w:type="spellStart"/>
      <w:r w:rsidRPr="003B1B84">
        <w:rPr>
          <w:rFonts w:ascii="Arial" w:hAnsi="Arial" w:cs="Arial"/>
        </w:rPr>
        <w:t>Ia</w:t>
      </w:r>
      <w:proofErr w:type="spellEnd"/>
      <w:r w:rsidRPr="003B1B84">
        <w:rPr>
          <w:rFonts w:ascii="Arial" w:hAnsi="Arial" w:cs="Arial"/>
        </w:rPr>
        <w:t xml:space="preserve"> utilización de lenguaje inclusivo para eliminar estereotipos de género, entre otros.</w:t>
      </w:r>
    </w:p>
    <w:p w14:paraId="130F888B" w14:textId="77777777" w:rsidR="005B45A5" w:rsidRPr="003B1B84" w:rsidRDefault="005B45A5" w:rsidP="00355DA9">
      <w:pPr>
        <w:pStyle w:val="Prrafodelista"/>
        <w:autoSpaceDE w:val="0"/>
        <w:autoSpaceDN w:val="0"/>
        <w:ind w:left="0" w:right="0" w:firstLine="0"/>
        <w:rPr>
          <w:rFonts w:ascii="Arial" w:hAnsi="Arial" w:cs="Arial"/>
        </w:rPr>
      </w:pPr>
    </w:p>
    <w:p w14:paraId="55F607A6" w14:textId="0AC97588" w:rsidR="005B45A5" w:rsidRPr="003B1B84" w:rsidRDefault="005B45A5" w:rsidP="00355DA9">
      <w:pPr>
        <w:pStyle w:val="Prrafodelista"/>
        <w:autoSpaceDE w:val="0"/>
        <w:autoSpaceDN w:val="0"/>
        <w:ind w:left="0" w:right="0" w:firstLine="0"/>
        <w:rPr>
          <w:rFonts w:ascii="Arial" w:hAnsi="Arial" w:cs="Arial"/>
        </w:rPr>
      </w:pPr>
      <w:r w:rsidRPr="003B1B84">
        <w:rPr>
          <w:rFonts w:ascii="Arial" w:hAnsi="Arial" w:cs="Arial"/>
        </w:rPr>
        <w:t xml:space="preserve">En el caso de que </w:t>
      </w:r>
      <w:proofErr w:type="spellStart"/>
      <w:r w:rsidRPr="003B1B84">
        <w:rPr>
          <w:rFonts w:ascii="Arial" w:hAnsi="Arial" w:cs="Arial"/>
        </w:rPr>
        <w:t>el</w:t>
      </w:r>
      <w:proofErr w:type="spellEnd"/>
      <w:r w:rsidRPr="003B1B84">
        <w:rPr>
          <w:rFonts w:ascii="Arial" w:hAnsi="Arial" w:cs="Arial"/>
        </w:rPr>
        <w:t xml:space="preserve"> o la estudiante se encuentre participando de los programas de acompañamiento profesional a que se refiere el </w:t>
      </w:r>
      <w:proofErr w:type="spellStart"/>
      <w:r w:rsidRPr="003B1B84">
        <w:rPr>
          <w:rFonts w:ascii="Arial" w:hAnsi="Arial" w:cs="Arial"/>
        </w:rPr>
        <w:t>articulo</w:t>
      </w:r>
      <w:proofErr w:type="spellEnd"/>
      <w:r w:rsidRPr="003B1B84">
        <w:rPr>
          <w:rFonts w:ascii="Arial" w:hAnsi="Arial" w:cs="Arial"/>
        </w:rPr>
        <w:t xml:space="preserve"> 23 de la Ley </w:t>
      </w:r>
      <w:proofErr w:type="spellStart"/>
      <w:r w:rsidRPr="003B1B84">
        <w:rPr>
          <w:rFonts w:ascii="Arial" w:hAnsi="Arial" w:cs="Arial"/>
        </w:rPr>
        <w:t>N°</w:t>
      </w:r>
      <w:proofErr w:type="spellEnd"/>
      <w:r w:rsidRPr="003B1B84">
        <w:rPr>
          <w:rFonts w:ascii="Arial" w:hAnsi="Arial" w:cs="Arial"/>
        </w:rPr>
        <w:t xml:space="preserve"> 21.120 y reglamentados en el Decreto Supremo </w:t>
      </w:r>
      <w:proofErr w:type="spellStart"/>
      <w:r w:rsidRPr="003B1B84">
        <w:rPr>
          <w:rFonts w:ascii="Arial" w:hAnsi="Arial" w:cs="Arial"/>
        </w:rPr>
        <w:t>N°</w:t>
      </w:r>
      <w:proofErr w:type="spellEnd"/>
      <w:r w:rsidRPr="003B1B84">
        <w:rPr>
          <w:rFonts w:ascii="Arial" w:hAnsi="Arial" w:cs="Arial"/>
        </w:rPr>
        <w:t xml:space="preserve"> 3, de 2019, del Ministerio de Desarrollo Social y Familia en conjunto con la Subsecretaria de la Niñez, las autoridades escolares deberán coordinarse adecuadamente con las entidades prestadoras de estos programas respecto de la ejecución de las acciones que ayuden al estudiante a desenvolverse en su contexto escolar y social, así como proveer de todas las facilidades para que aquellas organismos desarrollen su labor de manera óptima.</w:t>
      </w:r>
      <w:r w:rsidR="00204359">
        <w:rPr>
          <w:rStyle w:val="Refdenotaalpie"/>
          <w:rFonts w:ascii="Arial" w:hAnsi="Arial" w:cs="Arial"/>
        </w:rPr>
        <w:footnoteReference w:customMarkFollows="1" w:id="84"/>
        <w:t>84</w:t>
      </w:r>
    </w:p>
    <w:p w14:paraId="5A904C43" w14:textId="77777777" w:rsidR="005B45A5" w:rsidRPr="003B1B84" w:rsidRDefault="005B45A5" w:rsidP="00355DA9">
      <w:pPr>
        <w:pStyle w:val="Prrafodelista"/>
        <w:ind w:left="0" w:right="0" w:firstLine="0"/>
        <w:rPr>
          <w:rFonts w:ascii="Arial" w:hAnsi="Arial" w:cs="Arial"/>
        </w:rPr>
      </w:pPr>
    </w:p>
    <w:p w14:paraId="6CCA81D3" w14:textId="77777777"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rPr>
        <w:t xml:space="preserve"> ORIENTACIÓN A LA COMUNIDAD EDUCATIVA. El Colegio promoverá espacios de reflexión, orientación, capacitación, acompañamiento y apoyo a los miembros de la comunidad educativa, con el objeto de garantizar la promoción y</w:t>
      </w:r>
      <w:r w:rsidRPr="003B1B84">
        <w:rPr>
          <w:rFonts w:ascii="Arial" w:hAnsi="Arial" w:cs="Arial"/>
          <w:spacing w:val="1"/>
        </w:rPr>
        <w:t xml:space="preserve"> </w:t>
      </w:r>
      <w:r w:rsidRPr="003B1B84">
        <w:rPr>
          <w:rFonts w:ascii="Arial" w:hAnsi="Arial" w:cs="Arial"/>
        </w:rPr>
        <w:t>resguardo</w:t>
      </w:r>
      <w:r w:rsidRPr="003B1B84">
        <w:rPr>
          <w:rFonts w:ascii="Arial" w:hAnsi="Arial" w:cs="Arial"/>
          <w:spacing w:val="-1"/>
        </w:rPr>
        <w:t xml:space="preserve"> </w:t>
      </w:r>
      <w:r w:rsidRPr="003B1B84">
        <w:rPr>
          <w:rFonts w:ascii="Arial" w:hAnsi="Arial" w:cs="Arial"/>
        </w:rPr>
        <w:t>de los derechos de las niñas, niños y estudiantes trans.</w:t>
      </w:r>
    </w:p>
    <w:p w14:paraId="2FE3738A" w14:textId="77777777" w:rsidR="005B45A5" w:rsidRDefault="005B45A5" w:rsidP="00355DA9">
      <w:pPr>
        <w:jc w:val="both"/>
        <w:rPr>
          <w:rFonts w:ascii="Arial" w:hAnsi="Arial" w:cs="Arial"/>
        </w:rPr>
      </w:pPr>
    </w:p>
    <w:p w14:paraId="4A718B49" w14:textId="77777777" w:rsidR="001858EB" w:rsidRPr="003B1B84" w:rsidRDefault="001858EB" w:rsidP="00355DA9">
      <w:pPr>
        <w:jc w:val="both"/>
        <w:rPr>
          <w:rFonts w:ascii="Arial" w:hAnsi="Arial" w:cs="Arial"/>
        </w:rPr>
      </w:pPr>
    </w:p>
    <w:p w14:paraId="43D44096" w14:textId="6A937824"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b/>
        </w:rPr>
        <w:t xml:space="preserve"> </w:t>
      </w:r>
      <w:r w:rsidRPr="003B1B84">
        <w:rPr>
          <w:rFonts w:ascii="Arial" w:hAnsi="Arial" w:cs="Arial"/>
        </w:rPr>
        <w:t>USO DEL NOMBRE SOCIAL EN TODOS LOS ESPACIOS EDUCATIVOS. Las niñas, niños y estudiantes trans, mantienen su nombre legal en tanto no se produzca el cambio de la partida de nacimiento.</w:t>
      </w:r>
      <w:r w:rsidR="00204359">
        <w:rPr>
          <w:rStyle w:val="Refdenotaalpie"/>
          <w:rFonts w:ascii="Arial" w:hAnsi="Arial" w:cs="Arial"/>
        </w:rPr>
        <w:footnoteReference w:customMarkFollows="1" w:id="85"/>
        <w:t>85</w:t>
      </w:r>
      <w:r w:rsidRPr="003B1B84">
        <w:rPr>
          <w:rFonts w:ascii="Arial" w:hAnsi="Arial" w:cs="Arial"/>
        </w:rPr>
        <w:t xml:space="preserve"> Sin embargo, como una forma de velar por el respeto de su identidad de género, las autoridades del establecimiento darán instrucciones a todos los adultos responsables de impartir clases en el curso al que pertenece a la niña, niño o estudiante trans, para que usen el nombre social correspondiente. </w:t>
      </w:r>
    </w:p>
    <w:p w14:paraId="748FCD8E" w14:textId="77777777" w:rsidR="005B45A5" w:rsidRPr="003B1B84" w:rsidRDefault="005B45A5" w:rsidP="00355DA9">
      <w:pPr>
        <w:pStyle w:val="Prrafodelista"/>
        <w:widowControl w:val="0"/>
        <w:autoSpaceDE w:val="0"/>
        <w:autoSpaceDN w:val="0"/>
        <w:ind w:left="0" w:right="0" w:firstLine="0"/>
        <w:rPr>
          <w:rFonts w:ascii="Arial" w:hAnsi="Arial" w:cs="Arial"/>
        </w:rPr>
      </w:pPr>
    </w:p>
    <w:p w14:paraId="2B22A87B" w14:textId="62474612" w:rsidR="005B45A5" w:rsidRPr="003B1B84" w:rsidRDefault="005B45A5" w:rsidP="00355DA9">
      <w:pPr>
        <w:pStyle w:val="Prrafodelista"/>
        <w:autoSpaceDE w:val="0"/>
        <w:autoSpaceDN w:val="0"/>
        <w:ind w:left="0" w:right="0" w:firstLine="0"/>
        <w:rPr>
          <w:rFonts w:ascii="Arial" w:hAnsi="Arial" w:cs="Arial"/>
        </w:rPr>
      </w:pPr>
      <w:r w:rsidRPr="003B1B84">
        <w:rPr>
          <w:rFonts w:ascii="Arial" w:hAnsi="Arial" w:cs="Arial"/>
        </w:rPr>
        <w:t>Esta acción deberá ser solicitada por el padre, madre, apoderado, tutor legal o por el o la estudiante en caso de ser mayor de 14 años, y se implementará según lo establecido en el procedimiento establecido en el Título IV.</w:t>
      </w:r>
    </w:p>
    <w:p w14:paraId="63581281" w14:textId="77777777" w:rsidR="005B45A5" w:rsidRPr="003B1B84" w:rsidRDefault="005B45A5" w:rsidP="00355DA9">
      <w:pPr>
        <w:pStyle w:val="Prrafodelista"/>
        <w:autoSpaceDE w:val="0"/>
        <w:autoSpaceDN w:val="0"/>
        <w:ind w:left="0" w:right="0" w:firstLine="0"/>
        <w:rPr>
          <w:rFonts w:ascii="Arial" w:hAnsi="Arial" w:cs="Arial"/>
        </w:rPr>
      </w:pPr>
    </w:p>
    <w:p w14:paraId="69CBF85E" w14:textId="02CB30D3" w:rsidR="005B45A5" w:rsidRPr="003B1B84" w:rsidRDefault="005B45A5" w:rsidP="00355DA9">
      <w:pPr>
        <w:pStyle w:val="Prrafodelista"/>
        <w:autoSpaceDE w:val="0"/>
        <w:autoSpaceDN w:val="0"/>
        <w:ind w:left="0" w:right="0" w:firstLine="0"/>
        <w:rPr>
          <w:rFonts w:ascii="Arial" w:hAnsi="Arial" w:cs="Arial"/>
        </w:rPr>
      </w:pPr>
      <w:r w:rsidRPr="003B1B84">
        <w:rPr>
          <w:rFonts w:ascii="Arial" w:hAnsi="Arial" w:cs="Arial"/>
        </w:rPr>
        <w:t>En los casos que corresponda, esta instrucción será impartida a todos los funcionarios del establecimiento, procurando siempre mantener el derecho de privacidad, dignidad, integridad física, moral y psicológica de la niña, niño o estudiante trans</w:t>
      </w:r>
      <w:r w:rsidR="00DD7829" w:rsidRPr="003B1B84">
        <w:rPr>
          <w:rFonts w:ascii="Arial" w:hAnsi="Arial" w:cs="Arial"/>
        </w:rPr>
        <w:t>.</w:t>
      </w:r>
    </w:p>
    <w:p w14:paraId="481CCD24" w14:textId="77777777" w:rsidR="00DD7829" w:rsidRPr="003B1B84" w:rsidRDefault="00DD7829" w:rsidP="00355DA9">
      <w:pPr>
        <w:pStyle w:val="Prrafodelista"/>
        <w:autoSpaceDE w:val="0"/>
        <w:autoSpaceDN w:val="0"/>
        <w:ind w:left="0" w:right="0" w:firstLine="0"/>
        <w:rPr>
          <w:rFonts w:ascii="Arial" w:hAnsi="Arial" w:cs="Arial"/>
        </w:rPr>
      </w:pPr>
    </w:p>
    <w:p w14:paraId="51042788" w14:textId="77777777" w:rsidR="005B45A5" w:rsidRPr="003B1B84" w:rsidRDefault="005B45A5" w:rsidP="00355DA9">
      <w:pPr>
        <w:jc w:val="both"/>
        <w:rPr>
          <w:rFonts w:ascii="Arial" w:hAnsi="Arial" w:cs="Arial"/>
        </w:rPr>
      </w:pPr>
      <w:r w:rsidRPr="003B1B84">
        <w:rPr>
          <w:rFonts w:ascii="Arial" w:hAnsi="Arial" w:cs="Arial"/>
        </w:rPr>
        <w:t>Todas las personas que componen la comunidad educativa, así como aquellos que forman parte del proceso de orientación, apoyo, acompañamiento, y supervisión del establecimiento</w:t>
      </w:r>
      <w:r w:rsidRPr="003B1B84">
        <w:rPr>
          <w:rFonts w:ascii="Arial" w:hAnsi="Arial" w:cs="Arial"/>
          <w:spacing w:val="62"/>
        </w:rPr>
        <w:t xml:space="preserve"> </w:t>
      </w:r>
      <w:r w:rsidRPr="003B1B84">
        <w:rPr>
          <w:rFonts w:ascii="Arial" w:hAnsi="Arial" w:cs="Arial"/>
        </w:rPr>
        <w:t>educacional,</w:t>
      </w:r>
      <w:r w:rsidRPr="003B1B84">
        <w:rPr>
          <w:rFonts w:ascii="Arial" w:hAnsi="Arial" w:cs="Arial"/>
          <w:spacing w:val="62"/>
        </w:rPr>
        <w:t xml:space="preserve"> </w:t>
      </w:r>
      <w:r w:rsidRPr="003B1B84">
        <w:rPr>
          <w:rFonts w:ascii="Arial" w:hAnsi="Arial" w:cs="Arial"/>
        </w:rPr>
        <w:t>deberán</w:t>
      </w:r>
      <w:r w:rsidRPr="003B1B84">
        <w:rPr>
          <w:rFonts w:ascii="Arial" w:hAnsi="Arial" w:cs="Arial"/>
          <w:spacing w:val="62"/>
        </w:rPr>
        <w:t xml:space="preserve"> </w:t>
      </w:r>
      <w:r w:rsidRPr="003B1B84">
        <w:rPr>
          <w:rFonts w:ascii="Arial" w:hAnsi="Arial" w:cs="Arial"/>
        </w:rPr>
        <w:t>tratar</w:t>
      </w:r>
      <w:r w:rsidRPr="003B1B84">
        <w:rPr>
          <w:rFonts w:ascii="Arial" w:hAnsi="Arial" w:cs="Arial"/>
          <w:spacing w:val="62"/>
        </w:rPr>
        <w:t xml:space="preserve"> </w:t>
      </w:r>
      <w:r w:rsidRPr="003B1B84">
        <w:rPr>
          <w:rFonts w:ascii="Arial" w:hAnsi="Arial" w:cs="Arial"/>
        </w:rPr>
        <w:t>siempre</w:t>
      </w:r>
      <w:r w:rsidRPr="003B1B84">
        <w:rPr>
          <w:rFonts w:ascii="Arial" w:hAnsi="Arial" w:cs="Arial"/>
          <w:spacing w:val="62"/>
        </w:rPr>
        <w:t xml:space="preserve"> </w:t>
      </w:r>
      <w:r w:rsidRPr="003B1B84">
        <w:rPr>
          <w:rFonts w:ascii="Arial" w:hAnsi="Arial" w:cs="Arial"/>
        </w:rPr>
        <w:t>y</w:t>
      </w:r>
      <w:r w:rsidRPr="003B1B84">
        <w:rPr>
          <w:rFonts w:ascii="Arial" w:hAnsi="Arial" w:cs="Arial"/>
          <w:spacing w:val="62"/>
        </w:rPr>
        <w:t xml:space="preserve"> </w:t>
      </w:r>
      <w:r w:rsidRPr="003B1B84">
        <w:rPr>
          <w:rFonts w:ascii="Arial" w:hAnsi="Arial" w:cs="Arial"/>
        </w:rPr>
        <w:t>sin excepción</w:t>
      </w:r>
      <w:r w:rsidRPr="003B1B84">
        <w:rPr>
          <w:rFonts w:ascii="Arial" w:hAnsi="Arial" w:cs="Arial"/>
          <w:spacing w:val="62"/>
        </w:rPr>
        <w:t xml:space="preserve"> </w:t>
      </w:r>
      <w:r w:rsidRPr="003B1B84">
        <w:rPr>
          <w:rFonts w:ascii="Arial" w:hAnsi="Arial" w:cs="Arial"/>
        </w:rPr>
        <w:t>a la niña, niño</w:t>
      </w:r>
      <w:r w:rsidRPr="003B1B84">
        <w:rPr>
          <w:rFonts w:ascii="Arial" w:hAnsi="Arial" w:cs="Arial"/>
          <w:spacing w:val="63"/>
        </w:rPr>
        <w:t xml:space="preserve"> </w:t>
      </w:r>
      <w:r w:rsidRPr="003B1B84">
        <w:rPr>
          <w:rFonts w:ascii="Arial" w:hAnsi="Arial" w:cs="Arial"/>
        </w:rPr>
        <w:t>o</w:t>
      </w:r>
      <w:r w:rsidRPr="003B1B84">
        <w:rPr>
          <w:rFonts w:ascii="Arial" w:hAnsi="Arial" w:cs="Arial"/>
          <w:spacing w:val="62"/>
        </w:rPr>
        <w:t xml:space="preserve"> </w:t>
      </w:r>
      <w:r w:rsidRPr="003B1B84">
        <w:rPr>
          <w:rFonts w:ascii="Arial" w:hAnsi="Arial" w:cs="Arial"/>
        </w:rPr>
        <w:t>adolescente,</w:t>
      </w:r>
      <w:r w:rsidRPr="003B1B84">
        <w:rPr>
          <w:rFonts w:ascii="Arial" w:hAnsi="Arial" w:cs="Arial"/>
          <w:spacing w:val="63"/>
        </w:rPr>
        <w:t xml:space="preserve"> </w:t>
      </w:r>
      <w:r w:rsidRPr="003B1B84">
        <w:rPr>
          <w:rFonts w:ascii="Arial" w:hAnsi="Arial" w:cs="Arial"/>
        </w:rPr>
        <w:t>con</w:t>
      </w:r>
      <w:r w:rsidRPr="003B1B84">
        <w:rPr>
          <w:rFonts w:ascii="Arial" w:hAnsi="Arial" w:cs="Arial"/>
          <w:spacing w:val="62"/>
        </w:rPr>
        <w:t xml:space="preserve"> </w:t>
      </w:r>
      <w:r w:rsidRPr="003B1B84">
        <w:rPr>
          <w:rFonts w:ascii="Arial" w:hAnsi="Arial" w:cs="Arial"/>
        </w:rPr>
        <w:t>el</w:t>
      </w:r>
      <w:r w:rsidRPr="003B1B84">
        <w:rPr>
          <w:rFonts w:ascii="Arial" w:hAnsi="Arial" w:cs="Arial"/>
          <w:spacing w:val="63"/>
        </w:rPr>
        <w:t xml:space="preserve"> </w:t>
      </w:r>
      <w:r w:rsidRPr="003B1B84">
        <w:rPr>
          <w:rFonts w:ascii="Arial" w:hAnsi="Arial" w:cs="Arial"/>
        </w:rPr>
        <w:t>nombre</w:t>
      </w:r>
      <w:r w:rsidRPr="003B1B84">
        <w:rPr>
          <w:rFonts w:ascii="Arial" w:hAnsi="Arial" w:cs="Arial"/>
          <w:spacing w:val="63"/>
        </w:rPr>
        <w:t xml:space="preserve"> </w:t>
      </w:r>
      <w:r w:rsidRPr="003B1B84">
        <w:rPr>
          <w:rFonts w:ascii="Arial" w:hAnsi="Arial" w:cs="Arial"/>
        </w:rPr>
        <w:t>social</w:t>
      </w:r>
      <w:r w:rsidRPr="003B1B84">
        <w:rPr>
          <w:rFonts w:ascii="Arial" w:hAnsi="Arial" w:cs="Arial"/>
          <w:spacing w:val="62"/>
        </w:rPr>
        <w:t xml:space="preserve"> </w:t>
      </w:r>
      <w:r w:rsidRPr="003B1B84">
        <w:rPr>
          <w:rFonts w:ascii="Arial" w:hAnsi="Arial" w:cs="Arial"/>
        </w:rPr>
        <w:t>que</w:t>
      </w:r>
      <w:r w:rsidRPr="003B1B84">
        <w:rPr>
          <w:rFonts w:ascii="Arial" w:hAnsi="Arial" w:cs="Arial"/>
          <w:spacing w:val="63"/>
        </w:rPr>
        <w:t xml:space="preserve"> </w:t>
      </w:r>
      <w:r w:rsidRPr="003B1B84">
        <w:rPr>
          <w:rFonts w:ascii="Arial" w:hAnsi="Arial" w:cs="Arial"/>
        </w:rPr>
        <w:t>ha</w:t>
      </w:r>
      <w:r w:rsidRPr="003B1B84">
        <w:rPr>
          <w:rFonts w:ascii="Arial" w:hAnsi="Arial" w:cs="Arial"/>
          <w:spacing w:val="62"/>
        </w:rPr>
        <w:t xml:space="preserve"> </w:t>
      </w:r>
      <w:r w:rsidRPr="003B1B84">
        <w:rPr>
          <w:rFonts w:ascii="Arial" w:hAnsi="Arial" w:cs="Arial"/>
        </w:rPr>
        <w:t>dado a conocer en todos los ambientes que componen el espacio educativo.</w:t>
      </w:r>
    </w:p>
    <w:p w14:paraId="276D7023" w14:textId="77777777" w:rsidR="005B45A5" w:rsidRPr="003B1B84" w:rsidRDefault="005B45A5" w:rsidP="00355DA9">
      <w:pPr>
        <w:jc w:val="both"/>
        <w:rPr>
          <w:rFonts w:ascii="Arial" w:hAnsi="Arial" w:cs="Arial"/>
        </w:rPr>
      </w:pPr>
    </w:p>
    <w:p w14:paraId="2C73BF7D" w14:textId="77777777"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b/>
        </w:rPr>
        <w:t xml:space="preserve"> </w:t>
      </w:r>
      <w:r w:rsidRPr="003B1B84">
        <w:rPr>
          <w:rFonts w:ascii="Arial" w:hAnsi="Arial" w:cs="Arial"/>
        </w:rPr>
        <w:t>USO DEL NOMBRE LEGAL EN DOCUMENTOS OFICIALES. El nombre legal de la niña, niño o estudiante trans seguirá figurando en los documentos oficiales del establecimiento tales como el libro de clases, certificado anual de notas, licencia de educación media, entre otros, en tanto no se realice el cambio de identidad en los términos establecidos en la normativa vigente.</w:t>
      </w:r>
    </w:p>
    <w:p w14:paraId="6F85F0E7" w14:textId="77777777" w:rsidR="005B45A5" w:rsidRPr="003B1B84" w:rsidRDefault="005B45A5" w:rsidP="00355DA9">
      <w:pPr>
        <w:pStyle w:val="Prrafodelista"/>
        <w:ind w:left="0" w:right="0" w:firstLine="0"/>
        <w:rPr>
          <w:rFonts w:ascii="Arial" w:hAnsi="Arial" w:cs="Arial"/>
        </w:rPr>
      </w:pPr>
    </w:p>
    <w:p w14:paraId="0077CD9A" w14:textId="77777777" w:rsidR="005B45A5" w:rsidRPr="003B1B84" w:rsidRDefault="005B45A5" w:rsidP="00355DA9">
      <w:pPr>
        <w:jc w:val="both"/>
        <w:rPr>
          <w:rFonts w:ascii="Arial" w:hAnsi="Arial" w:cs="Arial"/>
        </w:rPr>
      </w:pPr>
      <w:r w:rsidRPr="003B1B84">
        <w:rPr>
          <w:rFonts w:ascii="Arial" w:hAnsi="Arial" w:cs="Arial"/>
        </w:rPr>
        <w:t>Sin perjuicio de lo anterior, se podrá agregar en el libro de clases el nombre social de la niña, niño o estudiante trans para facilitar la integración del alumno y su uso cotidiano, sin que este hecho constituya infracción a las disposiciones vigentes que regulan esta materia.</w:t>
      </w:r>
    </w:p>
    <w:p w14:paraId="0F172DD8" w14:textId="77777777" w:rsidR="005B45A5" w:rsidRPr="003B1B84" w:rsidRDefault="005B45A5" w:rsidP="00355DA9">
      <w:pPr>
        <w:jc w:val="both"/>
        <w:rPr>
          <w:rFonts w:ascii="Arial" w:hAnsi="Arial" w:cs="Arial"/>
        </w:rPr>
      </w:pPr>
    </w:p>
    <w:p w14:paraId="074660FC" w14:textId="77777777" w:rsidR="005B45A5" w:rsidRPr="003B1B84" w:rsidRDefault="005B45A5" w:rsidP="00355DA9">
      <w:pPr>
        <w:jc w:val="both"/>
        <w:rPr>
          <w:rFonts w:ascii="Arial" w:hAnsi="Arial" w:cs="Arial"/>
        </w:rPr>
      </w:pPr>
      <w:r w:rsidRPr="003B1B84">
        <w:rPr>
          <w:rFonts w:ascii="Arial" w:hAnsi="Arial" w:cs="Arial"/>
        </w:rPr>
        <w:t>Asimismo, se podrá utilizar el nombre social informado por el padre, madre, apoderado o tutor del niño, niña o estudiante en cualquier otro tipo de documentación afín, tales como informes de personalidad, comunicaciones al apoderado, informes de especialistas de la institución, diplomas, listados públicos, etc.</w:t>
      </w:r>
    </w:p>
    <w:p w14:paraId="3203544A" w14:textId="77777777" w:rsidR="005B45A5" w:rsidRPr="003B1B84" w:rsidRDefault="005B45A5" w:rsidP="00355DA9">
      <w:pPr>
        <w:jc w:val="both"/>
        <w:rPr>
          <w:rFonts w:ascii="Arial" w:hAnsi="Arial" w:cs="Arial"/>
        </w:rPr>
      </w:pPr>
    </w:p>
    <w:p w14:paraId="44C56792" w14:textId="77777777"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b/>
        </w:rPr>
        <w:t xml:space="preserve"> </w:t>
      </w:r>
      <w:r w:rsidRPr="003B1B84">
        <w:rPr>
          <w:rFonts w:ascii="Arial" w:hAnsi="Arial" w:cs="Arial"/>
        </w:rPr>
        <w:t>PRESENTACIÓN PERSONAL. Previa realización de todas las formalidades y pasos anteriores, la niña, niño o estudiante trans tendrá el derecho de utilizar el uniforme, ropa deportiva y/o accesorios de acuerdo a lo estipulado en el Reglamento Interno y Manual de Convivencia Escolar, que considere más adecuado a su identidad de género, independiente de la situación legal en que se encuentre.</w:t>
      </w:r>
    </w:p>
    <w:p w14:paraId="64233593" w14:textId="77777777" w:rsidR="005B45A5" w:rsidRDefault="005B45A5" w:rsidP="00355DA9">
      <w:pPr>
        <w:jc w:val="both"/>
        <w:rPr>
          <w:rFonts w:ascii="Arial" w:hAnsi="Arial" w:cs="Arial"/>
        </w:rPr>
      </w:pPr>
    </w:p>
    <w:p w14:paraId="7455590D" w14:textId="77777777" w:rsidR="001858EB" w:rsidRPr="003B1B84" w:rsidRDefault="001858EB" w:rsidP="00355DA9">
      <w:pPr>
        <w:jc w:val="both"/>
        <w:rPr>
          <w:rFonts w:ascii="Arial" w:hAnsi="Arial" w:cs="Arial"/>
        </w:rPr>
      </w:pPr>
    </w:p>
    <w:p w14:paraId="4EE47F90" w14:textId="6F43EE87"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b/>
        </w:rPr>
        <w:lastRenderedPageBreak/>
        <w:t xml:space="preserve"> </w:t>
      </w:r>
      <w:r w:rsidRPr="003B1B84">
        <w:rPr>
          <w:rFonts w:ascii="Arial" w:hAnsi="Arial" w:cs="Arial"/>
        </w:rPr>
        <w:t>UTILIZACIÓN DE SERVICIOS HIGIÉNICOS. Se dará las facilidades a las niñas, niños y estudiantes trans para el uso de baños y duchas de acuerdo a las necesidades propias del proceso que estén viviendo, respetando su identidad de género.</w:t>
      </w:r>
    </w:p>
    <w:p w14:paraId="2EFE986C" w14:textId="6530EC62" w:rsidR="005B45A5" w:rsidRPr="003B1B84" w:rsidRDefault="005B45A5" w:rsidP="00355DA9">
      <w:pPr>
        <w:pStyle w:val="Prrafodelista"/>
        <w:ind w:left="0" w:right="0" w:firstLine="0"/>
        <w:rPr>
          <w:rFonts w:ascii="Arial" w:hAnsi="Arial" w:cs="Arial"/>
        </w:rPr>
      </w:pPr>
      <w:r w:rsidRPr="003B1B84">
        <w:rPr>
          <w:rFonts w:ascii="Arial" w:hAnsi="Arial" w:cs="Arial"/>
        </w:rPr>
        <w:t>El colegio en conjunto con la familia acordará las adecuaciones razonables procurando respetar el interés superior de la niña, niño o estudiante, su privacidad, e integridad física, psicológica y moral. Las adecuaciones podrán considerar baños inclusivos</w:t>
      </w:r>
      <w:r w:rsidR="00204359">
        <w:rPr>
          <w:rStyle w:val="Refdenotaalpie"/>
          <w:rFonts w:ascii="Arial" w:hAnsi="Arial" w:cs="Arial"/>
        </w:rPr>
        <w:footnoteReference w:customMarkFollows="1" w:id="86"/>
        <w:t>86</w:t>
      </w:r>
      <w:r w:rsidRPr="003B1B84">
        <w:rPr>
          <w:rFonts w:ascii="Arial" w:hAnsi="Arial" w:cs="Arial"/>
        </w:rPr>
        <w:t xml:space="preserve"> u otras alternativas que se acuerden.</w:t>
      </w:r>
    </w:p>
    <w:p w14:paraId="782A2A4B" w14:textId="77777777" w:rsidR="005B45A5" w:rsidRPr="003B1B84" w:rsidRDefault="005B45A5" w:rsidP="00355DA9">
      <w:pPr>
        <w:pStyle w:val="Prrafodelista"/>
        <w:ind w:left="0" w:right="0" w:firstLine="0"/>
        <w:rPr>
          <w:rFonts w:ascii="Arial" w:hAnsi="Arial" w:cs="Arial"/>
        </w:rPr>
      </w:pPr>
    </w:p>
    <w:p w14:paraId="04A56EE5" w14:textId="77777777" w:rsidR="005B45A5" w:rsidRPr="003B1B84" w:rsidRDefault="005B45A5" w:rsidP="00355DA9">
      <w:pPr>
        <w:pStyle w:val="Prrafodelista"/>
        <w:ind w:left="0" w:right="0" w:firstLine="0"/>
        <w:rPr>
          <w:rFonts w:ascii="Arial" w:hAnsi="Arial" w:cs="Arial"/>
        </w:rPr>
      </w:pPr>
    </w:p>
    <w:p w14:paraId="599BED2E" w14:textId="77777777" w:rsidR="005B45A5" w:rsidRPr="003B1B84" w:rsidRDefault="005B45A5">
      <w:pPr>
        <w:pStyle w:val="Ttulo3"/>
        <w:numPr>
          <w:ilvl w:val="0"/>
          <w:numId w:val="168"/>
        </w:numPr>
        <w:rPr>
          <w:rFonts w:ascii="Arial" w:hAnsi="Arial"/>
        </w:rPr>
      </w:pPr>
      <w:bookmarkStart w:id="224" w:name="_Toc94183824"/>
      <w:bookmarkStart w:id="225" w:name="_Toc162947156"/>
      <w:r w:rsidRPr="003B1B84">
        <w:rPr>
          <w:rFonts w:ascii="Arial" w:hAnsi="Arial"/>
        </w:rPr>
        <w:t>“EN CASO DE CONDUCTAS DISCRIMINATORIAS.”</w:t>
      </w:r>
      <w:bookmarkEnd w:id="224"/>
      <w:bookmarkEnd w:id="225"/>
    </w:p>
    <w:p w14:paraId="4DE6DB12" w14:textId="77777777" w:rsidR="005B45A5" w:rsidRPr="003B1B84" w:rsidRDefault="005B45A5" w:rsidP="00355DA9">
      <w:pPr>
        <w:jc w:val="both"/>
        <w:rPr>
          <w:rFonts w:ascii="Arial" w:hAnsi="Arial" w:cs="Arial"/>
        </w:rPr>
      </w:pPr>
    </w:p>
    <w:p w14:paraId="2C6F27D1" w14:textId="77777777" w:rsidR="005B45A5" w:rsidRPr="003B1B84" w:rsidRDefault="005B45A5">
      <w:pPr>
        <w:pStyle w:val="Prrafodelista"/>
        <w:widowControl w:val="0"/>
        <w:numPr>
          <w:ilvl w:val="0"/>
          <w:numId w:val="137"/>
        </w:numPr>
        <w:autoSpaceDE w:val="0"/>
        <w:autoSpaceDN w:val="0"/>
        <w:ind w:left="0" w:right="0" w:firstLine="0"/>
        <w:rPr>
          <w:rFonts w:ascii="Arial" w:hAnsi="Arial" w:cs="Arial"/>
        </w:rPr>
      </w:pPr>
      <w:r w:rsidRPr="003B1B84">
        <w:rPr>
          <w:rFonts w:ascii="Arial" w:hAnsi="Arial" w:cs="Arial"/>
        </w:rPr>
        <w:t xml:space="preserve"> PROCEDIMIENTO EN CASO DE DISCRIMINACIÓN. En caso de presentarse una conducta de discriminación arbitraria que involucre a un estudiante o funcionario de nuestra comunidad educativa, es relevante actuar según las siguientes consideraciones:</w:t>
      </w:r>
    </w:p>
    <w:p w14:paraId="3F575471" w14:textId="77777777" w:rsidR="005B45A5" w:rsidRPr="003B1B84" w:rsidRDefault="005B45A5" w:rsidP="00355DA9">
      <w:pPr>
        <w:jc w:val="both"/>
        <w:rPr>
          <w:rFonts w:ascii="Arial" w:hAnsi="Arial" w:cs="Arial"/>
        </w:rPr>
      </w:pPr>
    </w:p>
    <w:p w14:paraId="144F52E3" w14:textId="77777777" w:rsidR="005B45A5" w:rsidRPr="003B1B84" w:rsidRDefault="005B45A5">
      <w:pPr>
        <w:pStyle w:val="Textoindependiente"/>
        <w:widowControl w:val="0"/>
        <w:numPr>
          <w:ilvl w:val="0"/>
          <w:numId w:val="73"/>
        </w:numPr>
        <w:autoSpaceDE w:val="0"/>
        <w:autoSpaceDN w:val="0"/>
        <w:ind w:left="567" w:hanging="567"/>
        <w:jc w:val="both"/>
        <w:rPr>
          <w:rFonts w:ascii="Arial" w:hAnsi="Arial" w:cs="Arial"/>
        </w:rPr>
      </w:pPr>
      <w:r w:rsidRPr="003B1B84">
        <w:rPr>
          <w:rFonts w:ascii="Arial" w:hAnsi="Arial" w:cs="Arial"/>
        </w:rPr>
        <w:t>Todo reclamo por una conducta de discriminación arbitraria podrá ser presentado en forma verbal o escrita al Profesor Jefe (reclamo de estudiante), a la Dirección o al Encargado de Convivencia Escolar (reclamo de funcionario).</w:t>
      </w:r>
    </w:p>
    <w:p w14:paraId="422B8E27" w14:textId="77777777" w:rsidR="005B45A5" w:rsidRPr="003B1B84" w:rsidRDefault="005B45A5" w:rsidP="00355DA9">
      <w:pPr>
        <w:pStyle w:val="Textoindependiente"/>
        <w:ind w:left="567"/>
        <w:jc w:val="both"/>
        <w:rPr>
          <w:rFonts w:ascii="Arial" w:hAnsi="Arial" w:cs="Arial"/>
        </w:rPr>
      </w:pPr>
    </w:p>
    <w:p w14:paraId="1BF95725" w14:textId="77777777" w:rsidR="005B45A5" w:rsidRPr="003B1B84" w:rsidRDefault="005B45A5">
      <w:pPr>
        <w:pStyle w:val="Textoindependiente"/>
        <w:widowControl w:val="0"/>
        <w:numPr>
          <w:ilvl w:val="0"/>
          <w:numId w:val="73"/>
        </w:numPr>
        <w:autoSpaceDE w:val="0"/>
        <w:autoSpaceDN w:val="0"/>
        <w:ind w:left="567" w:hanging="567"/>
        <w:jc w:val="both"/>
        <w:rPr>
          <w:rFonts w:ascii="Arial" w:hAnsi="Arial" w:cs="Arial"/>
        </w:rPr>
      </w:pPr>
      <w:r w:rsidRPr="003B1B84">
        <w:rPr>
          <w:rFonts w:ascii="Arial" w:hAnsi="Arial" w:cs="Arial"/>
        </w:rPr>
        <w:t>El Encargado de Convivencia Escolar tiene la obligación de comenzar una investigación y dar inicio al debido proceso el cual durará 10 días hábiles.</w:t>
      </w:r>
    </w:p>
    <w:p w14:paraId="4790EC46" w14:textId="77777777" w:rsidR="005B45A5" w:rsidRPr="003B1B84" w:rsidRDefault="005B45A5" w:rsidP="00355DA9">
      <w:pPr>
        <w:pStyle w:val="Textoindependiente"/>
        <w:jc w:val="both"/>
        <w:rPr>
          <w:rFonts w:ascii="Arial" w:hAnsi="Arial" w:cs="Arial"/>
        </w:rPr>
      </w:pPr>
    </w:p>
    <w:p w14:paraId="1DC51E5C" w14:textId="77777777" w:rsidR="005B45A5" w:rsidRPr="003B1B84" w:rsidRDefault="005B45A5">
      <w:pPr>
        <w:pStyle w:val="Textoindependiente"/>
        <w:widowControl w:val="0"/>
        <w:numPr>
          <w:ilvl w:val="0"/>
          <w:numId w:val="73"/>
        </w:numPr>
        <w:autoSpaceDE w:val="0"/>
        <w:autoSpaceDN w:val="0"/>
        <w:ind w:left="567" w:hanging="567"/>
        <w:jc w:val="both"/>
        <w:rPr>
          <w:rFonts w:ascii="Arial" w:hAnsi="Arial" w:cs="Arial"/>
          <w:b/>
        </w:rPr>
      </w:pPr>
      <w:r w:rsidRPr="003B1B84">
        <w:rPr>
          <w:rFonts w:ascii="Arial" w:hAnsi="Arial" w:cs="Arial"/>
        </w:rPr>
        <w:t xml:space="preserve">El Encargado de Convivencia Escolar deberá citar a las partes y, en su caso, a los padres o apoderados del o los estudiantes involucrados, </w:t>
      </w:r>
      <w:r w:rsidRPr="003B1B84">
        <w:rPr>
          <w:rFonts w:ascii="Arial" w:hAnsi="Arial" w:cs="Arial"/>
          <w:b/>
          <w:u w:val="single"/>
        </w:rPr>
        <w:t>a</w:t>
      </w:r>
      <w:r w:rsidRPr="003B1B84">
        <w:rPr>
          <w:rFonts w:ascii="Arial" w:hAnsi="Arial" w:cs="Arial"/>
          <w:b/>
          <w:spacing w:val="1"/>
        </w:rPr>
        <w:t xml:space="preserve"> </w:t>
      </w:r>
      <w:r w:rsidRPr="003B1B84">
        <w:rPr>
          <w:rFonts w:ascii="Arial" w:hAnsi="Arial" w:cs="Arial"/>
          <w:b/>
          <w:u w:val="single"/>
        </w:rPr>
        <w:t>una reunión que tendrá como principal finalidad</w:t>
      </w:r>
      <w:r w:rsidRPr="003B1B84">
        <w:rPr>
          <w:rFonts w:ascii="Arial" w:hAnsi="Arial" w:cs="Arial"/>
          <w:b/>
        </w:rPr>
        <w:t xml:space="preserve"> </w:t>
      </w:r>
      <w:r w:rsidRPr="003B1B84">
        <w:rPr>
          <w:rFonts w:ascii="Arial" w:hAnsi="Arial" w:cs="Arial"/>
          <w:b/>
          <w:u w:val="single"/>
        </w:rPr>
        <w:t>buscar un acuerdo entre</w:t>
      </w:r>
      <w:r w:rsidRPr="003B1B84">
        <w:rPr>
          <w:rFonts w:ascii="Arial" w:hAnsi="Arial" w:cs="Arial"/>
          <w:b/>
          <w:spacing w:val="1"/>
        </w:rPr>
        <w:t xml:space="preserve"> </w:t>
      </w:r>
      <w:r w:rsidRPr="003B1B84">
        <w:rPr>
          <w:rFonts w:ascii="Arial" w:hAnsi="Arial" w:cs="Arial"/>
          <w:b/>
          <w:u w:val="single"/>
        </w:rPr>
        <w:t>las partes.</w:t>
      </w:r>
    </w:p>
    <w:p w14:paraId="2E2A7C99" w14:textId="77777777" w:rsidR="005B45A5" w:rsidRPr="003B1B84" w:rsidRDefault="005B45A5" w:rsidP="00355DA9">
      <w:pPr>
        <w:pStyle w:val="Textoindependiente"/>
        <w:jc w:val="both"/>
        <w:rPr>
          <w:rFonts w:ascii="Arial" w:hAnsi="Arial" w:cs="Arial"/>
          <w:b/>
        </w:rPr>
      </w:pPr>
    </w:p>
    <w:p w14:paraId="2EFAD6DE" w14:textId="77777777" w:rsidR="005B45A5" w:rsidRPr="003B1B84" w:rsidRDefault="005B45A5">
      <w:pPr>
        <w:pStyle w:val="Textoindependiente"/>
        <w:widowControl w:val="0"/>
        <w:numPr>
          <w:ilvl w:val="0"/>
          <w:numId w:val="73"/>
        </w:numPr>
        <w:autoSpaceDE w:val="0"/>
        <w:autoSpaceDN w:val="0"/>
        <w:ind w:left="567" w:hanging="567"/>
        <w:jc w:val="both"/>
        <w:rPr>
          <w:rFonts w:ascii="Arial" w:hAnsi="Arial" w:cs="Arial"/>
        </w:rPr>
      </w:pPr>
      <w:r w:rsidRPr="003B1B84">
        <w:rPr>
          <w:rFonts w:ascii="Arial" w:hAnsi="Arial" w:cs="Arial"/>
        </w:rPr>
        <w:t>De haber acuerdo entre las partes se podrá suspender el curso de la indagación, exigiendo a cambio el cumplimiento de determinadas condiciones por un período de tiempo convenido, si se cumplen todas las condiciones impuestas se dará por cerrado el reclamo, dejándose constancia por escrito y firmado por las partes involucradas.</w:t>
      </w:r>
    </w:p>
    <w:p w14:paraId="6811E1F5" w14:textId="77777777" w:rsidR="005B45A5" w:rsidRPr="003B1B84" w:rsidRDefault="005B45A5" w:rsidP="00355DA9">
      <w:pPr>
        <w:pStyle w:val="Textoindependiente"/>
        <w:ind w:left="567"/>
        <w:jc w:val="both"/>
        <w:rPr>
          <w:rFonts w:ascii="Arial" w:hAnsi="Arial" w:cs="Arial"/>
        </w:rPr>
      </w:pPr>
    </w:p>
    <w:p w14:paraId="11164FA5" w14:textId="77777777" w:rsidR="005B45A5" w:rsidRPr="003B1B84" w:rsidRDefault="005B45A5">
      <w:pPr>
        <w:pStyle w:val="Textoindependiente"/>
        <w:widowControl w:val="0"/>
        <w:numPr>
          <w:ilvl w:val="0"/>
          <w:numId w:val="73"/>
        </w:numPr>
        <w:autoSpaceDE w:val="0"/>
        <w:autoSpaceDN w:val="0"/>
        <w:ind w:left="567" w:hanging="567"/>
        <w:jc w:val="both"/>
        <w:rPr>
          <w:rFonts w:ascii="Arial" w:hAnsi="Arial" w:cs="Arial"/>
        </w:rPr>
      </w:pPr>
      <w:r w:rsidRPr="003B1B84">
        <w:rPr>
          <w:rFonts w:ascii="Arial" w:hAnsi="Arial" w:cs="Arial"/>
        </w:rPr>
        <w:t>De no haber acuerdo se deberá escuchar a las partes involucradas, quienes deberán presentar todos los antecedentes que estimen necesarios, también se podrá citar a un profesional en la materia, quien podrá aconsejar o pronunciarse al respecto.</w:t>
      </w:r>
    </w:p>
    <w:p w14:paraId="1FFA260A" w14:textId="77777777" w:rsidR="005B45A5" w:rsidRPr="003B1B84" w:rsidRDefault="005B45A5" w:rsidP="00355DA9">
      <w:pPr>
        <w:pStyle w:val="Textoindependiente"/>
        <w:jc w:val="both"/>
        <w:rPr>
          <w:rFonts w:ascii="Arial" w:hAnsi="Arial" w:cs="Arial"/>
        </w:rPr>
      </w:pPr>
    </w:p>
    <w:p w14:paraId="5A9210D8" w14:textId="77777777" w:rsidR="005B45A5" w:rsidRPr="003B1B84" w:rsidRDefault="005B45A5">
      <w:pPr>
        <w:pStyle w:val="Textoindependiente"/>
        <w:widowControl w:val="0"/>
        <w:numPr>
          <w:ilvl w:val="0"/>
          <w:numId w:val="73"/>
        </w:numPr>
        <w:autoSpaceDE w:val="0"/>
        <w:autoSpaceDN w:val="0"/>
        <w:ind w:left="567" w:hanging="567"/>
        <w:jc w:val="both"/>
        <w:rPr>
          <w:rFonts w:ascii="Arial" w:hAnsi="Arial" w:cs="Arial"/>
        </w:rPr>
      </w:pPr>
      <w:r w:rsidRPr="003B1B84">
        <w:rPr>
          <w:rFonts w:ascii="Arial" w:hAnsi="Arial" w:cs="Arial"/>
        </w:rPr>
        <w:t>Mientras se lleve a cabo la investigación se debe asegurar a las partes la mayor confidencialidad, privacidad y respeto por su dignidad y honra.</w:t>
      </w:r>
    </w:p>
    <w:p w14:paraId="309D05B0" w14:textId="77777777" w:rsidR="005B45A5" w:rsidRPr="003B1B84" w:rsidRDefault="005B45A5" w:rsidP="00355DA9">
      <w:pPr>
        <w:pStyle w:val="Textoindependiente"/>
        <w:jc w:val="both"/>
        <w:rPr>
          <w:rFonts w:ascii="Arial" w:hAnsi="Arial" w:cs="Arial"/>
        </w:rPr>
      </w:pPr>
    </w:p>
    <w:p w14:paraId="12EFF4E7" w14:textId="77777777" w:rsidR="005B45A5" w:rsidRPr="003B1B84" w:rsidRDefault="005B45A5">
      <w:pPr>
        <w:pStyle w:val="Textoindependiente"/>
        <w:widowControl w:val="0"/>
        <w:numPr>
          <w:ilvl w:val="0"/>
          <w:numId w:val="73"/>
        </w:numPr>
        <w:autoSpaceDE w:val="0"/>
        <w:autoSpaceDN w:val="0"/>
        <w:ind w:left="567" w:hanging="567"/>
        <w:jc w:val="both"/>
        <w:rPr>
          <w:rFonts w:ascii="Arial" w:hAnsi="Arial" w:cs="Arial"/>
        </w:rPr>
      </w:pPr>
      <w:r w:rsidRPr="003B1B84">
        <w:rPr>
          <w:rFonts w:ascii="Arial" w:hAnsi="Arial" w:cs="Arial"/>
        </w:rPr>
        <w:t>Si el afectado fuera un estudiante, se le deberá brindar protección, apoyo e información durante todo el proceso.</w:t>
      </w:r>
    </w:p>
    <w:p w14:paraId="1A92EBBB" w14:textId="77777777" w:rsidR="005B45A5" w:rsidRPr="003B1B84" w:rsidRDefault="005B45A5" w:rsidP="00355DA9">
      <w:pPr>
        <w:pStyle w:val="Textoindependiente"/>
        <w:jc w:val="both"/>
        <w:rPr>
          <w:rFonts w:ascii="Arial" w:hAnsi="Arial" w:cs="Arial"/>
        </w:rPr>
      </w:pPr>
    </w:p>
    <w:p w14:paraId="30426E48" w14:textId="1458033E" w:rsidR="005B45A5" w:rsidRPr="003B1B84" w:rsidRDefault="005B45A5">
      <w:pPr>
        <w:pStyle w:val="Textoindependiente"/>
        <w:widowControl w:val="0"/>
        <w:numPr>
          <w:ilvl w:val="0"/>
          <w:numId w:val="73"/>
        </w:numPr>
        <w:autoSpaceDE w:val="0"/>
        <w:autoSpaceDN w:val="0"/>
        <w:ind w:left="567" w:hanging="567"/>
        <w:jc w:val="both"/>
        <w:rPr>
          <w:rFonts w:ascii="Arial" w:hAnsi="Arial" w:cs="Arial"/>
        </w:rPr>
      </w:pPr>
      <w:r w:rsidRPr="003B1B84">
        <w:rPr>
          <w:rFonts w:ascii="Arial" w:hAnsi="Arial" w:cs="Arial"/>
        </w:rPr>
        <w:t xml:space="preserve">Si el afectado fuera un profesor o cualquier otro funcionario del establecimiento, se le deberá otorgar apoyo y se tomarán las medidas para que pueda desempeñar normalmente sus funciones, salvo que esto último ponga en peligro su integridad </w:t>
      </w:r>
      <w:r w:rsidRPr="003B1B84">
        <w:rPr>
          <w:rFonts w:ascii="Arial" w:hAnsi="Arial" w:cs="Arial"/>
        </w:rPr>
        <w:lastRenderedPageBreak/>
        <w:t>física.</w:t>
      </w:r>
    </w:p>
    <w:p w14:paraId="0F8110BB" w14:textId="77777777" w:rsidR="00CE10D6" w:rsidRPr="003B1B84" w:rsidRDefault="00CE10D6" w:rsidP="00355DA9">
      <w:pPr>
        <w:pStyle w:val="Textoindependiente"/>
        <w:widowControl w:val="0"/>
        <w:autoSpaceDE w:val="0"/>
        <w:autoSpaceDN w:val="0"/>
        <w:ind w:left="567"/>
        <w:jc w:val="both"/>
        <w:rPr>
          <w:rFonts w:ascii="Arial" w:hAnsi="Arial" w:cs="Arial"/>
        </w:rPr>
      </w:pPr>
    </w:p>
    <w:p w14:paraId="7F8D846A" w14:textId="77777777" w:rsidR="005B45A5" w:rsidRPr="003B1B84" w:rsidRDefault="005B45A5">
      <w:pPr>
        <w:pStyle w:val="Textoindependiente"/>
        <w:widowControl w:val="0"/>
        <w:numPr>
          <w:ilvl w:val="0"/>
          <w:numId w:val="73"/>
        </w:numPr>
        <w:autoSpaceDE w:val="0"/>
        <w:autoSpaceDN w:val="0"/>
        <w:ind w:left="567" w:hanging="567"/>
        <w:jc w:val="both"/>
        <w:rPr>
          <w:rFonts w:ascii="Arial" w:hAnsi="Arial" w:cs="Arial"/>
        </w:rPr>
      </w:pPr>
      <w:r w:rsidRPr="003B1B84">
        <w:rPr>
          <w:rFonts w:ascii="Arial" w:hAnsi="Arial" w:cs="Arial"/>
        </w:rPr>
        <w:t>Al inicio de todo proceso en el que sea parte un estudiante, se deberá notificar a sus padres o apoderados. Dicha notificación podrá efectuarse por cualquier medio idóneo y debe quedar constancia de ello.</w:t>
      </w:r>
    </w:p>
    <w:p w14:paraId="731DC28D" w14:textId="77777777" w:rsidR="005B45A5" w:rsidRPr="003B1B84" w:rsidRDefault="005B45A5" w:rsidP="00355DA9">
      <w:pPr>
        <w:pStyle w:val="Textoindependiente"/>
        <w:jc w:val="both"/>
        <w:rPr>
          <w:rFonts w:ascii="Arial" w:hAnsi="Arial" w:cs="Arial"/>
        </w:rPr>
      </w:pPr>
    </w:p>
    <w:p w14:paraId="57BD98BA" w14:textId="592ADA63" w:rsidR="005B45A5" w:rsidRPr="003B1B84" w:rsidRDefault="005B45A5">
      <w:pPr>
        <w:pStyle w:val="Textoindependiente"/>
        <w:widowControl w:val="0"/>
        <w:numPr>
          <w:ilvl w:val="0"/>
          <w:numId w:val="73"/>
        </w:numPr>
        <w:autoSpaceDE w:val="0"/>
        <w:autoSpaceDN w:val="0"/>
        <w:ind w:left="567" w:hanging="567"/>
        <w:jc w:val="both"/>
        <w:rPr>
          <w:rFonts w:ascii="Arial" w:hAnsi="Arial" w:cs="Arial"/>
        </w:rPr>
      </w:pPr>
      <w:r w:rsidRPr="003B1B84">
        <w:rPr>
          <w:rFonts w:ascii="Arial" w:hAnsi="Arial" w:cs="Arial"/>
        </w:rPr>
        <w:t xml:space="preserve">El período de investigación se podrá prorrogar si fuese necesario previa autorización de Dirección. Una vez finalizado se resolverá por el </w:t>
      </w:r>
      <w:r w:rsidR="001E6699">
        <w:rPr>
          <w:rFonts w:ascii="Arial" w:hAnsi="Arial" w:cs="Arial"/>
        </w:rPr>
        <w:t>Departamento de Convivencia Escolar</w:t>
      </w:r>
      <w:r w:rsidRPr="003B1B84">
        <w:rPr>
          <w:rFonts w:ascii="Arial" w:hAnsi="Arial" w:cs="Arial"/>
        </w:rPr>
        <w:t>. En la resolución, se deberá especificar las medidas de reparación adoptadas a favor del afectado, si fuera el caso, así como en cómo se supervisará el cumplimiento de estas. Tales medidas podrán consistir, por ejemplo, en disculpas públicas o privadas o las que la autoridad escolar competente determine.</w:t>
      </w:r>
    </w:p>
    <w:p w14:paraId="1F98FB01" w14:textId="77777777" w:rsidR="005B45A5" w:rsidRPr="003B1B84" w:rsidRDefault="005B45A5" w:rsidP="00355DA9">
      <w:pPr>
        <w:pStyle w:val="Textoindependiente"/>
        <w:jc w:val="both"/>
        <w:rPr>
          <w:rFonts w:ascii="Arial" w:hAnsi="Arial" w:cs="Arial"/>
        </w:rPr>
      </w:pPr>
    </w:p>
    <w:p w14:paraId="4AE20A43" w14:textId="77777777" w:rsidR="005B45A5" w:rsidRPr="003B1B84" w:rsidRDefault="005B45A5">
      <w:pPr>
        <w:pStyle w:val="Textoindependiente"/>
        <w:widowControl w:val="0"/>
        <w:numPr>
          <w:ilvl w:val="0"/>
          <w:numId w:val="73"/>
        </w:numPr>
        <w:autoSpaceDE w:val="0"/>
        <w:autoSpaceDN w:val="0"/>
        <w:ind w:left="567" w:hanging="567"/>
        <w:jc w:val="both"/>
        <w:rPr>
          <w:rFonts w:ascii="Arial" w:hAnsi="Arial" w:cs="Arial"/>
        </w:rPr>
      </w:pPr>
      <w:r w:rsidRPr="003B1B84">
        <w:rPr>
          <w:rFonts w:ascii="Arial" w:hAnsi="Arial" w:cs="Arial"/>
        </w:rPr>
        <w:t xml:space="preserve">Los afectados tienen la posibilidad de apelar al fallo emitido, </w:t>
      </w:r>
      <w:r w:rsidRPr="003B1B84">
        <w:rPr>
          <w:rFonts w:ascii="Arial" w:hAnsi="Arial" w:cs="Arial"/>
          <w:u w:val="single"/>
        </w:rPr>
        <w:t>en un plazo de</w:t>
      </w:r>
      <w:r w:rsidRPr="003B1B84">
        <w:rPr>
          <w:rFonts w:ascii="Arial" w:hAnsi="Arial" w:cs="Arial"/>
          <w:spacing w:val="1"/>
        </w:rPr>
        <w:t xml:space="preserve"> </w:t>
      </w:r>
      <w:r w:rsidRPr="003B1B84">
        <w:rPr>
          <w:rFonts w:ascii="Arial" w:hAnsi="Arial" w:cs="Arial"/>
          <w:u w:val="single"/>
        </w:rPr>
        <w:t>cinco días hábiles</w:t>
      </w:r>
      <w:r w:rsidRPr="003B1B84">
        <w:rPr>
          <w:rFonts w:ascii="Arial" w:hAnsi="Arial" w:cs="Arial"/>
        </w:rPr>
        <w:t>, por escrito la cual será conocida y resuelta por el Director en un plazo de 10 días hábiles.</w:t>
      </w:r>
    </w:p>
    <w:p w14:paraId="5CB08F52" w14:textId="77777777" w:rsidR="005B45A5" w:rsidRPr="003B1B84" w:rsidRDefault="005B45A5" w:rsidP="00355DA9">
      <w:pPr>
        <w:pStyle w:val="Textoindependiente"/>
        <w:jc w:val="both"/>
        <w:rPr>
          <w:rFonts w:ascii="Arial" w:hAnsi="Arial" w:cs="Arial"/>
        </w:rPr>
      </w:pPr>
    </w:p>
    <w:p w14:paraId="7C77149A" w14:textId="77777777" w:rsidR="005B45A5" w:rsidRPr="003B1B84" w:rsidRDefault="005B45A5">
      <w:pPr>
        <w:pStyle w:val="Textoindependiente"/>
        <w:widowControl w:val="0"/>
        <w:numPr>
          <w:ilvl w:val="0"/>
          <w:numId w:val="73"/>
        </w:numPr>
        <w:autoSpaceDE w:val="0"/>
        <w:autoSpaceDN w:val="0"/>
        <w:ind w:left="567" w:hanging="567"/>
        <w:jc w:val="both"/>
        <w:rPr>
          <w:rFonts w:ascii="Arial" w:hAnsi="Arial" w:cs="Arial"/>
        </w:rPr>
      </w:pPr>
      <w:r w:rsidRPr="003B1B84">
        <w:rPr>
          <w:rFonts w:ascii="Arial" w:hAnsi="Arial" w:cs="Arial"/>
        </w:rPr>
        <w:t>Nuestro Colegio deberá tomar las acciones necesarias para la correcta, oportuna y completa difusión acerca de las normas y planes relativos a la Convivencia Escolar, inclusión y conductas no discriminatorias a través de todos los medios disponibles, para que la comunidad educativa esté en forma permanente informada y pueda ejercer sus derechos.</w:t>
      </w:r>
    </w:p>
    <w:p w14:paraId="7F5E53A6" w14:textId="77777777" w:rsidR="005B45A5" w:rsidRPr="003B1B84" w:rsidRDefault="005B45A5" w:rsidP="00355DA9">
      <w:pPr>
        <w:pStyle w:val="Prrafodelista"/>
        <w:ind w:left="360" w:right="0" w:firstLine="0"/>
        <w:rPr>
          <w:rFonts w:ascii="Arial" w:hAnsi="Arial" w:cs="Arial"/>
        </w:rPr>
      </w:pPr>
    </w:p>
    <w:p w14:paraId="60BC034F" w14:textId="77777777" w:rsidR="005B45A5" w:rsidRPr="003B1B84" w:rsidRDefault="005B45A5" w:rsidP="00355DA9">
      <w:pPr>
        <w:jc w:val="both"/>
        <w:rPr>
          <w:rFonts w:ascii="Arial" w:hAnsi="Arial" w:cs="Arial"/>
        </w:rPr>
      </w:pPr>
    </w:p>
    <w:p w14:paraId="27D7DF38" w14:textId="77777777" w:rsidR="005B45A5" w:rsidRPr="003B1B84" w:rsidRDefault="005B45A5" w:rsidP="00355DA9">
      <w:pPr>
        <w:jc w:val="both"/>
        <w:rPr>
          <w:rFonts w:ascii="Arial" w:hAnsi="Arial" w:cs="Arial"/>
        </w:rPr>
      </w:pPr>
    </w:p>
    <w:p w14:paraId="1F9B21F1" w14:textId="77777777" w:rsidR="005B45A5" w:rsidRPr="003B1B84" w:rsidRDefault="005B45A5" w:rsidP="00355DA9">
      <w:pPr>
        <w:jc w:val="both"/>
        <w:rPr>
          <w:rFonts w:ascii="Arial" w:hAnsi="Arial" w:cs="Arial"/>
        </w:rPr>
      </w:pPr>
    </w:p>
    <w:p w14:paraId="1D71CFAD" w14:textId="77777777" w:rsidR="005B45A5" w:rsidRPr="003B1B84" w:rsidRDefault="005B45A5" w:rsidP="00355DA9">
      <w:pPr>
        <w:jc w:val="both"/>
        <w:rPr>
          <w:rFonts w:ascii="Arial" w:hAnsi="Arial" w:cs="Arial"/>
        </w:rPr>
      </w:pPr>
    </w:p>
    <w:p w14:paraId="3238F15F" w14:textId="77777777" w:rsidR="005B45A5" w:rsidRPr="003B1B84" w:rsidRDefault="005B45A5" w:rsidP="00355DA9">
      <w:pPr>
        <w:jc w:val="both"/>
        <w:rPr>
          <w:rFonts w:ascii="Arial" w:hAnsi="Arial" w:cs="Arial"/>
        </w:rPr>
      </w:pPr>
    </w:p>
    <w:p w14:paraId="4D9094F7" w14:textId="77777777" w:rsidR="005B45A5" w:rsidRPr="003B1B84" w:rsidRDefault="005B45A5" w:rsidP="00355DA9">
      <w:pPr>
        <w:jc w:val="both"/>
        <w:rPr>
          <w:rFonts w:ascii="Arial" w:hAnsi="Arial" w:cs="Arial"/>
        </w:rPr>
      </w:pPr>
    </w:p>
    <w:p w14:paraId="3EAF9E33" w14:textId="77777777" w:rsidR="005B45A5" w:rsidRPr="003B1B84" w:rsidRDefault="005B45A5" w:rsidP="00355DA9">
      <w:pPr>
        <w:jc w:val="both"/>
        <w:rPr>
          <w:rFonts w:ascii="Arial" w:hAnsi="Arial" w:cs="Arial"/>
        </w:rPr>
      </w:pPr>
    </w:p>
    <w:p w14:paraId="7254D587" w14:textId="77777777" w:rsidR="005B45A5" w:rsidRPr="003B1B84" w:rsidRDefault="005B45A5" w:rsidP="00355DA9">
      <w:pPr>
        <w:jc w:val="both"/>
        <w:rPr>
          <w:rFonts w:ascii="Arial" w:hAnsi="Arial" w:cs="Arial"/>
        </w:rPr>
      </w:pPr>
    </w:p>
    <w:p w14:paraId="3B90956D" w14:textId="77777777" w:rsidR="005B45A5" w:rsidRPr="003B1B84" w:rsidRDefault="005B45A5" w:rsidP="00355DA9">
      <w:pPr>
        <w:jc w:val="both"/>
        <w:rPr>
          <w:rFonts w:ascii="Arial" w:hAnsi="Arial" w:cs="Arial"/>
        </w:rPr>
      </w:pPr>
    </w:p>
    <w:p w14:paraId="34C15A54" w14:textId="77777777" w:rsidR="005B45A5" w:rsidRPr="003B1B84" w:rsidRDefault="005B45A5" w:rsidP="00355DA9">
      <w:pPr>
        <w:jc w:val="both"/>
        <w:rPr>
          <w:rFonts w:ascii="Arial" w:hAnsi="Arial" w:cs="Arial"/>
        </w:rPr>
      </w:pPr>
    </w:p>
    <w:p w14:paraId="78B31949" w14:textId="77777777" w:rsidR="005B45A5" w:rsidRPr="003B1B84" w:rsidRDefault="005B45A5" w:rsidP="00355DA9">
      <w:pPr>
        <w:jc w:val="both"/>
        <w:rPr>
          <w:rFonts w:ascii="Arial" w:hAnsi="Arial" w:cs="Arial"/>
        </w:rPr>
      </w:pPr>
    </w:p>
    <w:p w14:paraId="09DDFE62" w14:textId="77777777" w:rsidR="005B45A5" w:rsidRDefault="005B45A5" w:rsidP="00355DA9">
      <w:pPr>
        <w:jc w:val="both"/>
        <w:rPr>
          <w:rFonts w:ascii="Arial" w:hAnsi="Arial" w:cs="Arial"/>
          <w:b/>
        </w:rPr>
      </w:pPr>
    </w:p>
    <w:p w14:paraId="61948DEE" w14:textId="77777777" w:rsidR="001858EB" w:rsidRDefault="001858EB" w:rsidP="00355DA9">
      <w:pPr>
        <w:jc w:val="both"/>
        <w:rPr>
          <w:rFonts w:ascii="Arial" w:hAnsi="Arial" w:cs="Arial"/>
          <w:b/>
        </w:rPr>
      </w:pPr>
    </w:p>
    <w:p w14:paraId="2E452B0A" w14:textId="77777777" w:rsidR="001858EB" w:rsidRPr="003B1B84" w:rsidRDefault="001858EB" w:rsidP="00355DA9">
      <w:pPr>
        <w:jc w:val="both"/>
        <w:rPr>
          <w:rFonts w:ascii="Arial" w:hAnsi="Arial" w:cs="Arial"/>
          <w:b/>
        </w:rPr>
      </w:pPr>
    </w:p>
    <w:p w14:paraId="2474A8A1" w14:textId="77777777" w:rsidR="005B45A5" w:rsidRPr="003B1B84" w:rsidRDefault="005B45A5" w:rsidP="00355DA9">
      <w:pPr>
        <w:jc w:val="both"/>
        <w:rPr>
          <w:rFonts w:ascii="Arial" w:hAnsi="Arial" w:cs="Arial"/>
          <w:b/>
        </w:rPr>
      </w:pPr>
    </w:p>
    <w:p w14:paraId="2A75F6B7" w14:textId="77777777" w:rsidR="005B45A5" w:rsidRPr="003B1B84" w:rsidRDefault="005B45A5" w:rsidP="00355DA9">
      <w:pPr>
        <w:jc w:val="both"/>
        <w:rPr>
          <w:rFonts w:ascii="Arial" w:hAnsi="Arial" w:cs="Arial"/>
        </w:rPr>
      </w:pPr>
    </w:p>
    <w:p w14:paraId="0A86963D" w14:textId="77777777" w:rsidR="005B45A5" w:rsidRPr="003B1B84" w:rsidRDefault="005B45A5" w:rsidP="00355DA9">
      <w:pPr>
        <w:jc w:val="both"/>
        <w:rPr>
          <w:rFonts w:ascii="Arial" w:hAnsi="Arial" w:cs="Arial"/>
        </w:rPr>
      </w:pPr>
    </w:p>
    <w:p w14:paraId="683E47C6" w14:textId="77777777" w:rsidR="005B45A5" w:rsidRPr="003B1B84" w:rsidRDefault="005B45A5" w:rsidP="00355DA9">
      <w:pPr>
        <w:jc w:val="both"/>
        <w:rPr>
          <w:rFonts w:ascii="Arial" w:hAnsi="Arial" w:cs="Arial"/>
        </w:rPr>
      </w:pPr>
    </w:p>
    <w:p w14:paraId="385457D0" w14:textId="77777777" w:rsidR="005B45A5" w:rsidRPr="003B1B84" w:rsidRDefault="005B45A5" w:rsidP="00355DA9">
      <w:pPr>
        <w:jc w:val="both"/>
        <w:rPr>
          <w:rFonts w:ascii="Arial" w:hAnsi="Arial" w:cs="Arial"/>
        </w:rPr>
      </w:pPr>
    </w:p>
    <w:p w14:paraId="16B99B16" w14:textId="77777777" w:rsidR="005B45A5" w:rsidRPr="003B1B84" w:rsidRDefault="005B45A5" w:rsidP="00355DA9">
      <w:pPr>
        <w:jc w:val="both"/>
        <w:rPr>
          <w:rFonts w:ascii="Arial" w:hAnsi="Arial" w:cs="Arial"/>
        </w:rPr>
      </w:pPr>
    </w:p>
    <w:p w14:paraId="697F4A45" w14:textId="77777777" w:rsidR="005B45A5" w:rsidRPr="003B1B84" w:rsidRDefault="005B45A5" w:rsidP="00355DA9">
      <w:pPr>
        <w:jc w:val="both"/>
        <w:rPr>
          <w:rFonts w:ascii="Arial" w:hAnsi="Arial" w:cs="Arial"/>
        </w:rPr>
      </w:pPr>
    </w:p>
    <w:p w14:paraId="53512A82" w14:textId="77777777" w:rsidR="005B45A5" w:rsidRPr="003B1B84" w:rsidRDefault="005B45A5" w:rsidP="00355DA9">
      <w:pPr>
        <w:jc w:val="both"/>
        <w:rPr>
          <w:rFonts w:ascii="Arial" w:hAnsi="Arial" w:cs="Arial"/>
        </w:rPr>
      </w:pPr>
    </w:p>
    <w:p w14:paraId="6BD89737" w14:textId="77777777" w:rsidR="005B45A5" w:rsidRPr="003B1B84" w:rsidRDefault="005B45A5" w:rsidP="00355DA9">
      <w:pPr>
        <w:pStyle w:val="Textoindependiente"/>
        <w:jc w:val="both"/>
        <w:rPr>
          <w:rFonts w:ascii="Arial" w:hAnsi="Arial" w:cs="Arial"/>
        </w:rPr>
      </w:pPr>
    </w:p>
    <w:bookmarkEnd w:id="211"/>
    <w:p w14:paraId="19396A23" w14:textId="77777777" w:rsidR="005B45A5" w:rsidRPr="003B1B84" w:rsidRDefault="005B45A5" w:rsidP="00355DA9">
      <w:pPr>
        <w:pStyle w:val="Textoindependiente"/>
        <w:jc w:val="both"/>
        <w:rPr>
          <w:rFonts w:ascii="Arial" w:hAnsi="Arial" w:cs="Arial"/>
        </w:rPr>
      </w:pPr>
    </w:p>
    <w:p w14:paraId="03F86167" w14:textId="77777777" w:rsidR="005B45A5" w:rsidRPr="003B1B84" w:rsidRDefault="004742AB" w:rsidP="003B1B84">
      <w:pPr>
        <w:pStyle w:val="Ttulo2"/>
      </w:pPr>
      <w:bookmarkStart w:id="226" w:name="_Toc162947157"/>
      <w:bookmarkStart w:id="227" w:name="_Toc87607538"/>
      <w:r w:rsidRPr="003B1B84">
        <w:lastRenderedPageBreak/>
        <w:t>PROTOCOLO N° 8.</w:t>
      </w:r>
      <w:bookmarkEnd w:id="226"/>
      <w:r w:rsidRPr="003B1B84">
        <w:t xml:space="preserve"> </w:t>
      </w:r>
    </w:p>
    <w:p w14:paraId="6FC7C465" w14:textId="1E767428" w:rsidR="004742AB" w:rsidRPr="003B1B84" w:rsidRDefault="004742AB" w:rsidP="003B1B84">
      <w:pPr>
        <w:pStyle w:val="Ttulo2"/>
      </w:pPr>
      <w:bookmarkStart w:id="228" w:name="_Toc162947158"/>
      <w:r w:rsidRPr="003B1B84">
        <w:t>DE PREVENCIÓN DE EVENTUALES CONDUCTAS SUICIDAS EN EL ÁMBITO ESCOLAR.</w:t>
      </w:r>
      <w:bookmarkEnd w:id="227"/>
      <w:r w:rsidR="00204359">
        <w:rPr>
          <w:rStyle w:val="Refdenotaalpie"/>
        </w:rPr>
        <w:footnoteReference w:customMarkFollows="1" w:id="87"/>
        <w:t>87</w:t>
      </w:r>
      <w:bookmarkEnd w:id="228"/>
    </w:p>
    <w:p w14:paraId="5DC65924" w14:textId="77777777" w:rsidR="004742AB" w:rsidRPr="003B1B84" w:rsidRDefault="004742AB" w:rsidP="00355DA9">
      <w:pPr>
        <w:pStyle w:val="Ttulo3"/>
        <w:numPr>
          <w:ilvl w:val="0"/>
          <w:numId w:val="0"/>
        </w:numPr>
        <w:ind w:left="360"/>
        <w:rPr>
          <w:rFonts w:ascii="Arial" w:hAnsi="Arial"/>
        </w:rPr>
      </w:pPr>
    </w:p>
    <w:p w14:paraId="1D569D10" w14:textId="77777777" w:rsidR="004742AB" w:rsidRPr="003B1B84" w:rsidRDefault="004742AB" w:rsidP="00355DA9">
      <w:pPr>
        <w:jc w:val="both"/>
        <w:rPr>
          <w:rFonts w:ascii="Arial" w:hAnsi="Arial" w:cs="Arial"/>
          <w:b/>
        </w:rPr>
      </w:pPr>
    </w:p>
    <w:p w14:paraId="1ED42044" w14:textId="3CAB5827" w:rsidR="004742AB" w:rsidRPr="003B1B84" w:rsidRDefault="00757758">
      <w:pPr>
        <w:pStyle w:val="Ttulo3"/>
        <w:numPr>
          <w:ilvl w:val="0"/>
          <w:numId w:val="169"/>
        </w:numPr>
        <w:rPr>
          <w:rFonts w:ascii="Arial" w:hAnsi="Arial"/>
        </w:rPr>
      </w:pPr>
      <w:bookmarkStart w:id="229" w:name="_Toc87607539"/>
      <w:bookmarkStart w:id="230" w:name="_Toc162947159"/>
      <w:r w:rsidRPr="003B1B84">
        <w:rPr>
          <w:rFonts w:ascii="Arial" w:hAnsi="Arial"/>
        </w:rPr>
        <w:t>“</w:t>
      </w:r>
      <w:r w:rsidR="004742AB" w:rsidRPr="003B1B84">
        <w:rPr>
          <w:rFonts w:ascii="Arial" w:hAnsi="Arial"/>
        </w:rPr>
        <w:t>GENERALIDADES.</w:t>
      </w:r>
      <w:bookmarkEnd w:id="229"/>
      <w:r w:rsidRPr="003B1B84">
        <w:rPr>
          <w:rFonts w:ascii="Arial" w:hAnsi="Arial"/>
        </w:rPr>
        <w:t>”</w:t>
      </w:r>
      <w:bookmarkEnd w:id="230"/>
    </w:p>
    <w:p w14:paraId="4AE6A60C" w14:textId="77777777" w:rsidR="004742AB" w:rsidRPr="003B1B84" w:rsidRDefault="004742AB" w:rsidP="00355DA9">
      <w:pPr>
        <w:jc w:val="both"/>
        <w:rPr>
          <w:rFonts w:ascii="Arial" w:hAnsi="Arial" w:cs="Arial"/>
          <w:b/>
        </w:rPr>
      </w:pPr>
    </w:p>
    <w:p w14:paraId="0D7CEFEE" w14:textId="77777777" w:rsidR="004742AB" w:rsidRPr="003B1B84" w:rsidRDefault="004742AB">
      <w:pPr>
        <w:pStyle w:val="Prrafodelista"/>
        <w:widowControl w:val="0"/>
        <w:numPr>
          <w:ilvl w:val="0"/>
          <w:numId w:val="138"/>
        </w:numPr>
        <w:autoSpaceDE w:val="0"/>
        <w:autoSpaceDN w:val="0"/>
        <w:ind w:left="0" w:right="0" w:firstLine="0"/>
        <w:rPr>
          <w:rFonts w:ascii="Arial" w:hAnsi="Arial" w:cs="Arial"/>
        </w:rPr>
      </w:pPr>
      <w:r w:rsidRPr="003B1B84">
        <w:rPr>
          <w:rFonts w:ascii="Arial" w:hAnsi="Arial" w:cs="Arial"/>
        </w:rPr>
        <w:t>INTRODUCCIÓN. Este protocolo es una guía sobre cómo abordar la ideación, planificación e intentos suicidas en el contexto escolar, cada caso es único y debe ser mirado en su particularidad. Es importante considerar que, en nuestra comunidad educativa, todas las expresiones que tengan como objetivo atentar contra la propia vida serán consideradas como graves y serán abordadas por los pasos que se presentan a continuación.</w:t>
      </w:r>
    </w:p>
    <w:p w14:paraId="0D0D4193" w14:textId="77777777" w:rsidR="004742AB" w:rsidRPr="003B1B84" w:rsidRDefault="004742AB" w:rsidP="00355DA9">
      <w:pPr>
        <w:jc w:val="both"/>
        <w:rPr>
          <w:rFonts w:ascii="Arial" w:hAnsi="Arial" w:cs="Arial"/>
        </w:rPr>
      </w:pPr>
    </w:p>
    <w:p w14:paraId="50995C26" w14:textId="78A9177A" w:rsidR="004742AB" w:rsidRPr="003B1B84" w:rsidRDefault="004742AB">
      <w:pPr>
        <w:pStyle w:val="Prrafodelista"/>
        <w:widowControl w:val="0"/>
        <w:numPr>
          <w:ilvl w:val="0"/>
          <w:numId w:val="138"/>
        </w:numPr>
        <w:autoSpaceDE w:val="0"/>
        <w:autoSpaceDN w:val="0"/>
        <w:ind w:left="0" w:right="0" w:firstLine="0"/>
        <w:rPr>
          <w:rFonts w:ascii="Arial" w:hAnsi="Arial" w:cs="Arial"/>
        </w:rPr>
      </w:pPr>
      <w:r w:rsidRPr="003B1B84">
        <w:rPr>
          <w:rFonts w:ascii="Arial" w:hAnsi="Arial" w:cs="Arial"/>
        </w:rPr>
        <w:t>MANIFESTACIONES</w:t>
      </w:r>
      <w:r w:rsidR="008F5077" w:rsidRPr="003B1B84">
        <w:rPr>
          <w:rFonts w:ascii="Arial" w:hAnsi="Arial" w:cs="Arial"/>
        </w:rPr>
        <w:t>.</w:t>
      </w:r>
      <w:r w:rsidR="00204359">
        <w:rPr>
          <w:rStyle w:val="Refdenotaalpie"/>
          <w:rFonts w:ascii="Arial" w:hAnsi="Arial" w:cs="Arial"/>
        </w:rPr>
        <w:footnoteReference w:customMarkFollows="1" w:id="88"/>
        <w:t>88</w:t>
      </w:r>
      <w:r w:rsidRPr="003B1B84">
        <w:rPr>
          <w:rFonts w:ascii="Arial" w:hAnsi="Arial" w:cs="Arial"/>
        </w:rPr>
        <w:t xml:space="preserve"> El comportamiento suicida se manifiesta</w:t>
      </w:r>
      <w:r w:rsidRPr="003B1B84">
        <w:rPr>
          <w:rFonts w:ascii="Arial" w:hAnsi="Arial" w:cs="Arial"/>
          <w:spacing w:val="1"/>
        </w:rPr>
        <w:t xml:space="preserve"> </w:t>
      </w:r>
      <w:r w:rsidRPr="003B1B84">
        <w:rPr>
          <w:rFonts w:ascii="Arial" w:hAnsi="Arial" w:cs="Arial"/>
        </w:rPr>
        <w:t>por:</w:t>
      </w:r>
    </w:p>
    <w:p w14:paraId="2670FD0A" w14:textId="77777777" w:rsidR="004742AB" w:rsidRPr="003B1B84" w:rsidRDefault="004742AB" w:rsidP="00355DA9">
      <w:pPr>
        <w:jc w:val="both"/>
        <w:rPr>
          <w:rFonts w:ascii="Arial" w:hAnsi="Arial" w:cs="Arial"/>
        </w:rPr>
      </w:pPr>
    </w:p>
    <w:p w14:paraId="57A83D4D" w14:textId="77777777" w:rsidR="004742AB" w:rsidRPr="003B1B84" w:rsidRDefault="004742AB">
      <w:pPr>
        <w:pStyle w:val="Textoindependiente"/>
        <w:widowControl w:val="0"/>
        <w:numPr>
          <w:ilvl w:val="0"/>
          <w:numId w:val="130"/>
        </w:numPr>
        <w:autoSpaceDE w:val="0"/>
        <w:autoSpaceDN w:val="0"/>
        <w:ind w:left="567" w:hanging="567"/>
        <w:jc w:val="both"/>
        <w:rPr>
          <w:rFonts w:ascii="Arial" w:hAnsi="Arial" w:cs="Arial"/>
        </w:rPr>
      </w:pPr>
      <w:r w:rsidRPr="003B1B84">
        <w:rPr>
          <w:rFonts w:ascii="Arial" w:hAnsi="Arial" w:cs="Arial"/>
        </w:rPr>
        <w:t>Ideación suicida.</w:t>
      </w:r>
    </w:p>
    <w:p w14:paraId="6C44968D" w14:textId="77777777" w:rsidR="004742AB" w:rsidRPr="003B1B84" w:rsidRDefault="004742AB" w:rsidP="00355DA9">
      <w:pPr>
        <w:pStyle w:val="Textoindependiente"/>
        <w:ind w:left="567"/>
        <w:jc w:val="both"/>
        <w:rPr>
          <w:rFonts w:ascii="Arial" w:hAnsi="Arial" w:cs="Arial"/>
        </w:rPr>
      </w:pPr>
    </w:p>
    <w:p w14:paraId="1E50886D" w14:textId="77777777" w:rsidR="004742AB" w:rsidRPr="003B1B84" w:rsidRDefault="004742AB">
      <w:pPr>
        <w:pStyle w:val="Textoindependiente"/>
        <w:widowControl w:val="0"/>
        <w:numPr>
          <w:ilvl w:val="0"/>
          <w:numId w:val="130"/>
        </w:numPr>
        <w:autoSpaceDE w:val="0"/>
        <w:autoSpaceDN w:val="0"/>
        <w:ind w:left="567" w:hanging="567"/>
        <w:jc w:val="both"/>
        <w:rPr>
          <w:rFonts w:ascii="Arial" w:hAnsi="Arial" w:cs="Arial"/>
        </w:rPr>
      </w:pPr>
      <w:r w:rsidRPr="003B1B84">
        <w:rPr>
          <w:rFonts w:ascii="Arial" w:hAnsi="Arial" w:cs="Arial"/>
        </w:rPr>
        <w:t>Intentos suicidas (planificación).</w:t>
      </w:r>
    </w:p>
    <w:p w14:paraId="128E71FA" w14:textId="77777777" w:rsidR="004742AB" w:rsidRPr="003B1B84" w:rsidRDefault="004742AB" w:rsidP="00355DA9">
      <w:pPr>
        <w:pStyle w:val="Textoindependiente"/>
        <w:jc w:val="both"/>
        <w:rPr>
          <w:rFonts w:ascii="Arial" w:hAnsi="Arial" w:cs="Arial"/>
        </w:rPr>
      </w:pPr>
    </w:p>
    <w:p w14:paraId="7DB73605" w14:textId="77777777" w:rsidR="004742AB" w:rsidRDefault="004742AB">
      <w:pPr>
        <w:pStyle w:val="Textoindependiente"/>
        <w:widowControl w:val="0"/>
        <w:numPr>
          <w:ilvl w:val="0"/>
          <w:numId w:val="130"/>
        </w:numPr>
        <w:autoSpaceDE w:val="0"/>
        <w:autoSpaceDN w:val="0"/>
        <w:ind w:left="567" w:hanging="567"/>
        <w:jc w:val="both"/>
        <w:rPr>
          <w:rFonts w:ascii="Arial" w:hAnsi="Arial" w:cs="Arial"/>
        </w:rPr>
      </w:pPr>
      <w:r w:rsidRPr="003B1B84">
        <w:rPr>
          <w:rFonts w:ascii="Arial" w:hAnsi="Arial" w:cs="Arial"/>
        </w:rPr>
        <w:t>Suicidio consumado (intento consumado).</w:t>
      </w:r>
    </w:p>
    <w:p w14:paraId="1C294B6A" w14:textId="77777777" w:rsidR="00EC6D48" w:rsidRDefault="00EC6D48" w:rsidP="00EC6D48">
      <w:pPr>
        <w:pStyle w:val="Prrafodelista"/>
        <w:rPr>
          <w:rFonts w:ascii="Arial" w:hAnsi="Arial" w:cs="Arial"/>
        </w:rPr>
      </w:pPr>
    </w:p>
    <w:p w14:paraId="71B50D57" w14:textId="7678AAC8" w:rsidR="00EC6D48" w:rsidRPr="00EC6D48" w:rsidRDefault="00EC6D48" w:rsidP="00EC6D48">
      <w:pPr>
        <w:pStyle w:val="Textoindependiente"/>
        <w:widowControl w:val="0"/>
        <w:numPr>
          <w:ilvl w:val="0"/>
          <w:numId w:val="130"/>
        </w:numPr>
        <w:autoSpaceDE w:val="0"/>
        <w:autoSpaceDN w:val="0"/>
        <w:ind w:left="567" w:hanging="567"/>
        <w:jc w:val="both"/>
        <w:rPr>
          <w:rFonts w:ascii="Arial" w:hAnsi="Arial" w:cs="Arial"/>
        </w:rPr>
      </w:pPr>
      <w:r w:rsidRPr="00EC6D48">
        <w:rPr>
          <w:rFonts w:ascii="Arial" w:hAnsi="Arial" w:cs="Arial"/>
        </w:rPr>
        <w:t xml:space="preserve">Autolesiones: </w:t>
      </w:r>
      <w:r>
        <w:rPr>
          <w:rFonts w:ascii="Arial" w:hAnsi="Arial" w:cs="Arial"/>
        </w:rPr>
        <w:t>S</w:t>
      </w:r>
      <w:r w:rsidRPr="00EC6D48">
        <w:rPr>
          <w:rFonts w:ascii="Arial" w:hAnsi="Arial" w:cs="Arial"/>
        </w:rPr>
        <w:t>on actos intencionales y directos de daño sobre el propio cuerpo sin una</w:t>
      </w:r>
      <w:r>
        <w:rPr>
          <w:rFonts w:ascii="Arial" w:hAnsi="Arial" w:cs="Arial"/>
        </w:rPr>
        <w:t xml:space="preserve"> </w:t>
      </w:r>
      <w:r w:rsidRPr="00EC6D48">
        <w:rPr>
          <w:rFonts w:ascii="Arial" w:hAnsi="Arial" w:cs="Arial"/>
        </w:rPr>
        <w:t>clara intención de acabar con la vida. A través de la sensación provocada por las</w:t>
      </w:r>
      <w:r>
        <w:rPr>
          <w:rFonts w:ascii="Arial" w:hAnsi="Arial" w:cs="Arial"/>
        </w:rPr>
        <w:t xml:space="preserve"> </w:t>
      </w:r>
      <w:r w:rsidRPr="00EC6D48">
        <w:rPr>
          <w:rFonts w:ascii="Arial" w:hAnsi="Arial" w:cs="Arial"/>
        </w:rPr>
        <w:t>autolesiones se busca aliviar el intenso malestar psicológico vivido por la persona. Este tipo</w:t>
      </w:r>
      <w:r>
        <w:rPr>
          <w:rFonts w:ascii="Arial" w:hAnsi="Arial" w:cs="Arial"/>
        </w:rPr>
        <w:t xml:space="preserve"> </w:t>
      </w:r>
      <w:r w:rsidRPr="00EC6D48">
        <w:rPr>
          <w:rFonts w:ascii="Arial" w:hAnsi="Arial" w:cs="Arial"/>
        </w:rPr>
        <w:t>de conducta puede no provocar lesiones importantes, provocar lesiones o provocar la</w:t>
      </w:r>
      <w:r>
        <w:rPr>
          <w:rFonts w:ascii="Arial" w:hAnsi="Arial" w:cs="Arial"/>
        </w:rPr>
        <w:t xml:space="preserve"> </w:t>
      </w:r>
      <w:r w:rsidRPr="00EC6D48">
        <w:rPr>
          <w:rFonts w:ascii="Arial" w:hAnsi="Arial" w:cs="Arial"/>
        </w:rPr>
        <w:t>muerte de manera no intencional. Ejemplo de conductas auto-lesivas son el auto-infringirse</w:t>
      </w:r>
      <w:r>
        <w:rPr>
          <w:rFonts w:ascii="Arial" w:hAnsi="Arial" w:cs="Arial"/>
        </w:rPr>
        <w:t xml:space="preserve"> </w:t>
      </w:r>
      <w:r w:rsidRPr="00EC6D48">
        <w:rPr>
          <w:rFonts w:ascii="Arial" w:hAnsi="Arial" w:cs="Arial"/>
        </w:rPr>
        <w:t>cortes en las muñecas, quemaduras o rasguños en las piernas. Las conductas auto-lesiva</w:t>
      </w:r>
      <w:r>
        <w:rPr>
          <w:rFonts w:ascii="Arial" w:hAnsi="Arial" w:cs="Arial"/>
        </w:rPr>
        <w:t xml:space="preserve">s </w:t>
      </w:r>
      <w:r w:rsidRPr="00EC6D48">
        <w:rPr>
          <w:rFonts w:ascii="Arial" w:hAnsi="Arial" w:cs="Arial"/>
        </w:rPr>
        <w:t>son un importante factor de riesgo de conducta suicida, así como también una señal de</w:t>
      </w:r>
      <w:r>
        <w:rPr>
          <w:rFonts w:ascii="Arial" w:hAnsi="Arial" w:cs="Arial"/>
        </w:rPr>
        <w:t xml:space="preserve"> </w:t>
      </w:r>
      <w:r w:rsidRPr="00EC6D48">
        <w:rPr>
          <w:rFonts w:ascii="Arial" w:hAnsi="Arial" w:cs="Arial"/>
        </w:rPr>
        <w:t>alerta directa de probable conducta suicida, por lo que todo estudiante que presente</w:t>
      </w:r>
      <w:r>
        <w:rPr>
          <w:rFonts w:ascii="Arial" w:hAnsi="Arial" w:cs="Arial"/>
        </w:rPr>
        <w:t xml:space="preserve"> </w:t>
      </w:r>
      <w:r w:rsidRPr="00EC6D48">
        <w:rPr>
          <w:rFonts w:ascii="Arial" w:hAnsi="Arial" w:cs="Arial"/>
        </w:rPr>
        <w:t>conductas auto-lesivas debe ser intervenido con un primer abordaje en el establecimiento</w:t>
      </w:r>
      <w:r>
        <w:rPr>
          <w:rFonts w:ascii="Arial" w:hAnsi="Arial" w:cs="Arial"/>
        </w:rPr>
        <w:t xml:space="preserve"> </w:t>
      </w:r>
      <w:r w:rsidRPr="00EC6D48">
        <w:rPr>
          <w:rFonts w:ascii="Arial" w:hAnsi="Arial" w:cs="Arial"/>
        </w:rPr>
        <w:t>educacional y posterior derivación a la Red de Salud de acuerdo a los procedimientos</w:t>
      </w:r>
      <w:r>
        <w:rPr>
          <w:rFonts w:ascii="Arial" w:hAnsi="Arial" w:cs="Arial"/>
        </w:rPr>
        <w:t xml:space="preserve"> </w:t>
      </w:r>
      <w:r w:rsidRPr="00EC6D48">
        <w:rPr>
          <w:rFonts w:ascii="Arial" w:hAnsi="Arial" w:cs="Arial"/>
        </w:rPr>
        <w:t>establecidos por la escuela.</w:t>
      </w:r>
    </w:p>
    <w:p w14:paraId="78A0527A" w14:textId="77777777" w:rsidR="004742AB" w:rsidRPr="003B1B84" w:rsidRDefault="004742AB" w:rsidP="00355DA9">
      <w:pPr>
        <w:jc w:val="both"/>
        <w:rPr>
          <w:rFonts w:ascii="Arial" w:hAnsi="Arial" w:cs="Arial"/>
        </w:rPr>
      </w:pPr>
    </w:p>
    <w:p w14:paraId="39890B7B" w14:textId="77777777" w:rsidR="004742AB" w:rsidRPr="003B1B84" w:rsidRDefault="004742AB">
      <w:pPr>
        <w:pStyle w:val="Prrafodelista"/>
        <w:widowControl w:val="0"/>
        <w:numPr>
          <w:ilvl w:val="0"/>
          <w:numId w:val="138"/>
        </w:numPr>
        <w:autoSpaceDE w:val="0"/>
        <w:autoSpaceDN w:val="0"/>
        <w:ind w:left="0" w:right="0" w:firstLine="0"/>
        <w:rPr>
          <w:rFonts w:ascii="Arial" w:hAnsi="Arial" w:cs="Arial"/>
        </w:rPr>
      </w:pPr>
      <w:r w:rsidRPr="003B1B84">
        <w:rPr>
          <w:rFonts w:ascii="Arial" w:hAnsi="Arial" w:cs="Arial"/>
        </w:rPr>
        <w:t>GRADOS DE RIESGO. Cada una de las conductas anteriores se asocia a distintos grados de riesgo.</w:t>
      </w:r>
    </w:p>
    <w:p w14:paraId="598A3C95" w14:textId="77777777" w:rsidR="004742AB" w:rsidRPr="003B1B84" w:rsidRDefault="004742AB" w:rsidP="00355DA9">
      <w:pPr>
        <w:jc w:val="both"/>
        <w:rPr>
          <w:rFonts w:ascii="Arial" w:hAnsi="Arial" w:cs="Arial"/>
        </w:rPr>
      </w:pPr>
    </w:p>
    <w:p w14:paraId="2743043C" w14:textId="77777777" w:rsidR="004742AB" w:rsidRPr="003B1B84" w:rsidRDefault="004742AB">
      <w:pPr>
        <w:pStyle w:val="Textoindependiente"/>
        <w:widowControl w:val="0"/>
        <w:numPr>
          <w:ilvl w:val="0"/>
          <w:numId w:val="67"/>
        </w:numPr>
        <w:autoSpaceDE w:val="0"/>
        <w:autoSpaceDN w:val="0"/>
        <w:ind w:left="567" w:hanging="567"/>
        <w:jc w:val="both"/>
        <w:rPr>
          <w:rFonts w:ascii="Arial" w:hAnsi="Arial" w:cs="Arial"/>
        </w:rPr>
      </w:pPr>
      <w:r w:rsidRPr="003B1B84">
        <w:rPr>
          <w:rFonts w:ascii="Arial" w:hAnsi="Arial" w:cs="Arial"/>
        </w:rPr>
        <w:t>Ideación suicida: Tiene que ver con el acto de pensar en atentar contra la</w:t>
      </w:r>
      <w:r w:rsidRPr="003B1B84">
        <w:rPr>
          <w:rFonts w:ascii="Arial" w:hAnsi="Arial" w:cs="Arial"/>
          <w:spacing w:val="1"/>
        </w:rPr>
        <w:t xml:space="preserve"> </w:t>
      </w:r>
      <w:r w:rsidRPr="003B1B84">
        <w:rPr>
          <w:rFonts w:ascii="Arial" w:hAnsi="Arial" w:cs="Arial"/>
        </w:rPr>
        <w:t>propia integridad, o como el sentimiento de estar cansado de la vida, la creencia de que no vale la pena vivir y el deseo de no despertar del sueño.</w:t>
      </w:r>
    </w:p>
    <w:p w14:paraId="51063F0C" w14:textId="77777777" w:rsidR="004742AB" w:rsidRPr="003B1B84" w:rsidRDefault="004742AB" w:rsidP="00355DA9">
      <w:pPr>
        <w:pStyle w:val="Textoindependiente"/>
        <w:ind w:left="567"/>
        <w:jc w:val="both"/>
        <w:rPr>
          <w:rFonts w:ascii="Arial" w:hAnsi="Arial" w:cs="Arial"/>
        </w:rPr>
      </w:pPr>
    </w:p>
    <w:p w14:paraId="77AD939C" w14:textId="77777777" w:rsidR="004742AB" w:rsidRPr="003B1B84" w:rsidRDefault="004742AB">
      <w:pPr>
        <w:pStyle w:val="Textoindependiente"/>
        <w:widowControl w:val="0"/>
        <w:numPr>
          <w:ilvl w:val="0"/>
          <w:numId w:val="67"/>
        </w:numPr>
        <w:autoSpaceDE w:val="0"/>
        <w:autoSpaceDN w:val="0"/>
        <w:ind w:left="567" w:hanging="567"/>
        <w:jc w:val="both"/>
        <w:rPr>
          <w:rFonts w:ascii="Arial" w:hAnsi="Arial" w:cs="Arial"/>
        </w:rPr>
      </w:pPr>
      <w:r w:rsidRPr="003B1B84">
        <w:rPr>
          <w:rFonts w:ascii="Arial" w:hAnsi="Arial" w:cs="Arial"/>
        </w:rPr>
        <w:t xml:space="preserve">Planificación: Se produce cuando la idea se va concretando con un plan y método específico que apunta a la intención de terminar con la propia vida. Como, por ejemplo, </w:t>
      </w:r>
      <w:r w:rsidRPr="003B1B84">
        <w:rPr>
          <w:rFonts w:ascii="Arial" w:hAnsi="Arial" w:cs="Arial"/>
        </w:rPr>
        <w:lastRenderedPageBreak/>
        <w:t>saber qué usar, cómo acceder a eso, cómo hacerlo.</w:t>
      </w:r>
    </w:p>
    <w:p w14:paraId="5904C939" w14:textId="77777777" w:rsidR="004742AB" w:rsidRPr="003B1B84" w:rsidRDefault="004742AB" w:rsidP="00355DA9">
      <w:pPr>
        <w:pStyle w:val="Textoindependiente"/>
        <w:jc w:val="both"/>
        <w:rPr>
          <w:rFonts w:ascii="Arial" w:hAnsi="Arial" w:cs="Arial"/>
        </w:rPr>
      </w:pPr>
    </w:p>
    <w:p w14:paraId="27A86BCC" w14:textId="77777777" w:rsidR="004742AB" w:rsidRPr="003B1B84" w:rsidRDefault="004742AB">
      <w:pPr>
        <w:pStyle w:val="Textoindependiente"/>
        <w:widowControl w:val="0"/>
        <w:numPr>
          <w:ilvl w:val="0"/>
          <w:numId w:val="67"/>
        </w:numPr>
        <w:autoSpaceDE w:val="0"/>
        <w:autoSpaceDN w:val="0"/>
        <w:ind w:left="567" w:hanging="567"/>
        <w:jc w:val="both"/>
        <w:rPr>
          <w:rFonts w:ascii="Arial" w:hAnsi="Arial" w:cs="Arial"/>
        </w:rPr>
      </w:pPr>
      <w:r w:rsidRPr="003B1B84">
        <w:rPr>
          <w:rFonts w:ascii="Arial" w:hAnsi="Arial" w:cs="Arial"/>
        </w:rPr>
        <w:t>El intento de suicidio se entiende como “conductas o actos que intencionalmente busca el ser humano para causarse daño hasta alcanzar la muerte no logrando la consumación de ésta”.</w:t>
      </w:r>
    </w:p>
    <w:p w14:paraId="033C2DA8" w14:textId="77777777" w:rsidR="004742AB" w:rsidRPr="003B1B84" w:rsidRDefault="004742AB" w:rsidP="00355DA9">
      <w:pPr>
        <w:jc w:val="both"/>
        <w:rPr>
          <w:rFonts w:ascii="Arial" w:hAnsi="Arial" w:cs="Arial"/>
        </w:rPr>
      </w:pPr>
    </w:p>
    <w:p w14:paraId="36B03084" w14:textId="77777777" w:rsidR="004742AB" w:rsidRPr="003B1B84" w:rsidRDefault="004742AB">
      <w:pPr>
        <w:pStyle w:val="Prrafodelista"/>
        <w:widowControl w:val="0"/>
        <w:numPr>
          <w:ilvl w:val="0"/>
          <w:numId w:val="138"/>
        </w:numPr>
        <w:autoSpaceDE w:val="0"/>
        <w:autoSpaceDN w:val="0"/>
        <w:ind w:left="0" w:right="0" w:firstLine="0"/>
        <w:rPr>
          <w:rFonts w:ascii="Arial" w:hAnsi="Arial" w:cs="Arial"/>
        </w:rPr>
      </w:pPr>
      <w:r w:rsidRPr="003B1B84">
        <w:rPr>
          <w:rFonts w:ascii="Arial" w:hAnsi="Arial" w:cs="Arial"/>
        </w:rPr>
        <w:t>SÍNTOMAS</w:t>
      </w:r>
      <w:r w:rsidRPr="003B1B84">
        <w:rPr>
          <w:rFonts w:ascii="Arial" w:hAnsi="Arial" w:cs="Arial"/>
          <w:spacing w:val="-2"/>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ALERTA. Los síntomas de alerta son:</w:t>
      </w:r>
    </w:p>
    <w:p w14:paraId="2042116C" w14:textId="77777777" w:rsidR="004742AB" w:rsidRPr="003B1B84" w:rsidRDefault="004742AB" w:rsidP="00355DA9">
      <w:pPr>
        <w:jc w:val="both"/>
        <w:rPr>
          <w:rFonts w:ascii="Arial" w:hAnsi="Arial" w:cs="Arial"/>
        </w:rPr>
      </w:pPr>
    </w:p>
    <w:p w14:paraId="21A32212" w14:textId="77777777" w:rsidR="004742AB" w:rsidRPr="003B1B84" w:rsidRDefault="004742AB">
      <w:pPr>
        <w:pStyle w:val="Textoindependiente"/>
        <w:widowControl w:val="0"/>
        <w:numPr>
          <w:ilvl w:val="0"/>
          <w:numId w:val="66"/>
        </w:numPr>
        <w:autoSpaceDE w:val="0"/>
        <w:autoSpaceDN w:val="0"/>
        <w:ind w:left="567" w:hanging="567"/>
        <w:jc w:val="both"/>
        <w:rPr>
          <w:rFonts w:ascii="Arial" w:hAnsi="Arial" w:cs="Arial"/>
        </w:rPr>
      </w:pPr>
      <w:r w:rsidRPr="003B1B84">
        <w:rPr>
          <w:rFonts w:ascii="Arial" w:hAnsi="Arial" w:cs="Arial"/>
        </w:rPr>
        <w:t>Cambios de conductas evidentes.</w:t>
      </w:r>
    </w:p>
    <w:p w14:paraId="0A5ECB1C" w14:textId="77777777" w:rsidR="004742AB" w:rsidRPr="003B1B84" w:rsidRDefault="004742AB" w:rsidP="00355DA9">
      <w:pPr>
        <w:pStyle w:val="Textoindependiente"/>
        <w:jc w:val="both"/>
        <w:rPr>
          <w:rFonts w:ascii="Arial" w:hAnsi="Arial" w:cs="Arial"/>
        </w:rPr>
      </w:pPr>
    </w:p>
    <w:p w14:paraId="71A297FB" w14:textId="77777777" w:rsidR="004742AB" w:rsidRPr="003B1B84" w:rsidRDefault="004742AB">
      <w:pPr>
        <w:pStyle w:val="Textoindependiente"/>
        <w:widowControl w:val="0"/>
        <w:numPr>
          <w:ilvl w:val="0"/>
          <w:numId w:val="66"/>
        </w:numPr>
        <w:autoSpaceDE w:val="0"/>
        <w:autoSpaceDN w:val="0"/>
        <w:ind w:left="567" w:hanging="567"/>
        <w:jc w:val="both"/>
        <w:rPr>
          <w:rFonts w:ascii="Arial" w:hAnsi="Arial" w:cs="Arial"/>
        </w:rPr>
      </w:pPr>
      <w:r w:rsidRPr="003B1B84">
        <w:rPr>
          <w:rFonts w:ascii="Arial" w:hAnsi="Arial" w:cs="Arial"/>
        </w:rPr>
        <w:t>Apatía o desinterés marcado por todo.</w:t>
      </w:r>
    </w:p>
    <w:p w14:paraId="05AD7BD6" w14:textId="77777777" w:rsidR="004742AB" w:rsidRPr="003B1B84" w:rsidRDefault="004742AB" w:rsidP="00355DA9">
      <w:pPr>
        <w:pStyle w:val="Textoindependiente"/>
        <w:ind w:left="567"/>
        <w:jc w:val="both"/>
        <w:rPr>
          <w:rFonts w:ascii="Arial" w:hAnsi="Arial" w:cs="Arial"/>
        </w:rPr>
      </w:pPr>
    </w:p>
    <w:p w14:paraId="6E701071" w14:textId="3F66C6D4" w:rsidR="004742AB" w:rsidRPr="003B1B84" w:rsidRDefault="004742AB">
      <w:pPr>
        <w:pStyle w:val="Textoindependiente"/>
        <w:widowControl w:val="0"/>
        <w:numPr>
          <w:ilvl w:val="0"/>
          <w:numId w:val="66"/>
        </w:numPr>
        <w:autoSpaceDE w:val="0"/>
        <w:autoSpaceDN w:val="0"/>
        <w:ind w:left="567" w:hanging="567"/>
        <w:jc w:val="both"/>
        <w:rPr>
          <w:rFonts w:ascii="Arial" w:hAnsi="Arial" w:cs="Arial"/>
        </w:rPr>
      </w:pPr>
      <w:r w:rsidRPr="003B1B84">
        <w:rPr>
          <w:rFonts w:ascii="Arial" w:hAnsi="Arial" w:cs="Arial"/>
        </w:rPr>
        <w:t xml:space="preserve">Aislamiento social. </w:t>
      </w:r>
    </w:p>
    <w:p w14:paraId="64E67B9F" w14:textId="77777777" w:rsidR="005B45A5" w:rsidRPr="003B1B84" w:rsidRDefault="005B45A5" w:rsidP="00355DA9">
      <w:pPr>
        <w:pStyle w:val="Textoindependiente"/>
        <w:widowControl w:val="0"/>
        <w:autoSpaceDE w:val="0"/>
        <w:autoSpaceDN w:val="0"/>
        <w:ind w:left="567"/>
        <w:jc w:val="both"/>
        <w:rPr>
          <w:rFonts w:ascii="Arial" w:hAnsi="Arial" w:cs="Arial"/>
        </w:rPr>
      </w:pPr>
    </w:p>
    <w:p w14:paraId="5C33C0C0" w14:textId="77777777" w:rsidR="004742AB" w:rsidRPr="003B1B84" w:rsidRDefault="004742AB">
      <w:pPr>
        <w:pStyle w:val="Textoindependiente"/>
        <w:widowControl w:val="0"/>
        <w:numPr>
          <w:ilvl w:val="0"/>
          <w:numId w:val="66"/>
        </w:numPr>
        <w:autoSpaceDE w:val="0"/>
        <w:autoSpaceDN w:val="0"/>
        <w:ind w:left="567" w:hanging="567"/>
        <w:jc w:val="both"/>
        <w:rPr>
          <w:rFonts w:ascii="Arial" w:hAnsi="Arial" w:cs="Arial"/>
        </w:rPr>
      </w:pPr>
      <w:r w:rsidRPr="003B1B84">
        <w:rPr>
          <w:rFonts w:ascii="Arial" w:hAnsi="Arial" w:cs="Arial"/>
        </w:rPr>
        <w:t>Baja autoestima.</w:t>
      </w:r>
    </w:p>
    <w:p w14:paraId="48766FC6" w14:textId="77777777" w:rsidR="004742AB" w:rsidRPr="003B1B84" w:rsidRDefault="004742AB" w:rsidP="00355DA9">
      <w:pPr>
        <w:pStyle w:val="Textoindependiente"/>
        <w:jc w:val="both"/>
        <w:rPr>
          <w:rFonts w:ascii="Arial" w:hAnsi="Arial" w:cs="Arial"/>
        </w:rPr>
      </w:pPr>
    </w:p>
    <w:p w14:paraId="02AAD999" w14:textId="77777777" w:rsidR="004742AB" w:rsidRPr="003B1B84" w:rsidRDefault="004742AB">
      <w:pPr>
        <w:pStyle w:val="Textoindependiente"/>
        <w:widowControl w:val="0"/>
        <w:numPr>
          <w:ilvl w:val="0"/>
          <w:numId w:val="66"/>
        </w:numPr>
        <w:autoSpaceDE w:val="0"/>
        <w:autoSpaceDN w:val="0"/>
        <w:ind w:left="567" w:hanging="567"/>
        <w:jc w:val="both"/>
        <w:rPr>
          <w:rFonts w:ascii="Arial" w:hAnsi="Arial" w:cs="Arial"/>
        </w:rPr>
      </w:pPr>
      <w:r w:rsidRPr="003B1B84">
        <w:rPr>
          <w:rFonts w:ascii="Arial" w:hAnsi="Arial" w:cs="Arial"/>
        </w:rPr>
        <w:t>Desconfianza en los demás.</w:t>
      </w:r>
    </w:p>
    <w:p w14:paraId="6F6A6DD0" w14:textId="77777777" w:rsidR="004742AB" w:rsidRPr="003B1B84" w:rsidRDefault="004742AB" w:rsidP="00355DA9">
      <w:pPr>
        <w:pStyle w:val="Textoindependiente"/>
        <w:jc w:val="both"/>
        <w:rPr>
          <w:rFonts w:ascii="Arial" w:hAnsi="Arial" w:cs="Arial"/>
        </w:rPr>
      </w:pPr>
    </w:p>
    <w:p w14:paraId="6103BD59" w14:textId="77777777" w:rsidR="004742AB" w:rsidRPr="003B1B84" w:rsidRDefault="004742AB">
      <w:pPr>
        <w:pStyle w:val="Textoindependiente"/>
        <w:widowControl w:val="0"/>
        <w:numPr>
          <w:ilvl w:val="0"/>
          <w:numId w:val="66"/>
        </w:numPr>
        <w:autoSpaceDE w:val="0"/>
        <w:autoSpaceDN w:val="0"/>
        <w:ind w:left="567" w:hanging="567"/>
        <w:jc w:val="both"/>
        <w:rPr>
          <w:rFonts w:ascii="Arial" w:hAnsi="Arial" w:cs="Arial"/>
        </w:rPr>
      </w:pPr>
      <w:r w:rsidRPr="003B1B84">
        <w:rPr>
          <w:rFonts w:ascii="Arial" w:hAnsi="Arial" w:cs="Arial"/>
        </w:rPr>
        <w:t>Irritabilidad frecuente.</w:t>
      </w:r>
    </w:p>
    <w:p w14:paraId="6783E8C1" w14:textId="77777777" w:rsidR="004742AB" w:rsidRPr="003B1B84" w:rsidRDefault="004742AB" w:rsidP="00355DA9">
      <w:pPr>
        <w:pStyle w:val="Textoindependiente"/>
        <w:jc w:val="both"/>
        <w:rPr>
          <w:rFonts w:ascii="Arial" w:hAnsi="Arial" w:cs="Arial"/>
        </w:rPr>
      </w:pPr>
    </w:p>
    <w:p w14:paraId="4A8523C2" w14:textId="77777777" w:rsidR="004742AB" w:rsidRPr="003B1B84" w:rsidRDefault="004742AB">
      <w:pPr>
        <w:pStyle w:val="Textoindependiente"/>
        <w:widowControl w:val="0"/>
        <w:numPr>
          <w:ilvl w:val="0"/>
          <w:numId w:val="66"/>
        </w:numPr>
        <w:autoSpaceDE w:val="0"/>
        <w:autoSpaceDN w:val="0"/>
        <w:ind w:left="567" w:hanging="567"/>
        <w:jc w:val="both"/>
        <w:rPr>
          <w:rFonts w:ascii="Arial" w:hAnsi="Arial" w:cs="Arial"/>
        </w:rPr>
      </w:pPr>
      <w:r w:rsidRPr="003B1B84">
        <w:rPr>
          <w:rFonts w:ascii="Arial" w:hAnsi="Arial" w:cs="Arial"/>
        </w:rPr>
        <w:t>Baja tolerancia a la frustración.</w:t>
      </w:r>
    </w:p>
    <w:p w14:paraId="70B995AD" w14:textId="77777777" w:rsidR="004742AB" w:rsidRPr="003B1B84" w:rsidRDefault="004742AB" w:rsidP="00355DA9">
      <w:pPr>
        <w:pStyle w:val="Textoindependiente"/>
        <w:jc w:val="both"/>
        <w:rPr>
          <w:rFonts w:ascii="Arial" w:hAnsi="Arial" w:cs="Arial"/>
        </w:rPr>
      </w:pPr>
    </w:p>
    <w:p w14:paraId="1AB003A3" w14:textId="77777777" w:rsidR="004742AB" w:rsidRPr="003B1B84" w:rsidRDefault="004742AB">
      <w:pPr>
        <w:pStyle w:val="Textoindependiente"/>
        <w:widowControl w:val="0"/>
        <w:numPr>
          <w:ilvl w:val="0"/>
          <w:numId w:val="66"/>
        </w:numPr>
        <w:autoSpaceDE w:val="0"/>
        <w:autoSpaceDN w:val="0"/>
        <w:ind w:left="567" w:hanging="567"/>
        <w:jc w:val="both"/>
        <w:rPr>
          <w:rFonts w:ascii="Arial" w:hAnsi="Arial" w:cs="Arial"/>
        </w:rPr>
      </w:pPr>
      <w:r w:rsidRPr="003B1B84">
        <w:rPr>
          <w:rFonts w:ascii="Arial" w:hAnsi="Arial" w:cs="Arial"/>
        </w:rPr>
        <w:t>Impulsividad.</w:t>
      </w:r>
    </w:p>
    <w:p w14:paraId="6D884C5E" w14:textId="77777777" w:rsidR="004742AB" w:rsidRPr="003B1B84" w:rsidRDefault="004742AB" w:rsidP="00355DA9">
      <w:pPr>
        <w:pStyle w:val="Textoindependiente"/>
        <w:jc w:val="both"/>
        <w:rPr>
          <w:rFonts w:ascii="Arial" w:hAnsi="Arial" w:cs="Arial"/>
        </w:rPr>
      </w:pPr>
    </w:p>
    <w:p w14:paraId="20E6AF48" w14:textId="77777777" w:rsidR="004742AB" w:rsidRPr="003B1B84" w:rsidRDefault="004742AB">
      <w:pPr>
        <w:pStyle w:val="Textoindependiente"/>
        <w:widowControl w:val="0"/>
        <w:numPr>
          <w:ilvl w:val="0"/>
          <w:numId w:val="66"/>
        </w:numPr>
        <w:autoSpaceDE w:val="0"/>
        <w:autoSpaceDN w:val="0"/>
        <w:ind w:left="567" w:hanging="567"/>
        <w:jc w:val="both"/>
        <w:rPr>
          <w:rFonts w:ascii="Arial" w:hAnsi="Arial" w:cs="Arial"/>
        </w:rPr>
      </w:pPr>
      <w:r w:rsidRPr="003B1B84">
        <w:rPr>
          <w:rFonts w:ascii="Arial" w:hAnsi="Arial" w:cs="Arial"/>
        </w:rPr>
        <w:t>Alteraciones del sueño y/o apetito.</w:t>
      </w:r>
    </w:p>
    <w:p w14:paraId="4CDF1DD2" w14:textId="77777777" w:rsidR="004742AB" w:rsidRPr="003B1B84" w:rsidRDefault="004742AB" w:rsidP="00355DA9">
      <w:pPr>
        <w:pStyle w:val="Textoindependiente"/>
        <w:jc w:val="both"/>
        <w:rPr>
          <w:rFonts w:ascii="Arial" w:hAnsi="Arial" w:cs="Arial"/>
        </w:rPr>
      </w:pPr>
    </w:p>
    <w:p w14:paraId="2687D1C4" w14:textId="77777777" w:rsidR="004742AB" w:rsidRPr="003B1B84" w:rsidRDefault="004742AB">
      <w:pPr>
        <w:pStyle w:val="Textoindependiente"/>
        <w:widowControl w:val="0"/>
        <w:numPr>
          <w:ilvl w:val="0"/>
          <w:numId w:val="66"/>
        </w:numPr>
        <w:autoSpaceDE w:val="0"/>
        <w:autoSpaceDN w:val="0"/>
        <w:ind w:left="567" w:hanging="567"/>
        <w:jc w:val="both"/>
        <w:rPr>
          <w:rFonts w:ascii="Arial" w:hAnsi="Arial" w:cs="Arial"/>
        </w:rPr>
      </w:pPr>
      <w:r w:rsidRPr="003B1B84">
        <w:rPr>
          <w:rFonts w:ascii="Arial" w:hAnsi="Arial" w:cs="Arial"/>
        </w:rPr>
        <w:t>Ausentismo escolar frecuente.</w:t>
      </w:r>
    </w:p>
    <w:p w14:paraId="438702D3" w14:textId="77777777" w:rsidR="004742AB" w:rsidRPr="003B1B84" w:rsidRDefault="004742AB" w:rsidP="00355DA9">
      <w:pPr>
        <w:pStyle w:val="Textoindependiente"/>
        <w:jc w:val="both"/>
        <w:rPr>
          <w:rFonts w:ascii="Arial" w:hAnsi="Arial" w:cs="Arial"/>
        </w:rPr>
      </w:pPr>
    </w:p>
    <w:p w14:paraId="2D844274" w14:textId="77777777" w:rsidR="004742AB" w:rsidRPr="003B1B84" w:rsidRDefault="004742AB">
      <w:pPr>
        <w:pStyle w:val="Textoindependiente"/>
        <w:widowControl w:val="0"/>
        <w:numPr>
          <w:ilvl w:val="0"/>
          <w:numId w:val="66"/>
        </w:numPr>
        <w:autoSpaceDE w:val="0"/>
        <w:autoSpaceDN w:val="0"/>
        <w:ind w:left="567" w:hanging="567"/>
        <w:jc w:val="both"/>
        <w:rPr>
          <w:rFonts w:ascii="Arial" w:hAnsi="Arial" w:cs="Arial"/>
        </w:rPr>
      </w:pPr>
      <w:r w:rsidRPr="003B1B84">
        <w:rPr>
          <w:rFonts w:ascii="Arial" w:hAnsi="Arial" w:cs="Arial"/>
        </w:rPr>
        <w:t>Ingesta de drogas.</w:t>
      </w:r>
    </w:p>
    <w:p w14:paraId="45F621E6" w14:textId="77777777" w:rsidR="004742AB" w:rsidRPr="003B1B84" w:rsidRDefault="004742AB" w:rsidP="00355DA9">
      <w:pPr>
        <w:pStyle w:val="Textoindependiente"/>
        <w:jc w:val="both"/>
        <w:rPr>
          <w:rFonts w:ascii="Arial" w:hAnsi="Arial" w:cs="Arial"/>
        </w:rPr>
      </w:pPr>
    </w:p>
    <w:p w14:paraId="0E7F5285" w14:textId="77777777" w:rsidR="004742AB" w:rsidRPr="003B1B84" w:rsidRDefault="004742AB">
      <w:pPr>
        <w:pStyle w:val="Textoindependiente"/>
        <w:widowControl w:val="0"/>
        <w:numPr>
          <w:ilvl w:val="0"/>
          <w:numId w:val="66"/>
        </w:numPr>
        <w:autoSpaceDE w:val="0"/>
        <w:autoSpaceDN w:val="0"/>
        <w:ind w:left="567" w:hanging="567"/>
        <w:jc w:val="both"/>
        <w:rPr>
          <w:rFonts w:ascii="Arial" w:hAnsi="Arial" w:cs="Arial"/>
        </w:rPr>
      </w:pPr>
      <w:r w:rsidRPr="003B1B84">
        <w:rPr>
          <w:rFonts w:ascii="Arial" w:hAnsi="Arial" w:cs="Arial"/>
        </w:rPr>
        <w:t>Preocupación por el tema de la muerte.</w:t>
      </w:r>
    </w:p>
    <w:p w14:paraId="458D6340" w14:textId="77777777" w:rsidR="004742AB" w:rsidRPr="003B1B84" w:rsidRDefault="004742AB" w:rsidP="00355DA9">
      <w:pPr>
        <w:pStyle w:val="Textoindependiente"/>
        <w:jc w:val="both"/>
        <w:rPr>
          <w:rFonts w:ascii="Arial" w:hAnsi="Arial" w:cs="Arial"/>
        </w:rPr>
      </w:pPr>
    </w:p>
    <w:p w14:paraId="5C256B29" w14:textId="77777777" w:rsidR="004742AB" w:rsidRPr="003B1B84" w:rsidRDefault="004742AB">
      <w:pPr>
        <w:pStyle w:val="Textoindependiente"/>
        <w:widowControl w:val="0"/>
        <w:numPr>
          <w:ilvl w:val="0"/>
          <w:numId w:val="66"/>
        </w:numPr>
        <w:autoSpaceDE w:val="0"/>
        <w:autoSpaceDN w:val="0"/>
        <w:ind w:left="567" w:hanging="567"/>
        <w:jc w:val="both"/>
        <w:rPr>
          <w:rFonts w:ascii="Arial" w:hAnsi="Arial" w:cs="Arial"/>
        </w:rPr>
      </w:pPr>
      <w:r w:rsidRPr="003B1B84">
        <w:rPr>
          <w:rFonts w:ascii="Arial" w:hAnsi="Arial" w:cs="Arial"/>
        </w:rPr>
        <w:t>Sentimientos de abandono y soledad.</w:t>
      </w:r>
    </w:p>
    <w:p w14:paraId="228CE6BA" w14:textId="77777777" w:rsidR="004742AB" w:rsidRPr="003B1B84" w:rsidRDefault="004742AB" w:rsidP="00355DA9">
      <w:pPr>
        <w:pStyle w:val="Textoindependiente"/>
        <w:jc w:val="both"/>
        <w:rPr>
          <w:rFonts w:ascii="Arial" w:hAnsi="Arial" w:cs="Arial"/>
        </w:rPr>
      </w:pPr>
    </w:p>
    <w:p w14:paraId="127C3774" w14:textId="77777777" w:rsidR="004742AB" w:rsidRPr="003B1B84" w:rsidRDefault="004742AB">
      <w:pPr>
        <w:pStyle w:val="Textoindependiente"/>
        <w:widowControl w:val="0"/>
        <w:numPr>
          <w:ilvl w:val="0"/>
          <w:numId w:val="66"/>
        </w:numPr>
        <w:autoSpaceDE w:val="0"/>
        <w:autoSpaceDN w:val="0"/>
        <w:ind w:left="567" w:hanging="567"/>
        <w:jc w:val="both"/>
        <w:rPr>
          <w:rFonts w:ascii="Arial" w:hAnsi="Arial" w:cs="Arial"/>
        </w:rPr>
      </w:pPr>
      <w:r w:rsidRPr="003B1B84">
        <w:rPr>
          <w:rFonts w:ascii="Arial" w:hAnsi="Arial" w:cs="Arial"/>
        </w:rPr>
        <w:t>Sentimientos de inadaptación, a su entorno familiar y social.</w:t>
      </w:r>
    </w:p>
    <w:p w14:paraId="4268145D" w14:textId="77777777" w:rsidR="004742AB" w:rsidRPr="003B1B84" w:rsidRDefault="004742AB" w:rsidP="00355DA9">
      <w:pPr>
        <w:jc w:val="both"/>
        <w:rPr>
          <w:rFonts w:ascii="Arial" w:hAnsi="Arial" w:cs="Arial"/>
        </w:rPr>
      </w:pPr>
    </w:p>
    <w:p w14:paraId="2DE2089B" w14:textId="77777777" w:rsidR="004742AB" w:rsidRPr="003B1B84" w:rsidRDefault="004742AB">
      <w:pPr>
        <w:pStyle w:val="Prrafodelista"/>
        <w:widowControl w:val="0"/>
        <w:numPr>
          <w:ilvl w:val="0"/>
          <w:numId w:val="138"/>
        </w:numPr>
        <w:autoSpaceDE w:val="0"/>
        <w:autoSpaceDN w:val="0"/>
        <w:ind w:left="0" w:right="0" w:firstLine="0"/>
        <w:rPr>
          <w:rFonts w:ascii="Arial" w:hAnsi="Arial" w:cs="Arial"/>
        </w:rPr>
      </w:pPr>
      <w:r w:rsidRPr="003B1B84">
        <w:rPr>
          <w:rFonts w:ascii="Arial" w:hAnsi="Arial" w:cs="Arial"/>
        </w:rPr>
        <w:t>AYUDA</w:t>
      </w:r>
      <w:r w:rsidRPr="003B1B84">
        <w:rPr>
          <w:rFonts w:ascii="Arial" w:hAnsi="Arial" w:cs="Arial"/>
          <w:spacing w:val="60"/>
        </w:rPr>
        <w:t xml:space="preserve"> </w:t>
      </w:r>
      <w:r w:rsidRPr="003B1B84">
        <w:rPr>
          <w:rFonts w:ascii="Arial" w:hAnsi="Arial" w:cs="Arial"/>
        </w:rPr>
        <w:t>PREVENTIVA</w:t>
      </w:r>
      <w:r w:rsidRPr="003B1B84">
        <w:rPr>
          <w:rFonts w:ascii="Arial" w:hAnsi="Arial" w:cs="Arial"/>
          <w:spacing w:val="60"/>
        </w:rPr>
        <w:t xml:space="preserve"> </w:t>
      </w:r>
      <w:r w:rsidRPr="003B1B84">
        <w:rPr>
          <w:rFonts w:ascii="Arial" w:hAnsi="Arial" w:cs="Arial"/>
        </w:rPr>
        <w:t>POR PARTE DE PROFESORES Y PARADOCENTES.</w:t>
      </w:r>
    </w:p>
    <w:p w14:paraId="5370ED76" w14:textId="77777777" w:rsidR="004742AB" w:rsidRPr="003B1B84" w:rsidRDefault="004742AB" w:rsidP="00355DA9">
      <w:pPr>
        <w:jc w:val="both"/>
        <w:rPr>
          <w:rFonts w:ascii="Arial" w:hAnsi="Arial" w:cs="Arial"/>
        </w:rPr>
      </w:pPr>
    </w:p>
    <w:p w14:paraId="2E52A8D3" w14:textId="77777777" w:rsidR="004742AB" w:rsidRPr="003B1B84" w:rsidRDefault="004742AB">
      <w:pPr>
        <w:pStyle w:val="Textoindependiente"/>
        <w:widowControl w:val="0"/>
        <w:numPr>
          <w:ilvl w:val="0"/>
          <w:numId w:val="65"/>
        </w:numPr>
        <w:autoSpaceDE w:val="0"/>
        <w:autoSpaceDN w:val="0"/>
        <w:ind w:left="567" w:hanging="567"/>
        <w:jc w:val="both"/>
        <w:rPr>
          <w:rFonts w:ascii="Arial" w:hAnsi="Arial" w:cs="Arial"/>
        </w:rPr>
      </w:pPr>
      <w:r w:rsidRPr="003B1B84">
        <w:rPr>
          <w:rFonts w:ascii="Arial" w:hAnsi="Arial" w:cs="Arial"/>
        </w:rPr>
        <w:t>Conocimiento de los alumnos y su entorno familiar</w:t>
      </w:r>
      <w:r w:rsidRPr="003B1B84">
        <w:rPr>
          <w:rFonts w:ascii="Arial" w:hAnsi="Arial" w:cs="Arial"/>
          <w:spacing w:val="-1"/>
        </w:rPr>
        <w:t xml:space="preserve"> </w:t>
      </w:r>
      <w:r w:rsidRPr="003B1B84">
        <w:rPr>
          <w:rFonts w:ascii="Arial" w:hAnsi="Arial" w:cs="Arial"/>
        </w:rPr>
        <w:t>y escolar.</w:t>
      </w:r>
    </w:p>
    <w:p w14:paraId="34238224" w14:textId="77777777" w:rsidR="004742AB" w:rsidRPr="003B1B84" w:rsidRDefault="004742AB" w:rsidP="00355DA9">
      <w:pPr>
        <w:pStyle w:val="Textoindependiente"/>
        <w:jc w:val="both"/>
        <w:rPr>
          <w:rFonts w:ascii="Arial" w:hAnsi="Arial" w:cs="Arial"/>
        </w:rPr>
      </w:pPr>
    </w:p>
    <w:p w14:paraId="51447099" w14:textId="77777777" w:rsidR="004742AB" w:rsidRPr="003B1B84" w:rsidRDefault="004742AB">
      <w:pPr>
        <w:pStyle w:val="Textoindependiente"/>
        <w:widowControl w:val="0"/>
        <w:numPr>
          <w:ilvl w:val="0"/>
          <w:numId w:val="65"/>
        </w:numPr>
        <w:autoSpaceDE w:val="0"/>
        <w:autoSpaceDN w:val="0"/>
        <w:ind w:left="567" w:hanging="567"/>
        <w:jc w:val="both"/>
        <w:rPr>
          <w:rFonts w:ascii="Arial" w:hAnsi="Arial" w:cs="Arial"/>
        </w:rPr>
      </w:pPr>
      <w:r w:rsidRPr="003B1B84">
        <w:rPr>
          <w:rFonts w:ascii="Arial" w:hAnsi="Arial" w:cs="Arial"/>
        </w:rPr>
        <w:t>Escucharlos;</w:t>
      </w:r>
      <w:r w:rsidRPr="003B1B84">
        <w:rPr>
          <w:rFonts w:ascii="Arial" w:hAnsi="Arial" w:cs="Arial"/>
          <w:spacing w:val="-1"/>
        </w:rPr>
        <w:t xml:space="preserve"> </w:t>
      </w:r>
      <w:r w:rsidRPr="003B1B84">
        <w:rPr>
          <w:rFonts w:ascii="Arial" w:hAnsi="Arial" w:cs="Arial"/>
        </w:rPr>
        <w:t>cercanía y</w:t>
      </w:r>
      <w:r w:rsidRPr="003B1B84">
        <w:rPr>
          <w:rFonts w:ascii="Arial" w:hAnsi="Arial" w:cs="Arial"/>
          <w:spacing w:val="-1"/>
        </w:rPr>
        <w:t xml:space="preserve"> </w:t>
      </w:r>
      <w:r w:rsidRPr="003B1B84">
        <w:rPr>
          <w:rFonts w:ascii="Arial" w:hAnsi="Arial" w:cs="Arial"/>
        </w:rPr>
        <w:t>empatía.</w:t>
      </w:r>
    </w:p>
    <w:p w14:paraId="49A08F66" w14:textId="77777777" w:rsidR="004742AB" w:rsidRPr="003B1B84" w:rsidRDefault="004742AB" w:rsidP="00355DA9">
      <w:pPr>
        <w:pStyle w:val="Textoindependiente"/>
        <w:jc w:val="both"/>
        <w:rPr>
          <w:rFonts w:ascii="Arial" w:hAnsi="Arial" w:cs="Arial"/>
        </w:rPr>
      </w:pPr>
    </w:p>
    <w:p w14:paraId="2FAA1286" w14:textId="77777777" w:rsidR="004742AB" w:rsidRPr="003B1B84" w:rsidRDefault="004742AB">
      <w:pPr>
        <w:pStyle w:val="Textoindependiente"/>
        <w:widowControl w:val="0"/>
        <w:numPr>
          <w:ilvl w:val="0"/>
          <w:numId w:val="65"/>
        </w:numPr>
        <w:autoSpaceDE w:val="0"/>
        <w:autoSpaceDN w:val="0"/>
        <w:ind w:left="567" w:hanging="567"/>
        <w:jc w:val="both"/>
        <w:rPr>
          <w:rFonts w:ascii="Arial" w:hAnsi="Arial" w:cs="Arial"/>
        </w:rPr>
      </w:pPr>
      <w:r w:rsidRPr="003B1B84">
        <w:rPr>
          <w:rFonts w:ascii="Arial" w:hAnsi="Arial" w:cs="Arial"/>
        </w:rPr>
        <w:t>Especial atención a los alumnos poco exitosos,</w:t>
      </w:r>
      <w:r w:rsidRPr="003B1B84">
        <w:rPr>
          <w:rFonts w:ascii="Arial" w:hAnsi="Arial" w:cs="Arial"/>
          <w:spacing w:val="-1"/>
        </w:rPr>
        <w:t xml:space="preserve"> </w:t>
      </w:r>
      <w:r w:rsidRPr="003B1B84">
        <w:rPr>
          <w:rFonts w:ascii="Arial" w:hAnsi="Arial" w:cs="Arial"/>
        </w:rPr>
        <w:t>social y académicamente.</w:t>
      </w:r>
    </w:p>
    <w:p w14:paraId="2A9569AF" w14:textId="77777777" w:rsidR="004742AB" w:rsidRPr="003B1B84" w:rsidRDefault="004742AB" w:rsidP="00355DA9">
      <w:pPr>
        <w:pStyle w:val="Textoindependiente"/>
        <w:jc w:val="both"/>
        <w:rPr>
          <w:rFonts w:ascii="Arial" w:hAnsi="Arial" w:cs="Arial"/>
        </w:rPr>
      </w:pPr>
    </w:p>
    <w:p w14:paraId="41043198" w14:textId="77777777" w:rsidR="004742AB" w:rsidRPr="003B1B84" w:rsidRDefault="004742AB">
      <w:pPr>
        <w:pStyle w:val="Textoindependiente"/>
        <w:widowControl w:val="0"/>
        <w:numPr>
          <w:ilvl w:val="0"/>
          <w:numId w:val="65"/>
        </w:numPr>
        <w:autoSpaceDE w:val="0"/>
        <w:autoSpaceDN w:val="0"/>
        <w:ind w:left="567" w:hanging="567"/>
        <w:jc w:val="both"/>
        <w:rPr>
          <w:rFonts w:ascii="Arial" w:hAnsi="Arial" w:cs="Arial"/>
        </w:rPr>
      </w:pPr>
      <w:r w:rsidRPr="003B1B84">
        <w:rPr>
          <w:rFonts w:ascii="Arial" w:hAnsi="Arial" w:cs="Arial"/>
        </w:rPr>
        <w:t>Referirlos</w:t>
      </w:r>
      <w:r w:rsidRPr="003B1B84">
        <w:rPr>
          <w:rFonts w:ascii="Arial" w:hAnsi="Arial" w:cs="Arial"/>
          <w:spacing w:val="-1"/>
        </w:rPr>
        <w:t xml:space="preserve"> </w:t>
      </w:r>
      <w:r w:rsidRPr="003B1B84">
        <w:rPr>
          <w:rFonts w:ascii="Arial" w:hAnsi="Arial" w:cs="Arial"/>
        </w:rPr>
        <w:t>a evaluación,</w:t>
      </w:r>
      <w:r w:rsidRPr="003B1B84">
        <w:rPr>
          <w:rFonts w:ascii="Arial" w:hAnsi="Arial" w:cs="Arial"/>
          <w:spacing w:val="-1"/>
        </w:rPr>
        <w:t xml:space="preserve"> </w:t>
      </w:r>
      <w:r w:rsidRPr="003B1B84">
        <w:rPr>
          <w:rFonts w:ascii="Arial" w:hAnsi="Arial" w:cs="Arial"/>
        </w:rPr>
        <w:t>de manera oportuna.</w:t>
      </w:r>
    </w:p>
    <w:p w14:paraId="58EF77F2" w14:textId="77777777" w:rsidR="004742AB" w:rsidRPr="003B1B84" w:rsidRDefault="004742AB" w:rsidP="00355DA9">
      <w:pPr>
        <w:pStyle w:val="Textoindependiente"/>
        <w:jc w:val="both"/>
        <w:rPr>
          <w:rFonts w:ascii="Arial" w:hAnsi="Arial" w:cs="Arial"/>
        </w:rPr>
      </w:pPr>
    </w:p>
    <w:p w14:paraId="75D9760C" w14:textId="77777777" w:rsidR="004742AB" w:rsidRPr="003B1B84" w:rsidRDefault="004742AB">
      <w:pPr>
        <w:pStyle w:val="Textoindependiente"/>
        <w:widowControl w:val="0"/>
        <w:numPr>
          <w:ilvl w:val="0"/>
          <w:numId w:val="65"/>
        </w:numPr>
        <w:autoSpaceDE w:val="0"/>
        <w:autoSpaceDN w:val="0"/>
        <w:ind w:left="567" w:hanging="567"/>
        <w:jc w:val="both"/>
        <w:rPr>
          <w:rFonts w:ascii="Arial" w:hAnsi="Arial" w:cs="Arial"/>
        </w:rPr>
      </w:pPr>
      <w:r w:rsidRPr="003B1B84">
        <w:rPr>
          <w:rFonts w:ascii="Arial" w:hAnsi="Arial" w:cs="Arial"/>
        </w:rPr>
        <w:lastRenderedPageBreak/>
        <w:t>Hablar</w:t>
      </w:r>
      <w:r w:rsidRPr="003B1B84">
        <w:rPr>
          <w:rFonts w:ascii="Arial" w:hAnsi="Arial" w:cs="Arial"/>
          <w:spacing w:val="-1"/>
        </w:rPr>
        <w:t xml:space="preserve"> </w:t>
      </w:r>
      <w:r w:rsidRPr="003B1B84">
        <w:rPr>
          <w:rFonts w:ascii="Arial" w:hAnsi="Arial" w:cs="Arial"/>
        </w:rPr>
        <w:t>con la familia y profesores.</w:t>
      </w:r>
    </w:p>
    <w:p w14:paraId="3292A338" w14:textId="77777777" w:rsidR="004742AB" w:rsidRPr="003B1B84" w:rsidRDefault="004742AB" w:rsidP="00355DA9">
      <w:pPr>
        <w:jc w:val="both"/>
        <w:rPr>
          <w:rFonts w:ascii="Arial" w:hAnsi="Arial" w:cs="Arial"/>
        </w:rPr>
      </w:pPr>
    </w:p>
    <w:p w14:paraId="3E8C74BC" w14:textId="77777777" w:rsidR="004742AB" w:rsidRPr="003B1B84" w:rsidRDefault="004742AB">
      <w:pPr>
        <w:pStyle w:val="Prrafodelista"/>
        <w:widowControl w:val="0"/>
        <w:numPr>
          <w:ilvl w:val="0"/>
          <w:numId w:val="138"/>
        </w:numPr>
        <w:autoSpaceDE w:val="0"/>
        <w:autoSpaceDN w:val="0"/>
        <w:ind w:left="0" w:right="0" w:firstLine="0"/>
        <w:rPr>
          <w:rFonts w:ascii="Arial" w:hAnsi="Arial" w:cs="Arial"/>
        </w:rPr>
      </w:pPr>
      <w:r w:rsidRPr="003B1B84">
        <w:rPr>
          <w:rFonts w:ascii="Arial" w:hAnsi="Arial" w:cs="Arial"/>
        </w:rPr>
        <w:t>RECEPCIÓN</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INFORMACIÓN.</w:t>
      </w:r>
    </w:p>
    <w:p w14:paraId="2D671E86" w14:textId="77777777" w:rsidR="004742AB" w:rsidRPr="003B1B84" w:rsidRDefault="004742AB" w:rsidP="00355DA9">
      <w:pPr>
        <w:jc w:val="both"/>
        <w:rPr>
          <w:rFonts w:ascii="Arial" w:hAnsi="Arial" w:cs="Arial"/>
        </w:rPr>
      </w:pPr>
    </w:p>
    <w:p w14:paraId="680AC66E" w14:textId="77777777" w:rsidR="004742AB" w:rsidRPr="003B1B84" w:rsidRDefault="004742AB">
      <w:pPr>
        <w:pStyle w:val="Textoindependiente"/>
        <w:widowControl w:val="0"/>
        <w:numPr>
          <w:ilvl w:val="0"/>
          <w:numId w:val="64"/>
        </w:numPr>
        <w:autoSpaceDE w:val="0"/>
        <w:autoSpaceDN w:val="0"/>
        <w:ind w:left="567" w:hanging="567"/>
        <w:jc w:val="both"/>
        <w:rPr>
          <w:rFonts w:ascii="Arial" w:hAnsi="Arial" w:cs="Arial"/>
        </w:rPr>
      </w:pPr>
      <w:r w:rsidRPr="003B1B84">
        <w:rPr>
          <w:rFonts w:ascii="Arial" w:hAnsi="Arial" w:cs="Arial"/>
        </w:rPr>
        <w:t>Es muy importante que quien reciba esta información (ya sea una ideación, planificación o intento de suicidio) mantenga la calma, muestre una actitud contenedora, no se inquiete, mantenga un lenguaje corporal y verbal de tranquilidad, por parte del adulto.</w:t>
      </w:r>
    </w:p>
    <w:p w14:paraId="006B5C4E" w14:textId="77777777" w:rsidR="004742AB" w:rsidRPr="003B1B84" w:rsidRDefault="004742AB" w:rsidP="00355DA9">
      <w:pPr>
        <w:pStyle w:val="Textoindependiente"/>
        <w:ind w:left="567"/>
        <w:jc w:val="both"/>
        <w:rPr>
          <w:rFonts w:ascii="Arial" w:hAnsi="Arial" w:cs="Arial"/>
        </w:rPr>
      </w:pPr>
    </w:p>
    <w:p w14:paraId="31C0D6DB" w14:textId="77777777" w:rsidR="004742AB" w:rsidRPr="003B1B84" w:rsidRDefault="004742AB">
      <w:pPr>
        <w:pStyle w:val="Textoindependiente"/>
        <w:widowControl w:val="0"/>
        <w:numPr>
          <w:ilvl w:val="0"/>
          <w:numId w:val="64"/>
        </w:numPr>
        <w:autoSpaceDE w:val="0"/>
        <w:autoSpaceDN w:val="0"/>
        <w:ind w:left="567" w:hanging="567"/>
        <w:jc w:val="both"/>
        <w:rPr>
          <w:rFonts w:ascii="Arial" w:hAnsi="Arial" w:cs="Arial"/>
        </w:rPr>
      </w:pPr>
      <w:r w:rsidRPr="003B1B84">
        <w:rPr>
          <w:rFonts w:ascii="Arial" w:hAnsi="Arial" w:cs="Arial"/>
        </w:rPr>
        <w:t>Agradecer la confianza al estudiante y saber si ha hablado con alguien más sobre el tema y si está siendo acompañada por algún especialista en salud mental.</w:t>
      </w:r>
    </w:p>
    <w:p w14:paraId="4DFF6414" w14:textId="77777777" w:rsidR="004742AB" w:rsidRPr="003B1B84" w:rsidRDefault="004742AB" w:rsidP="00355DA9">
      <w:pPr>
        <w:pStyle w:val="Textoindependiente"/>
        <w:jc w:val="both"/>
        <w:rPr>
          <w:rFonts w:ascii="Arial" w:hAnsi="Arial" w:cs="Arial"/>
        </w:rPr>
      </w:pPr>
    </w:p>
    <w:p w14:paraId="59AF3469" w14:textId="77777777" w:rsidR="004742AB" w:rsidRPr="003B1B84" w:rsidRDefault="004742AB">
      <w:pPr>
        <w:pStyle w:val="Textoindependiente"/>
        <w:widowControl w:val="0"/>
        <w:numPr>
          <w:ilvl w:val="0"/>
          <w:numId w:val="64"/>
        </w:numPr>
        <w:autoSpaceDE w:val="0"/>
        <w:autoSpaceDN w:val="0"/>
        <w:ind w:left="567" w:hanging="567"/>
        <w:jc w:val="both"/>
        <w:rPr>
          <w:rFonts w:ascii="Arial" w:hAnsi="Arial" w:cs="Arial"/>
        </w:rPr>
      </w:pPr>
      <w:r w:rsidRPr="003B1B84">
        <w:rPr>
          <w:rFonts w:ascii="Arial" w:hAnsi="Arial" w:cs="Arial"/>
        </w:rPr>
        <w:t>Dar a conocer al estudiante que, debido a que está en riesgo su integridad, es necesario pedir ayuda profesional y abrir la información con la psicóloga del colegio, así como también con sus padres. Si el estudiante pide que se resguarde el secreto es necesario decirle que no es posible, ya que para cuidarle hay que pedir ayuda a otros adultos.</w:t>
      </w:r>
    </w:p>
    <w:p w14:paraId="317A79E9" w14:textId="77777777" w:rsidR="004742AB" w:rsidRPr="003B1B84" w:rsidRDefault="004742AB" w:rsidP="00355DA9">
      <w:pPr>
        <w:pStyle w:val="Textoindependiente"/>
        <w:jc w:val="both"/>
        <w:rPr>
          <w:rFonts w:ascii="Arial" w:hAnsi="Arial" w:cs="Arial"/>
        </w:rPr>
      </w:pPr>
    </w:p>
    <w:p w14:paraId="42A3AA59" w14:textId="77777777" w:rsidR="004742AB" w:rsidRPr="003B1B84" w:rsidRDefault="004742AB">
      <w:pPr>
        <w:pStyle w:val="Textoindependiente"/>
        <w:widowControl w:val="0"/>
        <w:numPr>
          <w:ilvl w:val="0"/>
          <w:numId w:val="64"/>
        </w:numPr>
        <w:autoSpaceDE w:val="0"/>
        <w:autoSpaceDN w:val="0"/>
        <w:ind w:left="567" w:hanging="567"/>
        <w:jc w:val="both"/>
        <w:rPr>
          <w:rFonts w:ascii="Arial" w:hAnsi="Arial" w:cs="Arial"/>
        </w:rPr>
      </w:pPr>
      <w:r w:rsidRPr="003B1B84">
        <w:rPr>
          <w:rFonts w:ascii="Arial" w:hAnsi="Arial" w:cs="Arial"/>
        </w:rPr>
        <w:t>Comprender la situación y qué es lo que le pasa. En este tipo de casos, no es necesario enjuiciar, sino que escuchar y acoger</w:t>
      </w:r>
    </w:p>
    <w:p w14:paraId="1BCAF5D8" w14:textId="77777777" w:rsidR="004742AB" w:rsidRPr="003B1B84" w:rsidRDefault="004742AB" w:rsidP="00355DA9">
      <w:pPr>
        <w:pStyle w:val="Textoindependiente"/>
        <w:jc w:val="both"/>
        <w:rPr>
          <w:rFonts w:ascii="Arial" w:hAnsi="Arial" w:cs="Arial"/>
        </w:rPr>
      </w:pPr>
    </w:p>
    <w:p w14:paraId="54462D51" w14:textId="77777777" w:rsidR="004742AB" w:rsidRPr="003B1B84" w:rsidRDefault="004742AB">
      <w:pPr>
        <w:pStyle w:val="Textoindependiente"/>
        <w:widowControl w:val="0"/>
        <w:numPr>
          <w:ilvl w:val="0"/>
          <w:numId w:val="64"/>
        </w:numPr>
        <w:autoSpaceDE w:val="0"/>
        <w:autoSpaceDN w:val="0"/>
        <w:ind w:left="567" w:hanging="567"/>
        <w:jc w:val="both"/>
        <w:rPr>
          <w:rFonts w:ascii="Arial" w:hAnsi="Arial" w:cs="Arial"/>
        </w:rPr>
      </w:pPr>
      <w:r w:rsidRPr="003B1B84">
        <w:rPr>
          <w:rFonts w:ascii="Arial" w:hAnsi="Arial" w:cs="Arial"/>
        </w:rPr>
        <w:t>La persona a quien le es revelada la información es quien se encarga de poner al tanto al equipo técnico colegiado: Encargado de Convivencia Escolar, psicóloga y orientadora. Este equipo tomará el caso y hará el seguimiento, así como también se distribuirán las siguientes funciones: entrevista psicológica del estudiante; contención del estudiante, de ser necesario; contacto con la familia; revisión de sus antecedentes académicos y disciplinarios; derivación y contacto con especialistas externos, entre otros.</w:t>
      </w:r>
    </w:p>
    <w:p w14:paraId="23457211" w14:textId="77777777" w:rsidR="004742AB" w:rsidRPr="003B1B84" w:rsidRDefault="004742AB" w:rsidP="00355DA9">
      <w:pPr>
        <w:jc w:val="both"/>
        <w:rPr>
          <w:rFonts w:ascii="Arial" w:hAnsi="Arial" w:cs="Arial"/>
        </w:rPr>
      </w:pPr>
    </w:p>
    <w:p w14:paraId="3A35B065" w14:textId="77777777" w:rsidR="004742AB" w:rsidRPr="003B1B84" w:rsidRDefault="004742AB">
      <w:pPr>
        <w:pStyle w:val="Prrafodelista"/>
        <w:widowControl w:val="0"/>
        <w:numPr>
          <w:ilvl w:val="0"/>
          <w:numId w:val="138"/>
        </w:numPr>
        <w:autoSpaceDE w:val="0"/>
        <w:autoSpaceDN w:val="0"/>
        <w:ind w:left="0" w:right="0" w:firstLine="0"/>
        <w:rPr>
          <w:rFonts w:ascii="Arial" w:hAnsi="Arial" w:cs="Arial"/>
        </w:rPr>
      </w:pPr>
      <w:r w:rsidRPr="003B1B84">
        <w:rPr>
          <w:rFonts w:ascii="Arial" w:hAnsi="Arial" w:cs="Arial"/>
        </w:rPr>
        <w:t>PROCEDIMIENTO</w:t>
      </w:r>
      <w:r w:rsidRPr="003B1B84">
        <w:rPr>
          <w:rFonts w:ascii="Arial" w:hAnsi="Arial" w:cs="Arial"/>
          <w:spacing w:val="-2"/>
        </w:rPr>
        <w:t xml:space="preserve"> </w:t>
      </w:r>
      <w:r w:rsidRPr="003B1B84">
        <w:rPr>
          <w:rFonts w:ascii="Arial" w:hAnsi="Arial" w:cs="Arial"/>
        </w:rPr>
        <w:t>EN CASO</w:t>
      </w:r>
      <w:r w:rsidRPr="003B1B84">
        <w:rPr>
          <w:rFonts w:ascii="Arial" w:hAnsi="Arial" w:cs="Arial"/>
          <w:spacing w:val="-2"/>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IDEACIÓN</w:t>
      </w:r>
      <w:r w:rsidRPr="003B1B84">
        <w:rPr>
          <w:rFonts w:ascii="Arial" w:hAnsi="Arial" w:cs="Arial"/>
          <w:spacing w:val="-1"/>
        </w:rPr>
        <w:t xml:space="preserve"> </w:t>
      </w:r>
      <w:r w:rsidRPr="003B1B84">
        <w:rPr>
          <w:rFonts w:ascii="Arial" w:hAnsi="Arial" w:cs="Arial"/>
        </w:rPr>
        <w:t>SUICIDA.</w:t>
      </w:r>
    </w:p>
    <w:p w14:paraId="38BCF1B4" w14:textId="77777777" w:rsidR="004742AB" w:rsidRPr="003B1B84" w:rsidRDefault="004742AB" w:rsidP="00355DA9">
      <w:pPr>
        <w:jc w:val="both"/>
        <w:rPr>
          <w:rFonts w:ascii="Arial" w:hAnsi="Arial" w:cs="Arial"/>
        </w:rPr>
      </w:pPr>
    </w:p>
    <w:p w14:paraId="43914628" w14:textId="77777777" w:rsidR="004742AB" w:rsidRPr="003B1B84" w:rsidRDefault="004742AB">
      <w:pPr>
        <w:pStyle w:val="Textoindependiente"/>
        <w:widowControl w:val="0"/>
        <w:numPr>
          <w:ilvl w:val="0"/>
          <w:numId w:val="63"/>
        </w:numPr>
        <w:autoSpaceDE w:val="0"/>
        <w:autoSpaceDN w:val="0"/>
        <w:ind w:left="567" w:hanging="567"/>
        <w:jc w:val="both"/>
        <w:rPr>
          <w:rFonts w:ascii="Arial" w:hAnsi="Arial" w:cs="Arial"/>
        </w:rPr>
      </w:pPr>
      <w:r w:rsidRPr="003B1B84">
        <w:rPr>
          <w:rFonts w:ascii="Arial" w:hAnsi="Arial" w:cs="Arial"/>
        </w:rPr>
        <w:t>Se informa a los padres la necesidad de apoyo al estudiante, a través de evaluación psiquiátrica, en forma urgente.</w:t>
      </w:r>
    </w:p>
    <w:p w14:paraId="373D361D" w14:textId="77777777" w:rsidR="004742AB" w:rsidRPr="003B1B84" w:rsidRDefault="004742AB" w:rsidP="00355DA9">
      <w:pPr>
        <w:pStyle w:val="Textoindependiente"/>
        <w:ind w:left="567"/>
        <w:jc w:val="both"/>
        <w:rPr>
          <w:rFonts w:ascii="Arial" w:hAnsi="Arial" w:cs="Arial"/>
        </w:rPr>
      </w:pPr>
    </w:p>
    <w:p w14:paraId="4251B83F" w14:textId="77777777" w:rsidR="004742AB" w:rsidRPr="003B1B84" w:rsidRDefault="004742AB">
      <w:pPr>
        <w:pStyle w:val="Textoindependiente"/>
        <w:widowControl w:val="0"/>
        <w:numPr>
          <w:ilvl w:val="0"/>
          <w:numId w:val="63"/>
        </w:numPr>
        <w:autoSpaceDE w:val="0"/>
        <w:autoSpaceDN w:val="0"/>
        <w:ind w:left="567" w:hanging="567"/>
        <w:jc w:val="both"/>
        <w:rPr>
          <w:rFonts w:ascii="Arial" w:hAnsi="Arial" w:cs="Arial"/>
        </w:rPr>
      </w:pPr>
      <w:r w:rsidRPr="003B1B84">
        <w:rPr>
          <w:rFonts w:ascii="Arial" w:hAnsi="Arial" w:cs="Arial"/>
        </w:rPr>
        <w:t>Se deriva al estudiante a atención psiquiátrica, para que el profesional realice una evaluación y pueda determinar la gravedad de la situación. Es necesario que el estudiante reciba todo el apoyo necesario, así como también que incorpore otras respuestas frente a la angustia.</w:t>
      </w:r>
    </w:p>
    <w:p w14:paraId="54162E30" w14:textId="77777777" w:rsidR="004742AB" w:rsidRPr="003B1B84" w:rsidRDefault="004742AB" w:rsidP="00355DA9">
      <w:pPr>
        <w:pStyle w:val="Textoindependiente"/>
        <w:jc w:val="both"/>
        <w:rPr>
          <w:rFonts w:ascii="Arial" w:hAnsi="Arial" w:cs="Arial"/>
        </w:rPr>
      </w:pPr>
    </w:p>
    <w:p w14:paraId="71F6D774" w14:textId="77777777" w:rsidR="004742AB" w:rsidRPr="003B1B84" w:rsidRDefault="004742AB">
      <w:pPr>
        <w:pStyle w:val="Textoindependiente"/>
        <w:widowControl w:val="0"/>
        <w:numPr>
          <w:ilvl w:val="0"/>
          <w:numId w:val="63"/>
        </w:numPr>
        <w:autoSpaceDE w:val="0"/>
        <w:autoSpaceDN w:val="0"/>
        <w:ind w:left="567" w:hanging="567"/>
        <w:jc w:val="both"/>
        <w:rPr>
          <w:rFonts w:ascii="Arial" w:hAnsi="Arial" w:cs="Arial"/>
        </w:rPr>
      </w:pPr>
      <w:r w:rsidRPr="003B1B84">
        <w:rPr>
          <w:rFonts w:ascii="Arial" w:hAnsi="Arial" w:cs="Arial"/>
        </w:rPr>
        <w:t>Se les ofrece a los padres la posibilidad de entregarles un informe para los especialistas externos acerca de lo sucedido, con el fin de poder traspasar la información y facilitar la comunicación y labor.</w:t>
      </w:r>
    </w:p>
    <w:p w14:paraId="25B46C30" w14:textId="77777777" w:rsidR="004742AB" w:rsidRPr="003B1B84" w:rsidRDefault="004742AB" w:rsidP="00355DA9">
      <w:pPr>
        <w:jc w:val="both"/>
        <w:rPr>
          <w:rFonts w:ascii="Arial" w:hAnsi="Arial" w:cs="Arial"/>
        </w:rPr>
      </w:pPr>
    </w:p>
    <w:p w14:paraId="15A72869" w14:textId="77777777" w:rsidR="004742AB" w:rsidRPr="003B1B84" w:rsidRDefault="004742AB">
      <w:pPr>
        <w:pStyle w:val="Prrafodelista"/>
        <w:widowControl w:val="0"/>
        <w:numPr>
          <w:ilvl w:val="0"/>
          <w:numId w:val="138"/>
        </w:numPr>
        <w:autoSpaceDE w:val="0"/>
        <w:autoSpaceDN w:val="0"/>
        <w:ind w:left="0" w:right="0" w:firstLine="0"/>
        <w:rPr>
          <w:rFonts w:ascii="Arial" w:hAnsi="Arial" w:cs="Arial"/>
        </w:rPr>
      </w:pPr>
      <w:r w:rsidRPr="003B1B84">
        <w:rPr>
          <w:rFonts w:ascii="Arial" w:hAnsi="Arial" w:cs="Arial"/>
        </w:rPr>
        <w:t>PROCEDIMIENTO</w:t>
      </w:r>
      <w:r w:rsidRPr="003B1B84">
        <w:rPr>
          <w:rFonts w:ascii="Arial" w:hAnsi="Arial" w:cs="Arial"/>
          <w:spacing w:val="35"/>
        </w:rPr>
        <w:t xml:space="preserve"> </w:t>
      </w:r>
      <w:r w:rsidRPr="003B1B84">
        <w:rPr>
          <w:rFonts w:ascii="Arial" w:hAnsi="Arial" w:cs="Arial"/>
        </w:rPr>
        <w:t>EN</w:t>
      </w:r>
      <w:r w:rsidRPr="003B1B84">
        <w:rPr>
          <w:rFonts w:ascii="Arial" w:hAnsi="Arial" w:cs="Arial"/>
          <w:spacing w:val="35"/>
        </w:rPr>
        <w:t xml:space="preserve"> </w:t>
      </w:r>
      <w:r w:rsidRPr="003B1B84">
        <w:rPr>
          <w:rFonts w:ascii="Arial" w:hAnsi="Arial" w:cs="Arial"/>
        </w:rPr>
        <w:t>CASO</w:t>
      </w:r>
      <w:r w:rsidRPr="003B1B84">
        <w:rPr>
          <w:rFonts w:ascii="Arial" w:hAnsi="Arial" w:cs="Arial"/>
          <w:spacing w:val="35"/>
        </w:rPr>
        <w:t xml:space="preserve"> </w:t>
      </w:r>
      <w:r w:rsidRPr="003B1B84">
        <w:rPr>
          <w:rFonts w:ascii="Arial" w:hAnsi="Arial" w:cs="Arial"/>
        </w:rPr>
        <w:t>DE</w:t>
      </w:r>
      <w:r w:rsidRPr="003B1B84">
        <w:rPr>
          <w:rFonts w:ascii="Arial" w:hAnsi="Arial" w:cs="Arial"/>
          <w:spacing w:val="35"/>
        </w:rPr>
        <w:t xml:space="preserve"> </w:t>
      </w:r>
      <w:r w:rsidRPr="003B1B84">
        <w:rPr>
          <w:rFonts w:ascii="Arial" w:hAnsi="Arial" w:cs="Arial"/>
        </w:rPr>
        <w:t>PLANIFICACIÓN</w:t>
      </w:r>
      <w:r w:rsidRPr="003B1B84">
        <w:rPr>
          <w:rFonts w:ascii="Arial" w:hAnsi="Arial" w:cs="Arial"/>
          <w:spacing w:val="35"/>
        </w:rPr>
        <w:t xml:space="preserve"> </w:t>
      </w:r>
      <w:r w:rsidRPr="003B1B84">
        <w:rPr>
          <w:rFonts w:ascii="Arial" w:hAnsi="Arial" w:cs="Arial"/>
        </w:rPr>
        <w:t>O</w:t>
      </w:r>
      <w:r w:rsidRPr="003B1B84">
        <w:rPr>
          <w:rFonts w:ascii="Arial" w:hAnsi="Arial" w:cs="Arial"/>
          <w:spacing w:val="35"/>
        </w:rPr>
        <w:t xml:space="preserve"> </w:t>
      </w:r>
      <w:r w:rsidRPr="003B1B84">
        <w:rPr>
          <w:rFonts w:ascii="Arial" w:hAnsi="Arial" w:cs="Arial"/>
        </w:rPr>
        <w:t>IDEACIÓN CON INTENTOS PREVIOS.</w:t>
      </w:r>
    </w:p>
    <w:p w14:paraId="48C5F5BF" w14:textId="77777777" w:rsidR="004742AB" w:rsidRPr="003B1B84" w:rsidRDefault="004742AB" w:rsidP="00355DA9">
      <w:pPr>
        <w:jc w:val="both"/>
        <w:rPr>
          <w:rFonts w:ascii="Arial" w:hAnsi="Arial" w:cs="Arial"/>
        </w:rPr>
      </w:pPr>
    </w:p>
    <w:p w14:paraId="6D7183AA" w14:textId="77777777" w:rsidR="004742AB" w:rsidRPr="003B1B84" w:rsidRDefault="004742AB">
      <w:pPr>
        <w:pStyle w:val="Textoindependiente"/>
        <w:widowControl w:val="0"/>
        <w:numPr>
          <w:ilvl w:val="1"/>
          <w:numId w:val="63"/>
        </w:numPr>
        <w:autoSpaceDE w:val="0"/>
        <w:autoSpaceDN w:val="0"/>
        <w:ind w:left="567" w:hanging="567"/>
        <w:jc w:val="both"/>
        <w:rPr>
          <w:rFonts w:ascii="Arial" w:hAnsi="Arial" w:cs="Arial"/>
        </w:rPr>
      </w:pPr>
      <w:r w:rsidRPr="003B1B84">
        <w:rPr>
          <w:rFonts w:ascii="Arial" w:hAnsi="Arial" w:cs="Arial"/>
        </w:rPr>
        <w:t xml:space="preserve">Se deriva al estudiante a atención psiquiátrica, para que el profesional realice una </w:t>
      </w:r>
      <w:r w:rsidRPr="003B1B84">
        <w:rPr>
          <w:rFonts w:ascii="Arial" w:hAnsi="Arial" w:cs="Arial"/>
        </w:rPr>
        <w:lastRenderedPageBreak/>
        <w:t>evaluación y pueda determinar la gravedad de la situación. Es necesario que el estudiante reciba todo el apoyo necesario, así como también que incorpore otras respuestas frente a la angustia.</w:t>
      </w:r>
    </w:p>
    <w:p w14:paraId="36D50473" w14:textId="77777777" w:rsidR="004742AB" w:rsidRPr="003B1B84" w:rsidRDefault="004742AB" w:rsidP="00355DA9">
      <w:pPr>
        <w:pStyle w:val="Textoindependiente"/>
        <w:jc w:val="both"/>
        <w:rPr>
          <w:rFonts w:ascii="Arial" w:hAnsi="Arial" w:cs="Arial"/>
        </w:rPr>
      </w:pPr>
    </w:p>
    <w:p w14:paraId="251874A3" w14:textId="77777777" w:rsidR="004742AB" w:rsidRPr="003B1B84" w:rsidRDefault="004742AB">
      <w:pPr>
        <w:pStyle w:val="Textoindependiente"/>
        <w:widowControl w:val="0"/>
        <w:numPr>
          <w:ilvl w:val="1"/>
          <w:numId w:val="63"/>
        </w:numPr>
        <w:autoSpaceDE w:val="0"/>
        <w:autoSpaceDN w:val="0"/>
        <w:ind w:left="567" w:hanging="567"/>
        <w:jc w:val="both"/>
        <w:rPr>
          <w:rFonts w:ascii="Arial" w:hAnsi="Arial" w:cs="Arial"/>
        </w:rPr>
      </w:pPr>
      <w:r w:rsidRPr="003B1B84">
        <w:rPr>
          <w:rFonts w:ascii="Arial" w:hAnsi="Arial" w:cs="Arial"/>
        </w:rPr>
        <w:t>Se les ofrece a los padres la posibilidad de entregarles un informe para los especialistas sobre lo sucedido con el fin de poder traspasar la información y facilitar la comunicación y labor.</w:t>
      </w:r>
    </w:p>
    <w:p w14:paraId="363F6848" w14:textId="77777777" w:rsidR="004742AB" w:rsidRPr="003B1B84" w:rsidRDefault="004742AB" w:rsidP="00355DA9">
      <w:pPr>
        <w:pStyle w:val="Textoindependiente"/>
        <w:jc w:val="both"/>
        <w:rPr>
          <w:rFonts w:ascii="Arial" w:hAnsi="Arial" w:cs="Arial"/>
        </w:rPr>
      </w:pPr>
    </w:p>
    <w:p w14:paraId="39906E8B" w14:textId="3C6BF27D" w:rsidR="004742AB" w:rsidRPr="003B1B84" w:rsidRDefault="004742AB">
      <w:pPr>
        <w:pStyle w:val="Textoindependiente"/>
        <w:widowControl w:val="0"/>
        <w:numPr>
          <w:ilvl w:val="1"/>
          <w:numId w:val="63"/>
        </w:numPr>
        <w:autoSpaceDE w:val="0"/>
        <w:autoSpaceDN w:val="0"/>
        <w:ind w:left="567" w:hanging="567"/>
        <w:jc w:val="both"/>
        <w:rPr>
          <w:rFonts w:ascii="Arial" w:hAnsi="Arial" w:cs="Arial"/>
        </w:rPr>
      </w:pPr>
      <w:r w:rsidRPr="003B1B84">
        <w:rPr>
          <w:rFonts w:ascii="Arial" w:hAnsi="Arial" w:cs="Arial"/>
        </w:rPr>
        <w:t>Se informa a los padres que, por el cuidado del estudiante y de su comunidad, el estudiante no se reintegrará a la jornada escolar hasta que el especialista externo determine que está en condiciones de asistir al colegio. Con esta medida se está velando, tanto por la seguridad y resguardo del estudiante, así como también por los miembros de la comunidad educativa</w:t>
      </w:r>
      <w:r w:rsidR="00162C25">
        <w:rPr>
          <w:rStyle w:val="Refdenotaalpie"/>
          <w:rFonts w:ascii="Arial" w:hAnsi="Arial" w:cs="Arial"/>
          <w:spacing w:val="1"/>
        </w:rPr>
        <w:footnoteReference w:customMarkFollows="1" w:id="89"/>
        <w:t>89</w:t>
      </w:r>
      <w:r w:rsidRPr="003B1B84">
        <w:rPr>
          <w:rFonts w:ascii="Arial" w:hAnsi="Arial" w:cs="Arial"/>
          <w:spacing w:val="1"/>
        </w:rPr>
        <w:t xml:space="preserve"> </w:t>
      </w:r>
      <w:r w:rsidRPr="003B1B84">
        <w:rPr>
          <w:rFonts w:ascii="Arial" w:hAnsi="Arial" w:cs="Arial"/>
        </w:rPr>
        <w:t>En la hoja de entrevista se firma que los apoderados están informados de la situación.</w:t>
      </w:r>
    </w:p>
    <w:p w14:paraId="74EDA2E9" w14:textId="77777777" w:rsidR="004742AB" w:rsidRPr="003B1B84" w:rsidRDefault="004742AB" w:rsidP="00355DA9">
      <w:pPr>
        <w:pStyle w:val="Textoindependiente"/>
        <w:jc w:val="both"/>
        <w:rPr>
          <w:rFonts w:ascii="Arial" w:hAnsi="Arial" w:cs="Arial"/>
        </w:rPr>
      </w:pPr>
    </w:p>
    <w:p w14:paraId="5B8FAB5F" w14:textId="39096AF4" w:rsidR="004742AB" w:rsidRPr="003B1B84" w:rsidRDefault="004742AB">
      <w:pPr>
        <w:pStyle w:val="Textoindependiente"/>
        <w:widowControl w:val="0"/>
        <w:numPr>
          <w:ilvl w:val="1"/>
          <w:numId w:val="63"/>
        </w:numPr>
        <w:autoSpaceDE w:val="0"/>
        <w:autoSpaceDN w:val="0"/>
        <w:ind w:left="567" w:hanging="567"/>
        <w:jc w:val="both"/>
        <w:rPr>
          <w:rFonts w:ascii="Arial" w:hAnsi="Arial" w:cs="Arial"/>
        </w:rPr>
      </w:pPr>
      <w:r w:rsidRPr="003B1B84">
        <w:rPr>
          <w:rFonts w:ascii="Arial" w:hAnsi="Arial" w:cs="Arial"/>
        </w:rPr>
        <w:t>El</w:t>
      </w:r>
      <w:r w:rsidRPr="003B1B84">
        <w:rPr>
          <w:rFonts w:ascii="Arial" w:hAnsi="Arial" w:cs="Arial"/>
          <w:spacing w:val="1"/>
        </w:rPr>
        <w:t xml:space="preserve"> </w:t>
      </w:r>
      <w:r w:rsidRPr="003B1B84">
        <w:rPr>
          <w:rFonts w:ascii="Arial" w:hAnsi="Arial" w:cs="Arial"/>
        </w:rPr>
        <w:t>Director</w:t>
      </w:r>
      <w:r w:rsidR="00162C25">
        <w:rPr>
          <w:rStyle w:val="Refdenotaalpie"/>
          <w:rFonts w:ascii="Arial" w:hAnsi="Arial" w:cs="Arial"/>
          <w:spacing w:val="1"/>
        </w:rPr>
        <w:footnoteReference w:customMarkFollows="1" w:id="90"/>
        <w:t>90</w:t>
      </w:r>
      <w:r w:rsidRPr="003B1B84">
        <w:rPr>
          <w:rFonts w:ascii="Arial" w:hAnsi="Arial" w:cs="Arial"/>
          <w:spacing w:val="1"/>
        </w:rPr>
        <w:t xml:space="preserve"> </w:t>
      </w:r>
      <w:r w:rsidRPr="003B1B84">
        <w:rPr>
          <w:rFonts w:ascii="Arial" w:hAnsi="Arial" w:cs="Arial"/>
        </w:rPr>
        <w:t>debe decidir qué miembro del Colegio deberá dejar constancia en Carabineros o denuncia en Fiscalía correspondiente, según corresponda</w:t>
      </w:r>
      <w:r w:rsidR="008F5077" w:rsidRPr="003B1B84">
        <w:rPr>
          <w:rFonts w:ascii="Arial" w:hAnsi="Arial" w:cs="Arial"/>
        </w:rPr>
        <w:t>.</w:t>
      </w:r>
      <w:r w:rsidR="00162C25">
        <w:rPr>
          <w:rStyle w:val="Refdenotaalpie"/>
          <w:rFonts w:ascii="Arial" w:hAnsi="Arial" w:cs="Arial"/>
        </w:rPr>
        <w:footnoteReference w:customMarkFollows="1" w:id="91"/>
        <w:t>91</w:t>
      </w:r>
    </w:p>
    <w:p w14:paraId="31AE368D" w14:textId="77777777" w:rsidR="004742AB" w:rsidRPr="003B1B84" w:rsidRDefault="004742AB" w:rsidP="00355DA9">
      <w:pPr>
        <w:pStyle w:val="Textoindependiente"/>
        <w:jc w:val="both"/>
        <w:rPr>
          <w:rFonts w:ascii="Arial" w:hAnsi="Arial" w:cs="Arial"/>
        </w:rPr>
      </w:pPr>
    </w:p>
    <w:p w14:paraId="036F8D4D" w14:textId="77777777" w:rsidR="004742AB" w:rsidRPr="003B1B84" w:rsidRDefault="004742AB">
      <w:pPr>
        <w:pStyle w:val="Textoindependiente"/>
        <w:widowControl w:val="0"/>
        <w:numPr>
          <w:ilvl w:val="1"/>
          <w:numId w:val="63"/>
        </w:numPr>
        <w:autoSpaceDE w:val="0"/>
        <w:autoSpaceDN w:val="0"/>
        <w:ind w:left="567" w:hanging="567"/>
        <w:jc w:val="both"/>
        <w:rPr>
          <w:rFonts w:ascii="Arial" w:hAnsi="Arial" w:cs="Arial"/>
        </w:rPr>
      </w:pPr>
      <w:r w:rsidRPr="003B1B84">
        <w:rPr>
          <w:rFonts w:ascii="Arial" w:hAnsi="Arial" w:cs="Arial"/>
        </w:rPr>
        <w:t>Se espera que el profesional externo emita un certificado que determine si el estudiante está en condiciones de reintegrarse a la vida escolar, así como sugerencias para el colegio para apoyar y acompañar al estudiante.</w:t>
      </w:r>
    </w:p>
    <w:p w14:paraId="698C80C9" w14:textId="77777777" w:rsidR="004742AB" w:rsidRPr="003B1B84" w:rsidRDefault="004742AB" w:rsidP="00355DA9">
      <w:pPr>
        <w:pStyle w:val="Textoindependiente"/>
        <w:jc w:val="both"/>
        <w:rPr>
          <w:rFonts w:ascii="Arial" w:hAnsi="Arial" w:cs="Arial"/>
        </w:rPr>
      </w:pPr>
    </w:p>
    <w:p w14:paraId="4E35999A" w14:textId="77777777" w:rsidR="004742AB" w:rsidRPr="003B1B84" w:rsidRDefault="004742AB">
      <w:pPr>
        <w:pStyle w:val="Textoindependiente"/>
        <w:widowControl w:val="0"/>
        <w:numPr>
          <w:ilvl w:val="1"/>
          <w:numId w:val="63"/>
        </w:numPr>
        <w:autoSpaceDE w:val="0"/>
        <w:autoSpaceDN w:val="0"/>
        <w:ind w:left="567" w:hanging="567"/>
        <w:jc w:val="both"/>
        <w:rPr>
          <w:rFonts w:ascii="Arial" w:hAnsi="Arial" w:cs="Arial"/>
        </w:rPr>
      </w:pPr>
      <w:r w:rsidRPr="003B1B84">
        <w:rPr>
          <w:rFonts w:ascii="Arial" w:hAnsi="Arial" w:cs="Arial"/>
        </w:rPr>
        <w:t>Cuando los padres tengan el certificado del profesional externo, se reunirán con el equipo técnico colegiado: Encargado de Convivencia Escolar, psicóloga y orientadora, para revisar la situación y pasos que seguirán: Reintegro gradual, revisar y recalendarizar pruebas, medidas especiales, entre otros.</w:t>
      </w:r>
    </w:p>
    <w:p w14:paraId="79528913" w14:textId="77777777" w:rsidR="004742AB" w:rsidRPr="003B1B84" w:rsidRDefault="004742AB" w:rsidP="00355DA9">
      <w:pPr>
        <w:pStyle w:val="Textoindependiente"/>
        <w:jc w:val="both"/>
        <w:rPr>
          <w:rFonts w:ascii="Arial" w:hAnsi="Arial" w:cs="Arial"/>
        </w:rPr>
      </w:pPr>
    </w:p>
    <w:p w14:paraId="6E619FD3" w14:textId="77777777" w:rsidR="004742AB" w:rsidRPr="003B1B84" w:rsidRDefault="004742AB">
      <w:pPr>
        <w:pStyle w:val="Textoindependiente"/>
        <w:widowControl w:val="0"/>
        <w:numPr>
          <w:ilvl w:val="1"/>
          <w:numId w:val="63"/>
        </w:numPr>
        <w:autoSpaceDE w:val="0"/>
        <w:autoSpaceDN w:val="0"/>
        <w:ind w:left="567" w:hanging="567"/>
        <w:jc w:val="both"/>
        <w:rPr>
          <w:rFonts w:ascii="Arial" w:hAnsi="Arial" w:cs="Arial"/>
        </w:rPr>
      </w:pPr>
      <w:r w:rsidRPr="003B1B84">
        <w:rPr>
          <w:rFonts w:ascii="Arial" w:hAnsi="Arial" w:cs="Arial"/>
        </w:rPr>
        <w:t>Es importante pedirles a los padres que sean contenedores con su hijo, que refuercen medidas de seguridad en la casa, así como también que mantengan discreción respecto de la situación.</w:t>
      </w:r>
    </w:p>
    <w:p w14:paraId="323D60A8" w14:textId="77777777" w:rsidR="004742AB" w:rsidRPr="003B1B84" w:rsidRDefault="004742AB" w:rsidP="00355DA9">
      <w:pPr>
        <w:jc w:val="both"/>
        <w:rPr>
          <w:rFonts w:ascii="Arial" w:hAnsi="Arial" w:cs="Arial"/>
        </w:rPr>
      </w:pPr>
    </w:p>
    <w:p w14:paraId="2BBE71AA" w14:textId="62784881" w:rsidR="00FE2CEE" w:rsidRPr="00FE2CEE" w:rsidRDefault="00FE2CEE" w:rsidP="00FE2CEE">
      <w:pPr>
        <w:pStyle w:val="Prrafodelista"/>
        <w:widowControl w:val="0"/>
        <w:numPr>
          <w:ilvl w:val="0"/>
          <w:numId w:val="138"/>
        </w:numPr>
        <w:autoSpaceDE w:val="0"/>
        <w:autoSpaceDN w:val="0"/>
        <w:ind w:left="0" w:right="0" w:firstLine="0"/>
        <w:rPr>
          <w:rFonts w:ascii="Arial" w:hAnsi="Arial" w:cs="Arial"/>
        </w:rPr>
      </w:pPr>
      <w:r w:rsidRPr="00FE2CEE">
        <w:rPr>
          <w:rFonts w:ascii="Arial" w:hAnsi="Arial" w:cs="Arial"/>
        </w:rPr>
        <w:t>PROCEDIMIENTO EN CASO DE DETECTAR UNA</w:t>
      </w:r>
      <w:r>
        <w:rPr>
          <w:rFonts w:ascii="Arial" w:hAnsi="Arial" w:cs="Arial"/>
        </w:rPr>
        <w:t xml:space="preserve"> </w:t>
      </w:r>
      <w:r w:rsidRPr="00FE2CEE">
        <w:rPr>
          <w:rFonts w:ascii="Arial" w:hAnsi="Arial" w:cs="Arial"/>
        </w:rPr>
        <w:t>AUTOLESIÓN</w:t>
      </w:r>
      <w:r>
        <w:rPr>
          <w:rFonts w:ascii="Arial" w:hAnsi="Arial" w:cs="Arial"/>
        </w:rPr>
        <w:t xml:space="preserve">. </w:t>
      </w:r>
      <w:r w:rsidRPr="00FE2CEE">
        <w:rPr>
          <w:rFonts w:ascii="Arial" w:hAnsi="Arial" w:cs="Arial"/>
          <w:lang w:val="es"/>
        </w:rPr>
        <w:t xml:space="preserve">Los signos y síntomas de las autolesiones son a veces difíciles de percibir. Brazos, manos y antebrazos opuestos a la mano dominante son las zonas comunes de lesión y con frecuencia llevan a los signos reveladores de la historia de la autolesión. Sin embargo, la evidencia de actos de autolesión puede aparecer en cualquier parte del cuerpo. Otros síntomas incluyen: </w:t>
      </w:r>
    </w:p>
    <w:p w14:paraId="136A3BE0" w14:textId="77777777" w:rsidR="00FE2CEE" w:rsidRPr="00FE2CEE" w:rsidRDefault="00FE2CEE" w:rsidP="00FE2CEE">
      <w:pPr>
        <w:pStyle w:val="Prrafodelista"/>
        <w:widowControl w:val="0"/>
        <w:autoSpaceDE w:val="0"/>
        <w:autoSpaceDN w:val="0"/>
        <w:ind w:left="0" w:right="0" w:firstLine="0"/>
        <w:rPr>
          <w:rFonts w:ascii="Arial" w:hAnsi="Arial" w:cs="Arial"/>
        </w:rPr>
      </w:pPr>
    </w:p>
    <w:p w14:paraId="441B5F06" w14:textId="670297D8" w:rsidR="00FE2CEE" w:rsidRPr="00FE2CEE" w:rsidRDefault="00FE2CEE" w:rsidP="00FE2CEE">
      <w:pPr>
        <w:pStyle w:val="Prrafodelista"/>
        <w:widowControl w:val="0"/>
        <w:numPr>
          <w:ilvl w:val="0"/>
          <w:numId w:val="208"/>
        </w:numPr>
        <w:autoSpaceDE w:val="0"/>
        <w:autoSpaceDN w:val="0"/>
        <w:ind w:right="0"/>
        <w:rPr>
          <w:rFonts w:ascii="Arial" w:hAnsi="Arial" w:cs="Arial"/>
          <w:lang w:val="es"/>
        </w:rPr>
      </w:pPr>
      <w:r w:rsidRPr="00FE2CEE">
        <w:rPr>
          <w:rFonts w:ascii="Arial" w:hAnsi="Arial" w:cs="Arial"/>
          <w:lang w:val="es"/>
        </w:rPr>
        <w:t>Vestimenta inadecuada para la temporada (uso constante de mangas largas o pantalones en climas cálidos</w:t>
      </w:r>
      <w:r w:rsidR="00FF0988">
        <w:rPr>
          <w:rFonts w:ascii="Arial" w:hAnsi="Arial" w:cs="Arial"/>
          <w:lang w:val="es"/>
        </w:rPr>
        <w:t>)</w:t>
      </w:r>
      <w:r w:rsidRPr="00FE2CEE">
        <w:rPr>
          <w:rFonts w:ascii="Arial" w:hAnsi="Arial" w:cs="Arial"/>
          <w:lang w:val="es"/>
        </w:rPr>
        <w:t xml:space="preserve">. </w:t>
      </w:r>
    </w:p>
    <w:p w14:paraId="691941F8" w14:textId="22B28F16" w:rsidR="00FE2CEE" w:rsidRPr="00FE2CEE" w:rsidRDefault="00FE2CEE" w:rsidP="00FE2CEE">
      <w:pPr>
        <w:pStyle w:val="Prrafodelista"/>
        <w:widowControl w:val="0"/>
        <w:numPr>
          <w:ilvl w:val="0"/>
          <w:numId w:val="208"/>
        </w:numPr>
        <w:autoSpaceDE w:val="0"/>
        <w:autoSpaceDN w:val="0"/>
        <w:ind w:right="0"/>
        <w:rPr>
          <w:rFonts w:ascii="Arial" w:hAnsi="Arial" w:cs="Arial"/>
          <w:lang w:val="es"/>
        </w:rPr>
      </w:pPr>
      <w:r w:rsidRPr="00FE2CEE">
        <w:rPr>
          <w:rFonts w:ascii="Arial" w:hAnsi="Arial" w:cs="Arial"/>
          <w:lang w:val="es"/>
        </w:rPr>
        <w:t xml:space="preserve">Uso constante de bandas de muñeca, falta de voluntad para participar en eventos/actividades que requieran una menor cobertura del cuerpo (clases de gimnasia). </w:t>
      </w:r>
    </w:p>
    <w:p w14:paraId="0904AA4D" w14:textId="37280EB7" w:rsidR="00FE2CEE" w:rsidRPr="00FE2CEE" w:rsidRDefault="00FE2CEE" w:rsidP="00FE2CEE">
      <w:pPr>
        <w:pStyle w:val="Prrafodelista"/>
        <w:widowControl w:val="0"/>
        <w:numPr>
          <w:ilvl w:val="0"/>
          <w:numId w:val="208"/>
        </w:numPr>
        <w:autoSpaceDE w:val="0"/>
        <w:autoSpaceDN w:val="0"/>
        <w:ind w:right="0"/>
        <w:rPr>
          <w:rFonts w:ascii="Arial" w:hAnsi="Arial" w:cs="Arial"/>
          <w:lang w:val="es"/>
        </w:rPr>
      </w:pPr>
      <w:r w:rsidRPr="00FE2CEE">
        <w:rPr>
          <w:rFonts w:ascii="Arial" w:hAnsi="Arial" w:cs="Arial"/>
          <w:lang w:val="es"/>
        </w:rPr>
        <w:lastRenderedPageBreak/>
        <w:t xml:space="preserve">Vendajes frecuentes, parafernalia extraña /inexplicable (por </w:t>
      </w:r>
      <w:proofErr w:type="gramStart"/>
      <w:r w:rsidRPr="00FE2CEE">
        <w:rPr>
          <w:rFonts w:ascii="Arial" w:hAnsi="Arial" w:cs="Arial"/>
          <w:lang w:val="es"/>
        </w:rPr>
        <w:t>ejemplo</w:t>
      </w:r>
      <w:proofErr w:type="gramEnd"/>
      <w:r w:rsidRPr="00FE2CEE">
        <w:rPr>
          <w:rFonts w:ascii="Arial" w:hAnsi="Arial" w:cs="Arial"/>
          <w:lang w:val="es"/>
        </w:rPr>
        <w:t xml:space="preserve"> hojas de afeitar u otros objetos que pueden ser utilizados para cortar o golpear). </w:t>
      </w:r>
    </w:p>
    <w:p w14:paraId="13061255" w14:textId="16C96683" w:rsidR="00FE2CEE" w:rsidRPr="00FE2CEE" w:rsidRDefault="00FE2CEE" w:rsidP="00FE2CEE">
      <w:pPr>
        <w:pStyle w:val="Prrafodelista"/>
        <w:widowControl w:val="0"/>
        <w:numPr>
          <w:ilvl w:val="0"/>
          <w:numId w:val="208"/>
        </w:numPr>
        <w:autoSpaceDE w:val="0"/>
        <w:autoSpaceDN w:val="0"/>
        <w:ind w:right="0"/>
        <w:rPr>
          <w:rFonts w:ascii="Arial" w:hAnsi="Arial" w:cs="Arial"/>
          <w:lang w:val="es"/>
        </w:rPr>
      </w:pPr>
      <w:r w:rsidRPr="00FE2CEE">
        <w:rPr>
          <w:rFonts w:ascii="Arial" w:hAnsi="Arial" w:cs="Arial"/>
          <w:lang w:val="es"/>
        </w:rPr>
        <w:t xml:space="preserve">Elevados signos de depresión o ansiedad. </w:t>
      </w:r>
    </w:p>
    <w:p w14:paraId="6AFA0FDB" w14:textId="476E75DF" w:rsidR="00FE2CEE" w:rsidRPr="00FE2CEE" w:rsidRDefault="00FE2CEE" w:rsidP="00FE2CEE">
      <w:pPr>
        <w:pStyle w:val="Prrafodelista"/>
        <w:widowControl w:val="0"/>
        <w:numPr>
          <w:ilvl w:val="0"/>
          <w:numId w:val="208"/>
        </w:numPr>
        <w:autoSpaceDE w:val="0"/>
        <w:autoSpaceDN w:val="0"/>
        <w:ind w:right="0"/>
        <w:rPr>
          <w:rFonts w:ascii="Arial" w:hAnsi="Arial" w:cs="Arial"/>
          <w:lang w:val="es"/>
        </w:rPr>
      </w:pPr>
      <w:r w:rsidRPr="00FE2CEE">
        <w:rPr>
          <w:rFonts w:ascii="Arial" w:hAnsi="Arial" w:cs="Arial"/>
          <w:lang w:val="es"/>
        </w:rPr>
        <w:t>Quemaduras inexplicables, cortes, cicatrices u otros grupos de marcas similares en la piel.</w:t>
      </w:r>
    </w:p>
    <w:p w14:paraId="163F419E" w14:textId="77777777" w:rsidR="00FE2CEE" w:rsidRPr="00FE2CEE" w:rsidRDefault="00FE2CEE" w:rsidP="00FE2CEE">
      <w:pPr>
        <w:pStyle w:val="Prrafodelista"/>
        <w:widowControl w:val="0"/>
        <w:autoSpaceDE w:val="0"/>
        <w:autoSpaceDN w:val="0"/>
        <w:rPr>
          <w:rFonts w:ascii="Arial" w:hAnsi="Arial" w:cs="Arial"/>
          <w:lang w:val="es"/>
        </w:rPr>
      </w:pPr>
    </w:p>
    <w:p w14:paraId="13C50405" w14:textId="7BA56544" w:rsidR="00FE2CEE" w:rsidRPr="00FE2CEE" w:rsidRDefault="00FF0988" w:rsidP="00FE2CEE">
      <w:pPr>
        <w:widowControl w:val="0"/>
        <w:autoSpaceDE w:val="0"/>
        <w:autoSpaceDN w:val="0"/>
        <w:rPr>
          <w:rFonts w:ascii="Arial" w:hAnsi="Arial" w:cs="Arial"/>
          <w:b/>
          <w:lang w:val="es"/>
        </w:rPr>
      </w:pPr>
      <w:r w:rsidRPr="00FE2CEE">
        <w:rPr>
          <w:rFonts w:ascii="Arial" w:hAnsi="Arial" w:cs="Arial"/>
          <w:b/>
          <w:lang w:val="es"/>
        </w:rPr>
        <w:t>PASOS</w:t>
      </w:r>
      <w:r>
        <w:rPr>
          <w:rFonts w:ascii="Arial" w:hAnsi="Arial" w:cs="Arial"/>
          <w:b/>
          <w:lang w:val="es"/>
        </w:rPr>
        <w:t xml:space="preserve"> POR SEGUIR</w:t>
      </w:r>
      <w:r w:rsidR="00FE2CEE" w:rsidRPr="00FE2CEE">
        <w:rPr>
          <w:rFonts w:ascii="Arial" w:hAnsi="Arial" w:cs="Arial"/>
          <w:b/>
          <w:lang w:val="es"/>
        </w:rPr>
        <w:t>:</w:t>
      </w:r>
    </w:p>
    <w:p w14:paraId="08380172" w14:textId="77777777" w:rsidR="00FE2CEE" w:rsidRPr="00FE2CEE" w:rsidRDefault="00FE2CEE" w:rsidP="00FE2CEE">
      <w:pPr>
        <w:pStyle w:val="Prrafodelista"/>
        <w:widowControl w:val="0"/>
        <w:autoSpaceDE w:val="0"/>
        <w:autoSpaceDN w:val="0"/>
        <w:rPr>
          <w:rFonts w:ascii="Arial" w:hAnsi="Arial" w:cs="Arial"/>
          <w:b/>
          <w:lang w:val="es"/>
        </w:rPr>
      </w:pPr>
    </w:p>
    <w:p w14:paraId="679C2CC8" w14:textId="77777777" w:rsidR="00FE2CEE" w:rsidRPr="00FE2CEE" w:rsidRDefault="00FE2CEE" w:rsidP="00FE2CEE">
      <w:pPr>
        <w:widowControl w:val="0"/>
        <w:autoSpaceDE w:val="0"/>
        <w:autoSpaceDN w:val="0"/>
        <w:jc w:val="both"/>
        <w:rPr>
          <w:rFonts w:ascii="Arial" w:hAnsi="Arial" w:cs="Arial"/>
          <w:lang w:val="es"/>
        </w:rPr>
      </w:pPr>
      <w:r w:rsidRPr="00FE2CEE">
        <w:rPr>
          <w:rFonts w:ascii="Arial" w:hAnsi="Arial" w:cs="Arial"/>
          <w:b/>
          <w:lang w:val="es"/>
        </w:rPr>
        <w:t>Paso 1:</w:t>
      </w:r>
      <w:r w:rsidRPr="00FE2CEE">
        <w:rPr>
          <w:rFonts w:ascii="Arial" w:hAnsi="Arial" w:cs="Arial"/>
          <w:lang w:val="es"/>
        </w:rPr>
        <w:t xml:space="preserve"> Si un miembro de la comunidad educativa se entera o sospecha que un estudiante se autolesiona, debe informar al Profesor </w:t>
      </w:r>
      <w:proofErr w:type="gramStart"/>
      <w:r w:rsidRPr="00FE2CEE">
        <w:rPr>
          <w:rFonts w:ascii="Arial" w:hAnsi="Arial" w:cs="Arial"/>
          <w:lang w:val="es"/>
        </w:rPr>
        <w:t>Jefe</w:t>
      </w:r>
      <w:proofErr w:type="gramEnd"/>
      <w:r w:rsidRPr="00FE2CEE">
        <w:rPr>
          <w:rFonts w:ascii="Arial" w:hAnsi="Arial" w:cs="Arial"/>
          <w:lang w:val="es"/>
        </w:rPr>
        <w:t xml:space="preserve"> y éste informar a Convivencia Escolar. Independientemente de la persona, es fundamental que la primera respuesta a la autolesión sea emocionalmente tranquila, amable, y no crítica. También es importante que los primeros en responder sean honestos con el estudiante, generando confianza con el estudiante.</w:t>
      </w:r>
    </w:p>
    <w:p w14:paraId="6D6EE199" w14:textId="77777777" w:rsidR="00FE2CEE" w:rsidRPr="00FE2CEE" w:rsidRDefault="00FE2CEE" w:rsidP="00FE2CEE">
      <w:pPr>
        <w:pStyle w:val="Prrafodelista"/>
        <w:widowControl w:val="0"/>
        <w:autoSpaceDE w:val="0"/>
        <w:autoSpaceDN w:val="0"/>
        <w:rPr>
          <w:rFonts w:ascii="Arial" w:hAnsi="Arial" w:cs="Arial"/>
          <w:lang w:val="es"/>
        </w:rPr>
      </w:pPr>
    </w:p>
    <w:p w14:paraId="51D1AED4" w14:textId="77777777" w:rsidR="00FE2CEE" w:rsidRPr="00FE2CEE" w:rsidRDefault="00FE2CEE" w:rsidP="00FE2CEE">
      <w:pPr>
        <w:widowControl w:val="0"/>
        <w:autoSpaceDE w:val="0"/>
        <w:autoSpaceDN w:val="0"/>
        <w:jc w:val="both"/>
        <w:rPr>
          <w:rFonts w:ascii="Arial" w:hAnsi="Arial" w:cs="Arial"/>
          <w:lang w:val="es"/>
        </w:rPr>
      </w:pPr>
      <w:r w:rsidRPr="00FE2CEE">
        <w:rPr>
          <w:rFonts w:ascii="Arial" w:hAnsi="Arial" w:cs="Arial"/>
          <w:b/>
          <w:lang w:val="es"/>
        </w:rPr>
        <w:t>Paso 2:</w:t>
      </w:r>
      <w:r w:rsidRPr="00FE2CEE">
        <w:rPr>
          <w:rFonts w:ascii="Arial" w:hAnsi="Arial" w:cs="Arial"/>
          <w:lang w:val="es"/>
        </w:rPr>
        <w:t xml:space="preserve"> La Psicóloga entrevistará al estudiante para comprender la situación y qué es lo que le pasa. En este tipo de casos, no hay que enjuiciar si no que escuchar y acoger. El equipo de convivencia escolar tomará el caso y hará el seguimiento: entrevista psicológica y contención al estudiante, derivación y contacto con especialistas, entre otros. </w:t>
      </w:r>
    </w:p>
    <w:p w14:paraId="742CEBC8" w14:textId="77777777" w:rsidR="00FE2CEE" w:rsidRPr="00FE2CEE" w:rsidRDefault="00FE2CEE" w:rsidP="00FE2CEE">
      <w:pPr>
        <w:pStyle w:val="Prrafodelista"/>
        <w:widowControl w:val="0"/>
        <w:autoSpaceDE w:val="0"/>
        <w:autoSpaceDN w:val="0"/>
        <w:rPr>
          <w:rFonts w:ascii="Arial" w:hAnsi="Arial" w:cs="Arial"/>
          <w:lang w:val="es"/>
        </w:rPr>
      </w:pPr>
    </w:p>
    <w:p w14:paraId="7A5E3FA7" w14:textId="2DBB1242" w:rsidR="00FE2CEE" w:rsidRDefault="00FE2CEE" w:rsidP="00FE2CEE">
      <w:pPr>
        <w:widowControl w:val="0"/>
        <w:autoSpaceDE w:val="0"/>
        <w:autoSpaceDN w:val="0"/>
        <w:jc w:val="both"/>
        <w:rPr>
          <w:rFonts w:ascii="Arial" w:hAnsi="Arial" w:cs="Arial"/>
          <w:lang w:val="es"/>
        </w:rPr>
      </w:pPr>
      <w:r w:rsidRPr="00FE2CEE">
        <w:rPr>
          <w:rFonts w:ascii="Arial" w:hAnsi="Arial" w:cs="Arial"/>
          <w:b/>
          <w:lang w:val="es"/>
        </w:rPr>
        <w:t>Paso 3:</w:t>
      </w:r>
      <w:r w:rsidRPr="00FE2CEE">
        <w:rPr>
          <w:rFonts w:ascii="Arial" w:hAnsi="Arial" w:cs="Arial"/>
          <w:lang w:val="es"/>
        </w:rPr>
        <w:t xml:space="preserve"> Se debe informar a los padres el mismo día. Convivencia Escolar llama telefónicamente a los padres y se les pide que se acerquen al colegio para tener una reunión con el equipo de ciclo correspondiente y profesor jefe. En la reunión con los padres, se les entregan los detalles de lo ocurrido y de la conversación con el alumno/a. Se contiene y se informa acerca de los pasos a seguir: </w:t>
      </w:r>
    </w:p>
    <w:p w14:paraId="1F39C904" w14:textId="77777777" w:rsidR="00FE2CEE" w:rsidRPr="00FE2CEE" w:rsidRDefault="00FE2CEE" w:rsidP="00FE2CEE">
      <w:pPr>
        <w:widowControl w:val="0"/>
        <w:autoSpaceDE w:val="0"/>
        <w:autoSpaceDN w:val="0"/>
        <w:jc w:val="both"/>
        <w:rPr>
          <w:rFonts w:ascii="Arial" w:hAnsi="Arial" w:cs="Arial"/>
          <w:lang w:val="es"/>
        </w:rPr>
      </w:pPr>
    </w:p>
    <w:p w14:paraId="0CBCEE5F" w14:textId="7191B7F2" w:rsidR="00FE2CEE" w:rsidRPr="00FE2CEE" w:rsidRDefault="00FE2CEE" w:rsidP="00FE2CEE">
      <w:pPr>
        <w:pStyle w:val="Prrafodelista"/>
        <w:widowControl w:val="0"/>
        <w:autoSpaceDE w:val="0"/>
        <w:autoSpaceDN w:val="0"/>
        <w:rPr>
          <w:rFonts w:ascii="Arial" w:hAnsi="Arial" w:cs="Arial"/>
          <w:lang w:val="es"/>
        </w:rPr>
      </w:pPr>
      <w:r w:rsidRPr="00FE2CEE">
        <w:rPr>
          <w:rFonts w:ascii="Arial" w:hAnsi="Arial" w:cs="Arial"/>
          <w:b/>
          <w:lang w:val="es"/>
        </w:rPr>
        <w:t>a.</w:t>
      </w:r>
      <w:r w:rsidRPr="00FE2CEE">
        <w:rPr>
          <w:rFonts w:ascii="Arial" w:hAnsi="Arial" w:cs="Arial"/>
          <w:lang w:val="es"/>
        </w:rPr>
        <w:t xml:space="preserve"> Se deriva a que la alumno/a reciba atención psiquiátrica y/o psicológica, para que el profesional realice una evaluación y pueda determinar la gravedad de la situación. Es necesario que el alumno reciba todo el apoyo necesario así ́ como también que incorpore otras respuestas frente a la angustia. </w:t>
      </w:r>
    </w:p>
    <w:p w14:paraId="47115A00" w14:textId="7F548220" w:rsidR="00FE2CEE" w:rsidRPr="00FE2CEE" w:rsidRDefault="00FE2CEE" w:rsidP="00FE2CEE">
      <w:pPr>
        <w:pStyle w:val="Prrafodelista"/>
        <w:widowControl w:val="0"/>
        <w:autoSpaceDE w:val="0"/>
        <w:autoSpaceDN w:val="0"/>
        <w:rPr>
          <w:rFonts w:ascii="Arial" w:hAnsi="Arial" w:cs="Arial"/>
          <w:lang w:val="es"/>
        </w:rPr>
      </w:pPr>
      <w:r w:rsidRPr="00FE2CEE">
        <w:rPr>
          <w:rFonts w:ascii="Arial" w:hAnsi="Arial" w:cs="Arial"/>
          <w:b/>
          <w:lang w:val="es"/>
        </w:rPr>
        <w:t>b</w:t>
      </w:r>
      <w:r w:rsidRPr="00FE2CEE">
        <w:rPr>
          <w:rFonts w:ascii="Arial" w:hAnsi="Arial" w:cs="Arial"/>
          <w:lang w:val="es"/>
        </w:rPr>
        <w:t xml:space="preserve">. Se informa a los padres que, por el cuidado del estudiante y de su comunidad, el alumno/a deberá recibir un tratamiento con un profesional externo, el cual debe emitir un certificado que acredite que está recibiendo tratamiento, así ́ como sugerencias para el colegio para apoyar y acompañar al estudiante. Asimismo, se le solicitará al apoderado/a que, si su hijo/a se infiere cortes dentro del establecimiento, lo debe venir a retirar. Por otra parte, se realizará el compromiso de evitar que alumno/a vengan con artículos cortantes (tijera, corta cartón, sacapuntas, Gillette, etc.) </w:t>
      </w:r>
    </w:p>
    <w:p w14:paraId="7FB68145" w14:textId="77777777" w:rsidR="00FE2CEE" w:rsidRPr="00FE2CEE" w:rsidRDefault="00FE2CEE" w:rsidP="00FE2CEE">
      <w:pPr>
        <w:pStyle w:val="Prrafodelista"/>
        <w:widowControl w:val="0"/>
        <w:autoSpaceDE w:val="0"/>
        <w:autoSpaceDN w:val="0"/>
        <w:rPr>
          <w:rFonts w:ascii="Arial" w:hAnsi="Arial" w:cs="Arial"/>
          <w:lang w:val="es"/>
        </w:rPr>
      </w:pPr>
      <w:r w:rsidRPr="00FE2CEE">
        <w:rPr>
          <w:rFonts w:ascii="Arial" w:hAnsi="Arial" w:cs="Arial"/>
          <w:b/>
          <w:lang w:val="es"/>
        </w:rPr>
        <w:t>c.</w:t>
      </w:r>
      <w:r w:rsidRPr="00FE2CEE">
        <w:rPr>
          <w:rFonts w:ascii="Arial" w:hAnsi="Arial" w:cs="Arial"/>
          <w:lang w:val="es"/>
        </w:rPr>
        <w:t xml:space="preserve"> Cuando los padres tengan el certificado del profesional, se reunirán con el equipo de Convivencia Escolar, para revisar la situación y pasos a seguir (revisar y recalendarizar pruebas, medidas especiales, entre otros). Es importante pedirles a los padres que sean contenedores con su hija/o, que refuercen medidas de seguridad en la casa, así ́ como también que mantengan discreción de la situación. </w:t>
      </w:r>
    </w:p>
    <w:p w14:paraId="4F7088D0" w14:textId="77777777" w:rsidR="00FE2CEE" w:rsidRDefault="00FE2CEE" w:rsidP="00FE2CEE">
      <w:pPr>
        <w:widowControl w:val="0"/>
        <w:autoSpaceDE w:val="0"/>
        <w:autoSpaceDN w:val="0"/>
        <w:jc w:val="both"/>
        <w:rPr>
          <w:rFonts w:ascii="Arial" w:hAnsi="Arial" w:cs="Arial"/>
          <w:b/>
          <w:lang w:val="es"/>
        </w:rPr>
      </w:pPr>
    </w:p>
    <w:p w14:paraId="2D06C12D" w14:textId="7168757F" w:rsidR="00FE2CEE" w:rsidRPr="00FE2CEE" w:rsidRDefault="00FE2CEE" w:rsidP="00FE2CEE">
      <w:pPr>
        <w:widowControl w:val="0"/>
        <w:autoSpaceDE w:val="0"/>
        <w:autoSpaceDN w:val="0"/>
        <w:jc w:val="both"/>
        <w:rPr>
          <w:rFonts w:ascii="Arial" w:hAnsi="Arial" w:cs="Arial"/>
          <w:lang w:val="es"/>
        </w:rPr>
      </w:pPr>
      <w:r w:rsidRPr="00FE2CEE">
        <w:rPr>
          <w:rFonts w:ascii="Arial" w:hAnsi="Arial" w:cs="Arial"/>
          <w:b/>
          <w:lang w:val="es"/>
        </w:rPr>
        <w:t>Paso 4:</w:t>
      </w:r>
      <w:r w:rsidRPr="00FE2CEE">
        <w:rPr>
          <w:rFonts w:ascii="Arial" w:hAnsi="Arial" w:cs="Arial"/>
          <w:lang w:val="es"/>
        </w:rPr>
        <w:t xml:space="preserve"> La Psicóloga realiza seguimiento con la familia de la alumna, del trabajo del especialista, así ́ como de informar a los profesores y equipos de convivencia acerca de las indicaciones recibidas.</w:t>
      </w:r>
    </w:p>
    <w:p w14:paraId="772DA214" w14:textId="77777777" w:rsidR="00FE2CEE" w:rsidRPr="00FE2CEE" w:rsidRDefault="00FE2CEE" w:rsidP="00FE2CEE">
      <w:pPr>
        <w:pStyle w:val="Prrafodelista"/>
        <w:widowControl w:val="0"/>
        <w:autoSpaceDE w:val="0"/>
        <w:autoSpaceDN w:val="0"/>
        <w:rPr>
          <w:rFonts w:ascii="Arial" w:hAnsi="Arial" w:cs="Arial"/>
          <w:lang w:val="es"/>
        </w:rPr>
      </w:pPr>
    </w:p>
    <w:p w14:paraId="165855A0" w14:textId="7055C4F8" w:rsidR="00FE2CEE" w:rsidRDefault="00FE2CEE" w:rsidP="00FE2CEE">
      <w:pPr>
        <w:pStyle w:val="Prrafodelista"/>
        <w:widowControl w:val="0"/>
        <w:autoSpaceDE w:val="0"/>
        <w:autoSpaceDN w:val="0"/>
        <w:ind w:left="0" w:right="0" w:firstLine="0"/>
        <w:rPr>
          <w:rFonts w:ascii="Arial" w:hAnsi="Arial" w:cs="Arial"/>
        </w:rPr>
      </w:pPr>
      <w:r w:rsidRPr="00FE2CEE">
        <w:rPr>
          <w:rFonts w:ascii="Arial" w:hAnsi="Arial" w:cs="Arial"/>
          <w:b/>
          <w:lang w:val="es"/>
        </w:rPr>
        <w:t>Paso 5:</w:t>
      </w:r>
      <w:r w:rsidRPr="00FE2CEE">
        <w:rPr>
          <w:rFonts w:ascii="Arial" w:hAnsi="Arial" w:cs="Arial"/>
          <w:lang w:val="es"/>
        </w:rPr>
        <w:t xml:space="preserve"> El Equipo de Convivencia Escolar se reunirá ́ para revisar medidas de carácter preventivo propuestas para el grupo curso y/o nivel- de ser necesario, haciendo hincapié en la absoluta confidencialidad en el tratamiento del caso.</w:t>
      </w:r>
    </w:p>
    <w:p w14:paraId="53775FA4" w14:textId="77777777" w:rsidR="00FE2CEE" w:rsidRPr="00FE2CEE" w:rsidRDefault="00FE2CEE" w:rsidP="00FE2CEE">
      <w:pPr>
        <w:pStyle w:val="Prrafodelista"/>
        <w:widowControl w:val="0"/>
        <w:autoSpaceDE w:val="0"/>
        <w:autoSpaceDN w:val="0"/>
        <w:ind w:left="0" w:right="0" w:firstLine="0"/>
        <w:rPr>
          <w:rFonts w:ascii="Arial" w:hAnsi="Arial" w:cs="Arial"/>
        </w:rPr>
      </w:pPr>
    </w:p>
    <w:p w14:paraId="77B1E25F" w14:textId="6441C680" w:rsidR="004742AB" w:rsidRPr="003B1B84" w:rsidRDefault="004742AB">
      <w:pPr>
        <w:pStyle w:val="Prrafodelista"/>
        <w:widowControl w:val="0"/>
        <w:numPr>
          <w:ilvl w:val="0"/>
          <w:numId w:val="138"/>
        </w:numPr>
        <w:autoSpaceDE w:val="0"/>
        <w:autoSpaceDN w:val="0"/>
        <w:ind w:left="0" w:right="0" w:firstLine="0"/>
        <w:rPr>
          <w:rFonts w:ascii="Arial" w:hAnsi="Arial" w:cs="Arial"/>
        </w:rPr>
      </w:pPr>
      <w:r w:rsidRPr="003B1B84">
        <w:rPr>
          <w:rFonts w:ascii="Arial" w:hAnsi="Arial" w:cs="Arial"/>
        </w:rPr>
        <w:t>SEGUIMIENTO. La Psicóloga del ciclo correspondiente, se hace</w:t>
      </w:r>
      <w:r w:rsidRPr="003B1B84">
        <w:rPr>
          <w:rFonts w:ascii="Arial" w:hAnsi="Arial" w:cs="Arial"/>
          <w:spacing w:val="1"/>
        </w:rPr>
        <w:t xml:space="preserve"> </w:t>
      </w:r>
      <w:r w:rsidRPr="003B1B84">
        <w:rPr>
          <w:rFonts w:ascii="Arial" w:hAnsi="Arial" w:cs="Arial"/>
        </w:rPr>
        <w:t>cargo</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seguimiento,</w:t>
      </w:r>
      <w:r w:rsidRPr="003B1B84">
        <w:rPr>
          <w:rFonts w:ascii="Arial" w:hAnsi="Arial" w:cs="Arial"/>
          <w:spacing w:val="1"/>
        </w:rPr>
        <w:t xml:space="preserve"> </w:t>
      </w:r>
      <w:r w:rsidRPr="003B1B84">
        <w:rPr>
          <w:rFonts w:ascii="Arial" w:hAnsi="Arial" w:cs="Arial"/>
        </w:rPr>
        <w:t>junto</w:t>
      </w:r>
      <w:r w:rsidRPr="003B1B84">
        <w:rPr>
          <w:rFonts w:ascii="Arial" w:hAnsi="Arial" w:cs="Arial"/>
          <w:spacing w:val="1"/>
        </w:rPr>
        <w:t xml:space="preserve"> </w:t>
      </w:r>
      <w:r w:rsidRPr="003B1B84">
        <w:rPr>
          <w:rFonts w:ascii="Arial" w:hAnsi="Arial" w:cs="Arial"/>
        </w:rPr>
        <w:t>con</w:t>
      </w:r>
      <w:r w:rsidRPr="003B1B84">
        <w:rPr>
          <w:rFonts w:ascii="Arial" w:hAnsi="Arial" w:cs="Arial"/>
          <w:spacing w:val="1"/>
        </w:rPr>
        <w:t xml:space="preserve"> </w:t>
      </w:r>
      <w:r w:rsidRPr="003B1B84">
        <w:rPr>
          <w:rFonts w:ascii="Arial" w:hAnsi="Arial" w:cs="Arial"/>
        </w:rPr>
        <w:t>la</w:t>
      </w:r>
      <w:r w:rsidRPr="003B1B84">
        <w:rPr>
          <w:rFonts w:ascii="Arial" w:hAnsi="Arial" w:cs="Arial"/>
          <w:spacing w:val="1"/>
        </w:rPr>
        <w:t xml:space="preserve"> </w:t>
      </w:r>
      <w:r w:rsidRPr="003B1B84">
        <w:rPr>
          <w:rFonts w:ascii="Arial" w:hAnsi="Arial" w:cs="Arial"/>
        </w:rPr>
        <w:t>familia</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estudiante,</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trabajo</w:t>
      </w:r>
      <w:r w:rsidRPr="003B1B84">
        <w:rPr>
          <w:rFonts w:ascii="Arial" w:hAnsi="Arial" w:cs="Arial"/>
          <w:spacing w:val="1"/>
        </w:rPr>
        <w:t xml:space="preserve"> </w:t>
      </w:r>
      <w:r w:rsidRPr="003B1B84">
        <w:rPr>
          <w:rFonts w:ascii="Arial" w:hAnsi="Arial" w:cs="Arial"/>
        </w:rPr>
        <w:t>del</w:t>
      </w:r>
      <w:r w:rsidRPr="003B1B84">
        <w:rPr>
          <w:rFonts w:ascii="Arial" w:hAnsi="Arial" w:cs="Arial"/>
          <w:spacing w:val="1"/>
        </w:rPr>
        <w:t xml:space="preserve"> </w:t>
      </w:r>
      <w:r w:rsidRPr="003B1B84">
        <w:rPr>
          <w:rFonts w:ascii="Arial" w:hAnsi="Arial" w:cs="Arial"/>
        </w:rPr>
        <w:t>especialista</w:t>
      </w:r>
      <w:r w:rsidRPr="003B1B84">
        <w:rPr>
          <w:rFonts w:ascii="Arial" w:hAnsi="Arial" w:cs="Arial"/>
          <w:spacing w:val="1"/>
        </w:rPr>
        <w:t xml:space="preserve"> </w:t>
      </w:r>
      <w:r w:rsidRPr="003B1B84">
        <w:rPr>
          <w:rFonts w:ascii="Arial" w:hAnsi="Arial" w:cs="Arial"/>
        </w:rPr>
        <w:t>externo,</w:t>
      </w:r>
      <w:r w:rsidRPr="003B1B84">
        <w:rPr>
          <w:rFonts w:ascii="Arial" w:hAnsi="Arial" w:cs="Arial"/>
          <w:spacing w:val="1"/>
        </w:rPr>
        <w:t xml:space="preserve"> </w:t>
      </w:r>
      <w:r w:rsidRPr="003B1B84">
        <w:rPr>
          <w:rFonts w:ascii="Arial" w:hAnsi="Arial" w:cs="Arial"/>
        </w:rPr>
        <w:t>así</w:t>
      </w:r>
      <w:r w:rsidRPr="003B1B84">
        <w:rPr>
          <w:rFonts w:ascii="Arial" w:hAnsi="Arial" w:cs="Arial"/>
          <w:spacing w:val="1"/>
        </w:rPr>
        <w:t xml:space="preserve"> </w:t>
      </w:r>
      <w:r w:rsidRPr="003B1B84">
        <w:rPr>
          <w:rFonts w:ascii="Arial" w:hAnsi="Arial" w:cs="Arial"/>
        </w:rPr>
        <w:t>como</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informar</w:t>
      </w:r>
      <w:r w:rsidRPr="003B1B84">
        <w:rPr>
          <w:rFonts w:ascii="Arial" w:hAnsi="Arial" w:cs="Arial"/>
          <w:spacing w:val="1"/>
        </w:rPr>
        <w:t xml:space="preserve"> </w:t>
      </w:r>
      <w:r w:rsidRPr="003B1B84">
        <w:rPr>
          <w:rFonts w:ascii="Arial" w:hAnsi="Arial" w:cs="Arial"/>
        </w:rPr>
        <w:t>a</w:t>
      </w:r>
      <w:r w:rsidRPr="003B1B84">
        <w:rPr>
          <w:rFonts w:ascii="Arial" w:hAnsi="Arial" w:cs="Arial"/>
          <w:spacing w:val="1"/>
        </w:rPr>
        <w:t xml:space="preserve"> </w:t>
      </w:r>
      <w:r w:rsidRPr="003B1B84">
        <w:rPr>
          <w:rFonts w:ascii="Arial" w:hAnsi="Arial" w:cs="Arial"/>
        </w:rPr>
        <w:t>los</w:t>
      </w:r>
      <w:r w:rsidRPr="003B1B84">
        <w:rPr>
          <w:rFonts w:ascii="Arial" w:hAnsi="Arial" w:cs="Arial"/>
          <w:spacing w:val="1"/>
        </w:rPr>
        <w:t xml:space="preserve"> </w:t>
      </w:r>
      <w:r w:rsidRPr="003B1B84">
        <w:rPr>
          <w:rFonts w:ascii="Arial" w:hAnsi="Arial" w:cs="Arial"/>
        </w:rPr>
        <w:t>profesores</w:t>
      </w:r>
      <w:r w:rsidRPr="003B1B84">
        <w:rPr>
          <w:rFonts w:ascii="Arial" w:hAnsi="Arial" w:cs="Arial"/>
          <w:spacing w:val="1"/>
        </w:rPr>
        <w:t xml:space="preserve"> </w:t>
      </w:r>
      <w:r w:rsidRPr="003B1B84">
        <w:rPr>
          <w:rFonts w:ascii="Arial" w:hAnsi="Arial" w:cs="Arial"/>
        </w:rPr>
        <w:t>acerca</w:t>
      </w:r>
      <w:r w:rsidRPr="003B1B84">
        <w:rPr>
          <w:rFonts w:ascii="Arial" w:hAnsi="Arial" w:cs="Arial"/>
          <w:spacing w:val="1"/>
        </w:rPr>
        <w:t xml:space="preserve"> </w:t>
      </w:r>
      <w:r w:rsidRPr="003B1B84">
        <w:rPr>
          <w:rFonts w:ascii="Arial" w:hAnsi="Arial" w:cs="Arial"/>
        </w:rPr>
        <w:t>de</w:t>
      </w:r>
      <w:r w:rsidRPr="003B1B84">
        <w:rPr>
          <w:rFonts w:ascii="Arial" w:hAnsi="Arial" w:cs="Arial"/>
          <w:spacing w:val="1"/>
        </w:rPr>
        <w:t xml:space="preserve"> </w:t>
      </w:r>
      <w:r w:rsidRPr="003B1B84">
        <w:rPr>
          <w:rFonts w:ascii="Arial" w:hAnsi="Arial" w:cs="Arial"/>
        </w:rPr>
        <w:t>las</w:t>
      </w:r>
      <w:r w:rsidRPr="003B1B84">
        <w:rPr>
          <w:rFonts w:ascii="Arial" w:hAnsi="Arial" w:cs="Arial"/>
          <w:spacing w:val="1"/>
        </w:rPr>
        <w:t xml:space="preserve"> </w:t>
      </w:r>
      <w:r w:rsidRPr="003B1B84">
        <w:rPr>
          <w:rFonts w:ascii="Arial" w:hAnsi="Arial" w:cs="Arial"/>
        </w:rPr>
        <w:t>indicaciones recibidas.</w:t>
      </w:r>
    </w:p>
    <w:p w14:paraId="7E465271" w14:textId="77777777" w:rsidR="004742AB" w:rsidRPr="003B1B84" w:rsidRDefault="004742AB" w:rsidP="00355DA9">
      <w:pPr>
        <w:jc w:val="both"/>
        <w:rPr>
          <w:rFonts w:ascii="Arial" w:hAnsi="Arial" w:cs="Arial"/>
        </w:rPr>
      </w:pPr>
    </w:p>
    <w:p w14:paraId="6AD5A3AC" w14:textId="77777777" w:rsidR="004742AB" w:rsidRPr="003B1B84" w:rsidRDefault="004742AB">
      <w:pPr>
        <w:pStyle w:val="Prrafodelista"/>
        <w:widowControl w:val="0"/>
        <w:numPr>
          <w:ilvl w:val="0"/>
          <w:numId w:val="138"/>
        </w:numPr>
        <w:autoSpaceDE w:val="0"/>
        <w:autoSpaceDN w:val="0"/>
        <w:ind w:left="0" w:right="0" w:firstLine="0"/>
        <w:rPr>
          <w:rFonts w:ascii="Arial" w:hAnsi="Arial" w:cs="Arial"/>
        </w:rPr>
      </w:pPr>
      <w:r w:rsidRPr="003B1B84">
        <w:rPr>
          <w:rFonts w:ascii="Arial" w:hAnsi="Arial" w:cs="Arial"/>
          <w:b/>
        </w:rPr>
        <w:t xml:space="preserve"> </w:t>
      </w:r>
      <w:r w:rsidRPr="003B1B84">
        <w:rPr>
          <w:rFonts w:ascii="Arial" w:hAnsi="Arial" w:cs="Arial"/>
        </w:rPr>
        <w:t>PROCEDIMIENTO INFORMADO POR OTROS ALUMNOS. Cuando el equipo del ciclo: Psicóloga, orientadora, Encargado de Convivencia Escolar, o un educador es informado de esto, y:</w:t>
      </w:r>
    </w:p>
    <w:p w14:paraId="20F4E99C" w14:textId="77777777" w:rsidR="004742AB" w:rsidRPr="003B1B84" w:rsidRDefault="004742AB" w:rsidP="00355DA9">
      <w:pPr>
        <w:jc w:val="both"/>
        <w:rPr>
          <w:rFonts w:ascii="Arial" w:hAnsi="Arial" w:cs="Arial"/>
        </w:rPr>
      </w:pPr>
    </w:p>
    <w:p w14:paraId="6EB2BD57" w14:textId="77777777" w:rsidR="004742AB" w:rsidRPr="003B1B84" w:rsidRDefault="004742AB">
      <w:pPr>
        <w:pStyle w:val="Textoindependiente"/>
        <w:widowControl w:val="0"/>
        <w:numPr>
          <w:ilvl w:val="0"/>
          <w:numId w:val="62"/>
        </w:numPr>
        <w:autoSpaceDE w:val="0"/>
        <w:autoSpaceDN w:val="0"/>
        <w:ind w:left="567" w:hanging="567"/>
        <w:jc w:val="both"/>
        <w:rPr>
          <w:rFonts w:ascii="Arial" w:hAnsi="Arial" w:cs="Arial"/>
        </w:rPr>
      </w:pPr>
      <w:r w:rsidRPr="003B1B84">
        <w:rPr>
          <w:rFonts w:ascii="Arial" w:hAnsi="Arial" w:cs="Arial"/>
          <w:b/>
        </w:rPr>
        <w:t>Ya se está en conocimiento del caso y la situación ya está siendo</w:t>
      </w:r>
      <w:r w:rsidRPr="003B1B84">
        <w:rPr>
          <w:rFonts w:ascii="Arial" w:hAnsi="Arial" w:cs="Arial"/>
          <w:b/>
          <w:spacing w:val="1"/>
        </w:rPr>
        <w:t xml:space="preserve"> </w:t>
      </w:r>
      <w:r w:rsidRPr="003B1B84">
        <w:rPr>
          <w:rFonts w:ascii="Arial" w:hAnsi="Arial" w:cs="Arial"/>
          <w:b/>
        </w:rPr>
        <w:t xml:space="preserve">abordada: </w:t>
      </w:r>
      <w:r w:rsidRPr="003B1B84">
        <w:rPr>
          <w:rFonts w:ascii="Arial" w:hAnsi="Arial" w:cs="Arial"/>
        </w:rPr>
        <w:t>Se tranquiliza a los estudiantes y se tendrá una entrevista con cada una de ellas para abordar la situación. En entrevista con quienes informan del tema:</w:t>
      </w:r>
    </w:p>
    <w:p w14:paraId="5A16B13C" w14:textId="77777777" w:rsidR="004742AB" w:rsidRPr="003B1B84" w:rsidRDefault="004742AB" w:rsidP="00355DA9">
      <w:pPr>
        <w:ind w:left="567" w:hanging="567"/>
        <w:jc w:val="both"/>
        <w:rPr>
          <w:rFonts w:ascii="Arial" w:hAnsi="Arial" w:cs="Arial"/>
        </w:rPr>
      </w:pPr>
    </w:p>
    <w:p w14:paraId="339A23BD" w14:textId="77777777" w:rsidR="004742AB" w:rsidRPr="003B1B84" w:rsidRDefault="004742AB">
      <w:pPr>
        <w:pStyle w:val="Textoindependiente"/>
        <w:widowControl w:val="0"/>
        <w:numPr>
          <w:ilvl w:val="1"/>
          <w:numId w:val="62"/>
        </w:numPr>
        <w:autoSpaceDE w:val="0"/>
        <w:autoSpaceDN w:val="0"/>
        <w:ind w:left="1134" w:hanging="567"/>
        <w:jc w:val="both"/>
        <w:rPr>
          <w:rFonts w:ascii="Arial" w:hAnsi="Arial" w:cs="Arial"/>
        </w:rPr>
      </w:pPr>
      <w:r w:rsidRPr="003B1B84">
        <w:rPr>
          <w:rFonts w:ascii="Arial" w:hAnsi="Arial" w:cs="Arial"/>
        </w:rPr>
        <w:t>Agradecer la información a quienes abren el tema con el adulto, es importante aclarar que ellos no son los responsables del estudiante afectado y que este es un tema que está siendo abordado por adultos.</w:t>
      </w:r>
    </w:p>
    <w:p w14:paraId="3B59D470" w14:textId="77777777" w:rsidR="004742AB" w:rsidRPr="003B1B84" w:rsidRDefault="004742AB" w:rsidP="00355DA9">
      <w:pPr>
        <w:pStyle w:val="Textoindependiente"/>
        <w:tabs>
          <w:tab w:val="left" w:pos="1805"/>
        </w:tabs>
        <w:ind w:left="1134"/>
        <w:jc w:val="both"/>
        <w:rPr>
          <w:rFonts w:ascii="Arial" w:hAnsi="Arial" w:cs="Arial"/>
        </w:rPr>
      </w:pPr>
    </w:p>
    <w:p w14:paraId="0037B12C" w14:textId="77777777" w:rsidR="004742AB" w:rsidRPr="003B1B84" w:rsidRDefault="004742AB">
      <w:pPr>
        <w:pStyle w:val="Textoindependiente"/>
        <w:widowControl w:val="0"/>
        <w:numPr>
          <w:ilvl w:val="1"/>
          <w:numId w:val="62"/>
        </w:numPr>
        <w:tabs>
          <w:tab w:val="left" w:pos="1805"/>
        </w:tabs>
        <w:autoSpaceDE w:val="0"/>
        <w:autoSpaceDN w:val="0"/>
        <w:ind w:left="1134" w:hanging="567"/>
        <w:jc w:val="both"/>
        <w:rPr>
          <w:rFonts w:ascii="Arial" w:hAnsi="Arial" w:cs="Arial"/>
        </w:rPr>
      </w:pPr>
      <w:r w:rsidRPr="003B1B84">
        <w:rPr>
          <w:rFonts w:ascii="Arial" w:hAnsi="Arial" w:cs="Arial"/>
        </w:rPr>
        <w:t>Pedir que no compartan esta información y que se maneje de manera confidencial.</w:t>
      </w:r>
    </w:p>
    <w:p w14:paraId="73948859" w14:textId="77777777" w:rsidR="004742AB" w:rsidRPr="003B1B84" w:rsidRDefault="004742AB" w:rsidP="00355DA9">
      <w:pPr>
        <w:pStyle w:val="Textoindependiente"/>
        <w:tabs>
          <w:tab w:val="left" w:pos="1805"/>
        </w:tabs>
        <w:ind w:left="1134"/>
        <w:jc w:val="both"/>
        <w:rPr>
          <w:rFonts w:ascii="Arial" w:hAnsi="Arial" w:cs="Arial"/>
        </w:rPr>
      </w:pPr>
    </w:p>
    <w:p w14:paraId="243FB459" w14:textId="77777777" w:rsidR="004742AB" w:rsidRPr="003B1B84" w:rsidRDefault="004742AB">
      <w:pPr>
        <w:pStyle w:val="Textoindependiente"/>
        <w:widowControl w:val="0"/>
        <w:numPr>
          <w:ilvl w:val="1"/>
          <w:numId w:val="62"/>
        </w:numPr>
        <w:tabs>
          <w:tab w:val="left" w:pos="1805"/>
        </w:tabs>
        <w:autoSpaceDE w:val="0"/>
        <w:autoSpaceDN w:val="0"/>
        <w:ind w:left="1134" w:hanging="567"/>
        <w:jc w:val="both"/>
        <w:rPr>
          <w:rFonts w:ascii="Arial" w:hAnsi="Arial" w:cs="Arial"/>
        </w:rPr>
      </w:pPr>
      <w:r w:rsidRPr="003B1B84">
        <w:rPr>
          <w:rFonts w:ascii="Arial" w:hAnsi="Arial" w:cs="Arial"/>
        </w:rPr>
        <w:t>Es mejor hablar el tema “uno a uno”. En vez de grupalmente, ya que, por ser una conducta de carácter imitativo, lo mejor es que no se masifique el rumor y tampoco haya un clima de alarma, ni miedo, sino de tranquilidad y confianza en el manejo profesional.</w:t>
      </w:r>
    </w:p>
    <w:p w14:paraId="3AF67F7E" w14:textId="77777777" w:rsidR="004742AB" w:rsidRPr="003B1B84" w:rsidRDefault="004742AB">
      <w:pPr>
        <w:pStyle w:val="Textoindependiente"/>
        <w:widowControl w:val="0"/>
        <w:numPr>
          <w:ilvl w:val="1"/>
          <w:numId w:val="62"/>
        </w:numPr>
        <w:autoSpaceDE w:val="0"/>
        <w:autoSpaceDN w:val="0"/>
        <w:ind w:left="1134" w:hanging="567"/>
        <w:jc w:val="both"/>
        <w:rPr>
          <w:rFonts w:ascii="Arial" w:hAnsi="Arial" w:cs="Arial"/>
        </w:rPr>
      </w:pPr>
      <w:r w:rsidRPr="003B1B84">
        <w:rPr>
          <w:rFonts w:ascii="Arial" w:hAnsi="Arial" w:cs="Arial"/>
        </w:rPr>
        <w:t>Indagar en el grado de riesgo de cada estudiante, explorando qué le genera esta situación. Preguntar si tiene alguna preocupación o inquietud sobre el tema.</w:t>
      </w:r>
    </w:p>
    <w:p w14:paraId="1D85D15A" w14:textId="77777777" w:rsidR="004742AB" w:rsidRPr="003B1B84" w:rsidRDefault="004742AB" w:rsidP="00355DA9">
      <w:pPr>
        <w:pStyle w:val="Textoindependiente"/>
        <w:ind w:left="1134"/>
        <w:jc w:val="both"/>
        <w:rPr>
          <w:rFonts w:ascii="Arial" w:hAnsi="Arial" w:cs="Arial"/>
        </w:rPr>
      </w:pPr>
    </w:p>
    <w:p w14:paraId="31BD3599" w14:textId="77777777" w:rsidR="004742AB" w:rsidRPr="003B1B84" w:rsidRDefault="004742AB">
      <w:pPr>
        <w:pStyle w:val="Textoindependiente"/>
        <w:widowControl w:val="0"/>
        <w:numPr>
          <w:ilvl w:val="1"/>
          <w:numId w:val="62"/>
        </w:numPr>
        <w:autoSpaceDE w:val="0"/>
        <w:autoSpaceDN w:val="0"/>
        <w:ind w:left="1134" w:hanging="567"/>
        <w:jc w:val="both"/>
        <w:rPr>
          <w:rFonts w:ascii="Arial" w:hAnsi="Arial" w:cs="Arial"/>
        </w:rPr>
      </w:pPr>
      <w:r w:rsidRPr="003B1B84">
        <w:rPr>
          <w:rFonts w:ascii="Arial" w:hAnsi="Arial" w:cs="Arial"/>
        </w:rPr>
        <w:t>Preguntarle si esto lo ha conversado con los padres; si es así, señalar que, en caso de que éstos quieran entrevistarse, el colegio está disponible para acogerlos. En caso de que no haya conversado con los padres, pedirle que lo haga.</w:t>
      </w:r>
    </w:p>
    <w:p w14:paraId="42BE087F" w14:textId="77777777" w:rsidR="004742AB" w:rsidRPr="003B1B84" w:rsidRDefault="004742AB" w:rsidP="00355DA9">
      <w:pPr>
        <w:pStyle w:val="Textoindependiente"/>
        <w:ind w:left="567"/>
        <w:jc w:val="both"/>
        <w:rPr>
          <w:rFonts w:ascii="Arial" w:hAnsi="Arial" w:cs="Arial"/>
        </w:rPr>
      </w:pPr>
    </w:p>
    <w:p w14:paraId="0F58C8C8" w14:textId="77777777" w:rsidR="004742AB" w:rsidRPr="003B1B84" w:rsidRDefault="004742AB">
      <w:pPr>
        <w:pStyle w:val="Textoindependiente"/>
        <w:widowControl w:val="0"/>
        <w:numPr>
          <w:ilvl w:val="0"/>
          <w:numId w:val="62"/>
        </w:numPr>
        <w:tabs>
          <w:tab w:val="left" w:pos="1085"/>
        </w:tabs>
        <w:autoSpaceDE w:val="0"/>
        <w:autoSpaceDN w:val="0"/>
        <w:ind w:left="567" w:hanging="567"/>
        <w:jc w:val="both"/>
        <w:rPr>
          <w:rFonts w:ascii="Arial" w:hAnsi="Arial" w:cs="Arial"/>
        </w:rPr>
      </w:pPr>
      <w:r w:rsidRPr="003B1B84">
        <w:rPr>
          <w:rFonts w:ascii="Arial" w:hAnsi="Arial" w:cs="Arial"/>
          <w:b/>
        </w:rPr>
        <w:t>Cuando</w:t>
      </w:r>
      <w:r w:rsidRPr="003B1B84">
        <w:rPr>
          <w:rFonts w:ascii="Arial" w:hAnsi="Arial" w:cs="Arial"/>
          <w:b/>
          <w:spacing w:val="1"/>
        </w:rPr>
        <w:t xml:space="preserve"> </w:t>
      </w:r>
      <w:r w:rsidRPr="003B1B84">
        <w:rPr>
          <w:rFonts w:ascii="Arial" w:hAnsi="Arial" w:cs="Arial"/>
          <w:b/>
        </w:rPr>
        <w:t>el</w:t>
      </w:r>
      <w:r w:rsidRPr="003B1B84">
        <w:rPr>
          <w:rFonts w:ascii="Arial" w:hAnsi="Arial" w:cs="Arial"/>
          <w:b/>
          <w:spacing w:val="1"/>
        </w:rPr>
        <w:t xml:space="preserve"> </w:t>
      </w:r>
      <w:r w:rsidRPr="003B1B84">
        <w:rPr>
          <w:rFonts w:ascii="Arial" w:hAnsi="Arial" w:cs="Arial"/>
          <w:b/>
        </w:rPr>
        <w:t>profesor</w:t>
      </w:r>
      <w:r w:rsidRPr="003B1B84">
        <w:rPr>
          <w:rFonts w:ascii="Arial" w:hAnsi="Arial" w:cs="Arial"/>
          <w:b/>
          <w:spacing w:val="1"/>
        </w:rPr>
        <w:t xml:space="preserve"> </w:t>
      </w:r>
      <w:r w:rsidRPr="003B1B84">
        <w:rPr>
          <w:rFonts w:ascii="Arial" w:hAnsi="Arial" w:cs="Arial"/>
          <w:b/>
        </w:rPr>
        <w:t>se</w:t>
      </w:r>
      <w:r w:rsidRPr="003B1B84">
        <w:rPr>
          <w:rFonts w:ascii="Arial" w:hAnsi="Arial" w:cs="Arial"/>
          <w:b/>
          <w:spacing w:val="1"/>
        </w:rPr>
        <w:t xml:space="preserve"> </w:t>
      </w:r>
      <w:r w:rsidRPr="003B1B84">
        <w:rPr>
          <w:rFonts w:ascii="Arial" w:hAnsi="Arial" w:cs="Arial"/>
          <w:b/>
        </w:rPr>
        <w:t>da</w:t>
      </w:r>
      <w:r w:rsidRPr="003B1B84">
        <w:rPr>
          <w:rFonts w:ascii="Arial" w:hAnsi="Arial" w:cs="Arial"/>
          <w:b/>
          <w:spacing w:val="1"/>
        </w:rPr>
        <w:t xml:space="preserve"> </w:t>
      </w:r>
      <w:r w:rsidRPr="003B1B84">
        <w:rPr>
          <w:rFonts w:ascii="Arial" w:hAnsi="Arial" w:cs="Arial"/>
          <w:b/>
        </w:rPr>
        <w:t>cuenta</w:t>
      </w:r>
      <w:r w:rsidRPr="003B1B84">
        <w:rPr>
          <w:rFonts w:ascii="Arial" w:hAnsi="Arial" w:cs="Arial"/>
          <w:b/>
          <w:spacing w:val="1"/>
        </w:rPr>
        <w:t xml:space="preserve"> </w:t>
      </w:r>
      <w:r w:rsidRPr="003B1B84">
        <w:rPr>
          <w:rFonts w:ascii="Arial" w:hAnsi="Arial" w:cs="Arial"/>
          <w:b/>
        </w:rPr>
        <w:t>de</w:t>
      </w:r>
      <w:r w:rsidRPr="003B1B84">
        <w:rPr>
          <w:rFonts w:ascii="Arial" w:hAnsi="Arial" w:cs="Arial"/>
          <w:b/>
          <w:spacing w:val="1"/>
        </w:rPr>
        <w:t xml:space="preserve"> </w:t>
      </w:r>
      <w:r w:rsidRPr="003B1B84">
        <w:rPr>
          <w:rFonts w:ascii="Arial" w:hAnsi="Arial" w:cs="Arial"/>
          <w:b/>
        </w:rPr>
        <w:t>la</w:t>
      </w:r>
      <w:r w:rsidRPr="003B1B84">
        <w:rPr>
          <w:rFonts w:ascii="Arial" w:hAnsi="Arial" w:cs="Arial"/>
          <w:b/>
          <w:spacing w:val="1"/>
        </w:rPr>
        <w:t xml:space="preserve"> </w:t>
      </w:r>
      <w:r w:rsidRPr="003B1B84">
        <w:rPr>
          <w:rFonts w:ascii="Arial" w:hAnsi="Arial" w:cs="Arial"/>
          <w:b/>
        </w:rPr>
        <w:t>ideación,</w:t>
      </w:r>
      <w:r w:rsidRPr="003B1B84">
        <w:rPr>
          <w:rFonts w:ascii="Arial" w:hAnsi="Arial" w:cs="Arial"/>
          <w:b/>
          <w:spacing w:val="1"/>
        </w:rPr>
        <w:t xml:space="preserve"> </w:t>
      </w:r>
      <w:r w:rsidRPr="003B1B84">
        <w:rPr>
          <w:rFonts w:ascii="Arial" w:hAnsi="Arial" w:cs="Arial"/>
          <w:b/>
        </w:rPr>
        <w:t>planificación</w:t>
      </w:r>
      <w:r w:rsidRPr="003B1B84">
        <w:rPr>
          <w:rFonts w:ascii="Arial" w:hAnsi="Arial" w:cs="Arial"/>
          <w:b/>
          <w:spacing w:val="66"/>
        </w:rPr>
        <w:t xml:space="preserve"> </w:t>
      </w:r>
      <w:r w:rsidRPr="003B1B84">
        <w:rPr>
          <w:rFonts w:ascii="Arial" w:hAnsi="Arial" w:cs="Arial"/>
          <w:b/>
        </w:rPr>
        <w:t>e</w:t>
      </w:r>
      <w:r w:rsidRPr="003B1B84">
        <w:rPr>
          <w:rFonts w:ascii="Arial" w:hAnsi="Arial" w:cs="Arial"/>
          <w:b/>
          <w:spacing w:val="1"/>
        </w:rPr>
        <w:t xml:space="preserve"> </w:t>
      </w:r>
      <w:r w:rsidRPr="003B1B84">
        <w:rPr>
          <w:rFonts w:ascii="Arial" w:hAnsi="Arial" w:cs="Arial"/>
          <w:b/>
        </w:rPr>
        <w:t>intentos</w:t>
      </w:r>
      <w:r w:rsidRPr="003B1B84">
        <w:rPr>
          <w:rFonts w:ascii="Arial" w:hAnsi="Arial" w:cs="Arial"/>
          <w:b/>
          <w:spacing w:val="1"/>
        </w:rPr>
        <w:t xml:space="preserve"> </w:t>
      </w:r>
      <w:r w:rsidRPr="003B1B84">
        <w:rPr>
          <w:rFonts w:ascii="Arial" w:hAnsi="Arial" w:cs="Arial"/>
          <w:b/>
        </w:rPr>
        <w:t>previos:</w:t>
      </w:r>
      <w:r w:rsidRPr="003B1B84">
        <w:rPr>
          <w:rFonts w:ascii="Arial" w:hAnsi="Arial" w:cs="Arial"/>
          <w:b/>
          <w:spacing w:val="1"/>
        </w:rPr>
        <w:t xml:space="preserve"> </w:t>
      </w:r>
      <w:r w:rsidRPr="003B1B84">
        <w:rPr>
          <w:rFonts w:ascii="Arial" w:hAnsi="Arial" w:cs="Arial"/>
        </w:rPr>
        <w:t>Cuando un profesor se da cuenta de que hay un estudiante que está presentando ideación, planificación o intentos previos de suicidio, se evalúa el caso con Encargado de Convivencia Escolar. Psicóloga del ciclo correspondiente se entrevistará con el estudiante.</w:t>
      </w:r>
    </w:p>
    <w:p w14:paraId="5C1B4F8F" w14:textId="77777777" w:rsidR="004742AB" w:rsidRPr="003B1B84" w:rsidRDefault="004742AB" w:rsidP="00355DA9">
      <w:pPr>
        <w:jc w:val="both"/>
        <w:rPr>
          <w:rFonts w:ascii="Arial" w:hAnsi="Arial" w:cs="Arial"/>
        </w:rPr>
      </w:pPr>
    </w:p>
    <w:p w14:paraId="1EC815EA" w14:textId="77777777" w:rsidR="004742AB" w:rsidRPr="003B1B84" w:rsidRDefault="004742AB">
      <w:pPr>
        <w:pStyle w:val="Textoindependiente"/>
        <w:widowControl w:val="0"/>
        <w:numPr>
          <w:ilvl w:val="0"/>
          <w:numId w:val="62"/>
        </w:numPr>
        <w:autoSpaceDE w:val="0"/>
        <w:autoSpaceDN w:val="0"/>
        <w:ind w:left="567" w:hanging="567"/>
        <w:jc w:val="both"/>
        <w:rPr>
          <w:rFonts w:ascii="Arial" w:hAnsi="Arial" w:cs="Arial"/>
        </w:rPr>
      </w:pPr>
      <w:r w:rsidRPr="003B1B84">
        <w:rPr>
          <w:rFonts w:ascii="Arial" w:hAnsi="Arial" w:cs="Arial"/>
          <w:b/>
        </w:rPr>
        <w:t>Cuando un apoderado del colegio informa al colegio de una situación</w:t>
      </w:r>
      <w:r w:rsidRPr="003B1B84">
        <w:rPr>
          <w:rFonts w:ascii="Arial" w:hAnsi="Arial" w:cs="Arial"/>
          <w:b/>
          <w:spacing w:val="1"/>
        </w:rPr>
        <w:t xml:space="preserve"> </w:t>
      </w:r>
      <w:r w:rsidRPr="003B1B84">
        <w:rPr>
          <w:rFonts w:ascii="Arial" w:hAnsi="Arial" w:cs="Arial"/>
          <w:b/>
        </w:rPr>
        <w:t>de</w:t>
      </w:r>
      <w:r w:rsidRPr="003B1B84">
        <w:rPr>
          <w:rFonts w:ascii="Arial" w:hAnsi="Arial" w:cs="Arial"/>
          <w:b/>
          <w:spacing w:val="1"/>
        </w:rPr>
        <w:t xml:space="preserve"> </w:t>
      </w:r>
      <w:r w:rsidRPr="003B1B84">
        <w:rPr>
          <w:rFonts w:ascii="Arial" w:hAnsi="Arial" w:cs="Arial"/>
          <w:b/>
        </w:rPr>
        <w:lastRenderedPageBreak/>
        <w:t>ideación,</w:t>
      </w:r>
      <w:r w:rsidRPr="003B1B84">
        <w:rPr>
          <w:rFonts w:ascii="Arial" w:hAnsi="Arial" w:cs="Arial"/>
          <w:b/>
          <w:spacing w:val="1"/>
        </w:rPr>
        <w:t xml:space="preserve"> </w:t>
      </w:r>
      <w:r w:rsidRPr="003B1B84">
        <w:rPr>
          <w:rFonts w:ascii="Arial" w:hAnsi="Arial" w:cs="Arial"/>
          <w:b/>
        </w:rPr>
        <w:t>planificación</w:t>
      </w:r>
      <w:r w:rsidRPr="003B1B84">
        <w:rPr>
          <w:rFonts w:ascii="Arial" w:hAnsi="Arial" w:cs="Arial"/>
          <w:b/>
          <w:spacing w:val="1"/>
        </w:rPr>
        <w:t xml:space="preserve"> </w:t>
      </w:r>
      <w:r w:rsidRPr="003B1B84">
        <w:rPr>
          <w:rFonts w:ascii="Arial" w:hAnsi="Arial" w:cs="Arial"/>
          <w:b/>
        </w:rPr>
        <w:t>o</w:t>
      </w:r>
      <w:r w:rsidRPr="003B1B84">
        <w:rPr>
          <w:rFonts w:ascii="Arial" w:hAnsi="Arial" w:cs="Arial"/>
          <w:b/>
          <w:spacing w:val="1"/>
        </w:rPr>
        <w:t xml:space="preserve"> </w:t>
      </w:r>
      <w:r w:rsidRPr="003B1B84">
        <w:rPr>
          <w:rFonts w:ascii="Arial" w:hAnsi="Arial" w:cs="Arial"/>
          <w:b/>
        </w:rPr>
        <w:t>intento</w:t>
      </w:r>
      <w:r w:rsidRPr="003B1B84">
        <w:rPr>
          <w:rFonts w:ascii="Arial" w:hAnsi="Arial" w:cs="Arial"/>
          <w:b/>
          <w:spacing w:val="1"/>
        </w:rPr>
        <w:t xml:space="preserve"> </w:t>
      </w:r>
      <w:r w:rsidRPr="003B1B84">
        <w:rPr>
          <w:rFonts w:ascii="Arial" w:hAnsi="Arial" w:cs="Arial"/>
          <w:b/>
        </w:rPr>
        <w:t>previo</w:t>
      </w:r>
      <w:r w:rsidRPr="003B1B84">
        <w:rPr>
          <w:rFonts w:ascii="Arial" w:hAnsi="Arial" w:cs="Arial"/>
          <w:b/>
          <w:spacing w:val="1"/>
        </w:rPr>
        <w:t xml:space="preserve"> </w:t>
      </w:r>
      <w:r w:rsidRPr="003B1B84">
        <w:rPr>
          <w:rFonts w:ascii="Arial" w:hAnsi="Arial" w:cs="Arial"/>
          <w:b/>
        </w:rPr>
        <w:t>de</w:t>
      </w:r>
      <w:r w:rsidRPr="003B1B84">
        <w:rPr>
          <w:rFonts w:ascii="Arial" w:hAnsi="Arial" w:cs="Arial"/>
          <w:b/>
          <w:spacing w:val="1"/>
        </w:rPr>
        <w:t xml:space="preserve"> </w:t>
      </w:r>
      <w:r w:rsidRPr="003B1B84">
        <w:rPr>
          <w:rFonts w:ascii="Arial" w:hAnsi="Arial" w:cs="Arial"/>
          <w:b/>
        </w:rPr>
        <w:t>suicidio:</w:t>
      </w:r>
      <w:r w:rsidRPr="003B1B84">
        <w:rPr>
          <w:rFonts w:ascii="Arial" w:hAnsi="Arial" w:cs="Arial"/>
          <w:b/>
          <w:spacing w:val="1"/>
        </w:rPr>
        <w:t xml:space="preserve"> </w:t>
      </w:r>
      <w:r w:rsidRPr="003B1B84">
        <w:rPr>
          <w:rFonts w:ascii="Arial" w:hAnsi="Arial" w:cs="Arial"/>
        </w:rPr>
        <w:t>Cuando un apoderado del colegio informa al colegio de una situación de ideación, planificación o intento previo de suicidio, se evalúa el caso con el Encargado de Convivencia Escolar. La psicóloga del ciclo correspondiente entrevistará al estudiante, siguiendo lo detallado en el procedimiento descrito anteriormente.</w:t>
      </w:r>
    </w:p>
    <w:p w14:paraId="7CFD7A3C" w14:textId="77777777" w:rsidR="004742AB" w:rsidRPr="003B1B84" w:rsidRDefault="004742AB" w:rsidP="00355DA9">
      <w:pPr>
        <w:pStyle w:val="Prrafodelista"/>
        <w:ind w:right="0"/>
        <w:rPr>
          <w:rFonts w:ascii="Arial" w:hAnsi="Arial" w:cs="Arial"/>
        </w:rPr>
      </w:pPr>
    </w:p>
    <w:p w14:paraId="234753E6" w14:textId="77777777" w:rsidR="004742AB" w:rsidRPr="003B1B84" w:rsidRDefault="004742AB" w:rsidP="00355DA9">
      <w:pPr>
        <w:pStyle w:val="Textoindependiente"/>
        <w:ind w:left="567"/>
        <w:jc w:val="both"/>
        <w:rPr>
          <w:rFonts w:ascii="Arial" w:hAnsi="Arial" w:cs="Arial"/>
        </w:rPr>
      </w:pPr>
    </w:p>
    <w:p w14:paraId="026A5B07" w14:textId="77777777" w:rsidR="004742AB" w:rsidRPr="003B1B84" w:rsidRDefault="004742AB" w:rsidP="00355DA9">
      <w:pPr>
        <w:pStyle w:val="Textoindependiente"/>
        <w:ind w:left="567"/>
        <w:jc w:val="both"/>
        <w:rPr>
          <w:rFonts w:ascii="Arial" w:hAnsi="Arial" w:cs="Arial"/>
        </w:rPr>
      </w:pPr>
    </w:p>
    <w:p w14:paraId="4532BF0F" w14:textId="77777777" w:rsidR="004742AB" w:rsidRPr="003B1B84" w:rsidRDefault="004742AB" w:rsidP="00355DA9">
      <w:pPr>
        <w:pStyle w:val="Textoindependiente"/>
        <w:ind w:left="567"/>
        <w:jc w:val="both"/>
        <w:rPr>
          <w:rFonts w:ascii="Arial" w:hAnsi="Arial" w:cs="Arial"/>
        </w:rPr>
      </w:pPr>
    </w:p>
    <w:p w14:paraId="46D88009" w14:textId="77777777" w:rsidR="004742AB" w:rsidRPr="003B1B84" w:rsidRDefault="004742AB" w:rsidP="00355DA9">
      <w:pPr>
        <w:pStyle w:val="Textoindependiente"/>
        <w:ind w:left="567"/>
        <w:jc w:val="both"/>
        <w:rPr>
          <w:rFonts w:ascii="Arial" w:hAnsi="Arial" w:cs="Arial"/>
        </w:rPr>
      </w:pPr>
    </w:p>
    <w:p w14:paraId="7AB4C517" w14:textId="77777777" w:rsidR="004742AB" w:rsidRPr="003B1B84" w:rsidRDefault="004742AB" w:rsidP="00355DA9">
      <w:pPr>
        <w:pStyle w:val="Textoindependiente"/>
        <w:ind w:left="567"/>
        <w:jc w:val="both"/>
        <w:rPr>
          <w:rFonts w:ascii="Arial" w:hAnsi="Arial" w:cs="Arial"/>
        </w:rPr>
      </w:pPr>
    </w:p>
    <w:p w14:paraId="03F9EBCF" w14:textId="77777777" w:rsidR="004742AB" w:rsidRPr="003B1B84" w:rsidRDefault="004742AB" w:rsidP="00355DA9">
      <w:pPr>
        <w:pStyle w:val="Textoindependiente"/>
        <w:ind w:left="567"/>
        <w:jc w:val="both"/>
        <w:rPr>
          <w:rFonts w:ascii="Arial" w:hAnsi="Arial" w:cs="Arial"/>
        </w:rPr>
      </w:pPr>
    </w:p>
    <w:p w14:paraId="25D81FC5" w14:textId="77777777" w:rsidR="004742AB" w:rsidRPr="003B1B84" w:rsidRDefault="004742AB" w:rsidP="00355DA9">
      <w:pPr>
        <w:pStyle w:val="Textoindependiente"/>
        <w:ind w:left="567"/>
        <w:jc w:val="both"/>
        <w:rPr>
          <w:rFonts w:ascii="Arial" w:hAnsi="Arial" w:cs="Arial"/>
        </w:rPr>
      </w:pPr>
    </w:p>
    <w:p w14:paraId="6F478B8D" w14:textId="77777777" w:rsidR="004742AB" w:rsidRPr="003B1B84" w:rsidRDefault="004742AB" w:rsidP="00355DA9">
      <w:pPr>
        <w:pStyle w:val="Textoindependiente"/>
        <w:ind w:left="567"/>
        <w:jc w:val="both"/>
        <w:rPr>
          <w:rFonts w:ascii="Arial" w:hAnsi="Arial" w:cs="Arial"/>
        </w:rPr>
      </w:pPr>
    </w:p>
    <w:p w14:paraId="26C188E6" w14:textId="77777777" w:rsidR="004742AB" w:rsidRPr="003B1B84" w:rsidRDefault="004742AB" w:rsidP="00355DA9">
      <w:pPr>
        <w:pStyle w:val="Textoindependiente"/>
        <w:ind w:left="567"/>
        <w:jc w:val="both"/>
        <w:rPr>
          <w:rFonts w:ascii="Arial" w:hAnsi="Arial" w:cs="Arial"/>
        </w:rPr>
      </w:pPr>
    </w:p>
    <w:p w14:paraId="69ADAFF3" w14:textId="77777777" w:rsidR="004742AB" w:rsidRPr="003B1B84" w:rsidRDefault="004742AB" w:rsidP="00355DA9">
      <w:pPr>
        <w:pStyle w:val="Textoindependiente"/>
        <w:ind w:left="567"/>
        <w:jc w:val="both"/>
        <w:rPr>
          <w:rFonts w:ascii="Arial" w:hAnsi="Arial" w:cs="Arial"/>
        </w:rPr>
      </w:pPr>
    </w:p>
    <w:p w14:paraId="4743F9A8" w14:textId="77777777" w:rsidR="004742AB" w:rsidRPr="003B1B84" w:rsidRDefault="004742AB" w:rsidP="00355DA9">
      <w:pPr>
        <w:pStyle w:val="Textoindependiente"/>
        <w:ind w:left="567"/>
        <w:jc w:val="both"/>
        <w:rPr>
          <w:rFonts w:ascii="Arial" w:hAnsi="Arial" w:cs="Arial"/>
        </w:rPr>
      </w:pPr>
    </w:p>
    <w:p w14:paraId="15CD8FF4" w14:textId="77777777" w:rsidR="004742AB" w:rsidRPr="003B1B84" w:rsidRDefault="004742AB" w:rsidP="00355DA9">
      <w:pPr>
        <w:pStyle w:val="Textoindependiente"/>
        <w:ind w:left="567"/>
        <w:jc w:val="both"/>
        <w:rPr>
          <w:rFonts w:ascii="Arial" w:hAnsi="Arial" w:cs="Arial"/>
        </w:rPr>
      </w:pPr>
    </w:p>
    <w:p w14:paraId="0A184907" w14:textId="77777777" w:rsidR="004742AB" w:rsidRPr="003B1B84" w:rsidRDefault="004742AB" w:rsidP="00355DA9">
      <w:pPr>
        <w:pStyle w:val="Textoindependiente"/>
        <w:ind w:left="567"/>
        <w:jc w:val="both"/>
        <w:rPr>
          <w:rFonts w:ascii="Arial" w:hAnsi="Arial" w:cs="Arial"/>
        </w:rPr>
      </w:pPr>
    </w:p>
    <w:p w14:paraId="60B64CA9" w14:textId="77777777" w:rsidR="004742AB" w:rsidRPr="003B1B84" w:rsidRDefault="004742AB" w:rsidP="00355DA9">
      <w:pPr>
        <w:pStyle w:val="Textoindependiente"/>
        <w:ind w:left="567"/>
        <w:jc w:val="both"/>
        <w:rPr>
          <w:rFonts w:ascii="Arial" w:hAnsi="Arial" w:cs="Arial"/>
        </w:rPr>
      </w:pPr>
    </w:p>
    <w:p w14:paraId="4CA7D54C" w14:textId="77777777" w:rsidR="004742AB" w:rsidRPr="003B1B84" w:rsidRDefault="004742AB" w:rsidP="00355DA9">
      <w:pPr>
        <w:pStyle w:val="Textoindependiente"/>
        <w:ind w:left="567"/>
        <w:jc w:val="both"/>
        <w:rPr>
          <w:rFonts w:ascii="Arial" w:hAnsi="Arial" w:cs="Arial"/>
        </w:rPr>
      </w:pPr>
    </w:p>
    <w:p w14:paraId="5DAE9FA5" w14:textId="77777777" w:rsidR="004742AB" w:rsidRPr="003B1B84" w:rsidRDefault="004742AB" w:rsidP="00355DA9">
      <w:pPr>
        <w:pStyle w:val="Textoindependiente"/>
        <w:ind w:left="567"/>
        <w:jc w:val="both"/>
        <w:rPr>
          <w:rFonts w:ascii="Arial" w:hAnsi="Arial" w:cs="Arial"/>
        </w:rPr>
      </w:pPr>
    </w:p>
    <w:p w14:paraId="0F2F7162" w14:textId="77777777" w:rsidR="004742AB" w:rsidRPr="003B1B84" w:rsidRDefault="004742AB" w:rsidP="00355DA9">
      <w:pPr>
        <w:pStyle w:val="Textoindependiente"/>
        <w:ind w:left="567"/>
        <w:jc w:val="both"/>
        <w:rPr>
          <w:rFonts w:ascii="Arial" w:hAnsi="Arial" w:cs="Arial"/>
        </w:rPr>
      </w:pPr>
    </w:p>
    <w:p w14:paraId="2A1D7A6B" w14:textId="77777777" w:rsidR="004742AB" w:rsidRDefault="004742AB" w:rsidP="00355DA9">
      <w:pPr>
        <w:pStyle w:val="Textoindependiente"/>
        <w:ind w:left="567"/>
        <w:jc w:val="both"/>
        <w:rPr>
          <w:rFonts w:ascii="Arial" w:hAnsi="Arial" w:cs="Arial"/>
        </w:rPr>
      </w:pPr>
    </w:p>
    <w:p w14:paraId="08FB1E41" w14:textId="77777777" w:rsidR="001858EB" w:rsidRPr="003B1B84" w:rsidRDefault="001858EB" w:rsidP="00355DA9">
      <w:pPr>
        <w:pStyle w:val="Textoindependiente"/>
        <w:ind w:left="567"/>
        <w:jc w:val="both"/>
        <w:rPr>
          <w:rFonts w:ascii="Arial" w:hAnsi="Arial" w:cs="Arial"/>
        </w:rPr>
      </w:pPr>
    </w:p>
    <w:p w14:paraId="47EE2F17" w14:textId="77777777" w:rsidR="004742AB" w:rsidRPr="003B1B84" w:rsidRDefault="004742AB" w:rsidP="00355DA9">
      <w:pPr>
        <w:pStyle w:val="Textoindependiente"/>
        <w:ind w:left="567"/>
        <w:jc w:val="both"/>
        <w:rPr>
          <w:rFonts w:ascii="Arial" w:hAnsi="Arial" w:cs="Arial"/>
        </w:rPr>
      </w:pPr>
    </w:p>
    <w:p w14:paraId="1791657E" w14:textId="77777777" w:rsidR="004742AB" w:rsidRPr="003B1B84" w:rsidRDefault="004742AB" w:rsidP="00355DA9">
      <w:pPr>
        <w:pStyle w:val="Textoindependiente"/>
        <w:ind w:left="567"/>
        <w:jc w:val="both"/>
        <w:rPr>
          <w:rFonts w:ascii="Arial" w:hAnsi="Arial" w:cs="Arial"/>
        </w:rPr>
      </w:pPr>
    </w:p>
    <w:p w14:paraId="3FEF47F9" w14:textId="77777777" w:rsidR="004742AB" w:rsidRPr="003B1B84" w:rsidRDefault="004742AB" w:rsidP="00355DA9">
      <w:pPr>
        <w:pStyle w:val="Textoindependiente"/>
        <w:ind w:left="567"/>
        <w:jc w:val="both"/>
        <w:rPr>
          <w:rFonts w:ascii="Arial" w:hAnsi="Arial" w:cs="Arial"/>
        </w:rPr>
      </w:pPr>
    </w:p>
    <w:p w14:paraId="59A8F3F2" w14:textId="77777777" w:rsidR="004742AB" w:rsidRPr="003B1B84" w:rsidRDefault="004742AB" w:rsidP="00355DA9">
      <w:pPr>
        <w:pStyle w:val="Textoindependiente"/>
        <w:ind w:left="567"/>
        <w:jc w:val="both"/>
        <w:rPr>
          <w:rFonts w:ascii="Arial" w:hAnsi="Arial" w:cs="Arial"/>
        </w:rPr>
      </w:pPr>
    </w:p>
    <w:p w14:paraId="41A3789C" w14:textId="77777777" w:rsidR="004742AB" w:rsidRPr="003B1B84" w:rsidRDefault="004742AB" w:rsidP="00355DA9">
      <w:pPr>
        <w:pStyle w:val="Textoindependiente"/>
        <w:ind w:left="567"/>
        <w:jc w:val="both"/>
        <w:rPr>
          <w:rFonts w:ascii="Arial" w:hAnsi="Arial" w:cs="Arial"/>
        </w:rPr>
      </w:pPr>
    </w:p>
    <w:p w14:paraId="3756CF84" w14:textId="77777777" w:rsidR="004742AB" w:rsidRPr="003B1B84" w:rsidRDefault="004742AB" w:rsidP="00355DA9">
      <w:pPr>
        <w:pStyle w:val="Textoindependiente"/>
        <w:ind w:left="567"/>
        <w:jc w:val="both"/>
        <w:rPr>
          <w:rFonts w:ascii="Arial" w:hAnsi="Arial" w:cs="Arial"/>
        </w:rPr>
      </w:pPr>
    </w:p>
    <w:p w14:paraId="4627011A" w14:textId="77777777" w:rsidR="004742AB" w:rsidRPr="003B1B84" w:rsidRDefault="004742AB" w:rsidP="00355DA9">
      <w:pPr>
        <w:pStyle w:val="Textoindependiente"/>
        <w:jc w:val="both"/>
        <w:rPr>
          <w:rFonts w:ascii="Arial" w:hAnsi="Arial" w:cs="Arial"/>
        </w:rPr>
      </w:pPr>
    </w:p>
    <w:p w14:paraId="27EB826F" w14:textId="77777777" w:rsidR="005B45A5" w:rsidRPr="003B1B84" w:rsidRDefault="004742AB" w:rsidP="003B1B84">
      <w:pPr>
        <w:pStyle w:val="Ttulo2"/>
      </w:pPr>
      <w:bookmarkStart w:id="231" w:name="_Toc162947160"/>
      <w:bookmarkStart w:id="232" w:name="_Toc87607540"/>
      <w:bookmarkStart w:id="233" w:name="_Toc94136126"/>
      <w:r w:rsidRPr="003B1B84">
        <w:t>PROTOCOLO Nº 9.</w:t>
      </w:r>
      <w:bookmarkEnd w:id="231"/>
      <w:r w:rsidRPr="003B1B84">
        <w:t xml:space="preserve"> </w:t>
      </w:r>
    </w:p>
    <w:p w14:paraId="6162280C" w14:textId="7B7F39E1" w:rsidR="004742AB" w:rsidRPr="003B1B84" w:rsidRDefault="004742AB" w:rsidP="003B1B84">
      <w:pPr>
        <w:pStyle w:val="Ttulo2"/>
      </w:pPr>
      <w:bookmarkStart w:id="234" w:name="_Toc162947161"/>
      <w:r w:rsidRPr="003B1B84">
        <w:t xml:space="preserve">DE RETENCIÓN Y APOYO A </w:t>
      </w:r>
      <w:r w:rsidR="00D81D4B" w:rsidRPr="003B1B84">
        <w:t>ALUMNAS EMBARAZADAS, MADRES Y PADRES ESTUDIANTES</w:t>
      </w:r>
      <w:r w:rsidRPr="003B1B84">
        <w:t>.</w:t>
      </w:r>
      <w:bookmarkEnd w:id="232"/>
      <w:bookmarkEnd w:id="233"/>
      <w:bookmarkEnd w:id="234"/>
    </w:p>
    <w:p w14:paraId="0DA739E4" w14:textId="77777777" w:rsidR="004742AB" w:rsidRPr="003B1B84" w:rsidRDefault="004742AB" w:rsidP="00355DA9">
      <w:pPr>
        <w:jc w:val="both"/>
        <w:rPr>
          <w:rFonts w:ascii="Arial" w:hAnsi="Arial" w:cs="Arial"/>
          <w:b/>
        </w:rPr>
      </w:pPr>
    </w:p>
    <w:p w14:paraId="63649806" w14:textId="77777777" w:rsidR="004742AB" w:rsidRPr="003B1B84" w:rsidRDefault="004742AB" w:rsidP="00355DA9">
      <w:pPr>
        <w:pBdr>
          <w:top w:val="nil"/>
          <w:left w:val="nil"/>
          <w:bottom w:val="nil"/>
          <w:right w:val="nil"/>
          <w:between w:val="nil"/>
        </w:pBdr>
        <w:jc w:val="both"/>
        <w:rPr>
          <w:rFonts w:ascii="Arial" w:eastAsia="Arial" w:hAnsi="Arial" w:cs="Arial"/>
          <w:b/>
          <w:color w:val="000000"/>
        </w:rPr>
      </w:pPr>
      <w:bookmarkStart w:id="235" w:name="_heading=h.1fob9te" w:colFirst="0" w:colLast="0"/>
      <w:bookmarkEnd w:id="235"/>
    </w:p>
    <w:p w14:paraId="252900DD" w14:textId="77777777" w:rsidR="004742AB" w:rsidRPr="003B1B84" w:rsidRDefault="004742AB" w:rsidP="00355DA9">
      <w:pPr>
        <w:pBdr>
          <w:top w:val="nil"/>
          <w:left w:val="nil"/>
          <w:bottom w:val="nil"/>
          <w:right w:val="nil"/>
          <w:between w:val="nil"/>
        </w:pBdr>
        <w:jc w:val="both"/>
        <w:rPr>
          <w:rFonts w:ascii="Arial" w:eastAsia="Arial" w:hAnsi="Arial" w:cs="Arial"/>
          <w:color w:val="000000"/>
        </w:rPr>
      </w:pPr>
      <w:r w:rsidRPr="003B1B84">
        <w:rPr>
          <w:rFonts w:ascii="Arial" w:eastAsia="Arial" w:hAnsi="Arial" w:cs="Arial"/>
          <w:color w:val="000000"/>
        </w:rPr>
        <w:t xml:space="preserve">El Establecimiento educacional contempla y resguarda en el presente protocolo, los derechos y deberes de las alumnas embarazadas, madres y/o padres estudiantes, que viven el embarazo adolescente y, se encuentre matriculado o pretenda matricularse en nuestro establecimiento, con el fin de otorgar las </w:t>
      </w:r>
      <w:r w:rsidRPr="003B1B84">
        <w:rPr>
          <w:rFonts w:ascii="Arial" w:eastAsia="Arial" w:hAnsi="Arial" w:cs="Arial"/>
          <w:b/>
          <w:color w:val="000000"/>
        </w:rPr>
        <w:t>facilidades académicas y administrativas</w:t>
      </w:r>
      <w:r w:rsidRPr="003B1B84">
        <w:rPr>
          <w:rFonts w:ascii="Arial" w:eastAsia="Arial" w:hAnsi="Arial" w:cs="Arial"/>
          <w:color w:val="000000"/>
        </w:rPr>
        <w:t xml:space="preserve"> que permitan el cumplimiento de ambos objetivos, protegiendo y apoyando el bienestar de los adolescentes, la vida del gestante/lactante/descendiente, y facilitando la continuidad de los estudios, mediante las adaptaciones necesarias para el logro de su formación integral y escolaridad, sin descuidar su rol parental de madre o padre con las responsabilidades asociadas.</w:t>
      </w:r>
    </w:p>
    <w:p w14:paraId="3112DA3B" w14:textId="77777777" w:rsidR="004742AB" w:rsidRPr="003B1B84" w:rsidRDefault="004742AB" w:rsidP="00355DA9">
      <w:pPr>
        <w:pBdr>
          <w:top w:val="nil"/>
          <w:left w:val="nil"/>
          <w:bottom w:val="nil"/>
          <w:right w:val="nil"/>
          <w:between w:val="nil"/>
        </w:pBdr>
        <w:jc w:val="both"/>
        <w:rPr>
          <w:rFonts w:ascii="Arial" w:eastAsia="Arial" w:hAnsi="Arial" w:cs="Arial"/>
          <w:color w:val="000000"/>
        </w:rPr>
      </w:pPr>
    </w:p>
    <w:p w14:paraId="3B4AC8E6" w14:textId="77777777" w:rsidR="004742AB" w:rsidRPr="003B1B84" w:rsidRDefault="004742AB" w:rsidP="00355DA9">
      <w:pPr>
        <w:pBdr>
          <w:top w:val="nil"/>
          <w:left w:val="nil"/>
          <w:bottom w:val="nil"/>
          <w:right w:val="nil"/>
          <w:between w:val="nil"/>
        </w:pBdr>
        <w:jc w:val="both"/>
        <w:rPr>
          <w:rFonts w:ascii="Arial" w:eastAsia="Arial" w:hAnsi="Arial" w:cs="Arial"/>
          <w:color w:val="000000"/>
        </w:rPr>
      </w:pPr>
    </w:p>
    <w:p w14:paraId="3F09F3A0" w14:textId="76709DAA" w:rsidR="004742AB" w:rsidRPr="003B1B84" w:rsidRDefault="00610239">
      <w:pPr>
        <w:pStyle w:val="Ttulo3"/>
        <w:numPr>
          <w:ilvl w:val="0"/>
          <w:numId w:val="170"/>
        </w:numPr>
        <w:rPr>
          <w:rFonts w:ascii="Arial" w:hAnsi="Arial"/>
        </w:rPr>
      </w:pPr>
      <w:bookmarkStart w:id="236" w:name="_Toc87607541"/>
      <w:bookmarkStart w:id="237" w:name="_Toc162947162"/>
      <w:r w:rsidRPr="003B1B84">
        <w:rPr>
          <w:rFonts w:ascii="Arial" w:hAnsi="Arial"/>
        </w:rPr>
        <w:t>“</w:t>
      </w:r>
      <w:r w:rsidR="004742AB" w:rsidRPr="003B1B84">
        <w:rPr>
          <w:rFonts w:ascii="Arial" w:hAnsi="Arial"/>
        </w:rPr>
        <w:t>DERECHOS Y DEBERES DE ESTUDIANTES, PADRES, MADRES Y EMBARAZADAS.</w:t>
      </w:r>
      <w:bookmarkEnd w:id="236"/>
      <w:r w:rsidRPr="003B1B84">
        <w:rPr>
          <w:rFonts w:ascii="Arial" w:hAnsi="Arial"/>
        </w:rPr>
        <w:t>”</w:t>
      </w:r>
      <w:bookmarkEnd w:id="237"/>
      <w:r w:rsidR="004742AB" w:rsidRPr="003B1B84">
        <w:rPr>
          <w:rFonts w:ascii="Arial" w:hAnsi="Arial"/>
        </w:rPr>
        <w:t xml:space="preserve"> </w:t>
      </w:r>
    </w:p>
    <w:p w14:paraId="7BD41351" w14:textId="77777777" w:rsidR="004742AB" w:rsidRPr="003B1B84" w:rsidRDefault="004742AB" w:rsidP="00355DA9">
      <w:pPr>
        <w:pBdr>
          <w:top w:val="nil"/>
          <w:left w:val="nil"/>
          <w:bottom w:val="nil"/>
          <w:right w:val="nil"/>
          <w:between w:val="nil"/>
        </w:pBdr>
        <w:jc w:val="both"/>
        <w:rPr>
          <w:rFonts w:ascii="Arial" w:eastAsia="Arial" w:hAnsi="Arial" w:cs="Arial"/>
          <w:b/>
          <w:color w:val="000000"/>
        </w:rPr>
      </w:pPr>
    </w:p>
    <w:p w14:paraId="11F61499" w14:textId="77777777" w:rsidR="004742AB" w:rsidRPr="003B1B84" w:rsidRDefault="004742AB">
      <w:pPr>
        <w:pStyle w:val="Prrafodelista"/>
        <w:widowControl w:val="0"/>
        <w:numPr>
          <w:ilvl w:val="0"/>
          <w:numId w:val="150"/>
        </w:numPr>
        <w:autoSpaceDE w:val="0"/>
        <w:autoSpaceDN w:val="0"/>
        <w:ind w:right="0"/>
        <w:rPr>
          <w:rFonts w:ascii="Arial" w:eastAsia="Arial" w:hAnsi="Arial" w:cs="Arial"/>
        </w:rPr>
      </w:pPr>
      <w:r w:rsidRPr="003B1B84">
        <w:rPr>
          <w:rFonts w:ascii="Arial" w:eastAsia="Arial" w:hAnsi="Arial" w:cs="Arial"/>
        </w:rPr>
        <w:t xml:space="preserve">DERECHOS DE LA ESTUDIANTE EMBARAZADA: </w:t>
      </w:r>
    </w:p>
    <w:p w14:paraId="2880E2F6" w14:textId="77777777" w:rsidR="004742AB" w:rsidRPr="003B1B84" w:rsidRDefault="004742AB" w:rsidP="00355DA9">
      <w:pPr>
        <w:jc w:val="both"/>
        <w:rPr>
          <w:rFonts w:ascii="Arial" w:eastAsia="Arial" w:hAnsi="Arial" w:cs="Arial"/>
        </w:rPr>
      </w:pPr>
    </w:p>
    <w:p w14:paraId="738FC5BD" w14:textId="77777777" w:rsidR="004742AB" w:rsidRPr="003B1B84" w:rsidRDefault="004742AB">
      <w:pPr>
        <w:pStyle w:val="Prrafodelista"/>
        <w:numPr>
          <w:ilvl w:val="0"/>
          <w:numId w:val="145"/>
        </w:numPr>
        <w:ind w:left="567" w:right="0" w:hanging="567"/>
        <w:contextualSpacing/>
        <w:rPr>
          <w:rFonts w:ascii="Arial" w:eastAsia="Arial" w:hAnsi="Arial" w:cs="Arial"/>
        </w:rPr>
      </w:pPr>
      <w:r w:rsidRPr="003B1B84">
        <w:rPr>
          <w:rFonts w:ascii="Arial" w:eastAsia="Arial" w:hAnsi="Arial" w:cs="Arial"/>
        </w:rPr>
        <w:t xml:space="preserve">El embarazo y la maternidad no pueden constituir impedimento para ingresar y permanecer en los establecimientos educacionales, por lo tanto, toda institución educativa deberá otorgar facilidades para cada caso. </w:t>
      </w:r>
    </w:p>
    <w:p w14:paraId="6DA1E3B6" w14:textId="77777777" w:rsidR="004742AB" w:rsidRPr="003B1B84" w:rsidRDefault="004742AB" w:rsidP="00355DA9">
      <w:pPr>
        <w:pStyle w:val="Prrafodelista"/>
        <w:ind w:left="567" w:right="0" w:hanging="567"/>
        <w:rPr>
          <w:rFonts w:ascii="Arial" w:eastAsia="Arial" w:hAnsi="Arial" w:cs="Arial"/>
        </w:rPr>
      </w:pPr>
    </w:p>
    <w:p w14:paraId="76A9A74A" w14:textId="77777777" w:rsidR="004742AB" w:rsidRPr="003B1B84" w:rsidRDefault="004742AB">
      <w:pPr>
        <w:pStyle w:val="Prrafodelista"/>
        <w:numPr>
          <w:ilvl w:val="0"/>
          <w:numId w:val="145"/>
        </w:numPr>
        <w:ind w:left="567" w:right="0" w:hanging="567"/>
        <w:contextualSpacing/>
        <w:rPr>
          <w:rFonts w:ascii="Arial" w:eastAsia="Arial" w:hAnsi="Arial" w:cs="Arial"/>
        </w:rPr>
      </w:pPr>
      <w:r w:rsidRPr="003B1B84">
        <w:rPr>
          <w:rFonts w:ascii="Arial" w:eastAsia="Arial" w:hAnsi="Arial" w:cs="Arial"/>
        </w:rPr>
        <w:t xml:space="preserve">En efecto, los sostenedores de establecimientos educacionales reconocidos por el Estado, no podrán someter a las alumnas embarazadas, madres o padres estudiantes, a tratos que impliquen discriminación arbitraria, sea en el ingreso al sistema educativo o en la permanencia en este. </w:t>
      </w:r>
    </w:p>
    <w:p w14:paraId="6583AA8E" w14:textId="77777777" w:rsidR="004742AB" w:rsidRPr="003B1B84" w:rsidRDefault="004742AB" w:rsidP="00355DA9">
      <w:pPr>
        <w:pStyle w:val="Prrafodelista"/>
        <w:ind w:left="567" w:right="0" w:hanging="567"/>
        <w:rPr>
          <w:rFonts w:ascii="Arial" w:eastAsia="Arial" w:hAnsi="Arial" w:cs="Arial"/>
        </w:rPr>
      </w:pPr>
    </w:p>
    <w:p w14:paraId="0733005A" w14:textId="77777777" w:rsidR="004742AB" w:rsidRPr="003B1B84" w:rsidRDefault="004742AB">
      <w:pPr>
        <w:pStyle w:val="Prrafodelista"/>
        <w:numPr>
          <w:ilvl w:val="0"/>
          <w:numId w:val="145"/>
        </w:numPr>
        <w:ind w:left="567" w:right="0" w:hanging="567"/>
        <w:contextualSpacing/>
        <w:rPr>
          <w:rFonts w:ascii="Arial" w:eastAsia="Arial" w:hAnsi="Arial" w:cs="Arial"/>
        </w:rPr>
      </w:pPr>
      <w:r w:rsidRPr="003B1B84">
        <w:rPr>
          <w:rFonts w:ascii="Arial" w:eastAsia="Arial" w:hAnsi="Arial" w:cs="Arial"/>
        </w:rPr>
        <w:t xml:space="preserve">Todos los establecimientos educacionales del país, sean municipales, subvencionados o privados, deben entregar las facilidades académicas y administrativas necesarias para que las estudiantes embarazadas, madres o padres terminen su trayectoria escolar. Ninguna unidad educativa puede expulsar, trasladar de establecimiento, cancelar la matrícula, ni suspender de clases por razones asociadas a su embarazo y/o maternidad. </w:t>
      </w:r>
    </w:p>
    <w:p w14:paraId="4AA12C59" w14:textId="77777777" w:rsidR="004742AB" w:rsidRPr="003B1B84" w:rsidRDefault="004742AB" w:rsidP="00355DA9">
      <w:pPr>
        <w:pStyle w:val="Prrafodelista"/>
        <w:ind w:left="567" w:right="0" w:hanging="567"/>
        <w:rPr>
          <w:rFonts w:ascii="Arial" w:eastAsia="Arial" w:hAnsi="Arial" w:cs="Arial"/>
        </w:rPr>
      </w:pPr>
    </w:p>
    <w:p w14:paraId="242F4041" w14:textId="77777777" w:rsidR="004742AB" w:rsidRPr="003B1B84" w:rsidRDefault="004742AB">
      <w:pPr>
        <w:pStyle w:val="Prrafodelista"/>
        <w:numPr>
          <w:ilvl w:val="0"/>
          <w:numId w:val="145"/>
        </w:numPr>
        <w:ind w:left="567" w:right="0" w:hanging="567"/>
        <w:contextualSpacing/>
        <w:rPr>
          <w:rFonts w:ascii="Arial" w:eastAsia="Arial" w:hAnsi="Arial" w:cs="Arial"/>
        </w:rPr>
      </w:pPr>
      <w:r w:rsidRPr="003B1B84">
        <w:rPr>
          <w:rFonts w:ascii="Arial" w:eastAsia="Arial" w:hAnsi="Arial" w:cs="Arial"/>
        </w:rPr>
        <w:t xml:space="preserve">El embarazo o maternidad no podrá ser causal para cambiar de jornada de clases o de curso, salvo que la alumna manifieste su voluntad de cambio, respaldada con un certificado otorgado por un profesional competente del consultorio o particular (matrona, psicólogo, pediatra, etc.) </w:t>
      </w:r>
    </w:p>
    <w:p w14:paraId="43C0C2FF" w14:textId="77777777" w:rsidR="004742AB" w:rsidRPr="003B1B84" w:rsidRDefault="004742AB" w:rsidP="00355DA9">
      <w:pPr>
        <w:ind w:left="567" w:hanging="567"/>
        <w:jc w:val="both"/>
        <w:rPr>
          <w:rFonts w:ascii="Arial" w:eastAsia="Arial" w:hAnsi="Arial" w:cs="Arial"/>
        </w:rPr>
      </w:pPr>
    </w:p>
    <w:p w14:paraId="5505921E" w14:textId="77777777" w:rsidR="004742AB" w:rsidRPr="003B1B84" w:rsidRDefault="004742AB">
      <w:pPr>
        <w:pStyle w:val="Prrafodelista"/>
        <w:widowControl w:val="0"/>
        <w:numPr>
          <w:ilvl w:val="0"/>
          <w:numId w:val="145"/>
        </w:numPr>
        <w:autoSpaceDE w:val="0"/>
        <w:autoSpaceDN w:val="0"/>
        <w:ind w:left="567" w:right="0" w:hanging="567"/>
        <w:rPr>
          <w:rFonts w:ascii="Arial" w:eastAsia="Arial" w:hAnsi="Arial" w:cs="Arial"/>
        </w:rPr>
      </w:pPr>
      <w:r w:rsidRPr="003B1B84">
        <w:rPr>
          <w:rFonts w:ascii="Arial" w:eastAsia="Arial" w:hAnsi="Arial" w:cs="Arial"/>
        </w:rPr>
        <w:t>La alumna tiene derecho a ser tratada con respeto por todas las personas que forman    parte de la Comunidad Educativa para de esta forma asegurar una buena convivencia escolar.</w:t>
      </w:r>
    </w:p>
    <w:p w14:paraId="51C36ECD" w14:textId="77777777" w:rsidR="004742AB" w:rsidRPr="003B1B84" w:rsidRDefault="004742AB" w:rsidP="00355DA9">
      <w:pPr>
        <w:pStyle w:val="Prrafodelista"/>
        <w:ind w:right="0"/>
        <w:rPr>
          <w:rFonts w:ascii="Arial" w:eastAsia="Arial" w:hAnsi="Arial" w:cs="Arial"/>
        </w:rPr>
      </w:pPr>
    </w:p>
    <w:p w14:paraId="517E8983" w14:textId="77777777" w:rsidR="004742AB" w:rsidRPr="003B1B84" w:rsidRDefault="004742AB">
      <w:pPr>
        <w:pStyle w:val="Prrafodelista"/>
        <w:widowControl w:val="0"/>
        <w:numPr>
          <w:ilvl w:val="0"/>
          <w:numId w:val="145"/>
        </w:numPr>
        <w:autoSpaceDE w:val="0"/>
        <w:autoSpaceDN w:val="0"/>
        <w:ind w:left="567" w:right="0" w:hanging="567"/>
        <w:rPr>
          <w:rFonts w:ascii="Arial" w:eastAsia="Arial" w:hAnsi="Arial" w:cs="Arial"/>
        </w:rPr>
      </w:pPr>
      <w:r w:rsidRPr="003B1B84">
        <w:rPr>
          <w:rFonts w:ascii="Arial" w:eastAsia="Arial" w:hAnsi="Arial" w:cs="Arial"/>
        </w:rPr>
        <w:t xml:space="preserve"> Respeto a la integridad física, psicológica y moral de la estudiante embarazada, garantizando un conjunto de condiciones mínimas de salubridad e higiene, eliminando factores de riesgo.</w:t>
      </w:r>
    </w:p>
    <w:p w14:paraId="7E6E34A9" w14:textId="77777777" w:rsidR="004742AB" w:rsidRPr="003B1B84" w:rsidRDefault="004742AB" w:rsidP="00355DA9">
      <w:pPr>
        <w:pStyle w:val="Prrafodelista"/>
        <w:ind w:right="0"/>
        <w:rPr>
          <w:rFonts w:ascii="Arial" w:eastAsia="Arial" w:hAnsi="Arial" w:cs="Arial"/>
        </w:rPr>
      </w:pPr>
    </w:p>
    <w:p w14:paraId="64E741EF" w14:textId="77777777" w:rsidR="004742AB" w:rsidRPr="003B1B84" w:rsidRDefault="004742AB">
      <w:pPr>
        <w:pStyle w:val="Prrafodelista"/>
        <w:widowControl w:val="0"/>
        <w:numPr>
          <w:ilvl w:val="0"/>
          <w:numId w:val="145"/>
        </w:numPr>
        <w:autoSpaceDE w:val="0"/>
        <w:autoSpaceDN w:val="0"/>
        <w:ind w:left="567" w:right="0" w:hanging="567"/>
        <w:rPr>
          <w:rFonts w:ascii="Arial" w:eastAsia="Arial" w:hAnsi="Arial" w:cs="Arial"/>
        </w:rPr>
      </w:pPr>
      <w:r w:rsidRPr="003B1B84">
        <w:rPr>
          <w:rFonts w:ascii="Arial" w:eastAsia="Arial" w:hAnsi="Arial" w:cs="Arial"/>
        </w:rPr>
        <w:t xml:space="preserve">La alumna tiene derecho a la normalidad de la cobertura médica a través del Seguro Escolar si lo llegara a requerir. </w:t>
      </w:r>
    </w:p>
    <w:p w14:paraId="16D9687C" w14:textId="77777777" w:rsidR="004742AB" w:rsidRPr="003B1B84" w:rsidRDefault="004742AB" w:rsidP="00355DA9">
      <w:pPr>
        <w:pStyle w:val="Prrafodelista"/>
        <w:ind w:right="0"/>
        <w:rPr>
          <w:rFonts w:ascii="Arial" w:eastAsia="Arial" w:hAnsi="Arial" w:cs="Arial"/>
        </w:rPr>
      </w:pPr>
    </w:p>
    <w:p w14:paraId="2D8A1DC9" w14:textId="77777777" w:rsidR="004742AB" w:rsidRPr="003B1B84" w:rsidRDefault="004742AB">
      <w:pPr>
        <w:pStyle w:val="Prrafodelista"/>
        <w:widowControl w:val="0"/>
        <w:numPr>
          <w:ilvl w:val="0"/>
          <w:numId w:val="145"/>
        </w:numPr>
        <w:autoSpaceDE w:val="0"/>
        <w:autoSpaceDN w:val="0"/>
        <w:ind w:left="567" w:right="0" w:hanging="567"/>
        <w:rPr>
          <w:rFonts w:ascii="Arial" w:eastAsia="Arial" w:hAnsi="Arial" w:cs="Arial"/>
        </w:rPr>
      </w:pPr>
      <w:r w:rsidRPr="003B1B84">
        <w:rPr>
          <w:rFonts w:ascii="Arial" w:eastAsia="Arial" w:hAnsi="Arial" w:cs="Arial"/>
        </w:rPr>
        <w:t>La alumna tiene derecho a ser promovida de curso con un porcentaje de asistencia menor a lo establecido, siempre y cuando dichas inasistencias hayan sido debidamente justificadas por los médicos tratantes, y los registros del carnet de control de salud, esto sumado a un rendimiento académico que permita la promoción de curso (de acuerdo al Reglamento de evaluación vigente).</w:t>
      </w:r>
    </w:p>
    <w:p w14:paraId="26A57F76" w14:textId="77777777" w:rsidR="004742AB" w:rsidRPr="003B1B84" w:rsidRDefault="004742AB" w:rsidP="00355DA9">
      <w:pPr>
        <w:pStyle w:val="Prrafodelista"/>
        <w:ind w:right="0"/>
        <w:rPr>
          <w:rFonts w:ascii="Arial" w:eastAsia="Arial" w:hAnsi="Arial" w:cs="Arial"/>
        </w:rPr>
      </w:pPr>
    </w:p>
    <w:p w14:paraId="3617AABC" w14:textId="77777777" w:rsidR="004742AB" w:rsidRPr="003B1B84" w:rsidRDefault="004742AB">
      <w:pPr>
        <w:pStyle w:val="Prrafodelista"/>
        <w:widowControl w:val="0"/>
        <w:numPr>
          <w:ilvl w:val="0"/>
          <w:numId w:val="145"/>
        </w:numPr>
        <w:autoSpaceDE w:val="0"/>
        <w:autoSpaceDN w:val="0"/>
        <w:ind w:left="567" w:right="0" w:hanging="567"/>
        <w:rPr>
          <w:rFonts w:ascii="Arial" w:eastAsia="Arial" w:hAnsi="Arial" w:cs="Arial"/>
        </w:rPr>
      </w:pPr>
      <w:r w:rsidRPr="003B1B84">
        <w:rPr>
          <w:rFonts w:ascii="Arial" w:eastAsia="Arial" w:hAnsi="Arial" w:cs="Arial"/>
        </w:rPr>
        <w:t xml:space="preserve"> La alumna tiene derecho a participar en organizaciones estudiantiles, así como en cualquier ceremonia o actividad extra-programática que se realice al interior o exterior del establecimiento educacional, en la que participen los y las demás estudiantes de </w:t>
      </w:r>
      <w:r w:rsidRPr="003B1B84">
        <w:rPr>
          <w:rFonts w:ascii="Arial" w:eastAsia="Arial" w:hAnsi="Arial" w:cs="Arial"/>
        </w:rPr>
        <w:lastRenderedPageBreak/>
        <w:t xml:space="preserve">manera regular. </w:t>
      </w:r>
    </w:p>
    <w:p w14:paraId="44FDB21B" w14:textId="77777777" w:rsidR="004742AB" w:rsidRPr="003B1B84" w:rsidRDefault="004742AB" w:rsidP="00355DA9">
      <w:pPr>
        <w:pStyle w:val="Prrafodelista"/>
        <w:ind w:right="0"/>
        <w:rPr>
          <w:rFonts w:ascii="Arial" w:eastAsia="Arial" w:hAnsi="Arial" w:cs="Arial"/>
        </w:rPr>
      </w:pPr>
    </w:p>
    <w:p w14:paraId="53A69E68" w14:textId="77777777" w:rsidR="004742AB" w:rsidRPr="003B1B84" w:rsidRDefault="004742AB">
      <w:pPr>
        <w:pStyle w:val="Prrafodelista"/>
        <w:widowControl w:val="0"/>
        <w:numPr>
          <w:ilvl w:val="0"/>
          <w:numId w:val="145"/>
        </w:numPr>
        <w:autoSpaceDE w:val="0"/>
        <w:autoSpaceDN w:val="0"/>
        <w:ind w:left="567" w:right="0" w:hanging="567"/>
        <w:rPr>
          <w:rFonts w:ascii="Arial" w:eastAsia="Arial" w:hAnsi="Arial" w:cs="Arial"/>
        </w:rPr>
      </w:pPr>
      <w:r w:rsidRPr="003B1B84">
        <w:rPr>
          <w:rFonts w:ascii="Arial" w:hAnsi="Arial" w:cs="Arial"/>
        </w:rPr>
        <w:t>La alumna tiene derecho a amamantar; para ello puede elegir el horario de alimentación de su hijo. Este horario deberá ser como máximo una hora, sin considerar los tiempos de traslado y debe ser comunicado formalmente al Director del establecimiento educacional durante la primera semana de ingreso o reingreso de la alumna. Lo anterior, con el propósito de evitar que se perjudique la evaluación diaria de estas estudiantes.</w:t>
      </w:r>
    </w:p>
    <w:p w14:paraId="3A17EB80" w14:textId="77777777" w:rsidR="004742AB" w:rsidRPr="003B1B84" w:rsidRDefault="004742AB" w:rsidP="00355DA9">
      <w:pPr>
        <w:pStyle w:val="Prrafodelista"/>
        <w:ind w:right="0"/>
        <w:rPr>
          <w:rFonts w:ascii="Arial" w:eastAsia="Arial" w:hAnsi="Arial" w:cs="Arial"/>
        </w:rPr>
      </w:pPr>
    </w:p>
    <w:p w14:paraId="42B260AC" w14:textId="77777777" w:rsidR="004742AB" w:rsidRPr="003B1B84" w:rsidRDefault="004742AB">
      <w:pPr>
        <w:pStyle w:val="Prrafodelista"/>
        <w:widowControl w:val="0"/>
        <w:numPr>
          <w:ilvl w:val="0"/>
          <w:numId w:val="145"/>
        </w:numPr>
        <w:autoSpaceDE w:val="0"/>
        <w:autoSpaceDN w:val="0"/>
        <w:ind w:left="567" w:right="0" w:hanging="567"/>
        <w:rPr>
          <w:rFonts w:ascii="Arial" w:eastAsia="Arial" w:hAnsi="Arial" w:cs="Arial"/>
        </w:rPr>
      </w:pPr>
      <w:r w:rsidRPr="003B1B84">
        <w:rPr>
          <w:rFonts w:ascii="Arial" w:eastAsia="Arial" w:hAnsi="Arial" w:cs="Arial"/>
        </w:rPr>
        <w:t>La alumna tiene derecho a adaptar el uniforme escolar en atención a las condiciones especiales que requiera, según la etapa del embarazo en que se encuentre, puede asistir utilizando el buzo deportivo del colegio o de similar color.</w:t>
      </w:r>
    </w:p>
    <w:p w14:paraId="503371C9" w14:textId="77777777" w:rsidR="004742AB" w:rsidRPr="003B1B84" w:rsidRDefault="004742AB" w:rsidP="00355DA9">
      <w:pPr>
        <w:pStyle w:val="Prrafodelista"/>
        <w:ind w:right="0"/>
        <w:rPr>
          <w:rFonts w:ascii="Arial" w:eastAsia="Arial" w:hAnsi="Arial" w:cs="Arial"/>
        </w:rPr>
      </w:pPr>
    </w:p>
    <w:p w14:paraId="60A11AE9" w14:textId="77777777" w:rsidR="004742AB" w:rsidRPr="003B1B84" w:rsidRDefault="004742AB">
      <w:pPr>
        <w:pStyle w:val="Prrafodelista"/>
        <w:widowControl w:val="0"/>
        <w:numPr>
          <w:ilvl w:val="0"/>
          <w:numId w:val="145"/>
        </w:numPr>
        <w:autoSpaceDE w:val="0"/>
        <w:autoSpaceDN w:val="0"/>
        <w:ind w:left="567" w:right="0" w:hanging="567"/>
        <w:rPr>
          <w:rFonts w:ascii="Arial" w:eastAsia="Arial" w:hAnsi="Arial" w:cs="Arial"/>
        </w:rPr>
      </w:pPr>
      <w:r w:rsidRPr="003B1B84">
        <w:rPr>
          <w:rFonts w:ascii="Arial" w:eastAsia="Arial" w:hAnsi="Arial" w:cs="Arial"/>
        </w:rPr>
        <w:t>La alumna tiene derecho a utilizar durante los recreos dependencias de la biblioteca o demás espacios que contribuyan a evitar accidentes o situaciones de estrés, asegurando de esta manera su seguridad e integridad física.</w:t>
      </w:r>
    </w:p>
    <w:p w14:paraId="1F925641" w14:textId="77777777" w:rsidR="004742AB" w:rsidRPr="003B1B84" w:rsidRDefault="004742AB" w:rsidP="00355DA9">
      <w:pPr>
        <w:pStyle w:val="Prrafodelista"/>
        <w:ind w:right="0"/>
        <w:rPr>
          <w:rFonts w:ascii="Arial" w:eastAsia="Arial" w:hAnsi="Arial" w:cs="Arial"/>
        </w:rPr>
      </w:pPr>
    </w:p>
    <w:p w14:paraId="4C03CDE2" w14:textId="77777777" w:rsidR="004742AB" w:rsidRPr="003B1B84" w:rsidRDefault="004742AB">
      <w:pPr>
        <w:pStyle w:val="Prrafodelista"/>
        <w:widowControl w:val="0"/>
        <w:numPr>
          <w:ilvl w:val="0"/>
          <w:numId w:val="145"/>
        </w:numPr>
        <w:autoSpaceDE w:val="0"/>
        <w:autoSpaceDN w:val="0"/>
        <w:ind w:left="567" w:right="0" w:hanging="567"/>
        <w:rPr>
          <w:rFonts w:ascii="Arial" w:eastAsia="Arial" w:hAnsi="Arial" w:cs="Arial"/>
        </w:rPr>
      </w:pPr>
      <w:r w:rsidRPr="003B1B84">
        <w:rPr>
          <w:rFonts w:ascii="Arial" w:eastAsia="Arial" w:hAnsi="Arial" w:cs="Arial"/>
        </w:rPr>
        <w:t>La alumna tiene derecho a asistir al baño las veces que lo requiera, sin que se le pueda reprimir o reprochar por dicho motivo por parte del personal docente y asistente de la educación, velando de esta manera por la integridad física de la alumna embarazada y su estado de salud.</w:t>
      </w:r>
    </w:p>
    <w:p w14:paraId="48FE41E0" w14:textId="77777777" w:rsidR="004742AB" w:rsidRPr="003B1B84" w:rsidRDefault="004742AB" w:rsidP="00355DA9">
      <w:pPr>
        <w:jc w:val="both"/>
        <w:rPr>
          <w:rFonts w:ascii="Arial" w:eastAsia="Arial" w:hAnsi="Arial" w:cs="Arial"/>
        </w:rPr>
      </w:pPr>
    </w:p>
    <w:p w14:paraId="5D3201FE" w14:textId="77777777" w:rsidR="004742AB" w:rsidRPr="003B1B84" w:rsidRDefault="004742AB">
      <w:pPr>
        <w:pStyle w:val="Prrafodelista"/>
        <w:widowControl w:val="0"/>
        <w:numPr>
          <w:ilvl w:val="0"/>
          <w:numId w:val="150"/>
        </w:numPr>
        <w:autoSpaceDE w:val="0"/>
        <w:autoSpaceDN w:val="0"/>
        <w:ind w:right="0"/>
        <w:rPr>
          <w:rFonts w:ascii="Arial" w:eastAsia="Arial" w:hAnsi="Arial" w:cs="Arial"/>
        </w:rPr>
      </w:pPr>
      <w:r w:rsidRPr="003B1B84">
        <w:rPr>
          <w:rFonts w:ascii="Arial" w:eastAsia="Arial" w:hAnsi="Arial" w:cs="Arial"/>
        </w:rPr>
        <w:t xml:space="preserve">DEBERES DE LA ESTUDIANTE EMBARAZADA: </w:t>
      </w:r>
    </w:p>
    <w:p w14:paraId="62836262" w14:textId="77777777" w:rsidR="004742AB" w:rsidRPr="003B1B84" w:rsidRDefault="004742AB" w:rsidP="00355DA9">
      <w:pPr>
        <w:jc w:val="both"/>
        <w:rPr>
          <w:rFonts w:ascii="Arial" w:eastAsia="Arial" w:hAnsi="Arial" w:cs="Arial"/>
        </w:rPr>
      </w:pPr>
    </w:p>
    <w:p w14:paraId="65624621" w14:textId="77777777" w:rsidR="004742AB" w:rsidRPr="003B1B84" w:rsidRDefault="004742AB">
      <w:pPr>
        <w:pStyle w:val="Prrafodelista"/>
        <w:widowControl w:val="0"/>
        <w:numPr>
          <w:ilvl w:val="0"/>
          <w:numId w:val="151"/>
        </w:numPr>
        <w:autoSpaceDE w:val="0"/>
        <w:autoSpaceDN w:val="0"/>
        <w:ind w:left="567" w:right="0" w:hanging="567"/>
        <w:rPr>
          <w:rFonts w:ascii="Arial" w:eastAsia="Arial" w:hAnsi="Arial" w:cs="Arial"/>
        </w:rPr>
      </w:pPr>
      <w:r w:rsidRPr="003B1B84">
        <w:rPr>
          <w:rFonts w:ascii="Arial" w:eastAsia="Arial" w:hAnsi="Arial" w:cs="Arial"/>
        </w:rPr>
        <w:t>La estudiante debe informar su condición de embarazo a su profesor o profesora jefe, a la Orientadora del colegio, al Encargado de Convivencia Escolar o a la Dirección, presentando un Certificado Médico que acredite su condición.</w:t>
      </w:r>
    </w:p>
    <w:p w14:paraId="06295BD9" w14:textId="77777777" w:rsidR="004742AB" w:rsidRPr="003B1B84" w:rsidRDefault="004742AB" w:rsidP="00355DA9">
      <w:pPr>
        <w:pStyle w:val="Prrafodelista"/>
        <w:ind w:left="567" w:right="0" w:firstLine="0"/>
        <w:rPr>
          <w:rFonts w:ascii="Arial" w:eastAsia="Arial" w:hAnsi="Arial" w:cs="Arial"/>
        </w:rPr>
      </w:pPr>
    </w:p>
    <w:p w14:paraId="71C41DB4" w14:textId="4C6B847E" w:rsidR="00BD30C8" w:rsidRPr="007A2945" w:rsidRDefault="004742AB">
      <w:pPr>
        <w:pStyle w:val="Prrafodelista"/>
        <w:widowControl w:val="0"/>
        <w:numPr>
          <w:ilvl w:val="0"/>
          <w:numId w:val="151"/>
        </w:numPr>
        <w:autoSpaceDE w:val="0"/>
        <w:autoSpaceDN w:val="0"/>
        <w:ind w:left="567" w:right="0" w:hanging="567"/>
        <w:rPr>
          <w:rFonts w:ascii="Arial" w:eastAsia="Arial" w:hAnsi="Arial" w:cs="Arial"/>
        </w:rPr>
      </w:pPr>
      <w:r w:rsidRPr="003B1B84">
        <w:rPr>
          <w:rFonts w:ascii="Arial" w:eastAsia="Arial" w:hAnsi="Arial" w:cs="Arial"/>
        </w:rPr>
        <w:t>La estudiante debe comprometerse a cumplir con todos sus deberes escolares, en la forma y condiciones con las que el establecimiento se las brinde, mediante un plan de trabajo individual semestral y acorde a las necesidades educativas manifestadas por la estudiante y/o su familia.</w:t>
      </w:r>
    </w:p>
    <w:p w14:paraId="75F042AF" w14:textId="77777777" w:rsidR="004742AB" w:rsidRPr="003B1B84" w:rsidRDefault="004742AB">
      <w:pPr>
        <w:pStyle w:val="Prrafodelista"/>
        <w:widowControl w:val="0"/>
        <w:numPr>
          <w:ilvl w:val="0"/>
          <w:numId w:val="151"/>
        </w:numPr>
        <w:autoSpaceDE w:val="0"/>
        <w:autoSpaceDN w:val="0"/>
        <w:ind w:left="567" w:right="0" w:hanging="567"/>
        <w:rPr>
          <w:rFonts w:ascii="Arial" w:eastAsia="Arial" w:hAnsi="Arial" w:cs="Arial"/>
        </w:rPr>
      </w:pPr>
      <w:r w:rsidRPr="003B1B84">
        <w:rPr>
          <w:rFonts w:ascii="Arial" w:eastAsia="Arial" w:hAnsi="Arial" w:cs="Arial"/>
        </w:rPr>
        <w:t>La estudiante deberá presentar oportunamente todos los Certificados Médicos que digan relación con los controles médicos correspondientes, con el objetivo de que la institución educacional pueda considerar las referencias del especialista de salud y actuar acorde a la normativa vigente.</w:t>
      </w:r>
    </w:p>
    <w:p w14:paraId="1D3B38E0" w14:textId="77777777" w:rsidR="004742AB" w:rsidRPr="003B1B84" w:rsidRDefault="004742AB" w:rsidP="00355DA9">
      <w:pPr>
        <w:pStyle w:val="Prrafodelista"/>
        <w:ind w:right="0"/>
        <w:rPr>
          <w:rFonts w:ascii="Arial" w:eastAsia="Arial" w:hAnsi="Arial" w:cs="Arial"/>
        </w:rPr>
      </w:pPr>
    </w:p>
    <w:p w14:paraId="0401A240" w14:textId="77777777" w:rsidR="004742AB" w:rsidRPr="003B1B84" w:rsidRDefault="004742AB">
      <w:pPr>
        <w:pStyle w:val="Prrafodelista"/>
        <w:widowControl w:val="0"/>
        <w:numPr>
          <w:ilvl w:val="0"/>
          <w:numId w:val="151"/>
        </w:numPr>
        <w:autoSpaceDE w:val="0"/>
        <w:autoSpaceDN w:val="0"/>
        <w:ind w:left="567" w:right="0" w:hanging="567"/>
        <w:rPr>
          <w:rFonts w:ascii="Arial" w:eastAsia="Arial" w:hAnsi="Arial" w:cs="Arial"/>
        </w:rPr>
      </w:pPr>
      <w:r w:rsidRPr="003B1B84">
        <w:rPr>
          <w:rFonts w:ascii="Arial" w:eastAsia="Arial" w:hAnsi="Arial" w:cs="Arial"/>
        </w:rPr>
        <w:t xml:space="preserve">Del mismo modo, la estudiante deberá justificar sus inasistencias por problemas de salud con los respectivos certificados médicos, o registro de controles médicos. </w:t>
      </w:r>
    </w:p>
    <w:p w14:paraId="4DBA1F8E" w14:textId="77777777" w:rsidR="004742AB" w:rsidRPr="003B1B84" w:rsidRDefault="004742AB" w:rsidP="00355DA9">
      <w:pPr>
        <w:pStyle w:val="Prrafodelista"/>
        <w:ind w:right="0"/>
        <w:rPr>
          <w:rFonts w:ascii="Arial" w:eastAsia="Arial" w:hAnsi="Arial" w:cs="Arial"/>
        </w:rPr>
      </w:pPr>
    </w:p>
    <w:p w14:paraId="78596E2A" w14:textId="77777777" w:rsidR="004742AB" w:rsidRPr="003B1B84" w:rsidRDefault="004742AB">
      <w:pPr>
        <w:pStyle w:val="Prrafodelista"/>
        <w:widowControl w:val="0"/>
        <w:numPr>
          <w:ilvl w:val="0"/>
          <w:numId w:val="151"/>
        </w:numPr>
        <w:autoSpaceDE w:val="0"/>
        <w:autoSpaceDN w:val="0"/>
        <w:ind w:left="567" w:right="0" w:hanging="567"/>
        <w:rPr>
          <w:rFonts w:ascii="Arial" w:eastAsia="Arial" w:hAnsi="Arial" w:cs="Arial"/>
        </w:rPr>
      </w:pPr>
      <w:r w:rsidRPr="003B1B84">
        <w:rPr>
          <w:rFonts w:ascii="Arial" w:eastAsia="Arial" w:hAnsi="Arial" w:cs="Arial"/>
        </w:rPr>
        <w:t xml:space="preserve">La Estudiante en todo momento deberá mantener informado al colegio de la progresión de su embarazo, para programar de común acuerdo las actividades escolares respectivas, debiendo rendir informes médicos al menos mensualmente a su Profesor Jefe y al Encargado de Convivencia Escolar. </w:t>
      </w:r>
    </w:p>
    <w:p w14:paraId="19E42A76" w14:textId="77777777" w:rsidR="004742AB" w:rsidRPr="003B1B84" w:rsidRDefault="004742AB" w:rsidP="00355DA9">
      <w:pPr>
        <w:jc w:val="both"/>
        <w:rPr>
          <w:rFonts w:ascii="Arial" w:eastAsia="Arial" w:hAnsi="Arial" w:cs="Arial"/>
        </w:rPr>
      </w:pPr>
    </w:p>
    <w:p w14:paraId="613DA53E" w14:textId="77777777" w:rsidR="004742AB" w:rsidRPr="003B1B84" w:rsidRDefault="004742AB">
      <w:pPr>
        <w:pStyle w:val="Prrafodelista"/>
        <w:widowControl w:val="0"/>
        <w:numPr>
          <w:ilvl w:val="0"/>
          <w:numId w:val="150"/>
        </w:numPr>
        <w:autoSpaceDE w:val="0"/>
        <w:autoSpaceDN w:val="0"/>
        <w:ind w:right="0"/>
        <w:rPr>
          <w:rFonts w:ascii="Arial" w:eastAsia="Arial" w:hAnsi="Arial" w:cs="Arial"/>
        </w:rPr>
      </w:pPr>
      <w:r w:rsidRPr="003B1B84">
        <w:rPr>
          <w:rFonts w:ascii="Arial" w:eastAsia="Arial" w:hAnsi="Arial" w:cs="Arial"/>
        </w:rPr>
        <w:t xml:space="preserve"> DERECHOS DEL ESTUDIANTE PROGENITOR: </w:t>
      </w:r>
    </w:p>
    <w:p w14:paraId="14F91417" w14:textId="77777777" w:rsidR="004742AB" w:rsidRPr="003B1B84" w:rsidRDefault="004742AB" w:rsidP="00355DA9">
      <w:pPr>
        <w:jc w:val="both"/>
        <w:rPr>
          <w:rFonts w:ascii="Arial" w:eastAsia="Arial" w:hAnsi="Arial" w:cs="Arial"/>
        </w:rPr>
      </w:pPr>
    </w:p>
    <w:p w14:paraId="328484A8" w14:textId="77777777" w:rsidR="004742AB" w:rsidRPr="003B1B84" w:rsidRDefault="004742AB">
      <w:pPr>
        <w:pStyle w:val="Prrafodelista"/>
        <w:widowControl w:val="0"/>
        <w:numPr>
          <w:ilvl w:val="0"/>
          <w:numId w:val="152"/>
        </w:numPr>
        <w:autoSpaceDE w:val="0"/>
        <w:autoSpaceDN w:val="0"/>
        <w:ind w:left="567" w:right="0" w:hanging="567"/>
        <w:rPr>
          <w:rFonts w:ascii="Arial" w:eastAsia="Arial" w:hAnsi="Arial" w:cs="Arial"/>
        </w:rPr>
      </w:pPr>
      <w:r w:rsidRPr="003B1B84">
        <w:rPr>
          <w:rFonts w:ascii="Arial" w:eastAsia="Arial" w:hAnsi="Arial" w:cs="Arial"/>
        </w:rPr>
        <w:lastRenderedPageBreak/>
        <w:t xml:space="preserve">El alumno tiene derecho a permisos y adecuación de horarios de entrada y salida dependiendo de las etapas del embarazo y su rol como progenitor. (Dichos permisos, entradas y salidas deben ser solicitadas por el alumno a través de la documentación médica respectiva). </w:t>
      </w:r>
    </w:p>
    <w:p w14:paraId="20E1F3C1" w14:textId="77777777" w:rsidR="004742AB" w:rsidRPr="003B1B84" w:rsidRDefault="004742AB" w:rsidP="00355DA9">
      <w:pPr>
        <w:pStyle w:val="Prrafodelista"/>
        <w:ind w:left="567" w:right="0" w:firstLine="0"/>
        <w:rPr>
          <w:rFonts w:ascii="Arial" w:eastAsia="Arial" w:hAnsi="Arial" w:cs="Arial"/>
        </w:rPr>
      </w:pPr>
    </w:p>
    <w:p w14:paraId="18B8DD5A" w14:textId="6FCCA305" w:rsidR="004742AB" w:rsidRPr="003B1B84" w:rsidRDefault="004742AB">
      <w:pPr>
        <w:pStyle w:val="Prrafodelista"/>
        <w:widowControl w:val="0"/>
        <w:numPr>
          <w:ilvl w:val="0"/>
          <w:numId w:val="152"/>
        </w:numPr>
        <w:autoSpaceDE w:val="0"/>
        <w:autoSpaceDN w:val="0"/>
        <w:ind w:left="567" w:right="0" w:hanging="567"/>
        <w:rPr>
          <w:rFonts w:ascii="Arial" w:eastAsia="Arial" w:hAnsi="Arial" w:cs="Arial"/>
        </w:rPr>
      </w:pPr>
      <w:r w:rsidRPr="003B1B84">
        <w:rPr>
          <w:rFonts w:ascii="Arial" w:eastAsia="Arial" w:hAnsi="Arial" w:cs="Arial"/>
        </w:rPr>
        <w:t xml:space="preserve">El alumno tiene derecho a justificar la inasistencia a través de certificado médico de controles de la maternidad de la madre o de su hijo y/o por enfermedad de su hijo, al tratarse de labores o cuidados acordes a su rol de padre. </w:t>
      </w:r>
    </w:p>
    <w:p w14:paraId="071096B2" w14:textId="77777777" w:rsidR="004742AB" w:rsidRPr="003B1B84" w:rsidRDefault="004742AB" w:rsidP="00355DA9">
      <w:pPr>
        <w:jc w:val="both"/>
        <w:rPr>
          <w:rFonts w:ascii="Arial" w:eastAsia="Arial" w:hAnsi="Arial" w:cs="Arial"/>
        </w:rPr>
      </w:pPr>
    </w:p>
    <w:p w14:paraId="2271EBB4" w14:textId="77777777" w:rsidR="004742AB" w:rsidRPr="003B1B84" w:rsidRDefault="004742AB">
      <w:pPr>
        <w:pStyle w:val="Prrafodelista"/>
        <w:widowControl w:val="0"/>
        <w:numPr>
          <w:ilvl w:val="0"/>
          <w:numId w:val="150"/>
        </w:numPr>
        <w:autoSpaceDE w:val="0"/>
        <w:autoSpaceDN w:val="0"/>
        <w:ind w:right="0"/>
        <w:rPr>
          <w:rFonts w:ascii="Arial" w:eastAsia="Arial" w:hAnsi="Arial" w:cs="Arial"/>
        </w:rPr>
      </w:pPr>
      <w:r w:rsidRPr="003B1B84">
        <w:rPr>
          <w:rFonts w:ascii="Arial" w:eastAsia="Arial" w:hAnsi="Arial" w:cs="Arial"/>
        </w:rPr>
        <w:t>DEBERES DEL ESTUDIANTE PROGENITOR:</w:t>
      </w:r>
    </w:p>
    <w:p w14:paraId="076C2559" w14:textId="77777777" w:rsidR="004742AB" w:rsidRPr="003B1B84" w:rsidRDefault="004742AB" w:rsidP="00355DA9">
      <w:pPr>
        <w:jc w:val="both"/>
        <w:rPr>
          <w:rFonts w:ascii="Arial" w:eastAsia="Arial" w:hAnsi="Arial" w:cs="Arial"/>
        </w:rPr>
      </w:pPr>
      <w:r w:rsidRPr="003B1B84">
        <w:rPr>
          <w:rFonts w:ascii="Arial" w:eastAsia="Arial" w:hAnsi="Arial" w:cs="Arial"/>
        </w:rPr>
        <w:t xml:space="preserve"> </w:t>
      </w:r>
    </w:p>
    <w:p w14:paraId="5AE16959" w14:textId="77777777" w:rsidR="004742AB" w:rsidRPr="003B1B84" w:rsidRDefault="004742AB">
      <w:pPr>
        <w:pStyle w:val="Prrafodelista"/>
        <w:numPr>
          <w:ilvl w:val="0"/>
          <w:numId w:val="146"/>
        </w:numPr>
        <w:ind w:left="567" w:right="0" w:hanging="567"/>
        <w:contextualSpacing/>
        <w:rPr>
          <w:rFonts w:ascii="Arial" w:eastAsia="Arial" w:hAnsi="Arial" w:cs="Arial"/>
        </w:rPr>
      </w:pPr>
      <w:r w:rsidRPr="003B1B84">
        <w:rPr>
          <w:rFonts w:ascii="Arial" w:eastAsia="Arial" w:hAnsi="Arial" w:cs="Arial"/>
        </w:rPr>
        <w:t>El alumno debe informar a las autoridades del colegio de su condición de progenitor, entregando los antecedentes correspondientes al Profesor Jefe y al Encargado de Convivencia Escolar.</w:t>
      </w:r>
    </w:p>
    <w:p w14:paraId="14936702" w14:textId="77777777" w:rsidR="004742AB" w:rsidRPr="003B1B84" w:rsidRDefault="004742AB" w:rsidP="00355DA9">
      <w:pPr>
        <w:pStyle w:val="Prrafodelista"/>
        <w:ind w:left="567" w:right="0" w:firstLine="0"/>
        <w:contextualSpacing/>
        <w:rPr>
          <w:rFonts w:ascii="Arial" w:eastAsia="Arial" w:hAnsi="Arial" w:cs="Arial"/>
        </w:rPr>
      </w:pPr>
    </w:p>
    <w:p w14:paraId="75E36BE0" w14:textId="77777777" w:rsidR="004742AB" w:rsidRPr="003B1B84" w:rsidRDefault="004742AB">
      <w:pPr>
        <w:pStyle w:val="Prrafodelista"/>
        <w:numPr>
          <w:ilvl w:val="0"/>
          <w:numId w:val="146"/>
        </w:numPr>
        <w:ind w:left="567" w:right="0" w:hanging="567"/>
        <w:contextualSpacing/>
        <w:rPr>
          <w:rFonts w:ascii="Arial" w:eastAsia="Arial" w:hAnsi="Arial" w:cs="Arial"/>
        </w:rPr>
      </w:pPr>
      <w:r w:rsidRPr="003B1B84">
        <w:rPr>
          <w:rFonts w:ascii="Arial" w:eastAsia="Arial" w:hAnsi="Arial" w:cs="Arial"/>
        </w:rPr>
        <w:t xml:space="preserve">Para justificar la inasistencia y permisos deberá presentar el carnet de salud o certificado médico correspondiente. </w:t>
      </w:r>
    </w:p>
    <w:p w14:paraId="30AE5A66" w14:textId="77777777" w:rsidR="004742AB" w:rsidRPr="003B1B84" w:rsidRDefault="004742AB" w:rsidP="00355DA9">
      <w:pPr>
        <w:jc w:val="both"/>
        <w:rPr>
          <w:rFonts w:ascii="Arial" w:eastAsia="Arial" w:hAnsi="Arial" w:cs="Arial"/>
        </w:rPr>
      </w:pPr>
    </w:p>
    <w:p w14:paraId="2BCED5CB" w14:textId="77777777" w:rsidR="004742AB" w:rsidRPr="003B1B84" w:rsidRDefault="004742AB" w:rsidP="00355DA9">
      <w:pPr>
        <w:jc w:val="both"/>
        <w:rPr>
          <w:rFonts w:ascii="Arial" w:eastAsia="Arial" w:hAnsi="Arial" w:cs="Arial"/>
          <w:b/>
        </w:rPr>
      </w:pPr>
    </w:p>
    <w:p w14:paraId="38ECA550" w14:textId="6FFF34FB" w:rsidR="004742AB" w:rsidRPr="003B1B84" w:rsidRDefault="00610239">
      <w:pPr>
        <w:pStyle w:val="Ttulo3"/>
        <w:numPr>
          <w:ilvl w:val="0"/>
          <w:numId w:val="170"/>
        </w:numPr>
        <w:rPr>
          <w:rFonts w:ascii="Arial" w:hAnsi="Arial"/>
        </w:rPr>
      </w:pPr>
      <w:bookmarkStart w:id="238" w:name="_Toc87607542"/>
      <w:bookmarkStart w:id="239" w:name="_Toc162947163"/>
      <w:r w:rsidRPr="003B1B84">
        <w:rPr>
          <w:rFonts w:ascii="Arial" w:hAnsi="Arial"/>
        </w:rPr>
        <w:t>“</w:t>
      </w:r>
      <w:r w:rsidR="004742AB" w:rsidRPr="003B1B84">
        <w:rPr>
          <w:rFonts w:ascii="Arial" w:hAnsi="Arial"/>
        </w:rPr>
        <w:t>DERECHOS Y DEBERES DE LOS APODERADOS DE ESTUDIANTES PADRES, MADRES Y EMBARAZADAS.</w:t>
      </w:r>
      <w:bookmarkEnd w:id="238"/>
      <w:r w:rsidRPr="003B1B84">
        <w:rPr>
          <w:rFonts w:ascii="Arial" w:hAnsi="Arial"/>
        </w:rPr>
        <w:t>”</w:t>
      </w:r>
      <w:bookmarkEnd w:id="239"/>
      <w:r w:rsidR="004742AB" w:rsidRPr="003B1B84">
        <w:rPr>
          <w:rFonts w:ascii="Arial" w:hAnsi="Arial"/>
        </w:rPr>
        <w:t xml:space="preserve"> </w:t>
      </w:r>
    </w:p>
    <w:p w14:paraId="698EBC5C" w14:textId="77777777" w:rsidR="004742AB" w:rsidRPr="003B1B84" w:rsidRDefault="004742AB" w:rsidP="00355DA9">
      <w:pPr>
        <w:jc w:val="both"/>
        <w:rPr>
          <w:rFonts w:ascii="Arial" w:eastAsia="Arial" w:hAnsi="Arial" w:cs="Arial"/>
          <w:b/>
        </w:rPr>
      </w:pPr>
    </w:p>
    <w:p w14:paraId="23DD0E82" w14:textId="77777777" w:rsidR="004742AB" w:rsidRPr="003B1B84" w:rsidRDefault="004742AB">
      <w:pPr>
        <w:pStyle w:val="Prrafodelista"/>
        <w:widowControl w:val="0"/>
        <w:numPr>
          <w:ilvl w:val="0"/>
          <w:numId w:val="150"/>
        </w:numPr>
        <w:autoSpaceDE w:val="0"/>
        <w:autoSpaceDN w:val="0"/>
        <w:ind w:right="0"/>
        <w:rPr>
          <w:rFonts w:ascii="Arial" w:eastAsia="Arial" w:hAnsi="Arial" w:cs="Arial"/>
        </w:rPr>
      </w:pPr>
      <w:r w:rsidRPr="003B1B84">
        <w:rPr>
          <w:rFonts w:ascii="Arial" w:eastAsia="Arial" w:hAnsi="Arial" w:cs="Arial"/>
        </w:rPr>
        <w:t xml:space="preserve">DERECHOS DE LOS APODERADOS: </w:t>
      </w:r>
    </w:p>
    <w:p w14:paraId="72825914" w14:textId="77777777" w:rsidR="004742AB" w:rsidRPr="003B1B84" w:rsidRDefault="004742AB" w:rsidP="00355DA9">
      <w:pPr>
        <w:jc w:val="both"/>
        <w:rPr>
          <w:rFonts w:ascii="Arial" w:eastAsia="Arial" w:hAnsi="Arial" w:cs="Arial"/>
        </w:rPr>
      </w:pPr>
    </w:p>
    <w:p w14:paraId="0DA05BE4" w14:textId="77777777" w:rsidR="004742AB" w:rsidRPr="003B1B84" w:rsidRDefault="004742AB">
      <w:pPr>
        <w:pStyle w:val="Prrafodelista"/>
        <w:widowControl w:val="0"/>
        <w:numPr>
          <w:ilvl w:val="0"/>
          <w:numId w:val="153"/>
        </w:numPr>
        <w:autoSpaceDE w:val="0"/>
        <w:autoSpaceDN w:val="0"/>
        <w:ind w:left="567" w:right="0" w:hanging="567"/>
        <w:rPr>
          <w:rFonts w:ascii="Arial" w:eastAsia="Arial" w:hAnsi="Arial" w:cs="Arial"/>
        </w:rPr>
      </w:pPr>
      <w:r w:rsidRPr="003B1B84">
        <w:rPr>
          <w:rFonts w:ascii="Arial" w:eastAsia="Arial" w:hAnsi="Arial" w:cs="Arial"/>
        </w:rPr>
        <w:t xml:space="preserve">El apoderado tiene derecho a ser informado sobre los derechos y obligaciones del estudiante, de la familia y del establecimiento educacional. </w:t>
      </w:r>
    </w:p>
    <w:p w14:paraId="5BF1E49C" w14:textId="77777777" w:rsidR="004742AB" w:rsidRPr="003B1B84" w:rsidRDefault="004742AB" w:rsidP="00355DA9">
      <w:pPr>
        <w:pBdr>
          <w:top w:val="nil"/>
          <w:left w:val="nil"/>
          <w:bottom w:val="nil"/>
          <w:right w:val="nil"/>
          <w:between w:val="nil"/>
        </w:pBdr>
        <w:jc w:val="both"/>
        <w:rPr>
          <w:rFonts w:ascii="Arial" w:eastAsia="Arial" w:hAnsi="Arial" w:cs="Arial"/>
          <w:color w:val="000000"/>
        </w:rPr>
      </w:pPr>
    </w:p>
    <w:p w14:paraId="69DC2A02" w14:textId="77777777" w:rsidR="004742AB" w:rsidRPr="003B1B84" w:rsidRDefault="004742AB">
      <w:pPr>
        <w:pStyle w:val="Prrafodelista"/>
        <w:widowControl w:val="0"/>
        <w:numPr>
          <w:ilvl w:val="0"/>
          <w:numId w:val="150"/>
        </w:numPr>
        <w:autoSpaceDE w:val="0"/>
        <w:autoSpaceDN w:val="0"/>
        <w:ind w:right="0"/>
        <w:rPr>
          <w:rFonts w:ascii="Arial" w:eastAsia="Arial" w:hAnsi="Arial" w:cs="Arial"/>
        </w:rPr>
      </w:pPr>
      <w:r w:rsidRPr="003B1B84">
        <w:rPr>
          <w:rFonts w:ascii="Arial" w:eastAsia="Arial" w:hAnsi="Arial" w:cs="Arial"/>
        </w:rPr>
        <w:t xml:space="preserve">DEBERES DE LOS APODERADOS: </w:t>
      </w:r>
    </w:p>
    <w:p w14:paraId="3E4479CD" w14:textId="77777777" w:rsidR="004742AB" w:rsidRPr="003B1B84" w:rsidRDefault="004742AB" w:rsidP="00355DA9">
      <w:pPr>
        <w:jc w:val="both"/>
        <w:rPr>
          <w:rFonts w:ascii="Arial" w:eastAsia="Arial" w:hAnsi="Arial" w:cs="Arial"/>
        </w:rPr>
      </w:pPr>
    </w:p>
    <w:p w14:paraId="272FD693" w14:textId="5CB1A81C" w:rsidR="004742AB" w:rsidRPr="003B1B84" w:rsidRDefault="004742AB">
      <w:pPr>
        <w:pStyle w:val="Prrafodelista"/>
        <w:numPr>
          <w:ilvl w:val="0"/>
          <w:numId w:val="147"/>
        </w:numPr>
        <w:ind w:left="567" w:right="0" w:hanging="567"/>
        <w:contextualSpacing/>
        <w:rPr>
          <w:rFonts w:ascii="Arial" w:eastAsia="Arial" w:hAnsi="Arial" w:cs="Arial"/>
        </w:rPr>
      </w:pPr>
      <w:r w:rsidRPr="003B1B84">
        <w:rPr>
          <w:rFonts w:ascii="Arial" w:eastAsia="Arial" w:hAnsi="Arial" w:cs="Arial"/>
        </w:rPr>
        <w:t xml:space="preserve">El apoderado debe informar al establecimiento educacional sobre la condición de embarazo o progenitor del estudiante. </w:t>
      </w:r>
    </w:p>
    <w:p w14:paraId="71479D11" w14:textId="77777777" w:rsidR="004742AB" w:rsidRPr="003B1B84" w:rsidRDefault="004742AB">
      <w:pPr>
        <w:pStyle w:val="Prrafodelista"/>
        <w:numPr>
          <w:ilvl w:val="0"/>
          <w:numId w:val="147"/>
        </w:numPr>
        <w:ind w:left="567" w:right="0" w:hanging="567"/>
        <w:contextualSpacing/>
        <w:rPr>
          <w:rFonts w:ascii="Arial" w:eastAsia="Arial" w:hAnsi="Arial" w:cs="Arial"/>
        </w:rPr>
      </w:pPr>
      <w:r w:rsidRPr="003B1B84">
        <w:rPr>
          <w:rFonts w:ascii="Arial" w:eastAsia="Arial" w:hAnsi="Arial" w:cs="Arial"/>
        </w:rPr>
        <w:t xml:space="preserve">Cada vez que el estudiante se ausente, el apoderado deberá concurrir al establecimiento a entregar el certificado médico o de atención de salud correspondiente si no lo hace la madre embarazada al día siguiente de su ausencia, o en su defecto, enviar vía correo electrónico la documentación señalada a profesor jefe y al encargado de convivencia escolar. </w:t>
      </w:r>
    </w:p>
    <w:p w14:paraId="636182F2" w14:textId="77777777" w:rsidR="004742AB" w:rsidRPr="003B1B84" w:rsidRDefault="004742AB" w:rsidP="00355DA9">
      <w:pPr>
        <w:pStyle w:val="Prrafodelista"/>
        <w:ind w:left="567" w:right="0" w:hanging="567"/>
        <w:rPr>
          <w:rFonts w:ascii="Arial" w:eastAsia="Arial" w:hAnsi="Arial" w:cs="Arial"/>
        </w:rPr>
      </w:pPr>
    </w:p>
    <w:p w14:paraId="2EE95BCD" w14:textId="77777777" w:rsidR="004742AB" w:rsidRPr="003B1B84" w:rsidRDefault="004742AB">
      <w:pPr>
        <w:pStyle w:val="Prrafodelista"/>
        <w:numPr>
          <w:ilvl w:val="0"/>
          <w:numId w:val="147"/>
        </w:numPr>
        <w:ind w:left="567" w:right="0" w:hanging="567"/>
        <w:contextualSpacing/>
        <w:rPr>
          <w:rFonts w:ascii="Arial" w:eastAsia="Arial" w:hAnsi="Arial" w:cs="Arial"/>
        </w:rPr>
      </w:pPr>
      <w:r w:rsidRPr="003B1B84">
        <w:rPr>
          <w:rFonts w:ascii="Arial" w:eastAsia="Arial" w:hAnsi="Arial" w:cs="Arial"/>
        </w:rPr>
        <w:t xml:space="preserve">Deberá velar por la efectiva entrega de materiales de estudio y el cumplimiento del calendario de evaluaciones. </w:t>
      </w:r>
    </w:p>
    <w:p w14:paraId="497391CD" w14:textId="77777777" w:rsidR="004742AB" w:rsidRPr="003B1B84" w:rsidRDefault="004742AB" w:rsidP="00355DA9">
      <w:pPr>
        <w:pStyle w:val="Prrafodelista"/>
        <w:ind w:left="567" w:right="0" w:hanging="567"/>
        <w:rPr>
          <w:rFonts w:ascii="Arial" w:eastAsia="Arial" w:hAnsi="Arial" w:cs="Arial"/>
        </w:rPr>
      </w:pPr>
    </w:p>
    <w:p w14:paraId="71AD4681" w14:textId="77777777" w:rsidR="004742AB" w:rsidRPr="003B1B84" w:rsidRDefault="004742AB">
      <w:pPr>
        <w:pStyle w:val="Prrafodelista"/>
        <w:numPr>
          <w:ilvl w:val="0"/>
          <w:numId w:val="147"/>
        </w:numPr>
        <w:ind w:left="567" w:right="0" w:hanging="567"/>
        <w:contextualSpacing/>
        <w:rPr>
          <w:rFonts w:ascii="Arial" w:eastAsia="Arial" w:hAnsi="Arial" w:cs="Arial"/>
        </w:rPr>
      </w:pPr>
      <w:r w:rsidRPr="003B1B84">
        <w:rPr>
          <w:rFonts w:ascii="Arial" w:eastAsia="Arial" w:hAnsi="Arial" w:cs="Arial"/>
        </w:rPr>
        <w:t xml:space="preserve">El apoderado deberá notificar a la institución educacional de situaciones como cambio de domicilio, o si el alumno en condición de embarazo, maternidad o paternidad quedará bajo la tutela o responsabilidad de otra persona, modificando la titularidad del apoderado con Encargado SAE del establecimiento. </w:t>
      </w:r>
    </w:p>
    <w:p w14:paraId="1F76A552" w14:textId="77777777" w:rsidR="004742AB" w:rsidRPr="003B1B84" w:rsidRDefault="004742AB" w:rsidP="00355DA9">
      <w:pPr>
        <w:pStyle w:val="Prrafodelista"/>
        <w:ind w:left="567" w:right="0" w:hanging="567"/>
        <w:rPr>
          <w:rFonts w:ascii="Arial" w:eastAsia="Arial" w:hAnsi="Arial" w:cs="Arial"/>
        </w:rPr>
      </w:pPr>
    </w:p>
    <w:p w14:paraId="25B10857" w14:textId="77777777" w:rsidR="004742AB" w:rsidRPr="003B1B84" w:rsidRDefault="004742AB">
      <w:pPr>
        <w:pStyle w:val="Prrafodelista"/>
        <w:numPr>
          <w:ilvl w:val="0"/>
          <w:numId w:val="147"/>
        </w:numPr>
        <w:ind w:left="567" w:right="0" w:hanging="567"/>
        <w:contextualSpacing/>
        <w:rPr>
          <w:rFonts w:ascii="Arial" w:eastAsia="Arial" w:hAnsi="Arial" w:cs="Arial"/>
        </w:rPr>
      </w:pPr>
      <w:r w:rsidRPr="003B1B84">
        <w:rPr>
          <w:rFonts w:ascii="Arial" w:eastAsia="Arial" w:hAnsi="Arial" w:cs="Arial"/>
        </w:rPr>
        <w:t xml:space="preserve">El apoderado deberá mantener su vínculo con el establecimiento cumpliendo con su rol de apoderado. </w:t>
      </w:r>
    </w:p>
    <w:p w14:paraId="1399CB5F" w14:textId="77777777" w:rsidR="004742AB" w:rsidRPr="003B1B84" w:rsidRDefault="004742AB" w:rsidP="00355DA9">
      <w:pPr>
        <w:pStyle w:val="Prrafodelista"/>
        <w:ind w:left="567" w:right="0" w:hanging="567"/>
        <w:rPr>
          <w:rFonts w:ascii="Arial" w:eastAsia="Arial" w:hAnsi="Arial" w:cs="Arial"/>
        </w:rPr>
      </w:pPr>
    </w:p>
    <w:p w14:paraId="0E1BC638" w14:textId="77777777" w:rsidR="004742AB" w:rsidRPr="003B1B84" w:rsidRDefault="004742AB">
      <w:pPr>
        <w:pStyle w:val="Prrafodelista"/>
        <w:numPr>
          <w:ilvl w:val="0"/>
          <w:numId w:val="147"/>
        </w:numPr>
        <w:ind w:left="567" w:right="0" w:hanging="567"/>
        <w:contextualSpacing/>
        <w:rPr>
          <w:rFonts w:ascii="Arial" w:eastAsia="Arial" w:hAnsi="Arial" w:cs="Arial"/>
        </w:rPr>
      </w:pPr>
      <w:r w:rsidRPr="003B1B84">
        <w:rPr>
          <w:rFonts w:ascii="Arial" w:eastAsia="Arial" w:hAnsi="Arial" w:cs="Arial"/>
        </w:rPr>
        <w:t xml:space="preserve"> El apoderado tendrá que firmar un compromiso de acompañamiento al adolescente, que señale su consentimiento para que la alumna o alumno asista a los controles, exámenes médicos u otras instancias que demanden atención de salud, cuidado del embarazo y del hijo nacido, que implique la ausencia parcial o total del estudiante durante la jornada de clases. </w:t>
      </w:r>
    </w:p>
    <w:p w14:paraId="5A90097D" w14:textId="77777777" w:rsidR="004742AB" w:rsidRPr="003B1B84" w:rsidRDefault="004742AB" w:rsidP="00355DA9">
      <w:pPr>
        <w:jc w:val="both"/>
        <w:rPr>
          <w:rFonts w:ascii="Arial" w:eastAsia="Arial" w:hAnsi="Arial" w:cs="Arial"/>
        </w:rPr>
      </w:pPr>
    </w:p>
    <w:p w14:paraId="62C8F49F" w14:textId="77777777" w:rsidR="004742AB" w:rsidRPr="003B1B84" w:rsidRDefault="004742AB" w:rsidP="00355DA9">
      <w:pPr>
        <w:jc w:val="both"/>
        <w:rPr>
          <w:rFonts w:ascii="Arial" w:eastAsia="Arial" w:hAnsi="Arial" w:cs="Arial"/>
        </w:rPr>
      </w:pPr>
    </w:p>
    <w:p w14:paraId="525D6D66" w14:textId="6CF0FAC8" w:rsidR="004742AB" w:rsidRPr="003B1B84" w:rsidRDefault="00610239">
      <w:pPr>
        <w:pStyle w:val="Ttulo3"/>
        <w:numPr>
          <w:ilvl w:val="0"/>
          <w:numId w:val="170"/>
        </w:numPr>
        <w:rPr>
          <w:rFonts w:ascii="Arial" w:hAnsi="Arial"/>
        </w:rPr>
      </w:pPr>
      <w:bookmarkStart w:id="240" w:name="_Toc87607543"/>
      <w:bookmarkStart w:id="241" w:name="_Toc162947164"/>
      <w:r w:rsidRPr="003B1B84">
        <w:rPr>
          <w:rFonts w:ascii="Arial" w:hAnsi="Arial"/>
        </w:rPr>
        <w:t>“</w:t>
      </w:r>
      <w:r w:rsidR="004742AB" w:rsidRPr="003B1B84">
        <w:rPr>
          <w:rFonts w:ascii="Arial" w:hAnsi="Arial"/>
        </w:rPr>
        <w:t>DEBERES DEL ESTABLECIMIENTO.</w:t>
      </w:r>
      <w:bookmarkEnd w:id="240"/>
      <w:r w:rsidRPr="003B1B84">
        <w:rPr>
          <w:rFonts w:ascii="Arial" w:hAnsi="Arial"/>
        </w:rPr>
        <w:t>”</w:t>
      </w:r>
      <w:bookmarkEnd w:id="241"/>
      <w:r w:rsidR="004742AB" w:rsidRPr="003B1B84">
        <w:rPr>
          <w:rFonts w:ascii="Arial" w:hAnsi="Arial"/>
        </w:rPr>
        <w:t xml:space="preserve"> </w:t>
      </w:r>
    </w:p>
    <w:p w14:paraId="653AC2A3" w14:textId="77777777" w:rsidR="004742AB" w:rsidRPr="003B1B84" w:rsidRDefault="004742AB" w:rsidP="00355DA9">
      <w:pPr>
        <w:jc w:val="both"/>
        <w:rPr>
          <w:rFonts w:ascii="Arial" w:eastAsia="Arial" w:hAnsi="Arial" w:cs="Arial"/>
        </w:rPr>
      </w:pPr>
    </w:p>
    <w:p w14:paraId="1A49C63A" w14:textId="77777777" w:rsidR="004742AB" w:rsidRPr="003B1B84" w:rsidRDefault="004742AB">
      <w:pPr>
        <w:pStyle w:val="Prrafodelista"/>
        <w:widowControl w:val="0"/>
        <w:numPr>
          <w:ilvl w:val="0"/>
          <w:numId w:val="150"/>
        </w:numPr>
        <w:autoSpaceDE w:val="0"/>
        <w:autoSpaceDN w:val="0"/>
        <w:ind w:right="0"/>
        <w:rPr>
          <w:rFonts w:ascii="Arial" w:eastAsia="Arial" w:hAnsi="Arial" w:cs="Arial"/>
        </w:rPr>
      </w:pPr>
      <w:r w:rsidRPr="003B1B84">
        <w:rPr>
          <w:rFonts w:ascii="Arial" w:eastAsia="Arial" w:hAnsi="Arial" w:cs="Arial"/>
        </w:rPr>
        <w:t xml:space="preserve">DEBERES DEL COLEGIO: </w:t>
      </w:r>
    </w:p>
    <w:p w14:paraId="1B465ED6" w14:textId="77777777" w:rsidR="004742AB" w:rsidRPr="003B1B84" w:rsidRDefault="004742AB" w:rsidP="00355DA9">
      <w:pPr>
        <w:jc w:val="both"/>
        <w:rPr>
          <w:rFonts w:ascii="Arial" w:eastAsia="Arial" w:hAnsi="Arial" w:cs="Arial"/>
        </w:rPr>
      </w:pPr>
    </w:p>
    <w:p w14:paraId="75B10152" w14:textId="77777777" w:rsidR="004742AB" w:rsidRPr="003B1B84" w:rsidRDefault="004742AB">
      <w:pPr>
        <w:pStyle w:val="Prrafodelista"/>
        <w:numPr>
          <w:ilvl w:val="0"/>
          <w:numId w:val="148"/>
        </w:numPr>
        <w:ind w:left="567" w:right="0" w:hanging="567"/>
        <w:contextualSpacing/>
        <w:rPr>
          <w:rFonts w:ascii="Arial" w:eastAsia="Arial" w:hAnsi="Arial" w:cs="Arial"/>
        </w:rPr>
      </w:pPr>
      <w:r w:rsidRPr="003B1B84">
        <w:rPr>
          <w:rFonts w:ascii="Arial" w:eastAsia="Arial" w:hAnsi="Arial" w:cs="Arial"/>
        </w:rPr>
        <w:t xml:space="preserve">En el caso de existir embarazo adolescente se procederá según la normativa vigente y siempre en consulta con los padres o tutores y en común acuerdo se buscarán las garantías de salud, cuidado y continuidad de estudios, otorgando todas las facilidades académicas y administrativas para el caso. </w:t>
      </w:r>
    </w:p>
    <w:p w14:paraId="228C8EDE" w14:textId="77777777" w:rsidR="004742AB" w:rsidRPr="003B1B84" w:rsidRDefault="004742AB" w:rsidP="00355DA9">
      <w:pPr>
        <w:pStyle w:val="Prrafodelista"/>
        <w:ind w:left="567" w:right="0" w:hanging="567"/>
        <w:rPr>
          <w:rFonts w:ascii="Arial" w:eastAsia="Arial" w:hAnsi="Arial" w:cs="Arial"/>
        </w:rPr>
      </w:pPr>
    </w:p>
    <w:p w14:paraId="055199AB" w14:textId="77777777" w:rsidR="004742AB" w:rsidRPr="003B1B84" w:rsidRDefault="004742AB">
      <w:pPr>
        <w:pStyle w:val="Prrafodelista"/>
        <w:numPr>
          <w:ilvl w:val="0"/>
          <w:numId w:val="148"/>
        </w:numPr>
        <w:ind w:left="567" w:right="0" w:hanging="567"/>
        <w:contextualSpacing/>
        <w:rPr>
          <w:rFonts w:ascii="Arial" w:eastAsia="Arial" w:hAnsi="Arial" w:cs="Arial"/>
        </w:rPr>
      </w:pPr>
      <w:r w:rsidRPr="003B1B84">
        <w:rPr>
          <w:rFonts w:ascii="Arial" w:eastAsia="Arial" w:hAnsi="Arial" w:cs="Arial"/>
        </w:rPr>
        <w:t xml:space="preserve">Dar todas las facilidades académicas para ingresar y permanecer en el colegio. </w:t>
      </w:r>
    </w:p>
    <w:p w14:paraId="2680DF62" w14:textId="77777777" w:rsidR="004742AB" w:rsidRPr="003B1B84" w:rsidRDefault="004742AB" w:rsidP="00355DA9">
      <w:pPr>
        <w:jc w:val="both"/>
        <w:rPr>
          <w:rFonts w:ascii="Arial" w:eastAsia="Arial" w:hAnsi="Arial" w:cs="Arial"/>
        </w:rPr>
      </w:pPr>
    </w:p>
    <w:p w14:paraId="39067729" w14:textId="77777777" w:rsidR="004742AB" w:rsidRPr="003B1B84" w:rsidRDefault="004742AB">
      <w:pPr>
        <w:pStyle w:val="Prrafodelista"/>
        <w:numPr>
          <w:ilvl w:val="0"/>
          <w:numId w:val="148"/>
        </w:numPr>
        <w:ind w:left="567" w:right="0" w:hanging="567"/>
        <w:contextualSpacing/>
        <w:rPr>
          <w:rFonts w:ascii="Arial" w:eastAsia="Arial" w:hAnsi="Arial" w:cs="Arial"/>
        </w:rPr>
      </w:pPr>
      <w:r w:rsidRPr="003B1B84">
        <w:rPr>
          <w:rFonts w:ascii="Arial" w:eastAsia="Arial" w:hAnsi="Arial" w:cs="Arial"/>
        </w:rPr>
        <w:t xml:space="preserve">Brindar contención emocional a los alumnos involucrados que lo requieran previa autorización del apoderado; ya sea durante el período de embarazo o posterior a éste. </w:t>
      </w:r>
    </w:p>
    <w:p w14:paraId="48164173" w14:textId="77777777" w:rsidR="004742AB" w:rsidRPr="003B1B84" w:rsidRDefault="004742AB" w:rsidP="00355DA9">
      <w:pPr>
        <w:pStyle w:val="Prrafodelista"/>
        <w:ind w:left="567" w:right="0" w:hanging="567"/>
        <w:rPr>
          <w:rFonts w:ascii="Arial" w:eastAsia="Arial" w:hAnsi="Arial" w:cs="Arial"/>
        </w:rPr>
      </w:pPr>
    </w:p>
    <w:p w14:paraId="18D9C5A7" w14:textId="77777777" w:rsidR="004742AB" w:rsidRPr="003B1B84" w:rsidRDefault="004742AB">
      <w:pPr>
        <w:pStyle w:val="Prrafodelista"/>
        <w:numPr>
          <w:ilvl w:val="0"/>
          <w:numId w:val="148"/>
        </w:numPr>
        <w:ind w:left="567" w:right="0" w:hanging="567"/>
        <w:contextualSpacing/>
        <w:rPr>
          <w:rFonts w:ascii="Arial" w:eastAsia="Arial" w:hAnsi="Arial" w:cs="Arial"/>
        </w:rPr>
      </w:pPr>
      <w:r w:rsidRPr="003B1B84">
        <w:rPr>
          <w:rFonts w:ascii="Arial" w:eastAsia="Arial" w:hAnsi="Arial" w:cs="Arial"/>
        </w:rPr>
        <w:t xml:space="preserve">Realizar entrevistas de seguimiento semanales a modo de apoyo y contención emocional. </w:t>
      </w:r>
    </w:p>
    <w:p w14:paraId="75804838" w14:textId="77777777" w:rsidR="004742AB" w:rsidRPr="003B1B84" w:rsidRDefault="004742AB" w:rsidP="00355DA9">
      <w:pPr>
        <w:jc w:val="both"/>
        <w:rPr>
          <w:rFonts w:ascii="Arial" w:eastAsia="Arial" w:hAnsi="Arial" w:cs="Arial"/>
        </w:rPr>
      </w:pPr>
    </w:p>
    <w:p w14:paraId="555F8128" w14:textId="77777777" w:rsidR="004742AB" w:rsidRPr="003B1B84" w:rsidRDefault="004742AB">
      <w:pPr>
        <w:pStyle w:val="Prrafodelista"/>
        <w:numPr>
          <w:ilvl w:val="0"/>
          <w:numId w:val="148"/>
        </w:numPr>
        <w:ind w:left="567" w:right="0" w:hanging="567"/>
        <w:contextualSpacing/>
        <w:rPr>
          <w:rFonts w:ascii="Arial" w:eastAsia="Arial" w:hAnsi="Arial" w:cs="Arial"/>
        </w:rPr>
      </w:pPr>
      <w:r w:rsidRPr="003B1B84">
        <w:rPr>
          <w:rFonts w:ascii="Arial" w:eastAsia="Arial" w:hAnsi="Arial" w:cs="Arial"/>
        </w:rPr>
        <w:t xml:space="preserve">No discriminar por su condición a la alumna embarazada mediante cambio de establecimiento o expulsión, cancelación de matrícula, negación de matrícula, suspensión u otro similar. </w:t>
      </w:r>
    </w:p>
    <w:p w14:paraId="4BEABC43" w14:textId="77777777" w:rsidR="004742AB" w:rsidRPr="003B1B84" w:rsidRDefault="004742AB" w:rsidP="00355DA9">
      <w:pPr>
        <w:pStyle w:val="Prrafodelista"/>
        <w:ind w:left="567" w:right="0" w:hanging="567"/>
        <w:rPr>
          <w:rFonts w:ascii="Arial" w:eastAsia="Arial" w:hAnsi="Arial" w:cs="Arial"/>
        </w:rPr>
      </w:pPr>
    </w:p>
    <w:p w14:paraId="0745434A" w14:textId="268B3009" w:rsidR="004742AB" w:rsidRPr="003B1B84" w:rsidRDefault="004742AB">
      <w:pPr>
        <w:pStyle w:val="Prrafodelista"/>
        <w:numPr>
          <w:ilvl w:val="0"/>
          <w:numId w:val="148"/>
        </w:numPr>
        <w:ind w:left="567" w:right="0" w:hanging="567"/>
        <w:contextualSpacing/>
        <w:rPr>
          <w:rFonts w:ascii="Arial" w:eastAsia="Arial" w:hAnsi="Arial" w:cs="Arial"/>
        </w:rPr>
      </w:pPr>
      <w:r w:rsidRPr="003B1B84">
        <w:rPr>
          <w:rFonts w:ascii="Arial" w:eastAsia="Arial" w:hAnsi="Arial" w:cs="Arial"/>
        </w:rPr>
        <w:t xml:space="preserve">Mantener a la estudiante en la misma jornada y curso, salvo que ella exprese lo contrario, lo que debe ser avalado por un profesional competente. </w:t>
      </w:r>
    </w:p>
    <w:p w14:paraId="44BE9865" w14:textId="77777777" w:rsidR="005B45A5" w:rsidRPr="003B1B84" w:rsidRDefault="005B45A5" w:rsidP="00355DA9">
      <w:pPr>
        <w:pStyle w:val="Prrafodelista"/>
        <w:ind w:left="567" w:right="0" w:firstLine="0"/>
        <w:contextualSpacing/>
        <w:rPr>
          <w:rFonts w:ascii="Arial" w:eastAsia="Arial" w:hAnsi="Arial" w:cs="Arial"/>
        </w:rPr>
      </w:pPr>
    </w:p>
    <w:p w14:paraId="07332569" w14:textId="77777777" w:rsidR="004742AB" w:rsidRPr="003B1B84" w:rsidRDefault="004742AB">
      <w:pPr>
        <w:pStyle w:val="Prrafodelista"/>
        <w:numPr>
          <w:ilvl w:val="0"/>
          <w:numId w:val="148"/>
        </w:numPr>
        <w:ind w:left="567" w:right="0" w:hanging="567"/>
        <w:contextualSpacing/>
        <w:rPr>
          <w:rFonts w:ascii="Arial" w:eastAsia="Arial" w:hAnsi="Arial" w:cs="Arial"/>
        </w:rPr>
      </w:pPr>
      <w:r w:rsidRPr="003B1B84">
        <w:rPr>
          <w:rFonts w:ascii="Arial" w:eastAsia="Arial" w:hAnsi="Arial" w:cs="Arial"/>
        </w:rPr>
        <w:t xml:space="preserve">Respetar su condición por parte de las autoridades y personal del colegio. </w:t>
      </w:r>
    </w:p>
    <w:p w14:paraId="502ED11C" w14:textId="77777777" w:rsidR="004742AB" w:rsidRPr="003B1B84" w:rsidRDefault="004742AB" w:rsidP="00355DA9">
      <w:pPr>
        <w:pStyle w:val="Prrafodelista"/>
        <w:ind w:left="567" w:right="0" w:hanging="567"/>
        <w:rPr>
          <w:rFonts w:ascii="Arial" w:eastAsia="Arial" w:hAnsi="Arial" w:cs="Arial"/>
        </w:rPr>
      </w:pPr>
    </w:p>
    <w:p w14:paraId="2F190035" w14:textId="77777777" w:rsidR="004742AB" w:rsidRPr="003B1B84" w:rsidRDefault="004742AB">
      <w:pPr>
        <w:pStyle w:val="Prrafodelista"/>
        <w:numPr>
          <w:ilvl w:val="0"/>
          <w:numId w:val="148"/>
        </w:numPr>
        <w:ind w:left="567" w:right="0" w:hanging="567"/>
        <w:contextualSpacing/>
        <w:rPr>
          <w:rFonts w:ascii="Arial" w:eastAsia="Arial" w:hAnsi="Arial" w:cs="Arial"/>
        </w:rPr>
      </w:pPr>
      <w:r w:rsidRPr="003B1B84">
        <w:rPr>
          <w:rFonts w:ascii="Arial" w:eastAsia="Arial" w:hAnsi="Arial" w:cs="Arial"/>
        </w:rPr>
        <w:t xml:space="preserve">Respetar el derecho a asistir a clases durante todo el embarazo y a retomar sus estudios después del parto. La decisión de dejar de asistir los últimos meses del embarazo o postergar la vuelta a clases después del parto depende exclusivamente de las indicaciones médicas orientadas a velar por la salud de la joven y su hijo. </w:t>
      </w:r>
    </w:p>
    <w:p w14:paraId="6D29AD58" w14:textId="77777777" w:rsidR="004742AB" w:rsidRPr="003B1B84" w:rsidRDefault="004742AB" w:rsidP="00355DA9">
      <w:pPr>
        <w:pStyle w:val="Prrafodelista"/>
        <w:ind w:left="567" w:right="0" w:hanging="567"/>
        <w:rPr>
          <w:rFonts w:ascii="Arial" w:eastAsia="Arial" w:hAnsi="Arial" w:cs="Arial"/>
        </w:rPr>
      </w:pPr>
    </w:p>
    <w:p w14:paraId="72EBFCBB" w14:textId="77777777" w:rsidR="004742AB" w:rsidRPr="003B1B84" w:rsidRDefault="004742AB">
      <w:pPr>
        <w:pStyle w:val="Prrafodelista"/>
        <w:numPr>
          <w:ilvl w:val="0"/>
          <w:numId w:val="148"/>
        </w:numPr>
        <w:ind w:left="567" w:right="0" w:hanging="567"/>
        <w:contextualSpacing/>
        <w:rPr>
          <w:rFonts w:ascii="Arial" w:eastAsia="Arial" w:hAnsi="Arial" w:cs="Arial"/>
        </w:rPr>
      </w:pPr>
      <w:r w:rsidRPr="003B1B84">
        <w:rPr>
          <w:rFonts w:ascii="Arial" w:eastAsia="Arial" w:hAnsi="Arial" w:cs="Arial"/>
        </w:rPr>
        <w:t xml:space="preserve">Permitirle acomodar el uniforme escolar según sus necesidades de maternidad o lactancia. </w:t>
      </w:r>
    </w:p>
    <w:p w14:paraId="624B8433" w14:textId="77777777" w:rsidR="004742AB" w:rsidRPr="003B1B84" w:rsidRDefault="004742AB" w:rsidP="00355DA9">
      <w:pPr>
        <w:jc w:val="both"/>
        <w:rPr>
          <w:rFonts w:ascii="Arial" w:eastAsia="Arial" w:hAnsi="Arial" w:cs="Arial"/>
        </w:rPr>
      </w:pPr>
    </w:p>
    <w:p w14:paraId="061B7285" w14:textId="77777777" w:rsidR="004742AB" w:rsidRPr="003B1B84" w:rsidRDefault="004742AB">
      <w:pPr>
        <w:pStyle w:val="Prrafodelista"/>
        <w:numPr>
          <w:ilvl w:val="0"/>
          <w:numId w:val="148"/>
        </w:numPr>
        <w:ind w:left="567" w:right="0" w:hanging="567"/>
        <w:contextualSpacing/>
        <w:rPr>
          <w:rFonts w:ascii="Arial" w:eastAsia="Arial" w:hAnsi="Arial" w:cs="Arial"/>
        </w:rPr>
      </w:pPr>
      <w:r w:rsidRPr="003B1B84">
        <w:rPr>
          <w:rFonts w:ascii="Arial" w:eastAsia="Arial" w:hAnsi="Arial" w:cs="Arial"/>
        </w:rPr>
        <w:t xml:space="preserve">Otorgarles las facilidades necesarias para que asistan a sus controles médicos pre y postnatales, así como a los que requiera su hijo recién nacido. </w:t>
      </w:r>
    </w:p>
    <w:p w14:paraId="6605118F" w14:textId="77777777" w:rsidR="004742AB" w:rsidRPr="003B1B84" w:rsidRDefault="004742AB" w:rsidP="00355DA9">
      <w:pPr>
        <w:pStyle w:val="Prrafodelista"/>
        <w:ind w:left="567" w:right="0" w:hanging="567"/>
        <w:rPr>
          <w:rFonts w:ascii="Arial" w:eastAsia="Arial" w:hAnsi="Arial" w:cs="Arial"/>
        </w:rPr>
      </w:pPr>
    </w:p>
    <w:p w14:paraId="6B7F9275" w14:textId="77777777" w:rsidR="004742AB" w:rsidRPr="003B1B84" w:rsidRDefault="004742AB">
      <w:pPr>
        <w:pStyle w:val="Prrafodelista"/>
        <w:numPr>
          <w:ilvl w:val="0"/>
          <w:numId w:val="148"/>
        </w:numPr>
        <w:ind w:left="567" w:right="0" w:hanging="567"/>
        <w:contextualSpacing/>
        <w:rPr>
          <w:rFonts w:ascii="Arial" w:eastAsia="Arial" w:hAnsi="Arial" w:cs="Arial"/>
        </w:rPr>
      </w:pPr>
      <w:r w:rsidRPr="003B1B84">
        <w:rPr>
          <w:rFonts w:ascii="Arial" w:eastAsia="Arial" w:hAnsi="Arial" w:cs="Arial"/>
        </w:rPr>
        <w:lastRenderedPageBreak/>
        <w:t xml:space="preserve">Facilitar su participación en las organizaciones estudiantiles, actividades extra programáticas, así como en las ceremonias donde participen sus compañeros de colegio. A excepción de si existen contraindicaciones específicas del médico tratante. </w:t>
      </w:r>
    </w:p>
    <w:p w14:paraId="182287D8" w14:textId="77777777" w:rsidR="004742AB" w:rsidRPr="003B1B84" w:rsidRDefault="004742AB" w:rsidP="00355DA9">
      <w:pPr>
        <w:jc w:val="both"/>
        <w:rPr>
          <w:rFonts w:ascii="Arial" w:eastAsia="Arial" w:hAnsi="Arial" w:cs="Arial"/>
        </w:rPr>
      </w:pPr>
    </w:p>
    <w:p w14:paraId="7FC22E53" w14:textId="77777777" w:rsidR="004742AB" w:rsidRPr="003B1B84" w:rsidRDefault="004742AB">
      <w:pPr>
        <w:pStyle w:val="Prrafodelista"/>
        <w:numPr>
          <w:ilvl w:val="0"/>
          <w:numId w:val="148"/>
        </w:numPr>
        <w:ind w:left="567" w:right="0" w:hanging="567"/>
        <w:contextualSpacing/>
        <w:rPr>
          <w:rFonts w:ascii="Arial" w:eastAsia="Arial" w:hAnsi="Arial" w:cs="Arial"/>
        </w:rPr>
      </w:pPr>
      <w:r w:rsidRPr="003B1B84">
        <w:rPr>
          <w:rFonts w:ascii="Arial" w:eastAsia="Arial" w:hAnsi="Arial" w:cs="Arial"/>
        </w:rPr>
        <w:t xml:space="preserve">Permitirles asistir a la clase de educación física en forma regular, pudiendo ser evaluadas de forma diferencial. </w:t>
      </w:r>
    </w:p>
    <w:p w14:paraId="57782395" w14:textId="77777777" w:rsidR="004742AB" w:rsidRPr="003B1B84" w:rsidRDefault="004742AB" w:rsidP="00355DA9">
      <w:pPr>
        <w:pStyle w:val="Prrafodelista"/>
        <w:ind w:left="567" w:right="0" w:hanging="567"/>
        <w:rPr>
          <w:rFonts w:ascii="Arial" w:eastAsia="Arial" w:hAnsi="Arial" w:cs="Arial"/>
        </w:rPr>
      </w:pPr>
    </w:p>
    <w:p w14:paraId="36F9E7AB" w14:textId="77777777" w:rsidR="004742AB" w:rsidRPr="003B1B84" w:rsidRDefault="004742AB">
      <w:pPr>
        <w:pStyle w:val="Prrafodelista"/>
        <w:numPr>
          <w:ilvl w:val="0"/>
          <w:numId w:val="148"/>
        </w:numPr>
        <w:ind w:left="567" w:right="0" w:hanging="567"/>
        <w:contextualSpacing/>
        <w:rPr>
          <w:rFonts w:ascii="Arial" w:eastAsia="Arial" w:hAnsi="Arial" w:cs="Arial"/>
        </w:rPr>
      </w:pPr>
      <w:r w:rsidRPr="003B1B84">
        <w:rPr>
          <w:rFonts w:ascii="Arial" w:eastAsia="Arial" w:hAnsi="Arial" w:cs="Arial"/>
        </w:rPr>
        <w:t xml:space="preserve">Respetar la eximición de las estudiantes, que hayan sido madres, de actividad física en las clases de educación física tanto pre y postnatal, acorde a las indicaciones médicas del especialista tratante. </w:t>
      </w:r>
    </w:p>
    <w:p w14:paraId="2C394B1D" w14:textId="77777777" w:rsidR="004742AB" w:rsidRPr="003B1B84" w:rsidRDefault="004742AB" w:rsidP="00355DA9">
      <w:pPr>
        <w:jc w:val="both"/>
        <w:rPr>
          <w:rFonts w:ascii="Arial" w:eastAsia="Arial" w:hAnsi="Arial" w:cs="Arial"/>
        </w:rPr>
      </w:pPr>
    </w:p>
    <w:p w14:paraId="2D034FA8" w14:textId="77777777" w:rsidR="004742AB" w:rsidRPr="003B1B84" w:rsidRDefault="004742AB">
      <w:pPr>
        <w:pStyle w:val="Prrafodelista"/>
        <w:numPr>
          <w:ilvl w:val="0"/>
          <w:numId w:val="148"/>
        </w:numPr>
        <w:ind w:left="567" w:right="0" w:hanging="567"/>
        <w:contextualSpacing/>
        <w:rPr>
          <w:rFonts w:ascii="Arial" w:eastAsia="Arial" w:hAnsi="Arial" w:cs="Arial"/>
        </w:rPr>
      </w:pPr>
      <w:r w:rsidRPr="003B1B84">
        <w:rPr>
          <w:rFonts w:ascii="Arial" w:eastAsia="Arial" w:hAnsi="Arial" w:cs="Arial"/>
        </w:rPr>
        <w:t xml:space="preserve">Evaluarlas según los procedimientos de evaluación establecidos por el colegio. </w:t>
      </w:r>
    </w:p>
    <w:p w14:paraId="7313BBBE" w14:textId="77777777" w:rsidR="004742AB" w:rsidRPr="003B1B84" w:rsidRDefault="004742AB" w:rsidP="00355DA9">
      <w:pPr>
        <w:ind w:left="567" w:hanging="567"/>
        <w:jc w:val="both"/>
        <w:rPr>
          <w:rFonts w:ascii="Arial" w:eastAsia="Arial" w:hAnsi="Arial" w:cs="Arial"/>
        </w:rPr>
      </w:pPr>
    </w:p>
    <w:p w14:paraId="57164E73" w14:textId="5E918B28" w:rsidR="004742AB" w:rsidRPr="003B1B84" w:rsidRDefault="00610239" w:rsidP="00355DA9">
      <w:pPr>
        <w:ind w:left="567" w:hanging="567"/>
        <w:contextualSpacing/>
        <w:jc w:val="both"/>
        <w:rPr>
          <w:rFonts w:ascii="Arial" w:eastAsia="Arial" w:hAnsi="Arial" w:cs="Arial"/>
        </w:rPr>
      </w:pPr>
      <w:r w:rsidRPr="003B1B84">
        <w:rPr>
          <w:rFonts w:ascii="Arial" w:eastAsia="Arial" w:hAnsi="Arial" w:cs="Arial"/>
        </w:rPr>
        <w:t xml:space="preserve">Ñ)  </w:t>
      </w:r>
      <w:r w:rsidR="007A2945">
        <w:rPr>
          <w:rFonts w:ascii="Arial" w:eastAsia="Arial" w:hAnsi="Arial" w:cs="Arial"/>
        </w:rPr>
        <w:t xml:space="preserve"> </w:t>
      </w:r>
      <w:r w:rsidR="004742AB" w:rsidRPr="003B1B84">
        <w:rPr>
          <w:rFonts w:ascii="Arial" w:eastAsia="Arial" w:hAnsi="Arial" w:cs="Arial"/>
        </w:rPr>
        <w:t xml:space="preserve">Se le podrá brindar apoyo pedagógico especial mediante un sistema de tutorías realizadas por los docentes de las asignaturas y en los que podrán cooperar voluntariamente sus compañeros de clases. </w:t>
      </w:r>
    </w:p>
    <w:p w14:paraId="0DCC774F" w14:textId="77777777" w:rsidR="004742AB" w:rsidRPr="003B1B84" w:rsidRDefault="004742AB" w:rsidP="00355DA9">
      <w:pPr>
        <w:pStyle w:val="Prrafodelista"/>
        <w:ind w:left="567" w:right="0" w:hanging="567"/>
        <w:rPr>
          <w:rFonts w:ascii="Arial" w:eastAsia="Arial" w:hAnsi="Arial" w:cs="Arial"/>
        </w:rPr>
      </w:pPr>
    </w:p>
    <w:p w14:paraId="7809C9E4" w14:textId="77777777" w:rsidR="004742AB" w:rsidRPr="003B1B84" w:rsidRDefault="004742AB">
      <w:pPr>
        <w:pStyle w:val="Prrafodelista"/>
        <w:numPr>
          <w:ilvl w:val="0"/>
          <w:numId w:val="148"/>
        </w:numPr>
        <w:ind w:left="567" w:right="0" w:hanging="567"/>
        <w:contextualSpacing/>
        <w:rPr>
          <w:rFonts w:ascii="Arial" w:eastAsia="Arial" w:hAnsi="Arial" w:cs="Arial"/>
        </w:rPr>
      </w:pPr>
      <w:r w:rsidRPr="003B1B84">
        <w:rPr>
          <w:rFonts w:ascii="Arial" w:eastAsia="Arial" w:hAnsi="Arial" w:cs="Arial"/>
        </w:rPr>
        <w:t xml:space="preserve">Otorgarles todas las facilidades para compatibilizar su condición de estudiantes y de madres durante el período de lactancia. </w:t>
      </w:r>
    </w:p>
    <w:p w14:paraId="2A9338E0" w14:textId="77777777" w:rsidR="004742AB" w:rsidRPr="003B1B84" w:rsidRDefault="004742AB" w:rsidP="00355DA9">
      <w:pPr>
        <w:pStyle w:val="Prrafodelista"/>
        <w:ind w:left="567" w:right="0" w:hanging="567"/>
        <w:rPr>
          <w:rFonts w:ascii="Arial" w:eastAsia="Arial" w:hAnsi="Arial" w:cs="Arial"/>
        </w:rPr>
      </w:pPr>
    </w:p>
    <w:p w14:paraId="6CF9A564" w14:textId="77777777" w:rsidR="004742AB" w:rsidRPr="003B1B84" w:rsidRDefault="004742AB">
      <w:pPr>
        <w:pStyle w:val="Prrafodelista"/>
        <w:numPr>
          <w:ilvl w:val="0"/>
          <w:numId w:val="148"/>
        </w:numPr>
        <w:ind w:left="567" w:right="0" w:hanging="567"/>
        <w:contextualSpacing/>
        <w:rPr>
          <w:rFonts w:ascii="Arial" w:eastAsia="Arial" w:hAnsi="Arial" w:cs="Arial"/>
        </w:rPr>
      </w:pPr>
      <w:r w:rsidRPr="003B1B84">
        <w:rPr>
          <w:rFonts w:ascii="Arial" w:eastAsia="Arial" w:hAnsi="Arial" w:cs="Arial"/>
        </w:rPr>
        <w:t>Si el padre del menor es estudiante de nuestro colegio, también a él se le dará las facilidades necesarias para cumplir con su rol paterno.</w:t>
      </w:r>
    </w:p>
    <w:p w14:paraId="404ADA20" w14:textId="77777777" w:rsidR="004742AB" w:rsidRPr="003B1B84" w:rsidRDefault="004742AB" w:rsidP="00355DA9">
      <w:pPr>
        <w:pStyle w:val="Prrafodelista"/>
        <w:ind w:right="0"/>
        <w:rPr>
          <w:rFonts w:ascii="Arial" w:eastAsia="Arial" w:hAnsi="Arial" w:cs="Arial"/>
        </w:rPr>
      </w:pPr>
    </w:p>
    <w:p w14:paraId="129ECD94" w14:textId="77777777" w:rsidR="004742AB" w:rsidRPr="003B1B84" w:rsidRDefault="004742AB" w:rsidP="00355DA9">
      <w:pPr>
        <w:pStyle w:val="Prrafodelista"/>
        <w:ind w:right="0"/>
        <w:rPr>
          <w:rFonts w:ascii="Arial" w:eastAsia="Arial" w:hAnsi="Arial" w:cs="Arial"/>
        </w:rPr>
      </w:pPr>
    </w:p>
    <w:p w14:paraId="714152F8" w14:textId="379E63F2" w:rsidR="004742AB" w:rsidRPr="003B1B84" w:rsidRDefault="004742AB">
      <w:pPr>
        <w:pStyle w:val="Ttulo3"/>
        <w:numPr>
          <w:ilvl w:val="0"/>
          <w:numId w:val="170"/>
        </w:numPr>
        <w:rPr>
          <w:rFonts w:ascii="Arial" w:hAnsi="Arial"/>
        </w:rPr>
      </w:pPr>
      <w:bookmarkStart w:id="242" w:name="_Toc87607544"/>
      <w:r w:rsidRPr="003B1B84">
        <w:rPr>
          <w:rFonts w:ascii="Arial" w:hAnsi="Arial"/>
        </w:rPr>
        <w:t xml:space="preserve"> </w:t>
      </w:r>
      <w:bookmarkStart w:id="243" w:name="_Toc162947165"/>
      <w:r w:rsidR="00610239" w:rsidRPr="003B1B84">
        <w:rPr>
          <w:rFonts w:ascii="Arial" w:hAnsi="Arial"/>
        </w:rPr>
        <w:t>“</w:t>
      </w:r>
      <w:r w:rsidRPr="003B1B84">
        <w:rPr>
          <w:rFonts w:ascii="Arial" w:hAnsi="Arial"/>
        </w:rPr>
        <w:t>PROCEDIMIENTO ANTE CASOS DE EMBARAZOS EN ALUMNAS.</w:t>
      </w:r>
      <w:bookmarkEnd w:id="242"/>
      <w:r w:rsidR="00610239" w:rsidRPr="003B1B84">
        <w:rPr>
          <w:rFonts w:ascii="Arial" w:hAnsi="Arial"/>
        </w:rPr>
        <w:t>”</w:t>
      </w:r>
      <w:bookmarkEnd w:id="243"/>
    </w:p>
    <w:p w14:paraId="7218FABD" w14:textId="77777777" w:rsidR="004742AB" w:rsidRPr="003B1B84" w:rsidRDefault="004742AB" w:rsidP="00355DA9">
      <w:pPr>
        <w:jc w:val="both"/>
        <w:rPr>
          <w:rFonts w:ascii="Arial" w:eastAsia="Arial" w:hAnsi="Arial" w:cs="Arial"/>
          <w:u w:val="single"/>
        </w:rPr>
      </w:pPr>
      <w:r w:rsidRPr="003B1B84">
        <w:rPr>
          <w:rFonts w:ascii="Arial" w:eastAsia="Arial" w:hAnsi="Arial" w:cs="Arial"/>
          <w:u w:val="single"/>
        </w:rPr>
        <w:t xml:space="preserve"> </w:t>
      </w:r>
    </w:p>
    <w:p w14:paraId="2426EB17" w14:textId="5EE92D56" w:rsidR="004742AB" w:rsidRPr="003B1B84" w:rsidRDefault="004742AB">
      <w:pPr>
        <w:pStyle w:val="Prrafodelista"/>
        <w:widowControl w:val="0"/>
        <w:numPr>
          <w:ilvl w:val="0"/>
          <w:numId w:val="150"/>
        </w:numPr>
        <w:autoSpaceDE w:val="0"/>
        <w:autoSpaceDN w:val="0"/>
        <w:ind w:left="0" w:right="0" w:firstLine="0"/>
        <w:rPr>
          <w:rFonts w:ascii="Arial" w:eastAsia="Arial" w:hAnsi="Arial" w:cs="Arial"/>
        </w:rPr>
      </w:pPr>
      <w:r w:rsidRPr="003B1B84">
        <w:rPr>
          <w:rFonts w:ascii="Arial" w:eastAsia="Arial" w:hAnsi="Arial" w:cs="Arial"/>
        </w:rPr>
        <w:t xml:space="preserve">PROCEDIMIENTO DE TOMA DE CONOCIMIENTO DE EMBARAZO ADOLESCENTE. La estudiante podrá comunicar su condición de maternidad o de embarazo en nuestro colegio, idealmente a su profesor jefe, si no a cualquier docente, Encargado de Convivencia Escolar, directivo o funcionario, quién debe acoger, orientar y respetar con discreción la información. </w:t>
      </w:r>
    </w:p>
    <w:p w14:paraId="327D237F" w14:textId="77777777" w:rsidR="005B45A5" w:rsidRPr="003B1B84" w:rsidRDefault="005B45A5" w:rsidP="00355DA9">
      <w:pPr>
        <w:pStyle w:val="Prrafodelista"/>
        <w:widowControl w:val="0"/>
        <w:autoSpaceDE w:val="0"/>
        <w:autoSpaceDN w:val="0"/>
        <w:ind w:left="0" w:right="0" w:firstLine="0"/>
        <w:rPr>
          <w:rFonts w:ascii="Arial" w:eastAsia="Arial" w:hAnsi="Arial" w:cs="Arial"/>
        </w:rPr>
      </w:pPr>
    </w:p>
    <w:p w14:paraId="4C196892" w14:textId="6E279AB2" w:rsidR="004742AB" w:rsidRPr="003B1B84" w:rsidRDefault="004742AB" w:rsidP="00355DA9">
      <w:pPr>
        <w:jc w:val="both"/>
        <w:rPr>
          <w:rFonts w:ascii="Arial" w:eastAsia="Arial" w:hAnsi="Arial" w:cs="Arial"/>
        </w:rPr>
      </w:pPr>
      <w:r w:rsidRPr="003B1B84">
        <w:rPr>
          <w:rFonts w:ascii="Arial" w:eastAsia="Arial" w:hAnsi="Arial" w:cs="Arial"/>
        </w:rPr>
        <w:t xml:space="preserve">Esta persona debe informar inmediatamente al profesor a cargo de la jefatura de curso dentro de las 24 horas que toma conocimiento de los hechos. En esta etapa se debe establecer un vínculo de confianza inicial, favoreciendo el proceso de apoyo a la alumna, evitando la deserción escolar y procurando su protección. </w:t>
      </w:r>
    </w:p>
    <w:p w14:paraId="13EC5FE5" w14:textId="77777777" w:rsidR="005B45A5" w:rsidRPr="003B1B84" w:rsidRDefault="005B45A5" w:rsidP="00355DA9">
      <w:pPr>
        <w:jc w:val="both"/>
        <w:rPr>
          <w:rFonts w:ascii="Arial" w:eastAsia="Arial" w:hAnsi="Arial" w:cs="Arial"/>
        </w:rPr>
      </w:pPr>
    </w:p>
    <w:p w14:paraId="05CD90E5" w14:textId="77777777" w:rsidR="004742AB" w:rsidRPr="003B1B84" w:rsidRDefault="004742AB" w:rsidP="00355DA9">
      <w:pPr>
        <w:jc w:val="both"/>
        <w:rPr>
          <w:rFonts w:ascii="Arial" w:eastAsia="Arial" w:hAnsi="Arial" w:cs="Arial"/>
        </w:rPr>
      </w:pPr>
      <w:r w:rsidRPr="003B1B84">
        <w:rPr>
          <w:rFonts w:ascii="Arial" w:eastAsia="Arial" w:hAnsi="Arial" w:cs="Arial"/>
        </w:rPr>
        <w:t xml:space="preserve">Una vez comunicada la condición de maternidad de la alumna, la información debe ser llevada a las autoridades directivas por medio del profesor jefe y el orientador de ciclo. </w:t>
      </w:r>
    </w:p>
    <w:p w14:paraId="3A3C4B3A" w14:textId="77777777" w:rsidR="004742AB" w:rsidRPr="003B1B84" w:rsidRDefault="004742AB" w:rsidP="00355DA9">
      <w:pPr>
        <w:jc w:val="both"/>
        <w:rPr>
          <w:rFonts w:ascii="Arial" w:eastAsia="Arial" w:hAnsi="Arial" w:cs="Arial"/>
        </w:rPr>
      </w:pPr>
    </w:p>
    <w:p w14:paraId="361EC617" w14:textId="77777777" w:rsidR="004742AB" w:rsidRPr="003B1B84" w:rsidRDefault="004742AB">
      <w:pPr>
        <w:pStyle w:val="Prrafodelista"/>
        <w:widowControl w:val="0"/>
        <w:numPr>
          <w:ilvl w:val="0"/>
          <w:numId w:val="150"/>
        </w:numPr>
        <w:autoSpaceDE w:val="0"/>
        <w:autoSpaceDN w:val="0"/>
        <w:ind w:left="0" w:right="0" w:firstLine="0"/>
        <w:rPr>
          <w:rFonts w:ascii="Arial" w:eastAsia="Arial" w:hAnsi="Arial" w:cs="Arial"/>
        </w:rPr>
      </w:pPr>
      <w:r w:rsidRPr="003B1B84">
        <w:rPr>
          <w:rFonts w:ascii="Arial" w:eastAsia="Arial" w:hAnsi="Arial" w:cs="Arial"/>
        </w:rPr>
        <w:t xml:space="preserve">ENTREVISTAS A INVOLUCRADOS. La orientadora y el profesor jefe deben citar a la alumna a entrevista, en la cual se debe acoger y pueda tomar conocimiento tanto de sus derechos como sus deberes, mostrando en todo momento que el colegio la apoyará en el proceso. En esta instancia, se deben citar los apoderados de la alumna por escrito vía agenda o mail. </w:t>
      </w:r>
    </w:p>
    <w:p w14:paraId="55A227E9" w14:textId="77777777" w:rsidR="004742AB" w:rsidRPr="003B1B84" w:rsidRDefault="004742AB" w:rsidP="00355DA9">
      <w:pPr>
        <w:jc w:val="both"/>
        <w:rPr>
          <w:rFonts w:ascii="Arial" w:eastAsia="Arial" w:hAnsi="Arial" w:cs="Arial"/>
        </w:rPr>
      </w:pPr>
    </w:p>
    <w:p w14:paraId="48E20164" w14:textId="77777777" w:rsidR="004742AB" w:rsidRPr="003B1B84" w:rsidRDefault="004742AB" w:rsidP="00355DA9">
      <w:pPr>
        <w:jc w:val="both"/>
        <w:rPr>
          <w:rFonts w:ascii="Arial" w:eastAsia="Arial" w:hAnsi="Arial" w:cs="Arial"/>
        </w:rPr>
      </w:pPr>
      <w:r w:rsidRPr="003B1B84">
        <w:rPr>
          <w:rFonts w:ascii="Arial" w:eastAsia="Arial" w:hAnsi="Arial" w:cs="Arial"/>
        </w:rPr>
        <w:lastRenderedPageBreak/>
        <w:t xml:space="preserve">Con posterioridad se informará al Encargado de Convivencia Escolar y además, a la enfermera del colegio para que se le entreguen los antecedentes del caso, se cree carpeta de seguimiento del o la estudiante y se tomen los resguardos correspondientes. </w:t>
      </w:r>
    </w:p>
    <w:p w14:paraId="215C3AD0" w14:textId="77777777" w:rsidR="004742AB" w:rsidRPr="003B1B84" w:rsidRDefault="004742AB" w:rsidP="00355DA9">
      <w:pPr>
        <w:jc w:val="both"/>
        <w:rPr>
          <w:rFonts w:ascii="Arial" w:eastAsia="Arial" w:hAnsi="Arial" w:cs="Arial"/>
        </w:rPr>
      </w:pPr>
    </w:p>
    <w:p w14:paraId="6A48FD19" w14:textId="77777777" w:rsidR="004742AB" w:rsidRPr="003B1B84" w:rsidRDefault="004742AB" w:rsidP="00355DA9">
      <w:pPr>
        <w:jc w:val="both"/>
        <w:rPr>
          <w:rFonts w:ascii="Arial" w:eastAsia="Arial" w:hAnsi="Arial" w:cs="Arial"/>
        </w:rPr>
      </w:pPr>
      <w:r w:rsidRPr="003B1B84">
        <w:rPr>
          <w:rFonts w:ascii="Arial" w:eastAsia="Arial" w:hAnsi="Arial" w:cs="Arial"/>
        </w:rPr>
        <w:t xml:space="preserve">En entrevista con el apoderado se deben registrar en acta y carpeta de seguimiento del o la estudiante, aspectos tales como la situación familiar y la reacción de los padres frente a la condición de embarazo. También se debe dar a conocer este protocolo de acción que se implementará para que la alumna continúe con sus actividades y no deserte de su año escolar. También se deben recopilar antecedentes de la estudiante embarazada tales como estado de salud de la estudiante, meses de embarazo, fecha posible del parto y certificados médicos que acrediten su condición. </w:t>
      </w:r>
    </w:p>
    <w:p w14:paraId="0D22A97D" w14:textId="77777777" w:rsidR="004742AB" w:rsidRPr="003B1B84" w:rsidRDefault="004742AB" w:rsidP="00355DA9">
      <w:pPr>
        <w:jc w:val="both"/>
        <w:rPr>
          <w:rFonts w:ascii="Arial" w:eastAsia="Arial" w:hAnsi="Arial" w:cs="Arial"/>
        </w:rPr>
      </w:pPr>
    </w:p>
    <w:p w14:paraId="05CCC820" w14:textId="77777777" w:rsidR="004742AB" w:rsidRPr="003B1B84" w:rsidRDefault="004742AB" w:rsidP="00355DA9">
      <w:pPr>
        <w:jc w:val="both"/>
        <w:rPr>
          <w:rFonts w:ascii="Arial" w:eastAsia="Arial" w:hAnsi="Arial" w:cs="Arial"/>
        </w:rPr>
      </w:pPr>
      <w:r w:rsidRPr="003B1B84">
        <w:rPr>
          <w:rFonts w:ascii="Arial" w:eastAsia="Arial" w:hAnsi="Arial" w:cs="Arial"/>
        </w:rPr>
        <w:t>En estas entrevistas el apoderado debe firmar el compromiso de acompañamiento para que la estudiante continúe participando en el colegio, en medida de lo posible, junto con el compromiso de acompañamiento al adolescente, que señale su consentimiento para que el estudiante asista a los controles, exámenes médicos y otras instancias que demanden atención de salud, cuidado del embarazo y del hijo nacido, que implique la ausencia parcial o total del/la estudiante durante la jornada de clases.</w:t>
      </w:r>
    </w:p>
    <w:p w14:paraId="1C263171" w14:textId="77777777" w:rsidR="004742AB" w:rsidRPr="003B1B84" w:rsidRDefault="004742AB" w:rsidP="00355DA9">
      <w:pPr>
        <w:jc w:val="both"/>
        <w:rPr>
          <w:rFonts w:ascii="Arial" w:eastAsia="Arial" w:hAnsi="Arial" w:cs="Arial"/>
        </w:rPr>
      </w:pPr>
    </w:p>
    <w:p w14:paraId="00439046" w14:textId="77777777" w:rsidR="004742AB" w:rsidRPr="003B1B84" w:rsidRDefault="004742AB" w:rsidP="00355DA9">
      <w:pPr>
        <w:jc w:val="both"/>
        <w:rPr>
          <w:rFonts w:ascii="Arial" w:eastAsia="Arial" w:hAnsi="Arial" w:cs="Arial"/>
        </w:rPr>
      </w:pPr>
      <w:r w:rsidRPr="003B1B84">
        <w:rPr>
          <w:rFonts w:ascii="Arial" w:eastAsia="Arial" w:hAnsi="Arial" w:cs="Arial"/>
        </w:rPr>
        <w:t xml:space="preserve">Se deberá levantar un acta de esta cita, en la que consten los acuerdos y compromisos adoptados para incorporar en la carpeta de la estudiante. </w:t>
      </w:r>
    </w:p>
    <w:p w14:paraId="3B028733" w14:textId="77777777" w:rsidR="004742AB" w:rsidRPr="003B1B84" w:rsidRDefault="004742AB" w:rsidP="00355DA9">
      <w:pPr>
        <w:jc w:val="both"/>
        <w:rPr>
          <w:rFonts w:ascii="Arial" w:eastAsia="Arial" w:hAnsi="Arial" w:cs="Arial"/>
          <w:u w:val="single"/>
        </w:rPr>
      </w:pPr>
    </w:p>
    <w:p w14:paraId="6B098B17" w14:textId="77777777" w:rsidR="004742AB" w:rsidRPr="003B1B84" w:rsidRDefault="004742AB" w:rsidP="00355DA9">
      <w:pPr>
        <w:jc w:val="both"/>
        <w:rPr>
          <w:rFonts w:ascii="Arial" w:eastAsia="Arial" w:hAnsi="Arial" w:cs="Arial"/>
          <w:u w:val="single"/>
        </w:rPr>
      </w:pPr>
    </w:p>
    <w:p w14:paraId="6829D83B" w14:textId="276A468C" w:rsidR="004742AB" w:rsidRPr="003B1B84" w:rsidRDefault="00610239">
      <w:pPr>
        <w:pStyle w:val="Ttulo3"/>
        <w:numPr>
          <w:ilvl w:val="0"/>
          <w:numId w:val="170"/>
        </w:numPr>
        <w:rPr>
          <w:rFonts w:ascii="Arial" w:hAnsi="Arial"/>
        </w:rPr>
      </w:pPr>
      <w:bookmarkStart w:id="244" w:name="_Toc87607545"/>
      <w:bookmarkStart w:id="245" w:name="_Toc162947166"/>
      <w:r w:rsidRPr="003B1B84">
        <w:rPr>
          <w:rFonts w:ascii="Arial" w:hAnsi="Arial"/>
        </w:rPr>
        <w:t>“</w:t>
      </w:r>
      <w:r w:rsidR="004742AB" w:rsidRPr="003B1B84">
        <w:rPr>
          <w:rFonts w:ascii="Arial" w:hAnsi="Arial"/>
        </w:rPr>
        <w:t>MEDIDAS ACADEMICAS EN FAVOR DE LAS ALUMNAS EMBARAZADAS Y MADRES Y PADRES ESTUDIANTES.</w:t>
      </w:r>
      <w:bookmarkEnd w:id="244"/>
      <w:r w:rsidRPr="003B1B84">
        <w:rPr>
          <w:rFonts w:ascii="Arial" w:hAnsi="Arial"/>
        </w:rPr>
        <w:t>”</w:t>
      </w:r>
      <w:bookmarkEnd w:id="245"/>
      <w:r w:rsidR="004742AB" w:rsidRPr="003B1B84">
        <w:rPr>
          <w:rFonts w:ascii="Arial" w:hAnsi="Arial"/>
        </w:rPr>
        <w:t xml:space="preserve"> </w:t>
      </w:r>
    </w:p>
    <w:p w14:paraId="28593869" w14:textId="77777777" w:rsidR="004742AB" w:rsidRPr="003B1B84" w:rsidRDefault="004742AB" w:rsidP="00355DA9">
      <w:pPr>
        <w:jc w:val="both"/>
        <w:rPr>
          <w:rFonts w:ascii="Arial" w:eastAsia="Arial" w:hAnsi="Arial" w:cs="Arial"/>
        </w:rPr>
      </w:pPr>
    </w:p>
    <w:p w14:paraId="01D5D9FB" w14:textId="77777777" w:rsidR="004742AB" w:rsidRPr="003B1B84" w:rsidRDefault="004742AB">
      <w:pPr>
        <w:pStyle w:val="Prrafodelista"/>
        <w:widowControl w:val="0"/>
        <w:numPr>
          <w:ilvl w:val="0"/>
          <w:numId w:val="150"/>
        </w:numPr>
        <w:autoSpaceDE w:val="0"/>
        <w:autoSpaceDN w:val="0"/>
        <w:ind w:left="0" w:right="0" w:firstLine="0"/>
        <w:rPr>
          <w:rFonts w:ascii="Arial" w:eastAsia="Arial" w:hAnsi="Arial" w:cs="Arial"/>
        </w:rPr>
      </w:pPr>
      <w:r w:rsidRPr="003B1B84">
        <w:rPr>
          <w:rFonts w:ascii="Arial" w:eastAsia="Arial" w:hAnsi="Arial" w:cs="Arial"/>
        </w:rPr>
        <w:t xml:space="preserve"> ELABORACIÓN DEL PLAN ACADÉMICO. La orientadora del Colegio, la jefa de la Unidad Técnica Pedagógica, profesor jefe y/o Encargado de Convivencia Escolar analizarán la información recogida y generarán un plan de acción. </w:t>
      </w:r>
    </w:p>
    <w:p w14:paraId="041830C1" w14:textId="77777777" w:rsidR="004742AB" w:rsidRPr="003B1B84" w:rsidRDefault="004742AB" w:rsidP="00355DA9">
      <w:pPr>
        <w:pStyle w:val="Prrafodelista"/>
        <w:ind w:left="0" w:right="0" w:firstLine="0"/>
        <w:rPr>
          <w:rFonts w:ascii="Arial" w:eastAsia="Arial" w:hAnsi="Arial" w:cs="Arial"/>
        </w:rPr>
      </w:pPr>
    </w:p>
    <w:p w14:paraId="07643261" w14:textId="00669BF3" w:rsidR="004742AB" w:rsidRPr="003B1B84" w:rsidRDefault="004742AB" w:rsidP="00355DA9">
      <w:pPr>
        <w:jc w:val="both"/>
        <w:rPr>
          <w:rFonts w:ascii="Arial" w:eastAsia="Arial" w:hAnsi="Arial" w:cs="Arial"/>
        </w:rPr>
      </w:pPr>
      <w:r w:rsidRPr="003B1B84">
        <w:rPr>
          <w:rFonts w:ascii="Arial" w:eastAsia="Arial" w:hAnsi="Arial" w:cs="Arial"/>
        </w:rPr>
        <w:t xml:space="preserve">En conjunto elaborarán un plan de trabajo individual o programación del trabajo escolar, así como de los procesos evaluativos para la alumna embarazada que le permita desenvolverse de manera normal en el colegio, y al mismo tiempo pueda cumplir con los cuidados y controles de su condición de embarazo. </w:t>
      </w:r>
    </w:p>
    <w:p w14:paraId="7B79615C" w14:textId="77777777" w:rsidR="005B45A5" w:rsidRPr="003B1B84" w:rsidRDefault="005B45A5" w:rsidP="00355DA9">
      <w:pPr>
        <w:jc w:val="both"/>
        <w:rPr>
          <w:rFonts w:ascii="Arial" w:eastAsia="Arial" w:hAnsi="Arial" w:cs="Arial"/>
        </w:rPr>
      </w:pPr>
    </w:p>
    <w:p w14:paraId="29ED7A3C" w14:textId="77777777" w:rsidR="004742AB" w:rsidRPr="003B1B84" w:rsidRDefault="004742AB" w:rsidP="00355DA9">
      <w:pPr>
        <w:jc w:val="both"/>
        <w:rPr>
          <w:rFonts w:ascii="Arial" w:eastAsia="Arial" w:hAnsi="Arial" w:cs="Arial"/>
        </w:rPr>
      </w:pPr>
      <w:r w:rsidRPr="003B1B84">
        <w:rPr>
          <w:rFonts w:ascii="Arial" w:eastAsia="Arial" w:hAnsi="Arial" w:cs="Arial"/>
        </w:rPr>
        <w:t>Esta programación de trabajo escolar, así como de los procesos evaluativos para la estudiante en condición de embarazo, son coordinadas en conjunto con la psicopedagoga del establecimiento (evaluación diferenciada), entre el profesor jefe y los distintos profesores de asignatura del establecimiento e informada a las autoridades directivas del establecimiento.</w:t>
      </w:r>
    </w:p>
    <w:p w14:paraId="16771A77" w14:textId="77777777" w:rsidR="004742AB" w:rsidRPr="003B1B84" w:rsidRDefault="004742AB" w:rsidP="00355DA9">
      <w:pPr>
        <w:jc w:val="both"/>
        <w:rPr>
          <w:rFonts w:ascii="Arial" w:eastAsia="Arial" w:hAnsi="Arial" w:cs="Arial"/>
        </w:rPr>
      </w:pPr>
    </w:p>
    <w:p w14:paraId="723F0E13" w14:textId="77777777" w:rsidR="004742AB" w:rsidRPr="003B1B84" w:rsidRDefault="004742AB" w:rsidP="00355DA9">
      <w:pPr>
        <w:jc w:val="both"/>
        <w:rPr>
          <w:rFonts w:ascii="Arial" w:eastAsia="Arial" w:hAnsi="Arial" w:cs="Arial"/>
        </w:rPr>
      </w:pPr>
      <w:r w:rsidRPr="003B1B84">
        <w:rPr>
          <w:rFonts w:ascii="Arial" w:eastAsia="Arial" w:hAnsi="Arial" w:cs="Arial"/>
        </w:rPr>
        <w:t>Coordinación Pedagógica de Ciclo en conjunto a Orientador, guiarán y supervisarán el desarrollo de un plan de trabajo individual semestral por asignatura, el cual contemplará:</w:t>
      </w:r>
    </w:p>
    <w:p w14:paraId="780BD1FE" w14:textId="77777777" w:rsidR="004742AB" w:rsidRPr="003B1B84" w:rsidRDefault="004742AB" w:rsidP="00355DA9">
      <w:pPr>
        <w:jc w:val="both"/>
        <w:rPr>
          <w:rFonts w:ascii="Arial" w:eastAsia="Arial" w:hAnsi="Arial" w:cs="Arial"/>
        </w:rPr>
      </w:pPr>
    </w:p>
    <w:p w14:paraId="7883F2D5" w14:textId="7A990D71" w:rsidR="004742AB" w:rsidRPr="003B1B84" w:rsidRDefault="004742AB">
      <w:pPr>
        <w:pStyle w:val="Prrafodelista"/>
        <w:numPr>
          <w:ilvl w:val="0"/>
          <w:numId w:val="154"/>
        </w:numPr>
        <w:ind w:left="567" w:right="0" w:hanging="567"/>
        <w:contextualSpacing/>
        <w:rPr>
          <w:rFonts w:ascii="Arial" w:eastAsia="Arial" w:hAnsi="Arial" w:cs="Arial"/>
        </w:rPr>
      </w:pPr>
      <w:r w:rsidRPr="003B1B84">
        <w:rPr>
          <w:rFonts w:ascii="Arial" w:eastAsia="Arial" w:hAnsi="Arial" w:cs="Arial"/>
        </w:rPr>
        <w:t>Criterios para la promoción del o la estudiante, que aseguren el cumplimiento efectivo de los aprendizajes definidos para el nivel.</w:t>
      </w:r>
    </w:p>
    <w:p w14:paraId="5CA59C6A" w14:textId="77777777" w:rsidR="005B45A5" w:rsidRPr="003B1B84" w:rsidRDefault="005B45A5" w:rsidP="00355DA9">
      <w:pPr>
        <w:pStyle w:val="Prrafodelista"/>
        <w:ind w:left="567" w:right="0" w:firstLine="0"/>
        <w:contextualSpacing/>
        <w:rPr>
          <w:rFonts w:ascii="Arial" w:eastAsia="Arial" w:hAnsi="Arial" w:cs="Arial"/>
        </w:rPr>
      </w:pPr>
    </w:p>
    <w:p w14:paraId="7907D56E" w14:textId="77777777" w:rsidR="004742AB" w:rsidRPr="003B1B84" w:rsidRDefault="004742AB">
      <w:pPr>
        <w:pStyle w:val="Prrafodelista"/>
        <w:numPr>
          <w:ilvl w:val="0"/>
          <w:numId w:val="154"/>
        </w:numPr>
        <w:ind w:left="567" w:right="0" w:hanging="567"/>
        <w:contextualSpacing/>
        <w:rPr>
          <w:rFonts w:ascii="Arial" w:eastAsia="Arial" w:hAnsi="Arial" w:cs="Arial"/>
        </w:rPr>
      </w:pPr>
      <w:r w:rsidRPr="003B1B84">
        <w:rPr>
          <w:rFonts w:ascii="Arial" w:eastAsia="Arial" w:hAnsi="Arial" w:cs="Arial"/>
        </w:rPr>
        <w:lastRenderedPageBreak/>
        <w:t xml:space="preserve">Calendario flexible de actividades y evaluaciones diagnósticas, formativas y sumativas. </w:t>
      </w:r>
    </w:p>
    <w:p w14:paraId="3C93C723" w14:textId="77777777" w:rsidR="004742AB" w:rsidRPr="003B1B84" w:rsidRDefault="004742AB" w:rsidP="00355DA9">
      <w:pPr>
        <w:pStyle w:val="Prrafodelista"/>
        <w:ind w:right="0"/>
        <w:rPr>
          <w:rFonts w:ascii="Arial" w:eastAsia="Arial" w:hAnsi="Arial" w:cs="Arial"/>
        </w:rPr>
      </w:pPr>
    </w:p>
    <w:p w14:paraId="0C4B4C08" w14:textId="77777777" w:rsidR="004742AB" w:rsidRPr="003B1B84" w:rsidRDefault="004742AB">
      <w:pPr>
        <w:pStyle w:val="Prrafodelista"/>
        <w:widowControl w:val="0"/>
        <w:numPr>
          <w:ilvl w:val="0"/>
          <w:numId w:val="154"/>
        </w:numPr>
        <w:autoSpaceDE w:val="0"/>
        <w:autoSpaceDN w:val="0"/>
        <w:ind w:left="567" w:right="0" w:hanging="567"/>
        <w:rPr>
          <w:rFonts w:ascii="Arial" w:eastAsia="Arial" w:hAnsi="Arial" w:cs="Arial"/>
        </w:rPr>
      </w:pPr>
      <w:r w:rsidRPr="003B1B84">
        <w:rPr>
          <w:rFonts w:ascii="Arial" w:eastAsia="Arial" w:hAnsi="Arial" w:cs="Arial"/>
        </w:rPr>
        <w:t>Propuesta curricular adaptada, que priorice aquellos objetivos de aprendizaje que permiten abordar los contenidos mínimos establecidos en los programas de estudio ministeriales.</w:t>
      </w:r>
    </w:p>
    <w:p w14:paraId="3FB078DE" w14:textId="77777777" w:rsidR="004742AB" w:rsidRPr="003B1B84" w:rsidRDefault="004742AB" w:rsidP="00355DA9">
      <w:pPr>
        <w:pStyle w:val="Prrafodelista"/>
        <w:ind w:right="0"/>
        <w:rPr>
          <w:rFonts w:ascii="Arial" w:eastAsia="Arial" w:hAnsi="Arial" w:cs="Arial"/>
        </w:rPr>
      </w:pPr>
    </w:p>
    <w:p w14:paraId="7019ABB2" w14:textId="77777777" w:rsidR="004742AB" w:rsidRPr="003B1B84" w:rsidRDefault="004742AB">
      <w:pPr>
        <w:pStyle w:val="Prrafodelista"/>
        <w:widowControl w:val="0"/>
        <w:numPr>
          <w:ilvl w:val="0"/>
          <w:numId w:val="154"/>
        </w:numPr>
        <w:autoSpaceDE w:val="0"/>
        <w:autoSpaceDN w:val="0"/>
        <w:ind w:left="567" w:right="0" w:hanging="567"/>
        <w:rPr>
          <w:rFonts w:ascii="Arial" w:eastAsia="Arial" w:hAnsi="Arial" w:cs="Arial"/>
        </w:rPr>
      </w:pPr>
      <w:r w:rsidRPr="003B1B84">
        <w:rPr>
          <w:rFonts w:ascii="Arial" w:eastAsia="Arial" w:hAnsi="Arial" w:cs="Arial"/>
        </w:rPr>
        <w:t>Programación de tutorías por docente de asignatura y psicopedagoga del establecimiento, para brindarles apoyo pedagógico mediante tutoría presencial o en línea, según las necesidades del o la estudiante.</w:t>
      </w:r>
    </w:p>
    <w:p w14:paraId="23DCBDB5" w14:textId="77777777" w:rsidR="004742AB" w:rsidRPr="003B1B84" w:rsidRDefault="004742AB" w:rsidP="00355DA9">
      <w:pPr>
        <w:pStyle w:val="Prrafodelista"/>
        <w:ind w:right="0"/>
        <w:rPr>
          <w:rFonts w:ascii="Arial" w:eastAsia="Arial" w:hAnsi="Arial" w:cs="Arial"/>
        </w:rPr>
      </w:pPr>
    </w:p>
    <w:p w14:paraId="66668DE9" w14:textId="77777777" w:rsidR="004742AB" w:rsidRPr="003B1B84" w:rsidRDefault="004742AB">
      <w:pPr>
        <w:pStyle w:val="Prrafodelista"/>
        <w:widowControl w:val="0"/>
        <w:numPr>
          <w:ilvl w:val="0"/>
          <w:numId w:val="154"/>
        </w:numPr>
        <w:autoSpaceDE w:val="0"/>
        <w:autoSpaceDN w:val="0"/>
        <w:ind w:left="567" w:right="0" w:hanging="567"/>
        <w:rPr>
          <w:rFonts w:ascii="Arial" w:eastAsia="Arial" w:hAnsi="Arial" w:cs="Arial"/>
        </w:rPr>
      </w:pPr>
      <w:r w:rsidRPr="003B1B84">
        <w:rPr>
          <w:rFonts w:ascii="Arial" w:eastAsia="Arial" w:hAnsi="Arial" w:cs="Arial"/>
        </w:rPr>
        <w:t>Propiciar y estimular la conformación de grupos de estudiantes para el aprendizaje colaborativo entre pares, el cual, en caso de contar con adherencia, se programará en conjunto con sistema de tutorías por asignatura.</w:t>
      </w:r>
    </w:p>
    <w:p w14:paraId="075F1697" w14:textId="77777777" w:rsidR="004742AB" w:rsidRPr="003B1B84" w:rsidRDefault="004742AB" w:rsidP="00355DA9">
      <w:pPr>
        <w:pStyle w:val="Prrafodelista"/>
        <w:ind w:right="0"/>
        <w:rPr>
          <w:rFonts w:ascii="Arial" w:eastAsia="Arial" w:hAnsi="Arial" w:cs="Arial"/>
        </w:rPr>
      </w:pPr>
    </w:p>
    <w:p w14:paraId="65F24464" w14:textId="77777777" w:rsidR="004742AB" w:rsidRPr="003B1B84" w:rsidRDefault="004742AB">
      <w:pPr>
        <w:pStyle w:val="Prrafodelista"/>
        <w:widowControl w:val="0"/>
        <w:numPr>
          <w:ilvl w:val="0"/>
          <w:numId w:val="154"/>
        </w:numPr>
        <w:autoSpaceDE w:val="0"/>
        <w:autoSpaceDN w:val="0"/>
        <w:ind w:left="567" w:right="0" w:hanging="567"/>
        <w:rPr>
          <w:rFonts w:ascii="Arial" w:eastAsia="Arial" w:hAnsi="Arial" w:cs="Arial"/>
        </w:rPr>
      </w:pPr>
      <w:r w:rsidRPr="003B1B84">
        <w:rPr>
          <w:rFonts w:ascii="Arial" w:eastAsia="Arial" w:hAnsi="Arial" w:cs="Arial"/>
        </w:rPr>
        <w:t>Calendario de visitas domiciliarias realizadas por trabajadora social del establecimiento para monitoreo del estado de salud y apoyo en el bienestar socioemocional del o la estudiante, así como también, la activación de redes de apoyo pertinentes para el caso.</w:t>
      </w:r>
    </w:p>
    <w:p w14:paraId="1A36B09C" w14:textId="77777777" w:rsidR="004742AB" w:rsidRPr="003B1B84" w:rsidRDefault="004742AB" w:rsidP="00355DA9">
      <w:pPr>
        <w:jc w:val="both"/>
        <w:rPr>
          <w:rFonts w:ascii="Arial" w:eastAsia="Arial" w:hAnsi="Arial" w:cs="Arial"/>
        </w:rPr>
      </w:pPr>
    </w:p>
    <w:p w14:paraId="3F2202F3" w14:textId="77777777" w:rsidR="004742AB" w:rsidRPr="003B1B84" w:rsidRDefault="004742AB">
      <w:pPr>
        <w:pStyle w:val="Prrafodelista"/>
        <w:widowControl w:val="0"/>
        <w:numPr>
          <w:ilvl w:val="0"/>
          <w:numId w:val="150"/>
        </w:numPr>
        <w:autoSpaceDE w:val="0"/>
        <w:autoSpaceDN w:val="0"/>
        <w:ind w:left="0" w:right="0" w:firstLine="0"/>
        <w:rPr>
          <w:rFonts w:ascii="Arial" w:eastAsia="Arial" w:hAnsi="Arial" w:cs="Arial"/>
        </w:rPr>
      </w:pPr>
      <w:r w:rsidRPr="003B1B84">
        <w:rPr>
          <w:rFonts w:ascii="Arial" w:eastAsia="Arial" w:hAnsi="Arial" w:cs="Arial"/>
        </w:rPr>
        <w:t xml:space="preserve"> SEGUIMIENTO</w:t>
      </w:r>
      <w:r w:rsidRPr="003B1B84">
        <w:rPr>
          <w:rFonts w:ascii="Arial" w:eastAsia="Arial" w:hAnsi="Arial" w:cs="Arial"/>
          <w:b/>
          <w:bCs/>
        </w:rPr>
        <w:t xml:space="preserve">. El profesor jefe será el tutor de la alumna, </w:t>
      </w:r>
      <w:r w:rsidRPr="003B1B84">
        <w:rPr>
          <w:rFonts w:ascii="Arial" w:eastAsia="Arial" w:hAnsi="Arial" w:cs="Arial"/>
        </w:rPr>
        <w:t xml:space="preserve">encargándose de que las medidas especiales en cuanto a la asistencia a clases y las evaluaciones sean cumplidas en base a lo establecido por los directivos del establecimiento, el plan de trabajo individual del estudiante y según el presente protocolo. </w:t>
      </w:r>
    </w:p>
    <w:p w14:paraId="16D7F98C" w14:textId="77777777" w:rsidR="004742AB" w:rsidRPr="003B1B84" w:rsidRDefault="004742AB" w:rsidP="00355DA9">
      <w:pPr>
        <w:pStyle w:val="Prrafodelista"/>
        <w:ind w:left="0" w:right="0" w:firstLine="0"/>
        <w:rPr>
          <w:rFonts w:ascii="Arial" w:eastAsia="Arial" w:hAnsi="Arial" w:cs="Arial"/>
        </w:rPr>
      </w:pPr>
    </w:p>
    <w:p w14:paraId="768D3E75" w14:textId="77777777" w:rsidR="004742AB" w:rsidRPr="003B1B84" w:rsidRDefault="004742AB" w:rsidP="00355DA9">
      <w:pPr>
        <w:jc w:val="both"/>
        <w:rPr>
          <w:rFonts w:ascii="Arial" w:eastAsia="Arial" w:hAnsi="Arial" w:cs="Arial"/>
        </w:rPr>
      </w:pPr>
      <w:r w:rsidRPr="003B1B84">
        <w:rPr>
          <w:rFonts w:ascii="Arial" w:eastAsia="Arial" w:hAnsi="Arial" w:cs="Arial"/>
        </w:rPr>
        <w:t xml:space="preserve">Se deben contemplar en este proceso entrevistas de seguimiento tanto con él estudiante, como con su apoderado. </w:t>
      </w:r>
    </w:p>
    <w:p w14:paraId="23A1FD1A" w14:textId="77777777" w:rsidR="004742AB" w:rsidRPr="003B1B84" w:rsidRDefault="004742AB" w:rsidP="00355DA9">
      <w:pPr>
        <w:jc w:val="both"/>
        <w:rPr>
          <w:rFonts w:ascii="Arial" w:eastAsia="Arial" w:hAnsi="Arial" w:cs="Arial"/>
        </w:rPr>
      </w:pPr>
    </w:p>
    <w:p w14:paraId="009901C2" w14:textId="592A3FEF" w:rsidR="00BD30C8" w:rsidRPr="003B1B84" w:rsidRDefault="004742AB" w:rsidP="00355DA9">
      <w:pPr>
        <w:jc w:val="both"/>
        <w:rPr>
          <w:rFonts w:ascii="Arial" w:eastAsia="Arial" w:hAnsi="Arial" w:cs="Arial"/>
        </w:rPr>
      </w:pPr>
      <w:r w:rsidRPr="003B1B84">
        <w:rPr>
          <w:rFonts w:ascii="Arial" w:eastAsia="Arial" w:hAnsi="Arial" w:cs="Arial"/>
        </w:rPr>
        <w:t xml:space="preserve">Cabe señalar la importancia de registrar en la carpeta del o la estudiante todos los antecedentes que se recopilen desde el inicio hasta el fin de la aplicación de este protocolo. </w:t>
      </w:r>
    </w:p>
    <w:p w14:paraId="44E39904" w14:textId="77777777" w:rsidR="00BD30C8" w:rsidRPr="003B1B84" w:rsidRDefault="00BD30C8" w:rsidP="00355DA9">
      <w:pPr>
        <w:jc w:val="both"/>
        <w:rPr>
          <w:rFonts w:ascii="Arial" w:eastAsia="Arial" w:hAnsi="Arial" w:cs="Arial"/>
        </w:rPr>
      </w:pPr>
    </w:p>
    <w:p w14:paraId="37F64D7C" w14:textId="586E6BCB" w:rsidR="004742AB" w:rsidRPr="003B1B84" w:rsidRDefault="004742AB" w:rsidP="00355DA9">
      <w:pPr>
        <w:jc w:val="both"/>
        <w:rPr>
          <w:rFonts w:ascii="Arial" w:eastAsia="Arial" w:hAnsi="Arial" w:cs="Arial"/>
          <w:color w:val="000000"/>
        </w:rPr>
      </w:pPr>
      <w:r w:rsidRPr="003B1B84">
        <w:rPr>
          <w:rFonts w:ascii="Arial" w:eastAsia="Arial" w:hAnsi="Arial" w:cs="Arial"/>
        </w:rPr>
        <w:t xml:space="preserve">El monitoreo del proceso a través del tiempo, estará a cargo del Profesor Jefe, apoyado por el área de orientación y psicología del establecimiento educacional. </w:t>
      </w:r>
      <w:r w:rsidRPr="003B1B84">
        <w:rPr>
          <w:rFonts w:ascii="Arial" w:eastAsia="Arial" w:hAnsi="Arial" w:cs="Arial"/>
          <w:color w:val="000000"/>
        </w:rPr>
        <w:t>El establecimiento podrá establecer vínculo con redes externas si se requiere y dejar constancia en la carpeta del o la estudiante.</w:t>
      </w:r>
    </w:p>
    <w:p w14:paraId="1F2A2A0F" w14:textId="77777777" w:rsidR="005B45A5" w:rsidRPr="003B1B84" w:rsidRDefault="005B45A5" w:rsidP="00355DA9">
      <w:pPr>
        <w:jc w:val="both"/>
        <w:rPr>
          <w:rFonts w:ascii="Arial" w:eastAsia="Arial" w:hAnsi="Arial" w:cs="Arial"/>
          <w:sz w:val="20"/>
          <w:szCs w:val="20"/>
        </w:rPr>
      </w:pPr>
    </w:p>
    <w:p w14:paraId="7F076FC0" w14:textId="77777777" w:rsidR="004742AB" w:rsidRPr="003B1B84" w:rsidRDefault="004742AB">
      <w:pPr>
        <w:pStyle w:val="Prrafodelista"/>
        <w:widowControl w:val="0"/>
        <w:numPr>
          <w:ilvl w:val="0"/>
          <w:numId w:val="150"/>
        </w:numPr>
        <w:autoSpaceDE w:val="0"/>
        <w:autoSpaceDN w:val="0"/>
        <w:ind w:left="0" w:right="0" w:firstLine="0"/>
        <w:rPr>
          <w:rFonts w:ascii="Arial" w:eastAsia="Arial" w:hAnsi="Arial" w:cs="Arial"/>
        </w:rPr>
      </w:pPr>
      <w:r w:rsidRPr="003B1B84">
        <w:rPr>
          <w:rFonts w:ascii="Arial" w:eastAsia="Arial" w:hAnsi="Arial" w:cs="Arial"/>
        </w:rPr>
        <w:t xml:space="preserve"> INFORME DE CIERRE. El profesor jefe (tutor) junto con Encargado de Convivencia escolar y la Coordinación Pedagógica, deben elaborar un informe final cuando se haya cumplido el periodo establecido y ajustado a las leyes para apoyar a la alumna durante su embarazo y posterior maternidad. </w:t>
      </w:r>
    </w:p>
    <w:p w14:paraId="5B57138E" w14:textId="77777777" w:rsidR="004742AB" w:rsidRPr="003B1B84" w:rsidRDefault="004742AB" w:rsidP="00355DA9">
      <w:pPr>
        <w:pStyle w:val="Prrafodelista"/>
        <w:ind w:left="0" w:right="0" w:firstLine="0"/>
        <w:rPr>
          <w:rFonts w:ascii="Arial" w:eastAsia="Arial" w:hAnsi="Arial" w:cs="Arial"/>
        </w:rPr>
      </w:pPr>
    </w:p>
    <w:p w14:paraId="369623B3" w14:textId="77777777" w:rsidR="004742AB" w:rsidRPr="003B1B84" w:rsidRDefault="004742AB" w:rsidP="00355DA9">
      <w:pPr>
        <w:jc w:val="both"/>
        <w:rPr>
          <w:rFonts w:ascii="Arial" w:eastAsia="Arial" w:hAnsi="Arial" w:cs="Arial"/>
        </w:rPr>
      </w:pPr>
      <w:r w:rsidRPr="003B1B84">
        <w:rPr>
          <w:rFonts w:ascii="Arial" w:eastAsia="Arial" w:hAnsi="Arial" w:cs="Arial"/>
        </w:rPr>
        <w:t>Este informe contiene el cierre del proceso tanto académico, emocional y administrativo, se entrega a las autoridades directivas, a la orientadora y al apoderado, dejando una copia en la carpeta de antecedentes de la alumna.</w:t>
      </w:r>
    </w:p>
    <w:p w14:paraId="38E46032" w14:textId="77777777" w:rsidR="004742AB" w:rsidRPr="003B1B84" w:rsidRDefault="004742AB" w:rsidP="00355DA9">
      <w:pPr>
        <w:jc w:val="both"/>
        <w:rPr>
          <w:rFonts w:ascii="Arial" w:eastAsia="Arial" w:hAnsi="Arial" w:cs="Arial"/>
          <w:b/>
        </w:rPr>
      </w:pPr>
    </w:p>
    <w:p w14:paraId="2C4B33A9" w14:textId="77777777" w:rsidR="004742AB" w:rsidRPr="003B1B84" w:rsidRDefault="004742AB" w:rsidP="00355DA9">
      <w:pPr>
        <w:jc w:val="both"/>
        <w:rPr>
          <w:rFonts w:ascii="Arial" w:eastAsia="Arial" w:hAnsi="Arial" w:cs="Arial"/>
          <w:b/>
        </w:rPr>
      </w:pPr>
    </w:p>
    <w:p w14:paraId="5C099789" w14:textId="03B3C737" w:rsidR="004742AB" w:rsidRPr="003B1B84" w:rsidRDefault="004742AB">
      <w:pPr>
        <w:pStyle w:val="Ttulo3"/>
        <w:numPr>
          <w:ilvl w:val="0"/>
          <w:numId w:val="170"/>
        </w:numPr>
        <w:rPr>
          <w:rFonts w:ascii="Arial" w:hAnsi="Arial"/>
        </w:rPr>
      </w:pPr>
      <w:bookmarkStart w:id="246" w:name="_Toc87607546"/>
      <w:r w:rsidRPr="003B1B84">
        <w:rPr>
          <w:rFonts w:ascii="Arial" w:hAnsi="Arial"/>
        </w:rPr>
        <w:t xml:space="preserve"> </w:t>
      </w:r>
      <w:bookmarkStart w:id="247" w:name="_Toc162947167"/>
      <w:r w:rsidR="00610239" w:rsidRPr="003B1B84">
        <w:rPr>
          <w:rFonts w:ascii="Arial" w:hAnsi="Arial"/>
        </w:rPr>
        <w:t>“</w:t>
      </w:r>
      <w:r w:rsidRPr="003B1B84">
        <w:rPr>
          <w:rFonts w:ascii="Arial" w:hAnsi="Arial"/>
        </w:rPr>
        <w:t xml:space="preserve">ACCIONES POR SEGUIR DURANTE EL EMBARAZO, MATERNIDAD Y </w:t>
      </w:r>
      <w:r w:rsidRPr="003B1B84">
        <w:rPr>
          <w:rFonts w:ascii="Arial" w:hAnsi="Arial"/>
        </w:rPr>
        <w:lastRenderedPageBreak/>
        <w:t>CRIANZA, RESPECTO DE ALUMNAS EMBARAZADAS, MADRES Y PROGENITORES.</w:t>
      </w:r>
      <w:bookmarkEnd w:id="246"/>
      <w:r w:rsidR="00610239" w:rsidRPr="003B1B84">
        <w:rPr>
          <w:rFonts w:ascii="Arial" w:hAnsi="Arial"/>
        </w:rPr>
        <w:t>”</w:t>
      </w:r>
      <w:bookmarkEnd w:id="247"/>
    </w:p>
    <w:p w14:paraId="770744FF" w14:textId="77777777" w:rsidR="004742AB" w:rsidRPr="003B1B84" w:rsidRDefault="004742AB" w:rsidP="00355DA9">
      <w:pPr>
        <w:jc w:val="both"/>
        <w:rPr>
          <w:rFonts w:ascii="Arial" w:eastAsia="Arial" w:hAnsi="Arial" w:cs="Arial"/>
          <w:b/>
        </w:rPr>
      </w:pPr>
    </w:p>
    <w:p w14:paraId="6CEEEFDB" w14:textId="77777777" w:rsidR="004742AB" w:rsidRPr="003B1B84" w:rsidRDefault="004742AB">
      <w:pPr>
        <w:pStyle w:val="Prrafodelista"/>
        <w:widowControl w:val="0"/>
        <w:numPr>
          <w:ilvl w:val="0"/>
          <w:numId w:val="150"/>
        </w:numPr>
        <w:autoSpaceDE w:val="0"/>
        <w:autoSpaceDN w:val="0"/>
        <w:ind w:left="0" w:right="0" w:firstLine="0"/>
        <w:rPr>
          <w:rFonts w:ascii="Arial" w:eastAsia="Arial" w:hAnsi="Arial" w:cs="Arial"/>
          <w:b/>
        </w:rPr>
      </w:pPr>
      <w:r w:rsidRPr="003B1B84">
        <w:rPr>
          <w:rFonts w:ascii="Arial" w:eastAsia="Arial" w:hAnsi="Arial" w:cs="Arial"/>
        </w:rPr>
        <w:t xml:space="preserve"> ACCIONES PARA LA ETAPA DE EMBARAZO Y DE LA MATERNIDAD Y CRIANZA</w:t>
      </w:r>
      <w:r w:rsidRPr="003B1B84">
        <w:rPr>
          <w:rFonts w:ascii="Arial" w:eastAsia="Arial" w:hAnsi="Arial" w:cs="Arial"/>
          <w:b/>
        </w:rPr>
        <w:t>.</w:t>
      </w:r>
    </w:p>
    <w:p w14:paraId="2574A344" w14:textId="77777777" w:rsidR="004742AB" w:rsidRPr="003B1B84" w:rsidRDefault="004742AB" w:rsidP="00355DA9">
      <w:pPr>
        <w:jc w:val="both"/>
        <w:rPr>
          <w:rFonts w:ascii="Arial" w:eastAsia="Arial" w:hAnsi="Arial" w:cs="Arial"/>
          <w:b/>
        </w:rPr>
      </w:pPr>
    </w:p>
    <w:p w14:paraId="06A8212D" w14:textId="77777777" w:rsidR="004742AB" w:rsidRPr="003B1B84" w:rsidRDefault="004742AB">
      <w:pPr>
        <w:pStyle w:val="Prrafodelista"/>
        <w:widowControl w:val="0"/>
        <w:numPr>
          <w:ilvl w:val="0"/>
          <w:numId w:val="155"/>
        </w:numPr>
        <w:autoSpaceDE w:val="0"/>
        <w:autoSpaceDN w:val="0"/>
        <w:ind w:left="284" w:right="0" w:hanging="284"/>
        <w:rPr>
          <w:rFonts w:ascii="Arial" w:eastAsia="Arial" w:hAnsi="Arial" w:cs="Arial"/>
          <w:b/>
          <w:bCs/>
        </w:rPr>
      </w:pPr>
      <w:r w:rsidRPr="003B1B84">
        <w:rPr>
          <w:rFonts w:ascii="Arial" w:eastAsia="Arial" w:hAnsi="Arial" w:cs="Arial"/>
          <w:b/>
          <w:bCs/>
        </w:rPr>
        <w:t>Respecto del período de embarazo:</w:t>
      </w:r>
    </w:p>
    <w:p w14:paraId="7B0D7B09" w14:textId="77777777" w:rsidR="004742AB" w:rsidRPr="003B1B84" w:rsidRDefault="004742AB" w:rsidP="00355DA9">
      <w:pPr>
        <w:jc w:val="both"/>
        <w:rPr>
          <w:rFonts w:ascii="Arial" w:eastAsia="Arial" w:hAnsi="Arial" w:cs="Arial"/>
        </w:rPr>
      </w:pPr>
    </w:p>
    <w:p w14:paraId="4F35F13E" w14:textId="77777777" w:rsidR="004742AB" w:rsidRPr="003B1B84" w:rsidRDefault="004742AB">
      <w:pPr>
        <w:numPr>
          <w:ilvl w:val="0"/>
          <w:numId w:val="144"/>
        </w:numPr>
        <w:ind w:left="567" w:hanging="567"/>
        <w:jc w:val="both"/>
        <w:rPr>
          <w:rFonts w:ascii="Arial" w:eastAsia="Arial" w:hAnsi="Arial" w:cs="Arial"/>
        </w:rPr>
      </w:pPr>
      <w:r w:rsidRPr="003B1B84">
        <w:rPr>
          <w:rFonts w:ascii="Arial" w:eastAsia="Arial" w:hAnsi="Arial" w:cs="Arial"/>
        </w:rPr>
        <w:t>El encargado de convivencia escolar informa de forma clara y concreta los derechos de la estudiante embarazada o progenitor adolescente, dentro de los cuales se enfatiza en el permiso para concurrir a las actividades que demanden el control prenatal y el cuidado del embarazo, todas ellas documentadas con el carné de salud o certificado emitido por el médico tratante o matrona. El encargado de convivencia escolar informará los beneficios que entrega el Ministerio de Educación, y entregará copia firmada del presente protocolo a él o la estudiante y su apoderada.</w:t>
      </w:r>
    </w:p>
    <w:p w14:paraId="6374C3CB" w14:textId="77777777" w:rsidR="004742AB" w:rsidRPr="003B1B84" w:rsidRDefault="004742AB" w:rsidP="00355DA9">
      <w:pPr>
        <w:ind w:left="567" w:hanging="567"/>
        <w:jc w:val="both"/>
        <w:rPr>
          <w:rFonts w:ascii="Arial" w:eastAsia="Arial" w:hAnsi="Arial" w:cs="Arial"/>
        </w:rPr>
      </w:pPr>
    </w:p>
    <w:p w14:paraId="11882EA5" w14:textId="77777777" w:rsidR="004742AB" w:rsidRPr="003B1B84" w:rsidRDefault="004742AB">
      <w:pPr>
        <w:numPr>
          <w:ilvl w:val="0"/>
          <w:numId w:val="144"/>
        </w:numPr>
        <w:ind w:left="567" w:hanging="567"/>
        <w:jc w:val="both"/>
        <w:rPr>
          <w:rFonts w:ascii="Arial" w:eastAsia="Arial" w:hAnsi="Arial" w:cs="Arial"/>
        </w:rPr>
      </w:pPr>
      <w:r w:rsidRPr="003B1B84">
        <w:rPr>
          <w:rFonts w:ascii="Arial" w:eastAsia="Arial" w:hAnsi="Arial" w:cs="Arial"/>
        </w:rPr>
        <w:t>En el caso de la alumna, velar por el derecho a asistir al baño cuantas veces lo requiera, sin tener que reprimirse por ello, previniendo el riesgo de producir una infección urinaria (primera causa de síntoma de aborto).</w:t>
      </w:r>
    </w:p>
    <w:p w14:paraId="307238FF" w14:textId="77777777" w:rsidR="004742AB" w:rsidRPr="003B1B84" w:rsidRDefault="004742AB" w:rsidP="00355DA9">
      <w:pPr>
        <w:ind w:left="567" w:hanging="567"/>
        <w:jc w:val="both"/>
        <w:rPr>
          <w:rFonts w:ascii="Arial" w:eastAsia="Arial" w:hAnsi="Arial" w:cs="Arial"/>
        </w:rPr>
      </w:pPr>
    </w:p>
    <w:p w14:paraId="29016C4C" w14:textId="77777777" w:rsidR="004742AB" w:rsidRPr="003B1B84" w:rsidRDefault="004742AB">
      <w:pPr>
        <w:numPr>
          <w:ilvl w:val="0"/>
          <w:numId w:val="144"/>
        </w:numPr>
        <w:ind w:left="567" w:hanging="567"/>
        <w:jc w:val="both"/>
        <w:rPr>
          <w:rFonts w:ascii="Arial" w:eastAsia="Arial" w:hAnsi="Arial" w:cs="Arial"/>
        </w:rPr>
      </w:pPr>
      <w:r w:rsidRPr="003B1B84">
        <w:rPr>
          <w:rFonts w:ascii="Arial" w:eastAsia="Arial" w:hAnsi="Arial" w:cs="Arial"/>
        </w:rPr>
        <w:t>Facilitar durante los recreos que las alumnas embarazadas puedan utilizar las dependencias de la biblioteca u otros espacios del establecimiento, para evitar estrés o posibles accidentes.</w:t>
      </w:r>
    </w:p>
    <w:p w14:paraId="36A47B66" w14:textId="77777777" w:rsidR="004742AB" w:rsidRPr="003B1B84" w:rsidRDefault="004742AB" w:rsidP="00355DA9">
      <w:pPr>
        <w:ind w:left="567" w:hanging="567"/>
        <w:jc w:val="both"/>
        <w:rPr>
          <w:rFonts w:ascii="Arial" w:eastAsia="Arial" w:hAnsi="Arial" w:cs="Arial"/>
        </w:rPr>
      </w:pPr>
    </w:p>
    <w:p w14:paraId="5F1EBF16" w14:textId="77777777" w:rsidR="004742AB" w:rsidRPr="003B1B84" w:rsidRDefault="004742AB">
      <w:pPr>
        <w:numPr>
          <w:ilvl w:val="0"/>
          <w:numId w:val="144"/>
        </w:numPr>
        <w:ind w:left="567" w:hanging="567"/>
        <w:jc w:val="both"/>
        <w:rPr>
          <w:rFonts w:ascii="Arial" w:eastAsia="Arial" w:hAnsi="Arial" w:cs="Arial"/>
        </w:rPr>
      </w:pPr>
      <w:r w:rsidRPr="003B1B84">
        <w:rPr>
          <w:rFonts w:ascii="Arial" w:eastAsia="Arial" w:hAnsi="Arial" w:cs="Arial"/>
        </w:rPr>
        <w:t>Realizar las gestiones necesarias para incorporar a las figuras parentales significativas (padre, madre u otro), como factor fundamental en la red de apoyo necesaria para él estudiante, especialmente para aquellos en situación y/o condición distinta (NEE).</w:t>
      </w:r>
    </w:p>
    <w:p w14:paraId="39959053" w14:textId="77777777" w:rsidR="004742AB" w:rsidRPr="003B1B84" w:rsidRDefault="004742AB" w:rsidP="00355DA9">
      <w:pPr>
        <w:jc w:val="both"/>
        <w:rPr>
          <w:rFonts w:ascii="Arial" w:eastAsia="Arial" w:hAnsi="Arial" w:cs="Arial"/>
        </w:rPr>
      </w:pPr>
    </w:p>
    <w:p w14:paraId="39CE981E" w14:textId="77777777" w:rsidR="004742AB" w:rsidRPr="003B1B84" w:rsidRDefault="004742AB">
      <w:pPr>
        <w:pStyle w:val="Prrafodelista"/>
        <w:widowControl w:val="0"/>
        <w:numPr>
          <w:ilvl w:val="0"/>
          <w:numId w:val="155"/>
        </w:numPr>
        <w:autoSpaceDE w:val="0"/>
        <w:autoSpaceDN w:val="0"/>
        <w:ind w:left="284" w:right="0" w:hanging="284"/>
        <w:rPr>
          <w:rFonts w:ascii="Arial" w:eastAsia="Arial" w:hAnsi="Arial" w:cs="Arial"/>
          <w:b/>
          <w:bCs/>
        </w:rPr>
      </w:pPr>
      <w:r w:rsidRPr="003B1B84">
        <w:rPr>
          <w:rFonts w:ascii="Arial" w:eastAsia="Arial" w:hAnsi="Arial" w:cs="Arial"/>
          <w:b/>
          <w:bCs/>
        </w:rPr>
        <w:t>Respecto del período de maternidad y paternidad:</w:t>
      </w:r>
    </w:p>
    <w:p w14:paraId="45AE9A2E" w14:textId="77777777" w:rsidR="004742AB" w:rsidRPr="003B1B84" w:rsidRDefault="004742AB" w:rsidP="00355DA9">
      <w:pPr>
        <w:jc w:val="both"/>
        <w:rPr>
          <w:rFonts w:ascii="Arial" w:eastAsia="Arial" w:hAnsi="Arial" w:cs="Arial"/>
        </w:rPr>
      </w:pPr>
    </w:p>
    <w:p w14:paraId="565DA409" w14:textId="22EE393D" w:rsidR="004742AB" w:rsidRPr="003B1B84" w:rsidRDefault="004742AB">
      <w:pPr>
        <w:numPr>
          <w:ilvl w:val="0"/>
          <w:numId w:val="156"/>
        </w:numPr>
        <w:ind w:left="567" w:hanging="567"/>
        <w:jc w:val="both"/>
        <w:rPr>
          <w:rFonts w:ascii="Arial" w:eastAsia="Arial" w:hAnsi="Arial" w:cs="Arial"/>
        </w:rPr>
      </w:pPr>
      <w:r w:rsidRPr="003B1B84">
        <w:rPr>
          <w:rFonts w:ascii="Arial" w:eastAsia="Arial" w:hAnsi="Arial" w:cs="Arial"/>
        </w:rPr>
        <w:t>Brindar el derecho a la madre adolescente a decidir el horario de alimentación del hijo, que debiera ser como máximo una hora, sin considerar los tiempos de traslado, evitando con esto que se perjudique su evaluación diaria. Este horario debe ser consensuado entre la estudiante y el profesor o profesora jefe, y posteriormente comunicado por este último formalmente a Coordinación Pedagógica y Director del establecimiento educacional durante la primera semana de ingreso o incorporación de la alumna en su participación en el colegio.</w:t>
      </w:r>
    </w:p>
    <w:p w14:paraId="28168BBD" w14:textId="77777777" w:rsidR="00610239" w:rsidRPr="003B1B84" w:rsidRDefault="00610239" w:rsidP="00355DA9">
      <w:pPr>
        <w:ind w:left="567"/>
        <w:jc w:val="both"/>
        <w:rPr>
          <w:rFonts w:ascii="Arial" w:eastAsia="Arial" w:hAnsi="Arial" w:cs="Arial"/>
        </w:rPr>
      </w:pPr>
    </w:p>
    <w:p w14:paraId="616AD87D" w14:textId="77777777" w:rsidR="004742AB" w:rsidRPr="003B1B84" w:rsidRDefault="004742AB">
      <w:pPr>
        <w:numPr>
          <w:ilvl w:val="0"/>
          <w:numId w:val="156"/>
        </w:numPr>
        <w:ind w:left="567" w:hanging="567"/>
        <w:jc w:val="both"/>
        <w:rPr>
          <w:rFonts w:ascii="Arial" w:eastAsia="Arial" w:hAnsi="Arial" w:cs="Arial"/>
        </w:rPr>
      </w:pPr>
      <w:r w:rsidRPr="003B1B84">
        <w:rPr>
          <w:rFonts w:ascii="Arial" w:eastAsia="Arial" w:hAnsi="Arial" w:cs="Arial"/>
        </w:rPr>
        <w:t>Para las labores de amamantamiento, en caso de no existir sala cuna en el propio establecimiento educacional, se permitirá la salida de la madre en el horario predeterminado para acudir a su hogar o sala cuna.</w:t>
      </w:r>
    </w:p>
    <w:p w14:paraId="5B0030D7" w14:textId="77777777" w:rsidR="004742AB" w:rsidRPr="003B1B84" w:rsidRDefault="004742AB" w:rsidP="00355DA9">
      <w:pPr>
        <w:ind w:left="567" w:hanging="567"/>
        <w:jc w:val="both"/>
        <w:rPr>
          <w:rFonts w:ascii="Arial" w:eastAsia="Arial" w:hAnsi="Arial" w:cs="Arial"/>
        </w:rPr>
      </w:pPr>
    </w:p>
    <w:p w14:paraId="315E847E" w14:textId="77777777" w:rsidR="004742AB" w:rsidRPr="003B1B84" w:rsidRDefault="004742AB">
      <w:pPr>
        <w:numPr>
          <w:ilvl w:val="0"/>
          <w:numId w:val="156"/>
        </w:numPr>
        <w:ind w:left="567" w:hanging="567"/>
        <w:jc w:val="both"/>
        <w:rPr>
          <w:rFonts w:ascii="Arial" w:eastAsia="Arial" w:hAnsi="Arial" w:cs="Arial"/>
        </w:rPr>
      </w:pPr>
      <w:r w:rsidRPr="003B1B84">
        <w:rPr>
          <w:rFonts w:ascii="Arial" w:eastAsia="Arial" w:hAnsi="Arial" w:cs="Arial"/>
        </w:rPr>
        <w:t xml:space="preserve">Cuando el hijo menor de un año presente alguna enfermedad que requiera de su cuidado específico, según conste en un certificado emitido por el médico tratante, el establecimiento dará, tanto a la madre como al padre adolescente, las facilidades pertinentes, considerando especialmente que esta es una causa frecuente de </w:t>
      </w:r>
      <w:r w:rsidRPr="003B1B84">
        <w:rPr>
          <w:rFonts w:ascii="Arial" w:eastAsia="Arial" w:hAnsi="Arial" w:cs="Arial"/>
        </w:rPr>
        <w:lastRenderedPageBreak/>
        <w:t xml:space="preserve">deserción escolar post parto. Para tales fines, el o la estudiante y/o su apoderado, deberá presentar el certificado del especialista con el diagnóstico del hijo al profesor jefe (cuya copia se registrará en carpeta del estudiante), quien dará aviso a Coordinación Pedagógica para justificación de la ausencia, y fines pertinentes a la continuidad de los aprendizajes del o la estudiante. </w:t>
      </w:r>
    </w:p>
    <w:p w14:paraId="120DAE31" w14:textId="77777777" w:rsidR="004742AB" w:rsidRPr="003B1B84" w:rsidRDefault="004742AB" w:rsidP="00355DA9">
      <w:pPr>
        <w:ind w:left="567" w:hanging="567"/>
        <w:jc w:val="both"/>
        <w:rPr>
          <w:rFonts w:ascii="Arial" w:eastAsia="Arial" w:hAnsi="Arial" w:cs="Arial"/>
        </w:rPr>
      </w:pPr>
    </w:p>
    <w:p w14:paraId="31E04E2A" w14:textId="77777777" w:rsidR="004742AB" w:rsidRPr="003B1B84" w:rsidRDefault="004742AB">
      <w:pPr>
        <w:numPr>
          <w:ilvl w:val="0"/>
          <w:numId w:val="156"/>
        </w:numPr>
        <w:ind w:left="567" w:hanging="567"/>
        <w:jc w:val="both"/>
        <w:rPr>
          <w:rFonts w:ascii="Arial" w:eastAsia="Arial" w:hAnsi="Arial" w:cs="Arial"/>
        </w:rPr>
      </w:pPr>
      <w:r w:rsidRPr="003B1B84">
        <w:rPr>
          <w:rFonts w:ascii="Arial" w:eastAsia="Arial" w:hAnsi="Arial" w:cs="Arial"/>
        </w:rPr>
        <w:t xml:space="preserve">JUNJI otorga acceso preferencial en su red de jardines y salas cunas a las madres y padres que están en el sistema escolar. El encargado de convivencia escolar, activará las redes de apoyo correspondientes para facilitar este proceso. </w:t>
      </w:r>
    </w:p>
    <w:p w14:paraId="05237C3A" w14:textId="77777777" w:rsidR="004742AB" w:rsidRPr="003B1B84" w:rsidRDefault="004742AB" w:rsidP="00355DA9">
      <w:pPr>
        <w:ind w:left="1669"/>
        <w:jc w:val="both"/>
        <w:rPr>
          <w:rFonts w:ascii="Arial" w:eastAsia="Arial" w:hAnsi="Arial" w:cs="Arial"/>
          <w:u w:val="single"/>
        </w:rPr>
      </w:pPr>
    </w:p>
    <w:p w14:paraId="3D615DD1" w14:textId="2F9C36B9" w:rsidR="004742AB" w:rsidRPr="003B1B84" w:rsidRDefault="005B45A5">
      <w:pPr>
        <w:pStyle w:val="Prrafodelista"/>
        <w:widowControl w:val="0"/>
        <w:numPr>
          <w:ilvl w:val="0"/>
          <w:numId w:val="155"/>
        </w:numPr>
        <w:autoSpaceDE w:val="0"/>
        <w:autoSpaceDN w:val="0"/>
        <w:ind w:left="284" w:right="0" w:hanging="284"/>
        <w:rPr>
          <w:rFonts w:ascii="Arial" w:eastAsia="Arial" w:hAnsi="Arial" w:cs="Arial"/>
          <w:b/>
          <w:bCs/>
        </w:rPr>
      </w:pPr>
      <w:r w:rsidRPr="003B1B84">
        <w:rPr>
          <w:rFonts w:ascii="Arial" w:eastAsia="Arial" w:hAnsi="Arial" w:cs="Arial"/>
          <w:b/>
          <w:bCs/>
        </w:rPr>
        <w:t xml:space="preserve"> </w:t>
      </w:r>
      <w:r w:rsidR="004742AB" w:rsidRPr="003B1B84">
        <w:rPr>
          <w:rFonts w:ascii="Arial" w:eastAsia="Arial" w:hAnsi="Arial" w:cs="Arial"/>
          <w:b/>
          <w:bCs/>
        </w:rPr>
        <w:t>Algunas consideraciones para los adultos responsables de las y los estudiantes en situación de embarazo, maternidad y paternidad:</w:t>
      </w:r>
    </w:p>
    <w:p w14:paraId="5B58DCDD" w14:textId="77777777" w:rsidR="004742AB" w:rsidRPr="003B1B84" w:rsidRDefault="004742AB" w:rsidP="00355DA9">
      <w:pPr>
        <w:ind w:left="1601"/>
        <w:jc w:val="both"/>
        <w:rPr>
          <w:rFonts w:ascii="Arial" w:eastAsia="Arial" w:hAnsi="Arial" w:cs="Arial"/>
        </w:rPr>
      </w:pPr>
    </w:p>
    <w:p w14:paraId="7B1DDE20" w14:textId="77777777" w:rsidR="004742AB" w:rsidRPr="003B1B84" w:rsidRDefault="004742AB">
      <w:pPr>
        <w:numPr>
          <w:ilvl w:val="0"/>
          <w:numId w:val="157"/>
        </w:numPr>
        <w:ind w:left="567" w:hanging="567"/>
        <w:jc w:val="both"/>
        <w:rPr>
          <w:rFonts w:ascii="Arial" w:hAnsi="Arial" w:cs="Arial"/>
        </w:rPr>
      </w:pPr>
      <w:r w:rsidRPr="003B1B84">
        <w:rPr>
          <w:rFonts w:ascii="Arial" w:eastAsia="Arial" w:hAnsi="Arial" w:cs="Arial"/>
        </w:rPr>
        <w:t>Los padres y madres adolescentes intentan hacer las cosas de la mejor forma posible para sus hijos, y es fácil desesperarse cuando se les ve oscilar entre la dependencia de un joven y la independencia de un adulto. No se pueden extrapolar reglas y soluciones de adultos a los problemas y situaciones de los adolescentes. Sin embargo, es importante señalar que para aquellos adolescentes que se sienten capaces de contarles a sus madres, padres y/o a alguna figura parental significativa sus temores, fracasos y aspiraciones sin ser juzgados, hay más posibilidades de convertirse en adultos seguros y confiados que aquellos adolescentes que sienten la necesidad de esconderlo todo.</w:t>
      </w:r>
    </w:p>
    <w:p w14:paraId="43DF7BA5" w14:textId="77777777" w:rsidR="004742AB" w:rsidRPr="003B1B84" w:rsidRDefault="004742AB" w:rsidP="00355DA9">
      <w:pPr>
        <w:ind w:left="567" w:hanging="567"/>
        <w:jc w:val="both"/>
        <w:rPr>
          <w:rFonts w:ascii="Arial" w:eastAsia="Arial" w:hAnsi="Arial" w:cs="Arial"/>
        </w:rPr>
      </w:pPr>
    </w:p>
    <w:p w14:paraId="6F9732E5" w14:textId="77777777" w:rsidR="004742AB" w:rsidRPr="003B1B84" w:rsidRDefault="004742AB">
      <w:pPr>
        <w:numPr>
          <w:ilvl w:val="0"/>
          <w:numId w:val="157"/>
        </w:numPr>
        <w:ind w:left="567" w:hanging="567"/>
        <w:jc w:val="both"/>
        <w:rPr>
          <w:rFonts w:ascii="Arial" w:eastAsia="Arial" w:hAnsi="Arial" w:cs="Arial"/>
        </w:rPr>
      </w:pPr>
      <w:r w:rsidRPr="003B1B84">
        <w:rPr>
          <w:rFonts w:ascii="Arial" w:eastAsia="Arial" w:hAnsi="Arial" w:cs="Arial"/>
        </w:rPr>
        <w:t>Nuestro desafío como adultos responsables de un adolescente es estar atentos a sus señales, claras o equívocas, y mantener abiertas las vías de comunicación.</w:t>
      </w:r>
    </w:p>
    <w:p w14:paraId="16885FBF" w14:textId="77777777" w:rsidR="004742AB" w:rsidRPr="003B1B84" w:rsidRDefault="004742AB" w:rsidP="00355DA9">
      <w:pPr>
        <w:ind w:left="567" w:hanging="567"/>
        <w:jc w:val="both"/>
        <w:rPr>
          <w:rFonts w:ascii="Arial" w:eastAsia="Arial" w:hAnsi="Arial" w:cs="Arial"/>
        </w:rPr>
      </w:pPr>
    </w:p>
    <w:p w14:paraId="08CDF33D" w14:textId="77777777" w:rsidR="004742AB" w:rsidRPr="003B1B84" w:rsidRDefault="004742AB">
      <w:pPr>
        <w:numPr>
          <w:ilvl w:val="0"/>
          <w:numId w:val="157"/>
        </w:numPr>
        <w:ind w:left="567" w:hanging="567"/>
        <w:jc w:val="both"/>
        <w:rPr>
          <w:rFonts w:ascii="Arial" w:eastAsia="Arial" w:hAnsi="Arial" w:cs="Arial"/>
        </w:rPr>
      </w:pPr>
      <w:r w:rsidRPr="003B1B84">
        <w:rPr>
          <w:rFonts w:ascii="Arial" w:eastAsia="Arial" w:hAnsi="Arial" w:cs="Arial"/>
        </w:rPr>
        <w:t>Al padre, madre o figura parental significativa que es apoderado de un adolescente en situación de embarazo, maternidad o paternidad, debe incorporar en este rol las siguientes responsabilidades:</w:t>
      </w:r>
    </w:p>
    <w:p w14:paraId="5FF91E42" w14:textId="77777777" w:rsidR="004742AB" w:rsidRPr="003B1B84" w:rsidRDefault="004742AB" w:rsidP="00355DA9">
      <w:pPr>
        <w:ind w:left="1601"/>
        <w:jc w:val="both"/>
        <w:rPr>
          <w:rFonts w:ascii="Arial" w:eastAsia="Arial" w:hAnsi="Arial" w:cs="Arial"/>
        </w:rPr>
      </w:pPr>
    </w:p>
    <w:p w14:paraId="730AC588" w14:textId="77777777" w:rsidR="004742AB" w:rsidRDefault="004742AB">
      <w:pPr>
        <w:numPr>
          <w:ilvl w:val="0"/>
          <w:numId w:val="140"/>
        </w:numPr>
        <w:pBdr>
          <w:top w:val="nil"/>
          <w:left w:val="nil"/>
          <w:bottom w:val="nil"/>
          <w:right w:val="nil"/>
          <w:between w:val="nil"/>
        </w:pBdr>
        <w:ind w:left="1134" w:hanging="567"/>
        <w:jc w:val="both"/>
        <w:rPr>
          <w:rFonts w:ascii="Arial" w:eastAsia="Arial" w:hAnsi="Arial" w:cs="Arial"/>
          <w:color w:val="000000"/>
        </w:rPr>
      </w:pPr>
      <w:r w:rsidRPr="003B1B84">
        <w:rPr>
          <w:rFonts w:ascii="Arial" w:eastAsia="Arial" w:hAnsi="Arial" w:cs="Arial"/>
          <w:color w:val="000000"/>
        </w:rPr>
        <w:t>Los padres y madres o figuras parentales responsables de una o un adolescente en situación y/o condición distinta (NEE) debe tener presente que su desarrollo físico y socio afectivo generalmente pasa por las mismas etapas de los demás jóvenes, por tanto, es importante que se mantengan informados y establezcan una comunicación abierta con sus hijos e hijas adolescentes. Recordar que antes que nada son personas.</w:t>
      </w:r>
    </w:p>
    <w:p w14:paraId="66A71ECD" w14:textId="77777777" w:rsidR="001858EB" w:rsidRPr="003B1B84" w:rsidRDefault="001858EB" w:rsidP="001858EB">
      <w:pPr>
        <w:pBdr>
          <w:top w:val="nil"/>
          <w:left w:val="nil"/>
          <w:bottom w:val="nil"/>
          <w:right w:val="nil"/>
          <w:between w:val="nil"/>
        </w:pBdr>
        <w:ind w:left="1134"/>
        <w:jc w:val="both"/>
        <w:rPr>
          <w:rFonts w:ascii="Arial" w:eastAsia="Arial" w:hAnsi="Arial" w:cs="Arial"/>
          <w:color w:val="000000"/>
        </w:rPr>
      </w:pPr>
    </w:p>
    <w:p w14:paraId="7F48E066" w14:textId="77777777" w:rsidR="004742AB" w:rsidRPr="003B1B84" w:rsidRDefault="004742AB">
      <w:pPr>
        <w:numPr>
          <w:ilvl w:val="0"/>
          <w:numId w:val="140"/>
        </w:numPr>
        <w:pBdr>
          <w:top w:val="nil"/>
          <w:left w:val="nil"/>
          <w:bottom w:val="nil"/>
          <w:right w:val="nil"/>
          <w:between w:val="nil"/>
        </w:pBdr>
        <w:ind w:left="1134" w:hanging="567"/>
        <w:jc w:val="both"/>
        <w:rPr>
          <w:rFonts w:ascii="Arial" w:eastAsia="Arial" w:hAnsi="Arial" w:cs="Arial"/>
          <w:color w:val="000000"/>
        </w:rPr>
      </w:pPr>
      <w:r w:rsidRPr="003B1B84">
        <w:rPr>
          <w:rFonts w:ascii="Arial" w:eastAsia="Arial" w:hAnsi="Arial" w:cs="Arial"/>
          <w:color w:val="000000"/>
        </w:rPr>
        <w:t xml:space="preserve">Informar en el establecimiento educacional que la o el estudiante se encuentra en esta condición. El encargado de convivencia escolar o profesor jefe responsable le informará sobre los derechos y obligaciones, tanto del estudiante como de la familia y del establecimiento educacional. </w:t>
      </w:r>
      <w:r w:rsidRPr="003B1B84">
        <w:rPr>
          <w:rFonts w:ascii="Arial" w:eastAsia="Arial" w:hAnsi="Arial" w:cs="Arial"/>
        </w:rPr>
        <w:t>Se le entregará copia firmada del presente protocolo a él o la estudiante y su apoderada.</w:t>
      </w:r>
    </w:p>
    <w:p w14:paraId="29D59BC6" w14:textId="77777777" w:rsidR="004742AB" w:rsidRPr="003B1B84" w:rsidRDefault="004742AB" w:rsidP="00355DA9">
      <w:pPr>
        <w:pBdr>
          <w:top w:val="nil"/>
          <w:left w:val="nil"/>
          <w:bottom w:val="nil"/>
          <w:right w:val="nil"/>
          <w:between w:val="nil"/>
        </w:pBdr>
        <w:jc w:val="both"/>
        <w:rPr>
          <w:rFonts w:ascii="Arial" w:eastAsia="Arial" w:hAnsi="Arial" w:cs="Arial"/>
          <w:color w:val="000000"/>
        </w:rPr>
      </w:pPr>
    </w:p>
    <w:p w14:paraId="02C5B202" w14:textId="77777777" w:rsidR="004742AB" w:rsidRPr="003B1B84" w:rsidRDefault="004742AB">
      <w:pPr>
        <w:numPr>
          <w:ilvl w:val="0"/>
          <w:numId w:val="140"/>
        </w:numPr>
        <w:pBdr>
          <w:top w:val="nil"/>
          <w:left w:val="nil"/>
          <w:bottom w:val="nil"/>
          <w:right w:val="nil"/>
          <w:between w:val="nil"/>
        </w:pBdr>
        <w:ind w:left="1134" w:hanging="567"/>
        <w:jc w:val="both"/>
        <w:rPr>
          <w:rFonts w:ascii="Arial" w:eastAsia="Arial" w:hAnsi="Arial" w:cs="Arial"/>
          <w:color w:val="000000"/>
        </w:rPr>
      </w:pPr>
      <w:r w:rsidRPr="003B1B84">
        <w:rPr>
          <w:rFonts w:ascii="Arial" w:eastAsia="Arial" w:hAnsi="Arial" w:cs="Arial"/>
          <w:color w:val="000000"/>
        </w:rPr>
        <w:t xml:space="preserve">Firmar un compromiso de acompañamiento al adolescente, que señale su consentimiento para que el alumno asista a los controles, exámenes médicos y otras instancias que demanden atención de salud, cuidado del embarazo y del </w:t>
      </w:r>
      <w:r w:rsidRPr="003B1B84">
        <w:rPr>
          <w:rFonts w:ascii="Arial" w:eastAsia="Arial" w:hAnsi="Arial" w:cs="Arial"/>
          <w:color w:val="000000"/>
        </w:rPr>
        <w:lastRenderedPageBreak/>
        <w:t>hijo nacido, que implique la ausencia parcial o total del estudiante durante la jornada de clases.</w:t>
      </w:r>
    </w:p>
    <w:p w14:paraId="754A973E" w14:textId="77777777" w:rsidR="004742AB" w:rsidRPr="003B1B84" w:rsidRDefault="004742AB" w:rsidP="00355DA9">
      <w:pPr>
        <w:pBdr>
          <w:top w:val="nil"/>
          <w:left w:val="nil"/>
          <w:bottom w:val="nil"/>
          <w:right w:val="nil"/>
          <w:between w:val="nil"/>
        </w:pBdr>
        <w:jc w:val="both"/>
        <w:rPr>
          <w:rFonts w:ascii="Arial" w:eastAsia="Arial" w:hAnsi="Arial" w:cs="Arial"/>
          <w:color w:val="000000"/>
        </w:rPr>
      </w:pPr>
    </w:p>
    <w:p w14:paraId="49991F49" w14:textId="77777777" w:rsidR="004742AB" w:rsidRPr="003B1B84" w:rsidRDefault="004742AB">
      <w:pPr>
        <w:numPr>
          <w:ilvl w:val="0"/>
          <w:numId w:val="140"/>
        </w:numPr>
        <w:pBdr>
          <w:top w:val="nil"/>
          <w:left w:val="nil"/>
          <w:bottom w:val="nil"/>
          <w:right w:val="nil"/>
          <w:between w:val="nil"/>
        </w:pBdr>
        <w:ind w:left="1134" w:hanging="567"/>
        <w:jc w:val="both"/>
        <w:rPr>
          <w:rFonts w:ascii="Arial" w:eastAsia="Arial" w:hAnsi="Arial" w:cs="Arial"/>
          <w:color w:val="000000"/>
        </w:rPr>
      </w:pPr>
      <w:r w:rsidRPr="003B1B84">
        <w:rPr>
          <w:rFonts w:ascii="Arial" w:eastAsia="Arial" w:hAnsi="Arial" w:cs="Arial"/>
          <w:color w:val="000000"/>
        </w:rPr>
        <w:t xml:space="preserve">Notificar al establecimiento educacional de situaciones como cambio de domicilio o si el pupilo en condición de embarazo, maternidad o paternidad quedará bajo la tutela o responsabilidad de otra persona, </w:t>
      </w:r>
      <w:proofErr w:type="spellStart"/>
      <w:r w:rsidRPr="003B1B84">
        <w:rPr>
          <w:rFonts w:ascii="Arial" w:eastAsia="Arial" w:hAnsi="Arial" w:cs="Arial"/>
          <w:color w:val="000000"/>
        </w:rPr>
        <w:t>a</w:t>
      </w:r>
      <w:proofErr w:type="spellEnd"/>
      <w:r w:rsidRPr="003B1B84">
        <w:rPr>
          <w:rFonts w:ascii="Arial" w:eastAsia="Arial" w:hAnsi="Arial" w:cs="Arial"/>
          <w:color w:val="000000"/>
        </w:rPr>
        <w:t xml:space="preserve"> encargado SAE del establecimiento.</w:t>
      </w:r>
    </w:p>
    <w:p w14:paraId="1252045F" w14:textId="77777777" w:rsidR="004742AB" w:rsidRPr="003B1B84" w:rsidRDefault="004742AB" w:rsidP="00355DA9">
      <w:pPr>
        <w:jc w:val="both"/>
        <w:rPr>
          <w:rFonts w:ascii="Arial" w:eastAsia="Arial" w:hAnsi="Arial" w:cs="Arial"/>
        </w:rPr>
      </w:pPr>
    </w:p>
    <w:p w14:paraId="6F7E639C" w14:textId="77777777" w:rsidR="004742AB" w:rsidRPr="003B1B84" w:rsidRDefault="004742AB">
      <w:pPr>
        <w:pStyle w:val="Prrafodelista"/>
        <w:widowControl w:val="0"/>
        <w:numPr>
          <w:ilvl w:val="0"/>
          <w:numId w:val="150"/>
        </w:numPr>
        <w:autoSpaceDE w:val="0"/>
        <w:autoSpaceDN w:val="0"/>
        <w:ind w:left="0" w:right="0" w:firstLine="0"/>
        <w:rPr>
          <w:rFonts w:ascii="Arial" w:eastAsia="Arial" w:hAnsi="Arial" w:cs="Arial"/>
        </w:rPr>
      </w:pPr>
      <w:r w:rsidRPr="003B1B84">
        <w:rPr>
          <w:rFonts w:ascii="Arial" w:eastAsia="Arial" w:hAnsi="Arial" w:cs="Arial"/>
        </w:rPr>
        <w:t xml:space="preserve"> BENEFICIOS DEL MINEDUC. Con el fin de que los estudiantes en situación de embarazo, maternidad y paternidad no abandonen el sistema escolar, puedan continuar sus estudios y completar su trayectoria educativa, los docentes y directivos del establecimiento deben orientar y asegurarse de que ellos accedan a los beneficios que entrega el Ministerio de Educación:</w:t>
      </w:r>
    </w:p>
    <w:p w14:paraId="5EC0533A" w14:textId="77777777" w:rsidR="004742AB" w:rsidRPr="003B1B84" w:rsidRDefault="004742AB" w:rsidP="00355DA9">
      <w:pPr>
        <w:jc w:val="both"/>
        <w:rPr>
          <w:rFonts w:ascii="Arial" w:eastAsia="Arial" w:hAnsi="Arial" w:cs="Arial"/>
        </w:rPr>
      </w:pPr>
    </w:p>
    <w:p w14:paraId="1345C625" w14:textId="77777777" w:rsidR="004742AB" w:rsidRPr="003B1B84" w:rsidRDefault="004742AB">
      <w:pPr>
        <w:widowControl w:val="0"/>
        <w:numPr>
          <w:ilvl w:val="0"/>
          <w:numId w:val="141"/>
        </w:numPr>
        <w:pBdr>
          <w:top w:val="nil"/>
          <w:left w:val="nil"/>
          <w:bottom w:val="nil"/>
          <w:right w:val="nil"/>
          <w:between w:val="nil"/>
        </w:pBdr>
        <w:ind w:left="567" w:hanging="567"/>
        <w:jc w:val="both"/>
        <w:rPr>
          <w:rFonts w:ascii="Arial" w:eastAsia="Arial" w:hAnsi="Arial" w:cs="Arial"/>
          <w:color w:val="000000"/>
        </w:rPr>
      </w:pPr>
      <w:r w:rsidRPr="003B1B84">
        <w:rPr>
          <w:rFonts w:ascii="Arial" w:eastAsia="Arial" w:hAnsi="Arial" w:cs="Arial"/>
          <w:color w:val="000000"/>
        </w:rPr>
        <w:t>Salas cunas Para que Estudie Contigo (PEC): Ingreso preferente a los jardines y salas cunas de la red JUNJI.</w:t>
      </w:r>
    </w:p>
    <w:p w14:paraId="76CF2665" w14:textId="77777777" w:rsidR="004742AB" w:rsidRPr="003B1B84" w:rsidRDefault="004742AB" w:rsidP="00355DA9">
      <w:pPr>
        <w:pBdr>
          <w:top w:val="nil"/>
          <w:left w:val="nil"/>
          <w:bottom w:val="nil"/>
          <w:right w:val="nil"/>
          <w:between w:val="nil"/>
        </w:pBdr>
        <w:ind w:left="567"/>
        <w:jc w:val="both"/>
        <w:rPr>
          <w:rFonts w:ascii="Arial" w:eastAsia="Arial" w:hAnsi="Arial" w:cs="Arial"/>
          <w:color w:val="000000"/>
        </w:rPr>
      </w:pPr>
    </w:p>
    <w:p w14:paraId="0400F04C" w14:textId="77777777" w:rsidR="004742AB" w:rsidRPr="003B1B84" w:rsidRDefault="004742AB">
      <w:pPr>
        <w:widowControl w:val="0"/>
        <w:numPr>
          <w:ilvl w:val="0"/>
          <w:numId w:val="141"/>
        </w:numPr>
        <w:pBdr>
          <w:top w:val="nil"/>
          <w:left w:val="nil"/>
          <w:bottom w:val="nil"/>
          <w:right w:val="nil"/>
          <w:between w:val="nil"/>
        </w:pBdr>
        <w:tabs>
          <w:tab w:val="left" w:pos="1396"/>
        </w:tabs>
        <w:ind w:left="567" w:hanging="567"/>
        <w:jc w:val="both"/>
        <w:rPr>
          <w:rFonts w:ascii="Arial" w:eastAsia="Arial" w:hAnsi="Arial" w:cs="Arial"/>
          <w:color w:val="000000"/>
        </w:rPr>
      </w:pPr>
      <w:r w:rsidRPr="003B1B84">
        <w:rPr>
          <w:rFonts w:ascii="Arial" w:eastAsia="Arial" w:hAnsi="Arial" w:cs="Arial"/>
          <w:color w:val="000000"/>
        </w:rPr>
        <w:t>Beca de Apoyo a la Retención Escolar (BARE): Aporte económico que beneficia a estudiantes con riesgo de deserción escolar por su condición de embarazo, maternidad y paternidad.</w:t>
      </w:r>
    </w:p>
    <w:p w14:paraId="330F53F9" w14:textId="77777777" w:rsidR="004742AB" w:rsidRPr="003B1B84" w:rsidRDefault="004742AB" w:rsidP="00355DA9">
      <w:pPr>
        <w:pBdr>
          <w:top w:val="nil"/>
          <w:left w:val="nil"/>
          <w:bottom w:val="nil"/>
          <w:right w:val="nil"/>
          <w:between w:val="nil"/>
        </w:pBdr>
        <w:tabs>
          <w:tab w:val="left" w:pos="1396"/>
        </w:tabs>
        <w:jc w:val="both"/>
        <w:rPr>
          <w:rFonts w:ascii="Arial" w:eastAsia="Arial" w:hAnsi="Arial" w:cs="Arial"/>
          <w:color w:val="000000"/>
        </w:rPr>
      </w:pPr>
    </w:p>
    <w:p w14:paraId="6E15526B" w14:textId="77777777" w:rsidR="004742AB" w:rsidRPr="003B1B84" w:rsidRDefault="004742AB">
      <w:pPr>
        <w:widowControl w:val="0"/>
        <w:numPr>
          <w:ilvl w:val="0"/>
          <w:numId w:val="141"/>
        </w:numPr>
        <w:pBdr>
          <w:top w:val="nil"/>
          <w:left w:val="nil"/>
          <w:bottom w:val="nil"/>
          <w:right w:val="nil"/>
          <w:between w:val="nil"/>
        </w:pBdr>
        <w:tabs>
          <w:tab w:val="left" w:pos="1396"/>
        </w:tabs>
        <w:ind w:left="567" w:hanging="567"/>
        <w:jc w:val="both"/>
        <w:rPr>
          <w:rFonts w:ascii="Arial" w:eastAsia="Arial" w:hAnsi="Arial" w:cs="Arial"/>
          <w:color w:val="000000"/>
        </w:rPr>
      </w:pPr>
      <w:r w:rsidRPr="003B1B84">
        <w:rPr>
          <w:rFonts w:ascii="Arial" w:eastAsia="Arial" w:hAnsi="Arial" w:cs="Arial"/>
          <w:color w:val="000000"/>
        </w:rPr>
        <w:t>Programa de Apoyo a la Retención Escolar de Embarazadas, Madres y Padres: Acompañamiento y orientación en lo académico, personal y familiar; este programa es implementado por la JUNAEB.</w:t>
      </w:r>
    </w:p>
    <w:p w14:paraId="4307C057" w14:textId="77777777" w:rsidR="004742AB" w:rsidRDefault="004742AB" w:rsidP="00355DA9">
      <w:pPr>
        <w:jc w:val="both"/>
        <w:rPr>
          <w:rFonts w:ascii="Arial" w:eastAsia="Arial" w:hAnsi="Arial" w:cs="Arial"/>
          <w:b/>
        </w:rPr>
      </w:pPr>
    </w:p>
    <w:p w14:paraId="01DCFCC0" w14:textId="77777777" w:rsidR="001858EB" w:rsidRPr="003B1B84" w:rsidRDefault="001858EB" w:rsidP="00355DA9">
      <w:pPr>
        <w:jc w:val="both"/>
        <w:rPr>
          <w:rFonts w:ascii="Arial" w:eastAsia="Arial" w:hAnsi="Arial" w:cs="Arial"/>
          <w:b/>
        </w:rPr>
      </w:pPr>
    </w:p>
    <w:p w14:paraId="1B6AB1FC" w14:textId="77777777" w:rsidR="004742AB" w:rsidRPr="003B1B84" w:rsidRDefault="004742AB">
      <w:pPr>
        <w:pStyle w:val="Prrafodelista"/>
        <w:widowControl w:val="0"/>
        <w:numPr>
          <w:ilvl w:val="0"/>
          <w:numId w:val="150"/>
        </w:numPr>
        <w:autoSpaceDE w:val="0"/>
        <w:autoSpaceDN w:val="0"/>
        <w:ind w:left="0" w:right="0" w:firstLine="0"/>
        <w:rPr>
          <w:rFonts w:ascii="Arial" w:eastAsia="Arial" w:hAnsi="Arial" w:cs="Arial"/>
        </w:rPr>
      </w:pPr>
      <w:r w:rsidRPr="003B1B84">
        <w:rPr>
          <w:rFonts w:ascii="Arial" w:eastAsia="Arial" w:hAnsi="Arial" w:cs="Arial"/>
        </w:rPr>
        <w:t xml:space="preserve"> SISTEMA DE REGISTRO DE ESTUDIANTES EMBARAZADAS, MADRES Y PADRES DE JUNAEB. El establecimiento educacional, específicamente encargada JUNAEB, debe ingresar en el Sistema de Registro de Estudiantes Embarazadas, Madres y Padres de JUNAEB a los estudiantes en esas condiciones. Dicho registro permite hacer un seguimiento de la trayectoria escolar de las y los estudiantes, y focalizar esfuerzos para disminuir los casos de deserción escolar.</w:t>
      </w:r>
    </w:p>
    <w:p w14:paraId="673AC4FF" w14:textId="77777777" w:rsidR="004742AB" w:rsidRPr="003B1B84" w:rsidRDefault="004742AB" w:rsidP="00355DA9">
      <w:pPr>
        <w:jc w:val="both"/>
        <w:rPr>
          <w:rFonts w:ascii="Arial" w:eastAsia="Arial" w:hAnsi="Arial" w:cs="Arial"/>
          <w:b/>
        </w:rPr>
      </w:pPr>
    </w:p>
    <w:p w14:paraId="54A44A2B" w14:textId="77777777" w:rsidR="004742AB" w:rsidRPr="003B1B84" w:rsidRDefault="004742AB" w:rsidP="00355DA9">
      <w:pPr>
        <w:jc w:val="both"/>
        <w:rPr>
          <w:rFonts w:ascii="Arial" w:eastAsia="Arial" w:hAnsi="Arial" w:cs="Arial"/>
          <w:b/>
        </w:rPr>
      </w:pPr>
    </w:p>
    <w:p w14:paraId="3DBE442A" w14:textId="080EC7E7" w:rsidR="004742AB" w:rsidRPr="003B1B84" w:rsidRDefault="00610239">
      <w:pPr>
        <w:pStyle w:val="Ttulo3"/>
        <w:numPr>
          <w:ilvl w:val="0"/>
          <w:numId w:val="170"/>
        </w:numPr>
        <w:rPr>
          <w:rFonts w:ascii="Arial" w:hAnsi="Arial"/>
        </w:rPr>
      </w:pPr>
      <w:bookmarkStart w:id="248" w:name="_Toc87607547"/>
      <w:bookmarkStart w:id="249" w:name="_Toc162947168"/>
      <w:r w:rsidRPr="003B1B84">
        <w:rPr>
          <w:rFonts w:ascii="Arial" w:hAnsi="Arial"/>
        </w:rPr>
        <w:t>“</w:t>
      </w:r>
      <w:r w:rsidR="004742AB" w:rsidRPr="003B1B84">
        <w:rPr>
          <w:rFonts w:ascii="Arial" w:hAnsi="Arial"/>
        </w:rPr>
        <w:t>MEDIDAS ACADÉMICAS EN FAVOR DE LAS ALUMNAS EMBARAZADAS Y MADRES Y PADRES ESTUDIANTES.</w:t>
      </w:r>
      <w:bookmarkEnd w:id="248"/>
      <w:r w:rsidRPr="003B1B84">
        <w:rPr>
          <w:rFonts w:ascii="Arial" w:hAnsi="Arial"/>
        </w:rPr>
        <w:t>”</w:t>
      </w:r>
      <w:bookmarkEnd w:id="249"/>
      <w:r w:rsidR="004742AB" w:rsidRPr="003B1B84">
        <w:rPr>
          <w:rFonts w:ascii="Arial" w:hAnsi="Arial"/>
        </w:rPr>
        <w:t xml:space="preserve"> </w:t>
      </w:r>
    </w:p>
    <w:p w14:paraId="4749D25A" w14:textId="77777777" w:rsidR="004742AB" w:rsidRPr="003B1B84" w:rsidRDefault="004742AB" w:rsidP="00355DA9">
      <w:pPr>
        <w:jc w:val="both"/>
        <w:rPr>
          <w:rFonts w:ascii="Arial" w:eastAsia="Arial" w:hAnsi="Arial" w:cs="Arial"/>
          <w:b/>
        </w:rPr>
      </w:pPr>
    </w:p>
    <w:p w14:paraId="7617B164" w14:textId="77777777" w:rsidR="004742AB" w:rsidRPr="003B1B84" w:rsidRDefault="004742AB">
      <w:pPr>
        <w:pStyle w:val="Prrafodelista"/>
        <w:widowControl w:val="0"/>
        <w:numPr>
          <w:ilvl w:val="0"/>
          <w:numId w:val="150"/>
        </w:numPr>
        <w:autoSpaceDE w:val="0"/>
        <w:autoSpaceDN w:val="0"/>
        <w:ind w:left="0" w:right="0" w:firstLine="0"/>
        <w:rPr>
          <w:rFonts w:ascii="Arial" w:eastAsia="Arial" w:hAnsi="Arial" w:cs="Arial"/>
          <w:b/>
        </w:rPr>
      </w:pPr>
      <w:r w:rsidRPr="003B1B84">
        <w:rPr>
          <w:rFonts w:ascii="Arial" w:eastAsia="Arial" w:hAnsi="Arial" w:cs="Arial"/>
        </w:rPr>
        <w:t xml:space="preserve"> MEDIDAS ACADÉMICAS</w:t>
      </w:r>
      <w:r w:rsidRPr="003B1B84">
        <w:rPr>
          <w:rFonts w:ascii="Arial" w:eastAsia="Arial" w:hAnsi="Arial" w:cs="Arial"/>
          <w:b/>
        </w:rPr>
        <w:t xml:space="preserve">. </w:t>
      </w:r>
      <w:r w:rsidRPr="003B1B84">
        <w:rPr>
          <w:rFonts w:ascii="Arial" w:eastAsia="Arial" w:hAnsi="Arial" w:cs="Arial"/>
        </w:rPr>
        <w:t xml:space="preserve">Son aquellas acciones que apuntan a, mantener a los y las estudiantes en el sistema educativo, flexibilizando los procesos de aprendizaje o el </w:t>
      </w:r>
      <w:proofErr w:type="spellStart"/>
      <w:r w:rsidRPr="003B1B84">
        <w:rPr>
          <w:rFonts w:ascii="Arial" w:eastAsia="Arial" w:hAnsi="Arial" w:cs="Arial"/>
        </w:rPr>
        <w:t>curriculum</w:t>
      </w:r>
      <w:proofErr w:type="spellEnd"/>
      <w:r w:rsidRPr="003B1B84">
        <w:rPr>
          <w:rFonts w:ascii="Arial" w:eastAsia="Arial" w:hAnsi="Arial" w:cs="Arial"/>
        </w:rPr>
        <w:t>, en consideración a su condición, pero sin perder de vista el derecho que les asiste a recibir una adecuada y oportuna atención en el ejercicio de éstos. Entre estas medidas se encuentran:</w:t>
      </w:r>
    </w:p>
    <w:p w14:paraId="05FD3C59" w14:textId="77777777" w:rsidR="004742AB" w:rsidRPr="003B1B84" w:rsidRDefault="004742AB" w:rsidP="00355DA9">
      <w:pPr>
        <w:jc w:val="both"/>
        <w:rPr>
          <w:rFonts w:ascii="Arial" w:eastAsia="Arial" w:hAnsi="Arial" w:cs="Arial"/>
        </w:rPr>
      </w:pPr>
    </w:p>
    <w:p w14:paraId="5F00CEEA" w14:textId="77777777" w:rsidR="004742AB" w:rsidRPr="003B1B84" w:rsidRDefault="004742AB">
      <w:pPr>
        <w:numPr>
          <w:ilvl w:val="0"/>
          <w:numId w:val="143"/>
        </w:numPr>
        <w:pBdr>
          <w:top w:val="nil"/>
          <w:left w:val="nil"/>
          <w:bottom w:val="nil"/>
          <w:right w:val="nil"/>
          <w:between w:val="nil"/>
        </w:pBdr>
        <w:ind w:left="567" w:hanging="567"/>
        <w:jc w:val="both"/>
        <w:rPr>
          <w:rFonts w:ascii="Arial" w:eastAsia="Arial" w:hAnsi="Arial" w:cs="Arial"/>
          <w:color w:val="000000"/>
        </w:rPr>
      </w:pPr>
      <w:r w:rsidRPr="003B1B84">
        <w:rPr>
          <w:rFonts w:ascii="Arial" w:eastAsia="Arial" w:hAnsi="Arial" w:cs="Arial"/>
          <w:color w:val="000000"/>
        </w:rPr>
        <w:t xml:space="preserve">Establecer en el reglamento de evaluación, calificación y promoción un sistema al que puedan acceder alternativamente los estudiantes que se vean impedidos de asistir regularmente a clases, sea durante el periodo de embarazo o durante el periodo de </w:t>
      </w:r>
      <w:r w:rsidRPr="003B1B84">
        <w:rPr>
          <w:rFonts w:ascii="Arial" w:eastAsia="Arial" w:hAnsi="Arial" w:cs="Arial"/>
          <w:color w:val="000000"/>
        </w:rPr>
        <w:lastRenderedPageBreak/>
        <w:t>maternidad o paternidad, a objeto de velar por la permanencia en el sistema educativo de estos estudiantes.</w:t>
      </w:r>
    </w:p>
    <w:p w14:paraId="3D0EC3C5" w14:textId="77777777" w:rsidR="004742AB" w:rsidRPr="003B1B84" w:rsidRDefault="004742AB" w:rsidP="00355DA9">
      <w:pPr>
        <w:pBdr>
          <w:top w:val="nil"/>
          <w:left w:val="nil"/>
          <w:bottom w:val="nil"/>
          <w:right w:val="nil"/>
          <w:between w:val="nil"/>
        </w:pBdr>
        <w:ind w:left="567"/>
        <w:jc w:val="both"/>
        <w:rPr>
          <w:rFonts w:ascii="Arial" w:eastAsia="Arial" w:hAnsi="Arial" w:cs="Arial"/>
          <w:color w:val="000000"/>
        </w:rPr>
      </w:pPr>
    </w:p>
    <w:p w14:paraId="7A793175" w14:textId="77777777" w:rsidR="004742AB" w:rsidRPr="003B1B84" w:rsidRDefault="004742AB">
      <w:pPr>
        <w:numPr>
          <w:ilvl w:val="0"/>
          <w:numId w:val="143"/>
        </w:numPr>
        <w:pBdr>
          <w:top w:val="nil"/>
          <w:left w:val="nil"/>
          <w:bottom w:val="nil"/>
          <w:right w:val="nil"/>
          <w:between w:val="nil"/>
        </w:pBdr>
        <w:ind w:left="567" w:hanging="567"/>
        <w:jc w:val="both"/>
        <w:rPr>
          <w:rFonts w:ascii="Arial" w:eastAsia="Arial" w:hAnsi="Arial" w:cs="Arial"/>
          <w:color w:val="000000"/>
        </w:rPr>
      </w:pPr>
      <w:r w:rsidRPr="003B1B84">
        <w:rPr>
          <w:rFonts w:ascii="Arial" w:eastAsia="Arial" w:hAnsi="Arial" w:cs="Arial"/>
          <w:color w:val="000000"/>
        </w:rPr>
        <w:t xml:space="preserve">Fijar criterios para la promoción de los estudiantes en situación de embarazo, maternidad o paternidad, que aseguren el cumplimiento efectivo de los aprendizajes y contenidos mínimos establecidos en los programas de estudio, o en su caso, en los módulos de formación diferenciada técnico profesional. Lo anterior en </w:t>
      </w:r>
      <w:proofErr w:type="spellStart"/>
      <w:r w:rsidRPr="003B1B84">
        <w:rPr>
          <w:rFonts w:ascii="Arial" w:eastAsia="Arial" w:hAnsi="Arial" w:cs="Arial"/>
          <w:color w:val="000000"/>
        </w:rPr>
        <w:t>pos</w:t>
      </w:r>
      <w:proofErr w:type="spellEnd"/>
      <w:r w:rsidRPr="003B1B84">
        <w:rPr>
          <w:rFonts w:ascii="Arial" w:eastAsia="Arial" w:hAnsi="Arial" w:cs="Arial"/>
          <w:color w:val="000000"/>
        </w:rPr>
        <w:t xml:space="preserve"> de asegurar a estos estudiantes, una educación adecuada, oportuna e inclusiva.</w:t>
      </w:r>
    </w:p>
    <w:p w14:paraId="166B4DFE" w14:textId="77777777" w:rsidR="004742AB" w:rsidRPr="003B1B84" w:rsidRDefault="004742AB" w:rsidP="00355DA9">
      <w:pPr>
        <w:pBdr>
          <w:top w:val="nil"/>
          <w:left w:val="nil"/>
          <w:bottom w:val="nil"/>
          <w:right w:val="nil"/>
          <w:between w:val="nil"/>
        </w:pBdr>
        <w:jc w:val="both"/>
        <w:rPr>
          <w:rFonts w:ascii="Arial" w:eastAsia="Arial" w:hAnsi="Arial" w:cs="Arial"/>
          <w:color w:val="000000"/>
        </w:rPr>
      </w:pPr>
    </w:p>
    <w:p w14:paraId="2D9BBFBF" w14:textId="77777777" w:rsidR="004742AB" w:rsidRPr="003B1B84" w:rsidRDefault="004742AB">
      <w:pPr>
        <w:numPr>
          <w:ilvl w:val="0"/>
          <w:numId w:val="143"/>
        </w:numPr>
        <w:pBdr>
          <w:top w:val="nil"/>
          <w:left w:val="nil"/>
          <w:bottom w:val="nil"/>
          <w:right w:val="nil"/>
          <w:between w:val="nil"/>
        </w:pBdr>
        <w:ind w:left="567" w:hanging="567"/>
        <w:jc w:val="both"/>
        <w:rPr>
          <w:rFonts w:ascii="Arial" w:eastAsia="Arial" w:hAnsi="Arial" w:cs="Arial"/>
          <w:color w:val="000000"/>
        </w:rPr>
      </w:pPr>
      <w:r w:rsidRPr="003B1B84">
        <w:rPr>
          <w:rFonts w:ascii="Arial" w:eastAsia="Arial" w:hAnsi="Arial" w:cs="Arial"/>
          <w:color w:val="000000"/>
        </w:rPr>
        <w:t xml:space="preserve">Contar con un calendario flexible y una propuesta curricular adaptada, que priorice aquellos objetivos de aprendizaje que permitan a estas y estos estudiantes continuar con sus estudios y brindarles el apoyo pedagógico necesario mediante un sistema de tutorías. Para estos efectos, será el profesor jefe el </w:t>
      </w:r>
      <w:r w:rsidRPr="003B1B84">
        <w:rPr>
          <w:rFonts w:ascii="Arial" w:eastAsia="Arial" w:hAnsi="Arial" w:cs="Arial"/>
          <w:b/>
          <w:color w:val="000000"/>
          <w:u w:val="single"/>
        </w:rPr>
        <w:t>docente responsable de supervisar la realización del programa</w:t>
      </w:r>
      <w:r w:rsidRPr="003B1B84">
        <w:rPr>
          <w:rFonts w:ascii="Arial" w:eastAsia="Arial" w:hAnsi="Arial" w:cs="Arial"/>
          <w:color w:val="000000"/>
        </w:rPr>
        <w:t>, en el que también podrán colaborar los compañeros de clases,</w:t>
      </w:r>
      <w:r w:rsidRPr="003B1B84">
        <w:rPr>
          <w:rFonts w:ascii="Arial" w:eastAsia="Arial" w:hAnsi="Arial" w:cs="Arial"/>
        </w:rPr>
        <w:t xml:space="preserve"> </w:t>
      </w:r>
      <w:r w:rsidRPr="003B1B84">
        <w:rPr>
          <w:rFonts w:ascii="Arial" w:eastAsia="Arial" w:hAnsi="Arial" w:cs="Arial"/>
          <w:color w:val="000000"/>
        </w:rPr>
        <w:t>brindándoles el apoyo pedagógico necesario mediante un sistema de tutorías que será creado en conjunto por el profesor jefe, orientación y UTP.</w:t>
      </w:r>
    </w:p>
    <w:p w14:paraId="4B17DE40" w14:textId="77777777" w:rsidR="004742AB" w:rsidRPr="003B1B84" w:rsidRDefault="004742AB" w:rsidP="00355DA9">
      <w:pPr>
        <w:pBdr>
          <w:top w:val="nil"/>
          <w:left w:val="nil"/>
          <w:bottom w:val="nil"/>
          <w:right w:val="nil"/>
          <w:between w:val="nil"/>
        </w:pBdr>
        <w:jc w:val="both"/>
        <w:rPr>
          <w:rFonts w:ascii="Arial" w:eastAsia="Arial" w:hAnsi="Arial" w:cs="Arial"/>
          <w:color w:val="000000"/>
        </w:rPr>
      </w:pPr>
    </w:p>
    <w:p w14:paraId="6DB60B3F" w14:textId="77777777" w:rsidR="004742AB" w:rsidRPr="003B1B84" w:rsidRDefault="004742AB">
      <w:pPr>
        <w:numPr>
          <w:ilvl w:val="0"/>
          <w:numId w:val="143"/>
        </w:numPr>
        <w:pBdr>
          <w:top w:val="nil"/>
          <w:left w:val="nil"/>
          <w:bottom w:val="nil"/>
          <w:right w:val="nil"/>
          <w:between w:val="nil"/>
        </w:pBdr>
        <w:ind w:left="567" w:hanging="567"/>
        <w:jc w:val="both"/>
        <w:rPr>
          <w:rFonts w:ascii="Arial" w:eastAsia="Arial" w:hAnsi="Arial" w:cs="Arial"/>
          <w:color w:val="000000"/>
        </w:rPr>
      </w:pPr>
      <w:bookmarkStart w:id="250" w:name="_heading=h.gjdgxs" w:colFirst="0" w:colLast="0"/>
      <w:bookmarkEnd w:id="250"/>
      <w:r w:rsidRPr="003B1B84">
        <w:rPr>
          <w:rFonts w:ascii="Arial" w:eastAsia="Arial" w:hAnsi="Arial" w:cs="Arial"/>
          <w:color w:val="000000"/>
        </w:rPr>
        <w:t xml:space="preserve">Instruir que las alumnas </w:t>
      </w:r>
      <w:r w:rsidRPr="003B1B84">
        <w:rPr>
          <w:rFonts w:ascii="Arial" w:eastAsia="Arial" w:hAnsi="Arial" w:cs="Arial"/>
        </w:rPr>
        <w:t>madres embarazadas</w:t>
      </w:r>
      <w:r w:rsidRPr="003B1B84">
        <w:rPr>
          <w:rFonts w:ascii="Arial" w:eastAsia="Arial" w:hAnsi="Arial" w:cs="Arial"/>
          <w:color w:val="000000"/>
        </w:rPr>
        <w:t xml:space="preserve"> no podrán estar en contacto con materiales nocivos, ni verse expuestas a situaciones de riesgo durante su embarazo o periodo de lactancia. Para ello los docentes directivos deberán entregar facilidades académicas pertinentes a fin de dar cumplimiento al </w:t>
      </w:r>
      <w:r w:rsidRPr="003B1B84">
        <w:rPr>
          <w:rFonts w:ascii="Arial" w:eastAsia="Arial" w:hAnsi="Arial" w:cs="Arial"/>
        </w:rPr>
        <w:t>currículum</w:t>
      </w:r>
      <w:r w:rsidRPr="003B1B84">
        <w:rPr>
          <w:rFonts w:ascii="Arial" w:eastAsia="Arial" w:hAnsi="Arial" w:cs="Arial"/>
          <w:color w:val="000000"/>
        </w:rPr>
        <w:t xml:space="preserve">, planificando actividades que respondan al perfil de egreso, de conformidad a lo dispuesto en el Decreto Supremo </w:t>
      </w:r>
      <w:proofErr w:type="spellStart"/>
      <w:r w:rsidRPr="003B1B84">
        <w:rPr>
          <w:rFonts w:ascii="Arial" w:eastAsia="Arial" w:hAnsi="Arial" w:cs="Arial"/>
          <w:color w:val="000000"/>
        </w:rPr>
        <w:t>Nº</w:t>
      </w:r>
      <w:proofErr w:type="spellEnd"/>
      <w:r w:rsidRPr="003B1B84">
        <w:rPr>
          <w:rFonts w:ascii="Arial" w:eastAsia="Arial" w:hAnsi="Arial" w:cs="Arial"/>
          <w:color w:val="000000"/>
        </w:rPr>
        <w:t xml:space="preserve"> 22, de 1998, del Ministerio de Educación. Lo anterior, a fin de evitar poner en </w:t>
      </w:r>
      <w:r w:rsidRPr="003B1B84">
        <w:rPr>
          <w:rFonts w:ascii="Arial" w:eastAsia="Arial" w:hAnsi="Arial" w:cs="Arial"/>
        </w:rPr>
        <w:t>riesgo</w:t>
      </w:r>
      <w:r w:rsidRPr="003B1B84">
        <w:rPr>
          <w:rFonts w:ascii="Arial" w:eastAsia="Arial" w:hAnsi="Arial" w:cs="Arial"/>
          <w:color w:val="000000"/>
        </w:rPr>
        <w:t xml:space="preserve"> la salud de la alumna embarazada o madre o del que está por nacer.</w:t>
      </w:r>
    </w:p>
    <w:p w14:paraId="7BDA7375" w14:textId="77777777" w:rsidR="004742AB" w:rsidRPr="003B1B84" w:rsidRDefault="004742AB" w:rsidP="00355DA9">
      <w:pPr>
        <w:pBdr>
          <w:top w:val="nil"/>
          <w:left w:val="nil"/>
          <w:bottom w:val="nil"/>
          <w:right w:val="nil"/>
          <w:between w:val="nil"/>
        </w:pBdr>
        <w:ind w:left="567" w:hanging="567"/>
        <w:jc w:val="both"/>
        <w:rPr>
          <w:rFonts w:ascii="Arial" w:eastAsia="Arial" w:hAnsi="Arial" w:cs="Arial"/>
          <w:color w:val="000000"/>
        </w:rPr>
      </w:pPr>
      <w:bookmarkStart w:id="251" w:name="_heading=h.kdh0d8jpcycx" w:colFirst="0" w:colLast="0"/>
      <w:bookmarkEnd w:id="251"/>
    </w:p>
    <w:p w14:paraId="068C4E36" w14:textId="77777777" w:rsidR="004742AB" w:rsidRPr="003B1B84" w:rsidRDefault="004742AB">
      <w:pPr>
        <w:numPr>
          <w:ilvl w:val="0"/>
          <w:numId w:val="143"/>
        </w:numPr>
        <w:pBdr>
          <w:top w:val="nil"/>
          <w:left w:val="nil"/>
          <w:bottom w:val="nil"/>
          <w:right w:val="nil"/>
          <w:between w:val="nil"/>
        </w:pBdr>
        <w:ind w:left="567" w:hanging="567"/>
        <w:jc w:val="both"/>
        <w:rPr>
          <w:rFonts w:ascii="Arial" w:eastAsia="Arial" w:hAnsi="Arial" w:cs="Arial"/>
          <w:color w:val="000000"/>
        </w:rPr>
      </w:pPr>
      <w:r w:rsidRPr="003B1B84">
        <w:rPr>
          <w:rFonts w:ascii="Arial" w:eastAsia="Arial" w:hAnsi="Arial" w:cs="Arial"/>
          <w:color w:val="000000"/>
        </w:rPr>
        <w:t xml:space="preserve">Incorporar medidas a nivel curricular, cuyo objetivo y contenido se </w:t>
      </w:r>
      <w:r w:rsidRPr="003B1B84">
        <w:rPr>
          <w:rFonts w:ascii="Arial" w:eastAsia="Arial" w:hAnsi="Arial" w:cs="Arial"/>
        </w:rPr>
        <w:t>relacionan al</w:t>
      </w:r>
      <w:r w:rsidRPr="003B1B84">
        <w:rPr>
          <w:rFonts w:ascii="Arial" w:eastAsia="Arial" w:hAnsi="Arial" w:cs="Arial"/>
          <w:color w:val="000000"/>
        </w:rPr>
        <w:t xml:space="preserve"> embarazo y cuidado del niño, que aseguren que los estudiantes con necesidades educativas especiales comprendan su condición de embarazo, maternidad o paternidad. Ello con el propósito de asegurar a estos estudiantes una formación y desarrollo integral, para lo que se propone enriquecer el currículo con objetivos y contenidos relacionados con esta situación y con los cuidados necesarios del recién nacido.</w:t>
      </w:r>
    </w:p>
    <w:p w14:paraId="4FA12716" w14:textId="77777777" w:rsidR="004742AB" w:rsidRPr="003B1B84" w:rsidRDefault="004742AB" w:rsidP="00355DA9">
      <w:pPr>
        <w:pBdr>
          <w:top w:val="nil"/>
          <w:left w:val="nil"/>
          <w:bottom w:val="nil"/>
          <w:right w:val="nil"/>
          <w:between w:val="nil"/>
        </w:pBdr>
        <w:jc w:val="both"/>
        <w:rPr>
          <w:rFonts w:ascii="Arial" w:eastAsia="Arial" w:hAnsi="Arial" w:cs="Arial"/>
          <w:color w:val="000000"/>
        </w:rPr>
      </w:pPr>
    </w:p>
    <w:p w14:paraId="74655D0B" w14:textId="77777777" w:rsidR="004742AB" w:rsidRPr="003B1B84" w:rsidRDefault="004742AB">
      <w:pPr>
        <w:numPr>
          <w:ilvl w:val="0"/>
          <w:numId w:val="143"/>
        </w:numPr>
        <w:pBdr>
          <w:top w:val="nil"/>
          <w:left w:val="nil"/>
          <w:bottom w:val="nil"/>
          <w:right w:val="nil"/>
          <w:between w:val="nil"/>
        </w:pBdr>
        <w:ind w:left="567" w:hanging="567"/>
        <w:jc w:val="both"/>
        <w:rPr>
          <w:rFonts w:ascii="Arial" w:eastAsia="Arial" w:hAnsi="Arial" w:cs="Arial"/>
          <w:color w:val="000000"/>
        </w:rPr>
      </w:pPr>
      <w:r w:rsidRPr="003B1B84">
        <w:rPr>
          <w:rFonts w:ascii="Arial" w:eastAsia="Arial" w:hAnsi="Arial" w:cs="Arial"/>
          <w:color w:val="000000"/>
        </w:rPr>
        <w:t xml:space="preserve">Señalar que las estudiantes embarazadas podrán asistir a las clases de educación física en forma regular, de acuerdo a las orientaciones del médico tratante, sin perjuicio de ser evaluadas en forma diferencial o eximirse de las actividades físicas, por razones de salud que así los justifiquen. Asimismo, deberá disponer que las alumnas que hayan sido madres estarán eximidas de </w:t>
      </w:r>
      <w:r w:rsidRPr="003B1B84">
        <w:rPr>
          <w:rFonts w:ascii="Arial" w:eastAsia="Arial" w:hAnsi="Arial" w:cs="Arial"/>
          <w:b/>
          <w:color w:val="000000"/>
        </w:rPr>
        <w:t>actividades físicas</w:t>
      </w:r>
      <w:r w:rsidRPr="003B1B84">
        <w:rPr>
          <w:rFonts w:ascii="Arial" w:eastAsia="Arial" w:hAnsi="Arial" w:cs="Arial"/>
          <w:color w:val="000000"/>
        </w:rPr>
        <w:t xml:space="preserve"> en el subsector de educación física hasta el término del puerperio (seis semanas después del parto) y que, en casos calificados por el médico tratante, podrá extenderse por un periodo superior.</w:t>
      </w:r>
    </w:p>
    <w:p w14:paraId="6FAF57F8" w14:textId="77777777" w:rsidR="004742AB" w:rsidRPr="003B1B84" w:rsidRDefault="004742AB" w:rsidP="00355DA9">
      <w:pPr>
        <w:pBdr>
          <w:top w:val="nil"/>
          <w:left w:val="nil"/>
          <w:bottom w:val="nil"/>
          <w:right w:val="nil"/>
          <w:between w:val="nil"/>
        </w:pBdr>
        <w:jc w:val="both"/>
        <w:rPr>
          <w:rFonts w:ascii="Arial" w:eastAsia="Arial" w:hAnsi="Arial" w:cs="Arial"/>
          <w:color w:val="000000"/>
        </w:rPr>
      </w:pPr>
    </w:p>
    <w:p w14:paraId="34CEB15E" w14:textId="77777777" w:rsidR="004742AB" w:rsidRPr="003B1B84" w:rsidRDefault="004742AB" w:rsidP="00355DA9">
      <w:pPr>
        <w:pBdr>
          <w:top w:val="nil"/>
          <w:left w:val="nil"/>
          <w:bottom w:val="nil"/>
          <w:right w:val="nil"/>
          <w:between w:val="nil"/>
        </w:pBdr>
        <w:ind w:left="567"/>
        <w:jc w:val="both"/>
        <w:rPr>
          <w:rFonts w:ascii="Arial" w:eastAsia="Arial" w:hAnsi="Arial" w:cs="Arial"/>
          <w:color w:val="000000"/>
        </w:rPr>
      </w:pPr>
    </w:p>
    <w:p w14:paraId="787728C1" w14:textId="69FB8406" w:rsidR="004742AB" w:rsidRPr="003B1B84" w:rsidRDefault="00610239">
      <w:pPr>
        <w:pStyle w:val="Ttulo3"/>
        <w:numPr>
          <w:ilvl w:val="0"/>
          <w:numId w:val="170"/>
        </w:numPr>
        <w:rPr>
          <w:rFonts w:ascii="Arial" w:hAnsi="Arial"/>
        </w:rPr>
      </w:pPr>
      <w:bookmarkStart w:id="252" w:name="_Toc87607548"/>
      <w:bookmarkStart w:id="253" w:name="_Toc162947169"/>
      <w:r w:rsidRPr="003B1B84">
        <w:rPr>
          <w:rFonts w:ascii="Arial" w:hAnsi="Arial"/>
        </w:rPr>
        <w:t>“</w:t>
      </w:r>
      <w:r w:rsidR="004742AB" w:rsidRPr="003B1B84">
        <w:rPr>
          <w:rFonts w:ascii="Arial" w:hAnsi="Arial"/>
        </w:rPr>
        <w:t>MEDIDAS ADMINISTRATIVAS EN FAVOR DE LAS ALMUNAS EMBARAZADAS Y MADRES Y PADRES ESTUDIANTES.</w:t>
      </w:r>
      <w:bookmarkEnd w:id="252"/>
      <w:r w:rsidRPr="003B1B84">
        <w:rPr>
          <w:rFonts w:ascii="Arial" w:hAnsi="Arial"/>
        </w:rPr>
        <w:t>”</w:t>
      </w:r>
      <w:bookmarkEnd w:id="253"/>
      <w:r w:rsidR="004742AB" w:rsidRPr="003B1B84">
        <w:rPr>
          <w:rFonts w:ascii="Arial" w:hAnsi="Arial"/>
        </w:rPr>
        <w:t xml:space="preserve"> </w:t>
      </w:r>
    </w:p>
    <w:p w14:paraId="0E636A81" w14:textId="77777777" w:rsidR="004742AB" w:rsidRPr="003B1B84" w:rsidRDefault="004742AB" w:rsidP="00355DA9">
      <w:pPr>
        <w:jc w:val="both"/>
        <w:rPr>
          <w:rFonts w:ascii="Arial" w:eastAsia="Arial" w:hAnsi="Arial" w:cs="Arial"/>
          <w:b/>
          <w:u w:val="single"/>
        </w:rPr>
      </w:pPr>
    </w:p>
    <w:p w14:paraId="16F98A0B" w14:textId="77777777" w:rsidR="004742AB" w:rsidRPr="003B1B84" w:rsidRDefault="004742AB">
      <w:pPr>
        <w:pStyle w:val="Prrafodelista"/>
        <w:widowControl w:val="0"/>
        <w:numPr>
          <w:ilvl w:val="0"/>
          <w:numId w:val="150"/>
        </w:numPr>
        <w:autoSpaceDE w:val="0"/>
        <w:autoSpaceDN w:val="0"/>
        <w:ind w:left="0" w:right="0" w:firstLine="0"/>
        <w:rPr>
          <w:rFonts w:ascii="Arial" w:eastAsia="Arial" w:hAnsi="Arial" w:cs="Arial"/>
        </w:rPr>
      </w:pPr>
      <w:r w:rsidRPr="003B1B84">
        <w:rPr>
          <w:rFonts w:ascii="Arial" w:eastAsia="Arial" w:hAnsi="Arial" w:cs="Arial"/>
        </w:rPr>
        <w:t xml:space="preserve"> MEDIDAS ADMINISTRATIVAS. Son aquellas acciones que apuntan a compatibilizar la condición de embarazo, maternidad o paternidad con la del estudiante, </w:t>
      </w:r>
      <w:r w:rsidRPr="003B1B84">
        <w:rPr>
          <w:rFonts w:ascii="Arial" w:eastAsia="Arial" w:hAnsi="Arial" w:cs="Arial"/>
          <w:u w:val="single"/>
        </w:rPr>
        <w:t>asegurando el resguardo de la integridad física, psicológica y moral de estos alumnos</w:t>
      </w:r>
      <w:r w:rsidRPr="003B1B84">
        <w:rPr>
          <w:rFonts w:ascii="Arial" w:eastAsia="Arial" w:hAnsi="Arial" w:cs="Arial"/>
        </w:rPr>
        <w:t>. Dentro de las cuales encontramos:</w:t>
      </w:r>
    </w:p>
    <w:p w14:paraId="7E317DCB" w14:textId="77777777" w:rsidR="004742AB" w:rsidRPr="003B1B84" w:rsidRDefault="004742AB" w:rsidP="00355DA9">
      <w:pPr>
        <w:jc w:val="both"/>
        <w:rPr>
          <w:rFonts w:ascii="Arial" w:eastAsia="Arial" w:hAnsi="Arial" w:cs="Arial"/>
        </w:rPr>
      </w:pPr>
    </w:p>
    <w:p w14:paraId="4BB3BE9F" w14:textId="77777777" w:rsidR="004742AB" w:rsidRPr="003B1B84" w:rsidRDefault="004742AB">
      <w:pPr>
        <w:numPr>
          <w:ilvl w:val="0"/>
          <w:numId w:val="142"/>
        </w:numPr>
        <w:pBdr>
          <w:top w:val="nil"/>
          <w:left w:val="nil"/>
          <w:bottom w:val="nil"/>
          <w:right w:val="nil"/>
          <w:between w:val="nil"/>
        </w:pBdr>
        <w:ind w:left="567" w:hanging="567"/>
        <w:jc w:val="both"/>
        <w:rPr>
          <w:rFonts w:ascii="Arial" w:eastAsia="Arial" w:hAnsi="Arial" w:cs="Arial"/>
          <w:color w:val="000000"/>
        </w:rPr>
      </w:pPr>
      <w:r w:rsidRPr="003B1B84">
        <w:rPr>
          <w:rFonts w:ascii="Arial" w:eastAsia="Arial" w:hAnsi="Arial" w:cs="Arial"/>
          <w:color w:val="000000"/>
        </w:rPr>
        <w:t xml:space="preserve">El o la estudiante tiene derecho a ser tratada con respeto por la condición de embarazo, maternidad o paternidad del estudiante por las autoridades directivas, el personal del establecimiento y demás miembros de la comunidad educativa, con el objeto de resguardar el derecho de estudiar en un ambiente de </w:t>
      </w:r>
      <w:r w:rsidRPr="003B1B84">
        <w:rPr>
          <w:rFonts w:ascii="Arial" w:eastAsia="Arial" w:hAnsi="Arial" w:cs="Arial"/>
        </w:rPr>
        <w:t>aceptación</w:t>
      </w:r>
      <w:r w:rsidRPr="003B1B84">
        <w:rPr>
          <w:rFonts w:ascii="Arial" w:eastAsia="Arial" w:hAnsi="Arial" w:cs="Arial"/>
          <w:color w:val="000000"/>
        </w:rPr>
        <w:t xml:space="preserve"> y respeto mutuo.</w:t>
      </w:r>
    </w:p>
    <w:p w14:paraId="49A4A690" w14:textId="77777777" w:rsidR="004742AB" w:rsidRPr="003B1B84" w:rsidRDefault="004742AB" w:rsidP="00355DA9">
      <w:pPr>
        <w:pBdr>
          <w:top w:val="nil"/>
          <w:left w:val="nil"/>
          <w:bottom w:val="nil"/>
          <w:right w:val="nil"/>
          <w:between w:val="nil"/>
        </w:pBdr>
        <w:ind w:left="567"/>
        <w:jc w:val="both"/>
        <w:rPr>
          <w:rFonts w:ascii="Arial" w:eastAsia="Arial" w:hAnsi="Arial" w:cs="Arial"/>
          <w:color w:val="000000"/>
        </w:rPr>
      </w:pPr>
    </w:p>
    <w:p w14:paraId="4C96C31F" w14:textId="77777777" w:rsidR="004742AB" w:rsidRPr="003B1B84" w:rsidRDefault="004742AB" w:rsidP="00355DA9">
      <w:pPr>
        <w:pBdr>
          <w:top w:val="nil"/>
          <w:left w:val="nil"/>
          <w:bottom w:val="nil"/>
          <w:right w:val="nil"/>
          <w:between w:val="nil"/>
        </w:pBdr>
        <w:ind w:left="567"/>
        <w:jc w:val="both"/>
        <w:rPr>
          <w:rFonts w:ascii="Arial" w:eastAsia="Arial" w:hAnsi="Arial" w:cs="Arial"/>
          <w:b/>
          <w:color w:val="000000"/>
        </w:rPr>
      </w:pPr>
      <w:r w:rsidRPr="003B1B84">
        <w:rPr>
          <w:rFonts w:ascii="Arial" w:eastAsia="Arial" w:hAnsi="Arial" w:cs="Arial"/>
          <w:b/>
          <w:color w:val="000000"/>
        </w:rPr>
        <w:t>La contravención a esta obligación constituye una falta a la buena convivencia escolar.</w:t>
      </w:r>
    </w:p>
    <w:p w14:paraId="4EC849D0" w14:textId="77777777" w:rsidR="004742AB" w:rsidRPr="003B1B84" w:rsidRDefault="004742AB" w:rsidP="00355DA9">
      <w:pPr>
        <w:pBdr>
          <w:top w:val="nil"/>
          <w:left w:val="nil"/>
          <w:bottom w:val="nil"/>
          <w:right w:val="nil"/>
          <w:between w:val="nil"/>
        </w:pBdr>
        <w:ind w:left="567"/>
        <w:jc w:val="both"/>
        <w:rPr>
          <w:rFonts w:ascii="Arial" w:eastAsia="Arial" w:hAnsi="Arial" w:cs="Arial"/>
          <w:b/>
          <w:color w:val="000000"/>
        </w:rPr>
      </w:pPr>
    </w:p>
    <w:p w14:paraId="74C48A53" w14:textId="77777777" w:rsidR="004742AB" w:rsidRPr="003B1B84" w:rsidRDefault="004742AB">
      <w:pPr>
        <w:numPr>
          <w:ilvl w:val="0"/>
          <w:numId w:val="142"/>
        </w:numPr>
        <w:pBdr>
          <w:top w:val="nil"/>
          <w:left w:val="nil"/>
          <w:bottom w:val="nil"/>
          <w:right w:val="nil"/>
          <w:between w:val="nil"/>
        </w:pBdr>
        <w:ind w:left="567" w:hanging="567"/>
        <w:jc w:val="both"/>
        <w:rPr>
          <w:rFonts w:ascii="Arial" w:eastAsia="Arial" w:hAnsi="Arial" w:cs="Arial"/>
          <w:color w:val="000000"/>
        </w:rPr>
      </w:pPr>
      <w:r w:rsidRPr="003B1B84">
        <w:rPr>
          <w:rFonts w:ascii="Arial" w:eastAsia="Arial" w:hAnsi="Arial" w:cs="Arial"/>
          <w:color w:val="000000"/>
        </w:rPr>
        <w:t xml:space="preserve">Su condición </w:t>
      </w:r>
      <w:r w:rsidRPr="003B1B84">
        <w:rPr>
          <w:rFonts w:ascii="Arial" w:eastAsia="Arial" w:hAnsi="Arial" w:cs="Arial"/>
          <w:b/>
          <w:color w:val="000000"/>
        </w:rPr>
        <w:t>no podrá ser causal</w:t>
      </w:r>
      <w:r w:rsidRPr="003B1B84">
        <w:rPr>
          <w:rFonts w:ascii="Arial" w:eastAsia="Arial" w:hAnsi="Arial" w:cs="Arial"/>
          <w:color w:val="000000"/>
        </w:rPr>
        <w:t xml:space="preserve"> para cambiar a la estudiante de jornada de clases o a un paralelo, salvo que ésta manifieste su voluntad expresa de cambio, fundada en un certificado otorgado por un profesional competente.</w:t>
      </w:r>
    </w:p>
    <w:p w14:paraId="32FB8338" w14:textId="77777777" w:rsidR="004742AB" w:rsidRPr="003B1B84" w:rsidRDefault="004742AB" w:rsidP="00355DA9">
      <w:pPr>
        <w:pBdr>
          <w:top w:val="nil"/>
          <w:left w:val="nil"/>
          <w:bottom w:val="nil"/>
          <w:right w:val="nil"/>
          <w:between w:val="nil"/>
        </w:pBdr>
        <w:ind w:left="567"/>
        <w:jc w:val="both"/>
        <w:rPr>
          <w:rFonts w:ascii="Arial" w:eastAsia="Arial" w:hAnsi="Arial" w:cs="Arial"/>
          <w:color w:val="000000"/>
        </w:rPr>
      </w:pPr>
    </w:p>
    <w:p w14:paraId="75E5D8ED" w14:textId="77777777" w:rsidR="004742AB" w:rsidRPr="003B1B84" w:rsidRDefault="004742AB">
      <w:pPr>
        <w:numPr>
          <w:ilvl w:val="0"/>
          <w:numId w:val="142"/>
        </w:numPr>
        <w:pBdr>
          <w:top w:val="nil"/>
          <w:left w:val="nil"/>
          <w:bottom w:val="nil"/>
          <w:right w:val="nil"/>
          <w:between w:val="nil"/>
        </w:pBdr>
        <w:ind w:left="567" w:hanging="567"/>
        <w:jc w:val="both"/>
        <w:rPr>
          <w:rFonts w:ascii="Arial" w:eastAsia="Arial" w:hAnsi="Arial" w:cs="Arial"/>
          <w:color w:val="000000"/>
        </w:rPr>
      </w:pPr>
      <w:r w:rsidRPr="003B1B84">
        <w:rPr>
          <w:rFonts w:ascii="Arial" w:eastAsia="Arial" w:hAnsi="Arial" w:cs="Arial"/>
          <w:color w:val="000000"/>
        </w:rPr>
        <w:t xml:space="preserve">La alumna tiene derecho a participar en organizaciones estudiantiles, así como en cualquier ceremonia o actividad </w:t>
      </w:r>
      <w:r w:rsidRPr="003B1B84">
        <w:rPr>
          <w:rFonts w:ascii="Arial" w:eastAsia="Arial" w:hAnsi="Arial" w:cs="Arial"/>
        </w:rPr>
        <w:t>extra-programática</w:t>
      </w:r>
      <w:r w:rsidRPr="003B1B84">
        <w:rPr>
          <w:rFonts w:ascii="Arial" w:eastAsia="Arial" w:hAnsi="Arial" w:cs="Arial"/>
          <w:color w:val="000000"/>
        </w:rPr>
        <w:t xml:space="preserve"> que se realice al interior o exterior del establecimiento educacional, en la que participen los demás estudiantes de manera regular. </w:t>
      </w:r>
    </w:p>
    <w:p w14:paraId="0DBFF748" w14:textId="77777777" w:rsidR="004742AB" w:rsidRPr="003B1B84" w:rsidRDefault="004742AB" w:rsidP="00355DA9">
      <w:pPr>
        <w:pBdr>
          <w:top w:val="nil"/>
          <w:left w:val="nil"/>
          <w:bottom w:val="nil"/>
          <w:right w:val="nil"/>
          <w:between w:val="nil"/>
        </w:pBdr>
        <w:jc w:val="both"/>
        <w:rPr>
          <w:rFonts w:ascii="Arial" w:eastAsia="Arial" w:hAnsi="Arial" w:cs="Arial"/>
          <w:color w:val="000000"/>
        </w:rPr>
      </w:pPr>
    </w:p>
    <w:p w14:paraId="187E5050" w14:textId="77777777" w:rsidR="004742AB" w:rsidRPr="003B1B84" w:rsidRDefault="004742AB">
      <w:pPr>
        <w:numPr>
          <w:ilvl w:val="0"/>
          <w:numId w:val="142"/>
        </w:numPr>
        <w:pBdr>
          <w:top w:val="nil"/>
          <w:left w:val="nil"/>
          <w:bottom w:val="nil"/>
          <w:right w:val="nil"/>
          <w:between w:val="nil"/>
        </w:pBdr>
        <w:ind w:left="567" w:hanging="567"/>
        <w:jc w:val="both"/>
        <w:rPr>
          <w:rFonts w:ascii="Arial" w:eastAsia="Arial" w:hAnsi="Arial" w:cs="Arial"/>
          <w:color w:val="000000"/>
        </w:rPr>
      </w:pPr>
      <w:r w:rsidRPr="003B1B84">
        <w:rPr>
          <w:rFonts w:ascii="Arial" w:eastAsia="Arial" w:hAnsi="Arial" w:cs="Arial"/>
          <w:color w:val="000000"/>
        </w:rPr>
        <w:t xml:space="preserve">La alumna tiene derecho a adaptar el uniforme escolar en atención a las condiciones especiales que requiera, según la etapa del </w:t>
      </w:r>
      <w:r w:rsidRPr="003B1B84">
        <w:rPr>
          <w:rFonts w:ascii="Arial" w:eastAsia="Arial" w:hAnsi="Arial" w:cs="Arial"/>
        </w:rPr>
        <w:t>embarazo</w:t>
      </w:r>
      <w:r w:rsidRPr="003B1B84">
        <w:rPr>
          <w:rFonts w:ascii="Arial" w:eastAsia="Arial" w:hAnsi="Arial" w:cs="Arial"/>
          <w:color w:val="000000"/>
        </w:rPr>
        <w:t xml:space="preserve"> en que se encuentre. </w:t>
      </w:r>
    </w:p>
    <w:p w14:paraId="40DBC7A8" w14:textId="77777777" w:rsidR="004742AB" w:rsidRPr="003B1B84" w:rsidRDefault="004742AB" w:rsidP="00355DA9">
      <w:pPr>
        <w:pBdr>
          <w:top w:val="nil"/>
          <w:left w:val="nil"/>
          <w:bottom w:val="nil"/>
          <w:right w:val="nil"/>
          <w:between w:val="nil"/>
        </w:pBdr>
        <w:jc w:val="both"/>
        <w:rPr>
          <w:rFonts w:ascii="Arial" w:eastAsia="Arial" w:hAnsi="Arial" w:cs="Arial"/>
          <w:color w:val="000000"/>
        </w:rPr>
      </w:pPr>
    </w:p>
    <w:p w14:paraId="4A875385" w14:textId="77777777" w:rsidR="004742AB" w:rsidRPr="003B1B84" w:rsidRDefault="004742AB">
      <w:pPr>
        <w:numPr>
          <w:ilvl w:val="0"/>
          <w:numId w:val="142"/>
        </w:numPr>
        <w:pBdr>
          <w:top w:val="nil"/>
          <w:left w:val="nil"/>
          <w:bottom w:val="nil"/>
          <w:right w:val="nil"/>
          <w:between w:val="nil"/>
        </w:pBdr>
        <w:ind w:left="567" w:hanging="567"/>
        <w:jc w:val="both"/>
        <w:rPr>
          <w:rFonts w:ascii="Arial" w:eastAsia="Arial" w:hAnsi="Arial" w:cs="Arial"/>
          <w:color w:val="000000"/>
          <w:u w:val="single"/>
        </w:rPr>
      </w:pPr>
      <w:r w:rsidRPr="003B1B84">
        <w:rPr>
          <w:rFonts w:ascii="Arial" w:eastAsia="Arial" w:hAnsi="Arial" w:cs="Arial"/>
          <w:color w:val="000000"/>
        </w:rPr>
        <w:t xml:space="preserve">Respecto de las alumnas embarazadas y madres y padres estudiantes no se exigirá el 85% de </w:t>
      </w:r>
      <w:r w:rsidRPr="003B1B84">
        <w:rPr>
          <w:rFonts w:ascii="Arial" w:eastAsia="Arial" w:hAnsi="Arial" w:cs="Arial"/>
        </w:rPr>
        <w:t>asistencia</w:t>
      </w:r>
      <w:r w:rsidRPr="003B1B84">
        <w:rPr>
          <w:rFonts w:ascii="Arial" w:eastAsia="Arial" w:hAnsi="Arial" w:cs="Arial"/>
          <w:color w:val="000000"/>
        </w:rPr>
        <w:t xml:space="preserve"> durante el año escolar, cuando las inasistencias sean debidamente justificadas. </w:t>
      </w:r>
      <w:r w:rsidRPr="003B1B84">
        <w:rPr>
          <w:rFonts w:ascii="Arial" w:eastAsia="Arial" w:hAnsi="Arial" w:cs="Arial"/>
          <w:b/>
          <w:color w:val="000000"/>
        </w:rPr>
        <w:t xml:space="preserve">Las inasistencias causadas directamente por situaciones derivadas del embarazo, parto, post parto, control del niño sano o enfermedades del hijo menor de un año, se considerarán justificadas cuando vayan acompañadas de la presentación de un </w:t>
      </w:r>
      <w:r w:rsidRPr="003B1B84">
        <w:rPr>
          <w:rFonts w:ascii="Arial" w:eastAsia="Arial" w:hAnsi="Arial" w:cs="Arial"/>
          <w:b/>
          <w:color w:val="000000"/>
          <w:u w:val="single"/>
        </w:rPr>
        <w:t xml:space="preserve">certificado médico, </w:t>
      </w:r>
      <w:r w:rsidRPr="003B1B84">
        <w:rPr>
          <w:rFonts w:ascii="Arial" w:eastAsia="Arial" w:hAnsi="Arial" w:cs="Arial"/>
          <w:b/>
          <w:u w:val="single"/>
        </w:rPr>
        <w:t>carnet</w:t>
      </w:r>
      <w:r w:rsidRPr="003B1B84">
        <w:rPr>
          <w:rFonts w:ascii="Arial" w:eastAsia="Arial" w:hAnsi="Arial" w:cs="Arial"/>
          <w:b/>
          <w:color w:val="000000"/>
          <w:u w:val="single"/>
        </w:rPr>
        <w:t xml:space="preserve"> de salud, tarjeta de control u otro documento que indique los motivos o den cuenta de la </w:t>
      </w:r>
      <w:r w:rsidRPr="003B1B84">
        <w:rPr>
          <w:rFonts w:ascii="Arial" w:eastAsia="Arial" w:hAnsi="Arial" w:cs="Arial"/>
          <w:b/>
          <w:u w:val="single"/>
        </w:rPr>
        <w:t>insistencia</w:t>
      </w:r>
      <w:r w:rsidRPr="003B1B84">
        <w:rPr>
          <w:rFonts w:ascii="Arial" w:eastAsia="Arial" w:hAnsi="Arial" w:cs="Arial"/>
          <w:b/>
          <w:color w:val="000000"/>
          <w:u w:val="single"/>
        </w:rPr>
        <w:t>.</w:t>
      </w:r>
    </w:p>
    <w:p w14:paraId="449BE6D7" w14:textId="77777777" w:rsidR="004742AB" w:rsidRPr="003B1B84" w:rsidRDefault="004742AB" w:rsidP="00355DA9">
      <w:pPr>
        <w:pBdr>
          <w:top w:val="nil"/>
          <w:left w:val="nil"/>
          <w:bottom w:val="nil"/>
          <w:right w:val="nil"/>
          <w:between w:val="nil"/>
        </w:pBdr>
        <w:jc w:val="both"/>
        <w:rPr>
          <w:rFonts w:ascii="Arial" w:eastAsia="Arial" w:hAnsi="Arial" w:cs="Arial"/>
          <w:color w:val="000000"/>
          <w:u w:val="single"/>
        </w:rPr>
      </w:pPr>
    </w:p>
    <w:p w14:paraId="2BF3918F" w14:textId="77777777" w:rsidR="004742AB" w:rsidRPr="003B1B84" w:rsidRDefault="004742AB" w:rsidP="00355DA9">
      <w:pPr>
        <w:pBdr>
          <w:top w:val="nil"/>
          <w:left w:val="nil"/>
          <w:bottom w:val="nil"/>
          <w:right w:val="nil"/>
          <w:between w:val="nil"/>
        </w:pBdr>
        <w:ind w:left="567"/>
        <w:jc w:val="both"/>
        <w:rPr>
          <w:rFonts w:ascii="Arial" w:eastAsia="Arial" w:hAnsi="Arial" w:cs="Arial"/>
          <w:b/>
          <w:color w:val="000000"/>
        </w:rPr>
      </w:pPr>
      <w:r w:rsidRPr="003B1B84">
        <w:rPr>
          <w:rFonts w:ascii="Arial" w:eastAsia="Arial" w:hAnsi="Arial" w:cs="Arial"/>
          <w:color w:val="000000"/>
        </w:rPr>
        <w:t xml:space="preserve">En el caso que la asistencia a clases durante el año escolar alcance menos de un 50%, el Director </w:t>
      </w:r>
      <w:r w:rsidRPr="003B1B84">
        <w:rPr>
          <w:rFonts w:ascii="Arial" w:eastAsia="Arial" w:hAnsi="Arial" w:cs="Arial"/>
        </w:rPr>
        <w:t>del establecimiento</w:t>
      </w:r>
      <w:r w:rsidRPr="003B1B84">
        <w:rPr>
          <w:rFonts w:ascii="Arial" w:eastAsia="Arial" w:hAnsi="Arial" w:cs="Arial"/>
          <w:color w:val="000000"/>
        </w:rPr>
        <w:t xml:space="preserve"> resolverá de conformidad con las normas establecidas en los Decretos </w:t>
      </w:r>
      <w:r w:rsidRPr="003B1B84">
        <w:rPr>
          <w:rFonts w:ascii="Arial" w:eastAsia="Arial" w:hAnsi="Arial" w:cs="Arial"/>
        </w:rPr>
        <w:t>Exentos</w:t>
      </w:r>
      <w:r w:rsidRPr="003B1B84">
        <w:rPr>
          <w:rFonts w:ascii="Arial" w:eastAsia="Arial" w:hAnsi="Arial" w:cs="Arial"/>
          <w:color w:val="000000"/>
        </w:rPr>
        <w:t xml:space="preserve"> </w:t>
      </w:r>
      <w:proofErr w:type="spellStart"/>
      <w:r w:rsidRPr="003B1B84">
        <w:rPr>
          <w:rFonts w:ascii="Arial" w:eastAsia="Arial" w:hAnsi="Arial" w:cs="Arial"/>
          <w:color w:val="000000"/>
        </w:rPr>
        <w:t>Nº</w:t>
      </w:r>
      <w:proofErr w:type="spellEnd"/>
      <w:r w:rsidRPr="003B1B84">
        <w:rPr>
          <w:rFonts w:ascii="Arial" w:eastAsia="Arial" w:hAnsi="Arial" w:cs="Arial"/>
          <w:color w:val="000000"/>
        </w:rPr>
        <w:t xml:space="preserve"> 511, de 1997, </w:t>
      </w:r>
      <w:proofErr w:type="spellStart"/>
      <w:r w:rsidRPr="003B1B84">
        <w:rPr>
          <w:rFonts w:ascii="Arial" w:eastAsia="Arial" w:hAnsi="Arial" w:cs="Arial"/>
          <w:color w:val="000000"/>
        </w:rPr>
        <w:t>Nº</w:t>
      </w:r>
      <w:proofErr w:type="spellEnd"/>
      <w:r w:rsidRPr="003B1B84">
        <w:rPr>
          <w:rFonts w:ascii="Arial" w:eastAsia="Arial" w:hAnsi="Arial" w:cs="Arial"/>
          <w:color w:val="000000"/>
        </w:rPr>
        <w:t xml:space="preserve"> 112 y </w:t>
      </w:r>
      <w:proofErr w:type="spellStart"/>
      <w:r w:rsidRPr="003B1B84">
        <w:rPr>
          <w:rFonts w:ascii="Arial" w:eastAsia="Arial" w:hAnsi="Arial" w:cs="Arial"/>
          <w:color w:val="000000"/>
        </w:rPr>
        <w:t>Nº</w:t>
      </w:r>
      <w:proofErr w:type="spellEnd"/>
      <w:r w:rsidRPr="003B1B84">
        <w:rPr>
          <w:rFonts w:ascii="Arial" w:eastAsia="Arial" w:hAnsi="Arial" w:cs="Arial"/>
          <w:color w:val="000000"/>
        </w:rPr>
        <w:t xml:space="preserve"> 158, ambos de 1999, y </w:t>
      </w:r>
      <w:proofErr w:type="spellStart"/>
      <w:r w:rsidRPr="003B1B84">
        <w:rPr>
          <w:rFonts w:ascii="Arial" w:eastAsia="Arial" w:hAnsi="Arial" w:cs="Arial"/>
          <w:color w:val="000000"/>
        </w:rPr>
        <w:t>Nº</w:t>
      </w:r>
      <w:proofErr w:type="spellEnd"/>
      <w:r w:rsidRPr="003B1B84">
        <w:rPr>
          <w:rFonts w:ascii="Arial" w:eastAsia="Arial" w:hAnsi="Arial" w:cs="Arial"/>
          <w:color w:val="000000"/>
        </w:rPr>
        <w:t xml:space="preserve"> 83, de 2001 y 2015, N°67, de 2018, todos del Ministerio de Educación, o los que se dicten en el futuro en su reemplazo,</w:t>
      </w:r>
      <w:r w:rsidRPr="003B1B84">
        <w:rPr>
          <w:rFonts w:ascii="Arial" w:eastAsia="Arial" w:hAnsi="Arial" w:cs="Arial"/>
          <w:b/>
          <w:color w:val="000000"/>
        </w:rPr>
        <w:t xml:space="preserve"> sin perjuicio del derecho de apelación de la alumna ante el Secretario Regional Ministerial de Educación respectivo.</w:t>
      </w:r>
    </w:p>
    <w:p w14:paraId="3A23F16B" w14:textId="77777777" w:rsidR="004742AB" w:rsidRPr="003B1B84" w:rsidRDefault="004742AB" w:rsidP="00355DA9">
      <w:pPr>
        <w:pBdr>
          <w:top w:val="nil"/>
          <w:left w:val="nil"/>
          <w:bottom w:val="nil"/>
          <w:right w:val="nil"/>
          <w:between w:val="nil"/>
        </w:pBdr>
        <w:ind w:left="567"/>
        <w:jc w:val="both"/>
        <w:rPr>
          <w:rFonts w:ascii="Arial" w:eastAsia="Arial" w:hAnsi="Arial" w:cs="Arial"/>
          <w:color w:val="000000"/>
        </w:rPr>
      </w:pPr>
    </w:p>
    <w:p w14:paraId="0FF160E1" w14:textId="77777777" w:rsidR="004742AB" w:rsidRPr="003B1B84" w:rsidRDefault="004742AB">
      <w:pPr>
        <w:numPr>
          <w:ilvl w:val="0"/>
          <w:numId w:val="142"/>
        </w:numPr>
        <w:pBdr>
          <w:top w:val="nil"/>
          <w:left w:val="nil"/>
          <w:bottom w:val="nil"/>
          <w:right w:val="nil"/>
          <w:between w:val="nil"/>
        </w:pBdr>
        <w:ind w:left="567" w:hanging="567"/>
        <w:jc w:val="both"/>
        <w:rPr>
          <w:rFonts w:ascii="Arial" w:eastAsia="Arial" w:hAnsi="Arial" w:cs="Arial"/>
          <w:color w:val="000000"/>
        </w:rPr>
      </w:pPr>
      <w:r w:rsidRPr="003B1B84">
        <w:rPr>
          <w:rFonts w:ascii="Arial" w:eastAsia="Arial" w:hAnsi="Arial" w:cs="Arial"/>
          <w:color w:val="000000"/>
        </w:rPr>
        <w:t>El establecimiento educacional deberá registrar en sus sistemas propios de control de asistencia, permisos y horarios de ingreso y salida, la etapa del embarazo, maternidad o paternidad en que se encuentre el estudiante.</w:t>
      </w:r>
    </w:p>
    <w:p w14:paraId="3A1E4465" w14:textId="77777777" w:rsidR="004742AB" w:rsidRPr="003B1B84" w:rsidRDefault="004742AB" w:rsidP="00355DA9">
      <w:pPr>
        <w:pBdr>
          <w:top w:val="nil"/>
          <w:left w:val="nil"/>
          <w:bottom w:val="nil"/>
          <w:right w:val="nil"/>
          <w:between w:val="nil"/>
        </w:pBdr>
        <w:ind w:left="567"/>
        <w:jc w:val="both"/>
        <w:rPr>
          <w:rFonts w:ascii="Arial" w:eastAsia="Arial" w:hAnsi="Arial" w:cs="Arial"/>
          <w:color w:val="000000"/>
        </w:rPr>
      </w:pPr>
    </w:p>
    <w:p w14:paraId="3632BA6C" w14:textId="77777777" w:rsidR="004742AB" w:rsidRPr="003B1B84" w:rsidRDefault="004742AB">
      <w:pPr>
        <w:numPr>
          <w:ilvl w:val="0"/>
          <w:numId w:val="142"/>
        </w:numPr>
        <w:pBdr>
          <w:top w:val="nil"/>
          <w:left w:val="nil"/>
          <w:bottom w:val="nil"/>
          <w:right w:val="nil"/>
          <w:between w:val="nil"/>
        </w:pBdr>
        <w:ind w:left="567" w:hanging="567"/>
        <w:jc w:val="both"/>
        <w:rPr>
          <w:rFonts w:ascii="Arial" w:eastAsia="Arial" w:hAnsi="Arial" w:cs="Arial"/>
          <w:color w:val="000000"/>
        </w:rPr>
      </w:pPr>
      <w:r w:rsidRPr="003B1B84">
        <w:rPr>
          <w:rFonts w:ascii="Arial" w:eastAsia="Arial" w:hAnsi="Arial" w:cs="Arial"/>
          <w:color w:val="000000"/>
        </w:rPr>
        <w:t xml:space="preserve">La alumna tiene derecho a asistir al baño las veces que lo requiera, sin que se le pueda reprimir o reprochar por dicho motivo por parte del personal docente y </w:t>
      </w:r>
      <w:r w:rsidRPr="003B1B84">
        <w:rPr>
          <w:rFonts w:ascii="Arial" w:eastAsia="Arial" w:hAnsi="Arial" w:cs="Arial"/>
        </w:rPr>
        <w:t>asistente</w:t>
      </w:r>
      <w:r w:rsidRPr="003B1B84">
        <w:rPr>
          <w:rFonts w:ascii="Arial" w:eastAsia="Arial" w:hAnsi="Arial" w:cs="Arial"/>
          <w:color w:val="000000"/>
        </w:rPr>
        <w:t xml:space="preserve"> de la educación, velando de esta manera por la integridad física de la alumna embarazada y su estado de salud.</w:t>
      </w:r>
    </w:p>
    <w:p w14:paraId="53269202" w14:textId="77777777" w:rsidR="004742AB" w:rsidRPr="003B1B84" w:rsidRDefault="004742AB" w:rsidP="00355DA9">
      <w:pPr>
        <w:pBdr>
          <w:top w:val="nil"/>
          <w:left w:val="nil"/>
          <w:bottom w:val="nil"/>
          <w:right w:val="nil"/>
          <w:between w:val="nil"/>
        </w:pBdr>
        <w:jc w:val="both"/>
        <w:rPr>
          <w:rFonts w:ascii="Arial" w:eastAsia="Arial" w:hAnsi="Arial" w:cs="Arial"/>
          <w:color w:val="000000"/>
        </w:rPr>
      </w:pPr>
    </w:p>
    <w:p w14:paraId="09BC293A" w14:textId="77777777" w:rsidR="004742AB" w:rsidRPr="003B1B84" w:rsidRDefault="004742AB">
      <w:pPr>
        <w:numPr>
          <w:ilvl w:val="0"/>
          <w:numId w:val="142"/>
        </w:numPr>
        <w:pBdr>
          <w:top w:val="nil"/>
          <w:left w:val="nil"/>
          <w:bottom w:val="nil"/>
          <w:right w:val="nil"/>
          <w:between w:val="nil"/>
        </w:pBdr>
        <w:ind w:left="567" w:hanging="567"/>
        <w:jc w:val="both"/>
        <w:rPr>
          <w:rFonts w:ascii="Arial" w:eastAsia="Arial" w:hAnsi="Arial" w:cs="Arial"/>
          <w:color w:val="000000"/>
        </w:rPr>
      </w:pPr>
      <w:r w:rsidRPr="003B1B84">
        <w:rPr>
          <w:rFonts w:ascii="Arial" w:eastAsia="Arial" w:hAnsi="Arial" w:cs="Arial"/>
          <w:color w:val="000000"/>
        </w:rPr>
        <w:t xml:space="preserve">La alumna tiene derecho a utilizar durante los recreos dependencias de la biblioteca o demás espacios que contribuyan a evitar accidentes o situaciones de estrés, asegurando de esta </w:t>
      </w:r>
      <w:r w:rsidRPr="003B1B84">
        <w:rPr>
          <w:rFonts w:ascii="Arial" w:eastAsia="Arial" w:hAnsi="Arial" w:cs="Arial"/>
        </w:rPr>
        <w:t>manera</w:t>
      </w:r>
      <w:r w:rsidRPr="003B1B84">
        <w:rPr>
          <w:rFonts w:ascii="Arial" w:eastAsia="Arial" w:hAnsi="Arial" w:cs="Arial"/>
          <w:color w:val="000000"/>
        </w:rPr>
        <w:t xml:space="preserve"> su seguridad e integridad física.</w:t>
      </w:r>
    </w:p>
    <w:p w14:paraId="12864906" w14:textId="77777777" w:rsidR="004742AB" w:rsidRPr="003B1B84" w:rsidRDefault="004742AB" w:rsidP="00355DA9">
      <w:pPr>
        <w:pBdr>
          <w:top w:val="nil"/>
          <w:left w:val="nil"/>
          <w:bottom w:val="nil"/>
          <w:right w:val="nil"/>
          <w:between w:val="nil"/>
        </w:pBdr>
        <w:jc w:val="both"/>
        <w:rPr>
          <w:rFonts w:ascii="Arial" w:eastAsia="Arial" w:hAnsi="Arial" w:cs="Arial"/>
          <w:color w:val="000000"/>
        </w:rPr>
      </w:pPr>
    </w:p>
    <w:p w14:paraId="44AC3270" w14:textId="77777777" w:rsidR="004742AB" w:rsidRPr="003B1B84" w:rsidRDefault="004742AB">
      <w:pPr>
        <w:numPr>
          <w:ilvl w:val="0"/>
          <w:numId w:val="142"/>
        </w:numPr>
        <w:pBdr>
          <w:top w:val="nil"/>
          <w:left w:val="nil"/>
          <w:bottom w:val="nil"/>
          <w:right w:val="nil"/>
          <w:between w:val="nil"/>
        </w:pBdr>
        <w:ind w:left="567" w:hanging="567"/>
        <w:jc w:val="both"/>
        <w:rPr>
          <w:rFonts w:ascii="Arial" w:eastAsia="Arial" w:hAnsi="Arial" w:cs="Arial"/>
          <w:color w:val="000000"/>
        </w:rPr>
      </w:pPr>
      <w:r w:rsidRPr="003B1B84">
        <w:rPr>
          <w:rFonts w:ascii="Arial" w:eastAsia="Arial" w:hAnsi="Arial" w:cs="Arial"/>
          <w:color w:val="000000"/>
        </w:rPr>
        <w:t xml:space="preserve">La alumna en periodo de lactancia, tiene el derecho a elegir el horario de alimentación de su hija o hijo. Este horario deberá ser como máximo una hora, sin considerar los tiempos de traslado y debe ser </w:t>
      </w:r>
      <w:r w:rsidRPr="003B1B84">
        <w:rPr>
          <w:rFonts w:ascii="Arial" w:eastAsia="Arial" w:hAnsi="Arial" w:cs="Arial"/>
        </w:rPr>
        <w:t>comunicado</w:t>
      </w:r>
      <w:r w:rsidRPr="003B1B84">
        <w:rPr>
          <w:rFonts w:ascii="Arial" w:eastAsia="Arial" w:hAnsi="Arial" w:cs="Arial"/>
          <w:color w:val="000000"/>
        </w:rPr>
        <w:t xml:space="preserve"> formalmente al Director del establecimiento educacional durante la primera semana de ingreso o reingreso de la alumna. Lo anterior, con el propósito de evitar que se perjudique la evaluación diaria de estas estudiantes.</w:t>
      </w:r>
    </w:p>
    <w:p w14:paraId="1D17C290" w14:textId="77777777" w:rsidR="004742AB" w:rsidRPr="003B1B84" w:rsidRDefault="004742AB" w:rsidP="00355DA9">
      <w:pPr>
        <w:pBdr>
          <w:top w:val="nil"/>
          <w:left w:val="nil"/>
          <w:bottom w:val="nil"/>
          <w:right w:val="nil"/>
          <w:between w:val="nil"/>
        </w:pBdr>
        <w:jc w:val="both"/>
        <w:rPr>
          <w:rFonts w:ascii="Arial" w:eastAsia="Arial" w:hAnsi="Arial" w:cs="Arial"/>
          <w:color w:val="000000"/>
        </w:rPr>
      </w:pPr>
    </w:p>
    <w:p w14:paraId="338FD9EB" w14:textId="77777777" w:rsidR="004742AB" w:rsidRPr="003B1B84" w:rsidRDefault="004742AB">
      <w:pPr>
        <w:numPr>
          <w:ilvl w:val="0"/>
          <w:numId w:val="142"/>
        </w:numPr>
        <w:pBdr>
          <w:top w:val="nil"/>
          <w:left w:val="nil"/>
          <w:bottom w:val="nil"/>
          <w:right w:val="nil"/>
          <w:between w:val="nil"/>
        </w:pBdr>
        <w:ind w:left="567" w:hanging="567"/>
        <w:jc w:val="both"/>
        <w:rPr>
          <w:rFonts w:ascii="Arial" w:eastAsia="Arial" w:hAnsi="Arial" w:cs="Arial"/>
          <w:color w:val="000000"/>
        </w:rPr>
      </w:pPr>
      <w:r w:rsidRPr="003B1B84">
        <w:rPr>
          <w:rFonts w:ascii="Arial" w:eastAsia="Arial" w:hAnsi="Arial" w:cs="Arial"/>
        </w:rPr>
        <w:t>A las</w:t>
      </w:r>
      <w:r w:rsidRPr="003B1B84">
        <w:rPr>
          <w:rFonts w:ascii="Arial" w:eastAsia="Arial" w:hAnsi="Arial" w:cs="Arial"/>
          <w:color w:val="000000"/>
        </w:rPr>
        <w:t xml:space="preserve"> alumnas madres o embarazadas les será aplicable, sin distinción lo dispuesto en el Decreto Supremo </w:t>
      </w:r>
      <w:proofErr w:type="spellStart"/>
      <w:r w:rsidRPr="003B1B84">
        <w:rPr>
          <w:rFonts w:ascii="Arial" w:eastAsia="Arial" w:hAnsi="Arial" w:cs="Arial"/>
          <w:color w:val="000000"/>
        </w:rPr>
        <w:t>Nº</w:t>
      </w:r>
      <w:proofErr w:type="spellEnd"/>
      <w:r w:rsidRPr="003B1B84">
        <w:rPr>
          <w:rFonts w:ascii="Arial" w:eastAsia="Arial" w:hAnsi="Arial" w:cs="Arial"/>
          <w:color w:val="000000"/>
        </w:rPr>
        <w:t xml:space="preserve"> 313, </w:t>
      </w:r>
      <w:r w:rsidRPr="003B1B84">
        <w:rPr>
          <w:rFonts w:ascii="Arial" w:eastAsia="Arial" w:hAnsi="Arial" w:cs="Arial"/>
        </w:rPr>
        <w:t>de 1972</w:t>
      </w:r>
      <w:r w:rsidRPr="003B1B84">
        <w:rPr>
          <w:rFonts w:ascii="Arial" w:eastAsia="Arial" w:hAnsi="Arial" w:cs="Arial"/>
          <w:color w:val="000000"/>
        </w:rPr>
        <w:t>, del Ministerios del Trabajo y Previsión Social, que reglamenta el Seguro Escolar.</w:t>
      </w:r>
    </w:p>
    <w:p w14:paraId="30A7CA6A" w14:textId="77777777" w:rsidR="004742AB" w:rsidRPr="003B1B84" w:rsidRDefault="004742AB" w:rsidP="00355DA9">
      <w:pPr>
        <w:pBdr>
          <w:top w:val="nil"/>
          <w:left w:val="nil"/>
          <w:bottom w:val="nil"/>
          <w:right w:val="nil"/>
          <w:between w:val="nil"/>
        </w:pBdr>
        <w:jc w:val="both"/>
        <w:rPr>
          <w:rFonts w:ascii="Arial" w:eastAsia="Arial" w:hAnsi="Arial" w:cs="Arial"/>
          <w:color w:val="000000"/>
        </w:rPr>
      </w:pPr>
    </w:p>
    <w:p w14:paraId="300D0745" w14:textId="77777777" w:rsidR="004742AB" w:rsidRPr="003B1B84" w:rsidRDefault="004742AB">
      <w:pPr>
        <w:numPr>
          <w:ilvl w:val="0"/>
          <w:numId w:val="142"/>
        </w:numPr>
        <w:pBdr>
          <w:top w:val="nil"/>
          <w:left w:val="nil"/>
          <w:bottom w:val="nil"/>
          <w:right w:val="nil"/>
          <w:between w:val="nil"/>
        </w:pBdr>
        <w:ind w:left="567" w:hanging="567"/>
        <w:jc w:val="both"/>
        <w:rPr>
          <w:rFonts w:ascii="Arial" w:eastAsia="Arial" w:hAnsi="Arial" w:cs="Arial"/>
          <w:color w:val="000000"/>
        </w:rPr>
      </w:pPr>
      <w:r w:rsidRPr="003B1B84">
        <w:rPr>
          <w:rFonts w:ascii="Arial" w:eastAsia="Arial" w:hAnsi="Arial" w:cs="Arial"/>
          <w:b/>
          <w:color w:val="000000"/>
        </w:rPr>
        <w:t xml:space="preserve">Se señala </w:t>
      </w:r>
      <w:r w:rsidRPr="003B1B84">
        <w:rPr>
          <w:rFonts w:ascii="Arial" w:eastAsia="Arial" w:hAnsi="Arial" w:cs="Arial"/>
          <w:b/>
        </w:rPr>
        <w:t>expresamente</w:t>
      </w:r>
      <w:r w:rsidRPr="003B1B84">
        <w:rPr>
          <w:rFonts w:ascii="Arial" w:eastAsia="Arial" w:hAnsi="Arial" w:cs="Arial"/>
          <w:b/>
          <w:color w:val="000000"/>
        </w:rPr>
        <w:t xml:space="preserve"> que, en ningún caso, estas alumnas serán objeto de cambio de establecimiento o expulsión, cancelación de matrícula, negación de matrícula, suspensión u otra medida similar.</w:t>
      </w:r>
    </w:p>
    <w:p w14:paraId="7EDCB5D5" w14:textId="77777777" w:rsidR="004742AB" w:rsidRPr="003B1B84" w:rsidRDefault="004742AB" w:rsidP="00355DA9">
      <w:pPr>
        <w:jc w:val="both"/>
        <w:rPr>
          <w:rFonts w:ascii="Arial" w:eastAsia="Arial" w:hAnsi="Arial" w:cs="Arial"/>
        </w:rPr>
      </w:pPr>
    </w:p>
    <w:p w14:paraId="3A1D0531" w14:textId="0F5BEC3D" w:rsidR="00610239" w:rsidRPr="003B1B84" w:rsidRDefault="00610239" w:rsidP="00355DA9">
      <w:pPr>
        <w:jc w:val="both"/>
        <w:rPr>
          <w:rFonts w:ascii="Arial" w:eastAsia="Arial" w:hAnsi="Arial" w:cs="Arial"/>
        </w:rPr>
      </w:pPr>
    </w:p>
    <w:p w14:paraId="3B40E950" w14:textId="77777777" w:rsidR="00610239" w:rsidRPr="003B1B84" w:rsidRDefault="00610239" w:rsidP="00355DA9">
      <w:pPr>
        <w:jc w:val="both"/>
        <w:rPr>
          <w:rFonts w:ascii="Arial" w:eastAsia="Arial" w:hAnsi="Arial" w:cs="Arial"/>
        </w:rPr>
      </w:pPr>
    </w:p>
    <w:p w14:paraId="3DAEDCF6" w14:textId="5533AB83" w:rsidR="004742AB" w:rsidRPr="003B1B84" w:rsidRDefault="004742AB">
      <w:pPr>
        <w:pStyle w:val="Ttulo3"/>
        <w:numPr>
          <w:ilvl w:val="0"/>
          <w:numId w:val="170"/>
        </w:numPr>
        <w:rPr>
          <w:rFonts w:ascii="Arial" w:hAnsi="Arial"/>
        </w:rPr>
      </w:pPr>
      <w:bookmarkStart w:id="254" w:name="_Toc87607549"/>
      <w:r w:rsidRPr="003B1B84">
        <w:rPr>
          <w:rFonts w:ascii="Arial" w:hAnsi="Arial"/>
        </w:rPr>
        <w:t xml:space="preserve"> </w:t>
      </w:r>
      <w:bookmarkStart w:id="255" w:name="_Toc162947170"/>
      <w:r w:rsidRPr="003B1B84">
        <w:rPr>
          <w:rFonts w:ascii="Arial" w:hAnsi="Arial"/>
        </w:rPr>
        <w:t>REDES DE APOYO PARA LAS ALUMNAS EMBARAZADAS Y MADRES</w:t>
      </w:r>
      <w:r w:rsidR="001858EB">
        <w:rPr>
          <w:rFonts w:ascii="Arial" w:hAnsi="Arial"/>
        </w:rPr>
        <w:t xml:space="preserve"> </w:t>
      </w:r>
      <w:r w:rsidRPr="003B1B84">
        <w:rPr>
          <w:rFonts w:ascii="Arial" w:hAnsi="Arial"/>
        </w:rPr>
        <w:t>Y PADRES ESTUDIANTES.</w:t>
      </w:r>
      <w:bookmarkEnd w:id="254"/>
      <w:bookmarkEnd w:id="255"/>
    </w:p>
    <w:p w14:paraId="785FA6A6" w14:textId="77777777" w:rsidR="004742AB" w:rsidRPr="003B1B84" w:rsidRDefault="004742AB" w:rsidP="00355DA9">
      <w:pPr>
        <w:jc w:val="both"/>
        <w:rPr>
          <w:rFonts w:ascii="Arial" w:eastAsia="Arial" w:hAnsi="Arial" w:cs="Arial"/>
          <w:b/>
          <w:bCs/>
          <w:u w:val="single"/>
        </w:rPr>
      </w:pPr>
    </w:p>
    <w:p w14:paraId="088933FB" w14:textId="77777777" w:rsidR="004742AB" w:rsidRPr="003B1B84" w:rsidRDefault="004742AB">
      <w:pPr>
        <w:pStyle w:val="Prrafodelista"/>
        <w:widowControl w:val="0"/>
        <w:numPr>
          <w:ilvl w:val="0"/>
          <w:numId w:val="150"/>
        </w:numPr>
        <w:autoSpaceDE w:val="0"/>
        <w:autoSpaceDN w:val="0"/>
        <w:ind w:left="0" w:right="0" w:firstLine="0"/>
        <w:rPr>
          <w:rFonts w:ascii="Arial" w:eastAsia="Arial" w:hAnsi="Arial" w:cs="Arial"/>
        </w:rPr>
      </w:pPr>
      <w:r w:rsidRPr="003B1B84">
        <w:rPr>
          <w:rFonts w:ascii="Arial" w:eastAsia="Arial" w:hAnsi="Arial" w:cs="Arial"/>
        </w:rPr>
        <w:t xml:space="preserve"> REDES DE APOYO. Se indica expresamente una serie de organismos estatales que tienen por finalidad apoyar a estos alumnos. Dentro de las cuales encontramos:</w:t>
      </w:r>
    </w:p>
    <w:p w14:paraId="129BD976" w14:textId="77777777" w:rsidR="004742AB" w:rsidRPr="003B1B84" w:rsidRDefault="004742AB" w:rsidP="00355DA9">
      <w:pPr>
        <w:jc w:val="both"/>
        <w:rPr>
          <w:rFonts w:ascii="Arial" w:eastAsia="Arial" w:hAnsi="Arial" w:cs="Arial"/>
        </w:rPr>
      </w:pPr>
    </w:p>
    <w:p w14:paraId="7FF23CF5" w14:textId="77777777" w:rsidR="004742AB" w:rsidRPr="003B1B84" w:rsidRDefault="004742AB" w:rsidP="00355DA9">
      <w:pPr>
        <w:jc w:val="both"/>
        <w:rPr>
          <w:rFonts w:ascii="Arial" w:eastAsia="Arial" w:hAnsi="Arial" w:cs="Arial"/>
        </w:rPr>
      </w:pPr>
    </w:p>
    <w:tbl>
      <w:tblPr>
        <w:tblStyle w:val="Tablaconcuadrcula"/>
        <w:tblW w:w="9616" w:type="dxa"/>
        <w:tblLook w:val="04A0" w:firstRow="1" w:lastRow="0" w:firstColumn="1" w:lastColumn="0" w:noHBand="0" w:noVBand="1"/>
      </w:tblPr>
      <w:tblGrid>
        <w:gridCol w:w="2104"/>
        <w:gridCol w:w="7512"/>
      </w:tblGrid>
      <w:tr w:rsidR="004742AB" w:rsidRPr="003B1B84" w14:paraId="460B6F66" w14:textId="77777777" w:rsidTr="00245239">
        <w:trPr>
          <w:trHeight w:val="299"/>
        </w:trPr>
        <w:tc>
          <w:tcPr>
            <w:tcW w:w="2104" w:type="dxa"/>
            <w:tcBorders>
              <w:top w:val="single" w:sz="18" w:space="0" w:color="auto"/>
              <w:left w:val="single" w:sz="18" w:space="0" w:color="auto"/>
              <w:right w:val="single" w:sz="18" w:space="0" w:color="auto"/>
            </w:tcBorders>
            <w:vAlign w:val="center"/>
          </w:tcPr>
          <w:p w14:paraId="0B1992F2"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 xml:space="preserve">Institución </w:t>
            </w:r>
          </w:p>
        </w:tc>
        <w:tc>
          <w:tcPr>
            <w:tcW w:w="7512" w:type="dxa"/>
            <w:tcBorders>
              <w:top w:val="single" w:sz="18" w:space="0" w:color="auto"/>
              <w:left w:val="single" w:sz="18" w:space="0" w:color="auto"/>
              <w:right w:val="single" w:sz="18" w:space="0" w:color="auto"/>
            </w:tcBorders>
            <w:vAlign w:val="center"/>
          </w:tcPr>
          <w:p w14:paraId="6F26FED7"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b/>
                <w:sz w:val="20"/>
                <w:szCs w:val="20"/>
              </w:rPr>
              <w:t>Ministerio de Salud</w:t>
            </w:r>
          </w:p>
        </w:tc>
      </w:tr>
      <w:tr w:rsidR="004742AB" w:rsidRPr="003B1B84" w14:paraId="6DDF12CA" w14:textId="77777777" w:rsidTr="00245239">
        <w:trPr>
          <w:trHeight w:val="271"/>
        </w:trPr>
        <w:tc>
          <w:tcPr>
            <w:tcW w:w="2104" w:type="dxa"/>
            <w:tcBorders>
              <w:left w:val="single" w:sz="18" w:space="0" w:color="auto"/>
              <w:bottom w:val="single" w:sz="18" w:space="0" w:color="auto"/>
              <w:right w:val="single" w:sz="18" w:space="0" w:color="auto"/>
            </w:tcBorders>
            <w:vAlign w:val="center"/>
          </w:tcPr>
          <w:p w14:paraId="3FBD681B"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Dirección web</w:t>
            </w:r>
          </w:p>
        </w:tc>
        <w:tc>
          <w:tcPr>
            <w:tcW w:w="7512" w:type="dxa"/>
            <w:tcBorders>
              <w:left w:val="single" w:sz="18" w:space="0" w:color="auto"/>
              <w:bottom w:val="single" w:sz="18" w:space="0" w:color="auto"/>
              <w:right w:val="single" w:sz="18" w:space="0" w:color="auto"/>
            </w:tcBorders>
            <w:vAlign w:val="center"/>
          </w:tcPr>
          <w:p w14:paraId="604FBBA8"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www.minsal.cl</w:t>
            </w:r>
          </w:p>
        </w:tc>
      </w:tr>
      <w:tr w:rsidR="004742AB" w:rsidRPr="003B1B84" w14:paraId="3F7C2F39" w14:textId="77777777" w:rsidTr="00245239">
        <w:trPr>
          <w:trHeight w:val="789"/>
        </w:trPr>
        <w:tc>
          <w:tcPr>
            <w:tcW w:w="9616" w:type="dxa"/>
            <w:gridSpan w:val="2"/>
            <w:tcBorders>
              <w:top w:val="single" w:sz="18" w:space="0" w:color="auto"/>
              <w:left w:val="single" w:sz="18" w:space="0" w:color="auto"/>
              <w:bottom w:val="single" w:sz="18" w:space="0" w:color="auto"/>
              <w:right w:val="single" w:sz="18" w:space="0" w:color="auto"/>
            </w:tcBorders>
            <w:vAlign w:val="center"/>
          </w:tcPr>
          <w:p w14:paraId="21E0CBC4"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b/>
                <w:bCs/>
                <w:sz w:val="20"/>
                <w:szCs w:val="20"/>
              </w:rPr>
              <w:t>Descripción tipo beneficio:</w:t>
            </w:r>
            <w:r w:rsidRPr="003B1B84">
              <w:rPr>
                <w:rFonts w:ascii="Arial" w:eastAsia="Arial" w:hAnsi="Arial" w:cs="Arial"/>
                <w:sz w:val="20"/>
                <w:szCs w:val="20"/>
              </w:rPr>
              <w:t xml:space="preserve"> </w:t>
            </w:r>
          </w:p>
          <w:p w14:paraId="47F5E5C2" w14:textId="77777777" w:rsidR="004742AB" w:rsidRPr="003B1B84" w:rsidRDefault="004742AB">
            <w:pPr>
              <w:pStyle w:val="Prrafodelista"/>
              <w:widowControl w:val="0"/>
              <w:numPr>
                <w:ilvl w:val="0"/>
                <w:numId w:val="159"/>
              </w:numPr>
              <w:autoSpaceDE w:val="0"/>
              <w:autoSpaceDN w:val="0"/>
              <w:ind w:left="312" w:right="0"/>
              <w:rPr>
                <w:rFonts w:ascii="Arial" w:eastAsia="Arial" w:hAnsi="Arial" w:cs="Arial"/>
                <w:sz w:val="20"/>
                <w:szCs w:val="20"/>
              </w:rPr>
            </w:pPr>
            <w:r w:rsidRPr="003B1B84">
              <w:rPr>
                <w:rFonts w:ascii="Arial" w:eastAsia="Arial" w:hAnsi="Arial" w:cs="Arial"/>
                <w:sz w:val="20"/>
                <w:szCs w:val="20"/>
              </w:rPr>
              <w:t>Los Espacios Amigables para la atención de adolescentes son una estrategia de atención integral de salud, pensada para jóvenes ubicados en los Centros de Salud Familiar (CESFAM). Cuenta con profesionales preparados en temas como sexualidad y consumo de alcohol y drogas.</w:t>
            </w:r>
          </w:p>
        </w:tc>
      </w:tr>
    </w:tbl>
    <w:p w14:paraId="06323C2C" w14:textId="503B13B7" w:rsidR="00610239" w:rsidRPr="003B1B84" w:rsidRDefault="00610239" w:rsidP="00355DA9">
      <w:pPr>
        <w:jc w:val="both"/>
        <w:rPr>
          <w:rFonts w:ascii="Arial" w:eastAsia="Arial" w:hAnsi="Arial" w:cs="Arial"/>
        </w:rPr>
      </w:pPr>
    </w:p>
    <w:p w14:paraId="05702202" w14:textId="77777777" w:rsidR="00610239" w:rsidRPr="003B1B84" w:rsidRDefault="00610239" w:rsidP="00355DA9">
      <w:pPr>
        <w:jc w:val="both"/>
        <w:rPr>
          <w:rFonts w:ascii="Arial" w:eastAsia="Arial" w:hAnsi="Arial" w:cs="Arial"/>
        </w:rPr>
      </w:pPr>
    </w:p>
    <w:p w14:paraId="1482F6A5" w14:textId="2112CBB7" w:rsidR="004742AB" w:rsidRPr="003B1B84" w:rsidRDefault="004742AB" w:rsidP="00355DA9">
      <w:pPr>
        <w:jc w:val="both"/>
        <w:rPr>
          <w:rFonts w:ascii="Arial" w:eastAsia="Arial" w:hAnsi="Arial" w:cs="Arial"/>
        </w:rPr>
      </w:pPr>
    </w:p>
    <w:p w14:paraId="691DFB94" w14:textId="77777777" w:rsidR="00E838ED" w:rsidRPr="003B1B84" w:rsidRDefault="00E838ED" w:rsidP="00355DA9">
      <w:pPr>
        <w:jc w:val="both"/>
        <w:rPr>
          <w:rFonts w:ascii="Arial" w:eastAsia="Arial" w:hAnsi="Arial" w:cs="Arial"/>
        </w:rPr>
      </w:pPr>
    </w:p>
    <w:tbl>
      <w:tblPr>
        <w:tblStyle w:val="Tablaconcuadrcula"/>
        <w:tblW w:w="9616" w:type="dxa"/>
        <w:tblLook w:val="04A0" w:firstRow="1" w:lastRow="0" w:firstColumn="1" w:lastColumn="0" w:noHBand="0" w:noVBand="1"/>
      </w:tblPr>
      <w:tblGrid>
        <w:gridCol w:w="2104"/>
        <w:gridCol w:w="7512"/>
      </w:tblGrid>
      <w:tr w:rsidR="004742AB" w:rsidRPr="003B1B84" w14:paraId="66381A25" w14:textId="77777777" w:rsidTr="00245239">
        <w:trPr>
          <w:trHeight w:val="26"/>
        </w:trPr>
        <w:tc>
          <w:tcPr>
            <w:tcW w:w="2104" w:type="dxa"/>
            <w:tcBorders>
              <w:top w:val="single" w:sz="18" w:space="0" w:color="auto"/>
              <w:left w:val="single" w:sz="18" w:space="0" w:color="auto"/>
              <w:bottom w:val="single" w:sz="6" w:space="0" w:color="auto"/>
              <w:right w:val="single" w:sz="18" w:space="0" w:color="auto"/>
            </w:tcBorders>
            <w:vAlign w:val="center"/>
          </w:tcPr>
          <w:p w14:paraId="7F3CE603"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 xml:space="preserve">Institución </w:t>
            </w:r>
          </w:p>
        </w:tc>
        <w:tc>
          <w:tcPr>
            <w:tcW w:w="7512" w:type="dxa"/>
            <w:tcBorders>
              <w:top w:val="single" w:sz="18" w:space="0" w:color="auto"/>
              <w:left w:val="single" w:sz="18" w:space="0" w:color="auto"/>
              <w:bottom w:val="single" w:sz="6" w:space="0" w:color="auto"/>
              <w:right w:val="single" w:sz="18" w:space="0" w:color="auto"/>
            </w:tcBorders>
            <w:vAlign w:val="center"/>
          </w:tcPr>
          <w:p w14:paraId="5E510BA1"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b/>
                <w:sz w:val="20"/>
                <w:szCs w:val="20"/>
              </w:rPr>
              <w:t>Ministerio de Desarrollo Social</w:t>
            </w:r>
          </w:p>
        </w:tc>
      </w:tr>
      <w:tr w:rsidR="004742AB" w:rsidRPr="003B1B84" w14:paraId="24DBF30E" w14:textId="77777777" w:rsidTr="00245239">
        <w:trPr>
          <w:trHeight w:val="253"/>
        </w:trPr>
        <w:tc>
          <w:tcPr>
            <w:tcW w:w="2104" w:type="dxa"/>
            <w:tcBorders>
              <w:top w:val="single" w:sz="6" w:space="0" w:color="auto"/>
              <w:left w:val="single" w:sz="18" w:space="0" w:color="auto"/>
              <w:bottom w:val="single" w:sz="18" w:space="0" w:color="auto"/>
              <w:right w:val="single" w:sz="18" w:space="0" w:color="auto"/>
            </w:tcBorders>
            <w:vAlign w:val="center"/>
          </w:tcPr>
          <w:p w14:paraId="114FE48C"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Dirección web</w:t>
            </w:r>
          </w:p>
        </w:tc>
        <w:tc>
          <w:tcPr>
            <w:tcW w:w="7512" w:type="dxa"/>
            <w:tcBorders>
              <w:top w:val="single" w:sz="6" w:space="0" w:color="auto"/>
              <w:left w:val="single" w:sz="18" w:space="0" w:color="auto"/>
              <w:bottom w:val="single" w:sz="18" w:space="0" w:color="auto"/>
              <w:right w:val="single" w:sz="18" w:space="0" w:color="auto"/>
            </w:tcBorders>
            <w:vAlign w:val="center"/>
          </w:tcPr>
          <w:p w14:paraId="40FF7FF0"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www.crececontigo.cl</w:t>
            </w:r>
          </w:p>
        </w:tc>
      </w:tr>
      <w:tr w:rsidR="004742AB" w:rsidRPr="003B1B84" w14:paraId="12FD92FC" w14:textId="77777777" w:rsidTr="00245239">
        <w:trPr>
          <w:trHeight w:val="4248"/>
        </w:trPr>
        <w:tc>
          <w:tcPr>
            <w:tcW w:w="9616" w:type="dxa"/>
            <w:gridSpan w:val="2"/>
            <w:tcBorders>
              <w:top w:val="single" w:sz="18" w:space="0" w:color="auto"/>
              <w:left w:val="single" w:sz="18" w:space="0" w:color="auto"/>
              <w:bottom w:val="single" w:sz="18" w:space="0" w:color="auto"/>
              <w:right w:val="single" w:sz="18" w:space="0" w:color="auto"/>
            </w:tcBorders>
            <w:vAlign w:val="center"/>
          </w:tcPr>
          <w:p w14:paraId="250823E6"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b/>
                <w:bCs/>
                <w:sz w:val="20"/>
                <w:szCs w:val="20"/>
              </w:rPr>
              <w:lastRenderedPageBreak/>
              <w:t>Descripción tipo beneficio:</w:t>
            </w:r>
            <w:r w:rsidRPr="003B1B84">
              <w:rPr>
                <w:rFonts w:ascii="Arial" w:eastAsia="Arial" w:hAnsi="Arial" w:cs="Arial"/>
                <w:sz w:val="20"/>
                <w:szCs w:val="20"/>
              </w:rPr>
              <w:t xml:space="preserve"> </w:t>
            </w:r>
          </w:p>
          <w:p w14:paraId="4455F0CB" w14:textId="77777777" w:rsidR="004742AB" w:rsidRPr="003B1B84" w:rsidRDefault="004742AB">
            <w:pPr>
              <w:pStyle w:val="Prrafodelista"/>
              <w:widowControl w:val="0"/>
              <w:numPr>
                <w:ilvl w:val="0"/>
                <w:numId w:val="158"/>
              </w:numPr>
              <w:autoSpaceDE w:val="0"/>
              <w:autoSpaceDN w:val="0"/>
              <w:ind w:left="312" w:right="0"/>
              <w:rPr>
                <w:rFonts w:ascii="Arial" w:eastAsia="Arial" w:hAnsi="Arial" w:cs="Arial"/>
                <w:sz w:val="20"/>
                <w:szCs w:val="20"/>
              </w:rPr>
            </w:pPr>
            <w:r w:rsidRPr="003B1B84">
              <w:rPr>
                <w:rFonts w:ascii="Arial" w:eastAsia="Arial" w:hAnsi="Arial" w:cs="Arial"/>
                <w:sz w:val="20"/>
                <w:szCs w:val="20"/>
              </w:rPr>
              <w:t>Crece Contigo es un sistema integral de apoyo a niños y niñas de primera infancia, desde la gestación hasta que entran a primer nivel de transición (4 años). Para acceder a este sistema hay que dirigirse al consultorio en que se está inscrito.</w:t>
            </w:r>
          </w:p>
          <w:p w14:paraId="3003651A" w14:textId="77777777" w:rsidR="004742AB" w:rsidRPr="003B1B84" w:rsidRDefault="004742AB">
            <w:pPr>
              <w:pStyle w:val="Prrafodelista"/>
              <w:widowControl w:val="0"/>
              <w:numPr>
                <w:ilvl w:val="0"/>
                <w:numId w:val="158"/>
              </w:numPr>
              <w:autoSpaceDE w:val="0"/>
              <w:autoSpaceDN w:val="0"/>
              <w:ind w:left="312" w:right="0"/>
              <w:rPr>
                <w:rFonts w:ascii="Arial" w:eastAsia="Arial" w:hAnsi="Arial" w:cs="Arial"/>
                <w:sz w:val="20"/>
                <w:szCs w:val="20"/>
              </w:rPr>
            </w:pPr>
            <w:r w:rsidRPr="003B1B84">
              <w:rPr>
                <w:rFonts w:ascii="Arial" w:eastAsia="Arial" w:hAnsi="Arial" w:cs="Arial"/>
                <w:sz w:val="20"/>
                <w:szCs w:val="20"/>
              </w:rPr>
              <w:t>El Subsidio Familiar (SUF) dentro del cual se encuentra el subsidio maternal, es un beneficio social dirigido a las personas más vulnerables. Para acceder a este subsidio es fundamental contar con la Ficha de Protección Social vigente y pertenecer al 40% de la población más vulnerable; deben acercarse al Municipio que corresponda.</w:t>
            </w:r>
          </w:p>
          <w:p w14:paraId="0D4A699E" w14:textId="77777777" w:rsidR="004742AB" w:rsidRPr="003B1B84" w:rsidRDefault="004742AB">
            <w:pPr>
              <w:pStyle w:val="Prrafodelista"/>
              <w:widowControl w:val="0"/>
              <w:numPr>
                <w:ilvl w:val="0"/>
                <w:numId w:val="158"/>
              </w:numPr>
              <w:autoSpaceDE w:val="0"/>
              <w:autoSpaceDN w:val="0"/>
              <w:ind w:left="312" w:right="0"/>
              <w:rPr>
                <w:rFonts w:ascii="Arial" w:eastAsia="Arial" w:hAnsi="Arial" w:cs="Arial"/>
                <w:sz w:val="20"/>
                <w:szCs w:val="20"/>
              </w:rPr>
            </w:pPr>
            <w:r w:rsidRPr="003B1B84">
              <w:rPr>
                <w:rFonts w:ascii="Arial" w:eastAsia="Arial" w:hAnsi="Arial" w:cs="Arial"/>
                <w:sz w:val="20"/>
                <w:szCs w:val="20"/>
              </w:rPr>
              <w:t>Programa continuidad del Ciclo Educacional de Estudiantes, Padres, Madres y Embarazadas (MDS/JUNAEB): tiene como objetivo contribuir a la permanencia y continuidad en el sistema educativo de estudiantes en condición de maternidad, paternidad y embarazo, mediante un apoyo psicosocial que permita garantizar los 12 años de escolaridad obligatoria, fomentando el desarrollo de competencias parentales. www.junaeb.cl 60000400.</w:t>
            </w:r>
          </w:p>
          <w:p w14:paraId="7AC29DB3" w14:textId="77777777" w:rsidR="004742AB" w:rsidRPr="003B1B84" w:rsidRDefault="004742AB">
            <w:pPr>
              <w:pStyle w:val="Prrafodelista"/>
              <w:widowControl w:val="0"/>
              <w:numPr>
                <w:ilvl w:val="0"/>
                <w:numId w:val="158"/>
              </w:numPr>
              <w:autoSpaceDE w:val="0"/>
              <w:autoSpaceDN w:val="0"/>
              <w:ind w:left="312" w:right="0"/>
              <w:rPr>
                <w:rFonts w:ascii="Arial" w:eastAsia="Arial" w:hAnsi="Arial" w:cs="Arial"/>
                <w:sz w:val="20"/>
                <w:szCs w:val="20"/>
              </w:rPr>
            </w:pPr>
            <w:r w:rsidRPr="003B1B84">
              <w:rPr>
                <w:rFonts w:ascii="Arial" w:eastAsia="Arial" w:hAnsi="Arial" w:cs="Arial"/>
                <w:sz w:val="20"/>
                <w:szCs w:val="20"/>
              </w:rPr>
              <w:t>Beca de apoyo a la retención escolar, BARE (MDS/JUNAEB): se orienta a apoyar la retención y permanencia de los estudiantes vulnerables en el sistema educativo. Es un aporte de carácter monetario dirigido a alumnos y alumnas de enseñanza media. Es administrada por JUNAEB.</w:t>
            </w:r>
          </w:p>
          <w:p w14:paraId="1728CAED" w14:textId="77777777" w:rsidR="004742AB" w:rsidRPr="003B1B84" w:rsidRDefault="004742AB" w:rsidP="00355DA9">
            <w:pPr>
              <w:ind w:left="312"/>
              <w:jc w:val="both"/>
              <w:rPr>
                <w:rFonts w:ascii="Arial" w:eastAsia="Arial" w:hAnsi="Arial" w:cs="Arial"/>
                <w:sz w:val="20"/>
                <w:szCs w:val="20"/>
              </w:rPr>
            </w:pPr>
            <w:r w:rsidRPr="003B1B84">
              <w:rPr>
                <w:rFonts w:ascii="Arial" w:eastAsia="Arial" w:hAnsi="Arial" w:cs="Arial"/>
                <w:sz w:val="20"/>
                <w:szCs w:val="20"/>
              </w:rPr>
              <w:t>http://www.junaeb.cl/becas-educacion-media/beca-de-apoyo-a-la-retencion-escolarpostulacion-educacionmedia- 600 6600400</w:t>
            </w:r>
          </w:p>
        </w:tc>
      </w:tr>
    </w:tbl>
    <w:p w14:paraId="24FC7975" w14:textId="77777777" w:rsidR="004742AB" w:rsidRPr="003B1B84" w:rsidRDefault="004742AB" w:rsidP="00355DA9">
      <w:pPr>
        <w:jc w:val="both"/>
        <w:rPr>
          <w:rFonts w:ascii="Arial" w:eastAsia="Arial" w:hAnsi="Arial" w:cs="Arial"/>
        </w:rPr>
      </w:pPr>
    </w:p>
    <w:p w14:paraId="04CC41EB" w14:textId="2CC5BFCA" w:rsidR="004742AB" w:rsidRPr="003B1B84" w:rsidRDefault="004742AB" w:rsidP="00355DA9">
      <w:pPr>
        <w:jc w:val="both"/>
        <w:rPr>
          <w:rFonts w:ascii="Arial" w:eastAsia="Arial" w:hAnsi="Arial" w:cs="Arial"/>
        </w:rPr>
      </w:pPr>
    </w:p>
    <w:p w14:paraId="395B7449" w14:textId="0C26C32E" w:rsidR="00610239" w:rsidRPr="003B1B84" w:rsidRDefault="00610239" w:rsidP="00355DA9">
      <w:pPr>
        <w:jc w:val="both"/>
        <w:rPr>
          <w:rFonts w:ascii="Arial" w:eastAsia="Arial" w:hAnsi="Arial" w:cs="Arial"/>
        </w:rPr>
      </w:pPr>
    </w:p>
    <w:p w14:paraId="461A7315" w14:textId="39D567FD" w:rsidR="00610239" w:rsidRPr="003B1B84" w:rsidRDefault="00610239" w:rsidP="00355DA9">
      <w:pPr>
        <w:jc w:val="both"/>
        <w:rPr>
          <w:rFonts w:ascii="Arial" w:eastAsia="Arial" w:hAnsi="Arial" w:cs="Arial"/>
        </w:rPr>
      </w:pPr>
    </w:p>
    <w:p w14:paraId="4B0336C4" w14:textId="5558DF95" w:rsidR="00610239" w:rsidRPr="003B1B84" w:rsidRDefault="00610239" w:rsidP="00355DA9">
      <w:pPr>
        <w:jc w:val="both"/>
        <w:rPr>
          <w:rFonts w:ascii="Arial" w:eastAsia="Arial" w:hAnsi="Arial" w:cs="Arial"/>
        </w:rPr>
      </w:pPr>
    </w:p>
    <w:p w14:paraId="4D8643ED" w14:textId="32E8AB0C" w:rsidR="00610239" w:rsidRPr="003B1B84" w:rsidRDefault="00610239" w:rsidP="00355DA9">
      <w:pPr>
        <w:jc w:val="both"/>
        <w:rPr>
          <w:rFonts w:ascii="Arial" w:eastAsia="Arial" w:hAnsi="Arial" w:cs="Arial"/>
        </w:rPr>
      </w:pPr>
    </w:p>
    <w:p w14:paraId="22F6BDEF" w14:textId="6EE133BE" w:rsidR="00610239" w:rsidRPr="003B1B84" w:rsidRDefault="00610239" w:rsidP="00355DA9">
      <w:pPr>
        <w:jc w:val="both"/>
        <w:rPr>
          <w:rFonts w:ascii="Arial" w:eastAsia="Arial" w:hAnsi="Arial" w:cs="Arial"/>
        </w:rPr>
      </w:pPr>
    </w:p>
    <w:p w14:paraId="508AE986" w14:textId="3E493D46" w:rsidR="00610239" w:rsidRPr="003B1B84" w:rsidRDefault="00610239" w:rsidP="00355DA9">
      <w:pPr>
        <w:jc w:val="both"/>
        <w:rPr>
          <w:rFonts w:ascii="Arial" w:eastAsia="Arial" w:hAnsi="Arial" w:cs="Arial"/>
        </w:rPr>
      </w:pPr>
    </w:p>
    <w:p w14:paraId="1AC07E79" w14:textId="65C0ABD7" w:rsidR="00E838ED" w:rsidRPr="003B1B84" w:rsidRDefault="00E838ED" w:rsidP="00355DA9">
      <w:pPr>
        <w:jc w:val="both"/>
        <w:rPr>
          <w:rFonts w:ascii="Arial" w:eastAsia="Arial" w:hAnsi="Arial" w:cs="Arial"/>
        </w:rPr>
      </w:pPr>
    </w:p>
    <w:p w14:paraId="2B8D46AD" w14:textId="77777777" w:rsidR="00E838ED" w:rsidRPr="003B1B84" w:rsidRDefault="00E838ED" w:rsidP="00355DA9">
      <w:pPr>
        <w:jc w:val="both"/>
        <w:rPr>
          <w:rFonts w:ascii="Arial" w:eastAsia="Arial" w:hAnsi="Arial" w:cs="Arial"/>
        </w:rPr>
      </w:pPr>
    </w:p>
    <w:p w14:paraId="2FC9CBE1" w14:textId="77777777" w:rsidR="00610239" w:rsidRPr="003B1B84" w:rsidRDefault="00610239" w:rsidP="00355DA9">
      <w:pPr>
        <w:jc w:val="both"/>
        <w:rPr>
          <w:rFonts w:ascii="Arial" w:eastAsia="Arial" w:hAnsi="Arial" w:cs="Arial"/>
        </w:rPr>
      </w:pPr>
    </w:p>
    <w:tbl>
      <w:tblPr>
        <w:tblStyle w:val="Tablaconcuadrcula"/>
        <w:tblW w:w="0" w:type="auto"/>
        <w:tblLook w:val="04A0" w:firstRow="1" w:lastRow="0" w:firstColumn="1" w:lastColumn="0" w:noHBand="0" w:noVBand="1"/>
      </w:tblPr>
      <w:tblGrid>
        <w:gridCol w:w="1537"/>
        <w:gridCol w:w="8056"/>
      </w:tblGrid>
      <w:tr w:rsidR="004742AB" w:rsidRPr="003B1B84" w14:paraId="00AE1655" w14:textId="77777777" w:rsidTr="00245239">
        <w:trPr>
          <w:trHeight w:val="299"/>
        </w:trPr>
        <w:tc>
          <w:tcPr>
            <w:tcW w:w="1537" w:type="dxa"/>
            <w:tcBorders>
              <w:top w:val="single" w:sz="18" w:space="0" w:color="auto"/>
              <w:left w:val="single" w:sz="18" w:space="0" w:color="auto"/>
              <w:right w:val="single" w:sz="18" w:space="0" w:color="auto"/>
            </w:tcBorders>
            <w:vAlign w:val="center"/>
          </w:tcPr>
          <w:p w14:paraId="2B0981A1"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 xml:space="preserve">Institución </w:t>
            </w:r>
          </w:p>
        </w:tc>
        <w:tc>
          <w:tcPr>
            <w:tcW w:w="8056" w:type="dxa"/>
            <w:tcBorders>
              <w:top w:val="single" w:sz="18" w:space="0" w:color="auto"/>
              <w:left w:val="single" w:sz="18" w:space="0" w:color="auto"/>
              <w:right w:val="single" w:sz="18" w:space="0" w:color="auto"/>
            </w:tcBorders>
            <w:vAlign w:val="center"/>
          </w:tcPr>
          <w:p w14:paraId="26BECC3D" w14:textId="77777777" w:rsidR="004742AB" w:rsidRPr="003B1B84" w:rsidRDefault="004742AB" w:rsidP="00355DA9">
            <w:pPr>
              <w:tabs>
                <w:tab w:val="left" w:pos="4585"/>
              </w:tabs>
              <w:jc w:val="both"/>
              <w:rPr>
                <w:rFonts w:ascii="Arial" w:eastAsia="Arial" w:hAnsi="Arial" w:cs="Arial"/>
                <w:sz w:val="20"/>
                <w:szCs w:val="20"/>
              </w:rPr>
            </w:pPr>
            <w:r w:rsidRPr="003B1B84">
              <w:rPr>
                <w:rFonts w:ascii="Arial" w:eastAsia="Arial" w:hAnsi="Arial" w:cs="Arial"/>
                <w:b/>
                <w:sz w:val="20"/>
                <w:szCs w:val="20"/>
              </w:rPr>
              <w:t>Junta Nacional de Auxilio Escolar y Becas</w:t>
            </w:r>
          </w:p>
        </w:tc>
      </w:tr>
      <w:tr w:rsidR="004742AB" w:rsidRPr="003B1B84" w14:paraId="2A486F2B" w14:textId="77777777" w:rsidTr="00245239">
        <w:trPr>
          <w:trHeight w:val="271"/>
        </w:trPr>
        <w:tc>
          <w:tcPr>
            <w:tcW w:w="1537" w:type="dxa"/>
            <w:tcBorders>
              <w:left w:val="single" w:sz="18" w:space="0" w:color="auto"/>
              <w:bottom w:val="single" w:sz="18" w:space="0" w:color="auto"/>
              <w:right w:val="single" w:sz="18" w:space="0" w:color="auto"/>
            </w:tcBorders>
            <w:vAlign w:val="center"/>
          </w:tcPr>
          <w:p w14:paraId="319B6A03"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Dirección web</w:t>
            </w:r>
          </w:p>
        </w:tc>
        <w:tc>
          <w:tcPr>
            <w:tcW w:w="8056" w:type="dxa"/>
            <w:tcBorders>
              <w:left w:val="single" w:sz="18" w:space="0" w:color="auto"/>
              <w:bottom w:val="single" w:sz="18" w:space="0" w:color="auto"/>
              <w:right w:val="single" w:sz="18" w:space="0" w:color="auto"/>
            </w:tcBorders>
            <w:vAlign w:val="center"/>
          </w:tcPr>
          <w:p w14:paraId="323EB23C" w14:textId="77777777" w:rsidR="004742AB" w:rsidRPr="003B1B84" w:rsidRDefault="004742AB" w:rsidP="00355DA9">
            <w:pPr>
              <w:tabs>
                <w:tab w:val="left" w:pos="4585"/>
              </w:tabs>
              <w:jc w:val="both"/>
              <w:rPr>
                <w:rFonts w:ascii="Arial" w:eastAsia="Arial" w:hAnsi="Arial" w:cs="Arial"/>
                <w:sz w:val="20"/>
                <w:szCs w:val="20"/>
              </w:rPr>
            </w:pPr>
            <w:r w:rsidRPr="003B1B84">
              <w:rPr>
                <w:rFonts w:ascii="Arial" w:eastAsia="Arial" w:hAnsi="Arial" w:cs="Arial"/>
                <w:sz w:val="20"/>
                <w:szCs w:val="20"/>
              </w:rPr>
              <w:t>www.junaeb.cl</w:t>
            </w:r>
          </w:p>
        </w:tc>
      </w:tr>
      <w:tr w:rsidR="004742AB" w:rsidRPr="003B1B84" w14:paraId="32164331" w14:textId="77777777" w:rsidTr="00245239">
        <w:trPr>
          <w:trHeight w:val="4010"/>
        </w:trPr>
        <w:tc>
          <w:tcPr>
            <w:tcW w:w="9593" w:type="dxa"/>
            <w:gridSpan w:val="2"/>
            <w:tcBorders>
              <w:top w:val="single" w:sz="18" w:space="0" w:color="auto"/>
              <w:left w:val="single" w:sz="18" w:space="0" w:color="auto"/>
              <w:bottom w:val="single" w:sz="18" w:space="0" w:color="auto"/>
              <w:right w:val="single" w:sz="18" w:space="0" w:color="auto"/>
            </w:tcBorders>
            <w:vAlign w:val="center"/>
          </w:tcPr>
          <w:p w14:paraId="37DD8BC4"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b/>
                <w:bCs/>
                <w:sz w:val="20"/>
                <w:szCs w:val="20"/>
              </w:rPr>
              <w:t>Descripción tipo beneficio:</w:t>
            </w:r>
            <w:r w:rsidRPr="003B1B84">
              <w:rPr>
                <w:rFonts w:ascii="Arial" w:eastAsia="Arial" w:hAnsi="Arial" w:cs="Arial"/>
                <w:sz w:val="20"/>
                <w:szCs w:val="20"/>
              </w:rPr>
              <w:t xml:space="preserve"> </w:t>
            </w:r>
          </w:p>
          <w:p w14:paraId="4947B6CE" w14:textId="77777777" w:rsidR="004742AB" w:rsidRPr="003B1B84" w:rsidRDefault="004742AB">
            <w:pPr>
              <w:pStyle w:val="Prrafodelista"/>
              <w:widowControl w:val="0"/>
              <w:numPr>
                <w:ilvl w:val="0"/>
                <w:numId w:val="160"/>
              </w:numPr>
              <w:autoSpaceDE w:val="0"/>
              <w:autoSpaceDN w:val="0"/>
              <w:ind w:left="312" w:right="0"/>
              <w:rPr>
                <w:rFonts w:ascii="Arial" w:eastAsia="Arial" w:hAnsi="Arial" w:cs="Arial"/>
                <w:sz w:val="20"/>
                <w:szCs w:val="20"/>
              </w:rPr>
            </w:pPr>
            <w:r w:rsidRPr="003B1B84">
              <w:rPr>
                <w:rFonts w:ascii="Arial" w:eastAsia="Arial" w:hAnsi="Arial" w:cs="Arial"/>
                <w:sz w:val="20"/>
                <w:szCs w:val="20"/>
              </w:rPr>
              <w:t xml:space="preserve">Programa de Apoyo a la Retención Escolar para Embarazadas, Madres y Padres Adolescentes. Consiste en un apoyo pedagógico y psicológico no </w:t>
            </w:r>
            <w:proofErr w:type="spellStart"/>
            <w:r w:rsidRPr="003B1B84">
              <w:rPr>
                <w:rFonts w:ascii="Arial" w:eastAsia="Arial" w:hAnsi="Arial" w:cs="Arial"/>
                <w:sz w:val="20"/>
                <w:szCs w:val="20"/>
              </w:rPr>
              <w:t>postulable</w:t>
            </w:r>
            <w:proofErr w:type="spellEnd"/>
            <w:r w:rsidRPr="003B1B84">
              <w:rPr>
                <w:rFonts w:ascii="Arial" w:eastAsia="Arial" w:hAnsi="Arial" w:cs="Arial"/>
                <w:sz w:val="20"/>
                <w:szCs w:val="20"/>
              </w:rPr>
              <w:t xml:space="preserve">, a estudiantes vulnerables que están en riesgo de desertar del sistema escolar. El acompañamiento e intervención se realiza por un equipo interdisciplinario (pedagogo, asistente social y psicólogo) a partir de trabajos grupales e individuales en los ámbitos psicosociales, pedagógico, familiares y escolares; este último componente está orientado a trabajar con la comunidad educativa (estudiantes, directivos, profesores y apoderados) y redes sociales y comunitarias del territorio de cada estudiante. </w:t>
            </w:r>
          </w:p>
          <w:p w14:paraId="5F3CE1D6" w14:textId="77777777" w:rsidR="004742AB" w:rsidRPr="003B1B84" w:rsidRDefault="004742AB" w:rsidP="00355DA9">
            <w:pPr>
              <w:ind w:left="312"/>
              <w:jc w:val="both"/>
              <w:rPr>
                <w:rFonts w:ascii="Arial" w:eastAsia="Arial" w:hAnsi="Arial" w:cs="Arial"/>
                <w:sz w:val="20"/>
                <w:szCs w:val="20"/>
              </w:rPr>
            </w:pPr>
            <w:r w:rsidRPr="003B1B84">
              <w:rPr>
                <w:rFonts w:ascii="Arial" w:eastAsia="Arial" w:hAnsi="Arial" w:cs="Arial"/>
                <w:sz w:val="20"/>
                <w:szCs w:val="20"/>
              </w:rPr>
              <w:t xml:space="preserve">Los beneficiarios son estudiantes padres, madres y embarazadas adolescentes con riesgo socioeducativo pertenecientes a establecimientos de las regiones de Tarapacá, Antofagasta, Valparaíso, Metropolitana, O'Higgins, Maule, Bío </w:t>
            </w:r>
            <w:proofErr w:type="spellStart"/>
            <w:r w:rsidRPr="003B1B84">
              <w:rPr>
                <w:rFonts w:ascii="Arial" w:eastAsia="Arial" w:hAnsi="Arial" w:cs="Arial"/>
                <w:sz w:val="20"/>
                <w:szCs w:val="20"/>
              </w:rPr>
              <w:t>Bío</w:t>
            </w:r>
            <w:proofErr w:type="spellEnd"/>
            <w:r w:rsidRPr="003B1B84">
              <w:rPr>
                <w:rFonts w:ascii="Arial" w:eastAsia="Arial" w:hAnsi="Arial" w:cs="Arial"/>
                <w:sz w:val="20"/>
                <w:szCs w:val="20"/>
              </w:rPr>
              <w:t>, Araucanía y Magallanes.</w:t>
            </w:r>
          </w:p>
          <w:p w14:paraId="3DB0C940" w14:textId="77777777" w:rsidR="004742AB" w:rsidRPr="003B1B84" w:rsidRDefault="004742AB" w:rsidP="00355DA9">
            <w:pPr>
              <w:ind w:left="312"/>
              <w:jc w:val="both"/>
              <w:rPr>
                <w:rFonts w:ascii="Arial" w:eastAsia="Arial" w:hAnsi="Arial" w:cs="Arial"/>
                <w:sz w:val="20"/>
                <w:szCs w:val="20"/>
              </w:rPr>
            </w:pPr>
            <w:r w:rsidRPr="003B1B84">
              <w:rPr>
                <w:rFonts w:ascii="Arial" w:eastAsia="Arial" w:hAnsi="Arial" w:cs="Arial"/>
                <w:sz w:val="20"/>
                <w:szCs w:val="20"/>
              </w:rPr>
              <w:t>Las intervenciones son de carácter preventivo y promocional, creando condiciones favorables en los estudiantes, que incidan en su desarrollo integral para disminuir el riesgo de abandono, para ello es fundamental articular y desarrollar estrategias en conjunto con las redes intersectoriales.</w:t>
            </w:r>
          </w:p>
          <w:p w14:paraId="4225756A" w14:textId="77777777" w:rsidR="004742AB" w:rsidRPr="003B1B84" w:rsidRDefault="004742AB" w:rsidP="00355DA9">
            <w:pPr>
              <w:ind w:left="312"/>
              <w:jc w:val="both"/>
              <w:rPr>
                <w:rFonts w:ascii="Arial" w:eastAsia="Arial" w:hAnsi="Arial" w:cs="Arial"/>
                <w:sz w:val="20"/>
                <w:szCs w:val="20"/>
              </w:rPr>
            </w:pPr>
            <w:r w:rsidRPr="003B1B84">
              <w:rPr>
                <w:rFonts w:ascii="Arial" w:eastAsia="Arial" w:hAnsi="Arial" w:cs="Arial"/>
                <w:sz w:val="20"/>
                <w:szCs w:val="20"/>
              </w:rPr>
              <w:t>Los recursos financieros contemplados para la ejecución en la modalidad de Escuelas Abiertas, tienen el carácter de fondo concursable, destinados al financiamiento de proyectos que se asignarán a entidades ejecutoras públicas y/o privadas sin fines de lucro.</w:t>
            </w:r>
          </w:p>
        </w:tc>
      </w:tr>
    </w:tbl>
    <w:p w14:paraId="1B1C86EB" w14:textId="7C2D89ED" w:rsidR="004742AB" w:rsidRPr="003B1B84" w:rsidRDefault="004742AB" w:rsidP="00355DA9">
      <w:pPr>
        <w:jc w:val="both"/>
        <w:rPr>
          <w:rFonts w:ascii="Arial" w:eastAsia="Arial" w:hAnsi="Arial" w:cs="Arial"/>
        </w:rPr>
      </w:pPr>
    </w:p>
    <w:p w14:paraId="7A11378A" w14:textId="018C9F73" w:rsidR="00610239" w:rsidRPr="003B1B84" w:rsidRDefault="00610239" w:rsidP="00355DA9">
      <w:pPr>
        <w:jc w:val="both"/>
        <w:rPr>
          <w:rFonts w:ascii="Arial" w:eastAsia="Arial" w:hAnsi="Arial" w:cs="Arial"/>
        </w:rPr>
      </w:pPr>
    </w:p>
    <w:p w14:paraId="0ACDAB10" w14:textId="77777777" w:rsidR="00610239" w:rsidRPr="003B1B84" w:rsidRDefault="00610239" w:rsidP="00355DA9">
      <w:pPr>
        <w:jc w:val="both"/>
        <w:rPr>
          <w:rFonts w:ascii="Arial" w:eastAsia="Arial" w:hAnsi="Arial" w:cs="Arial"/>
        </w:rPr>
      </w:pPr>
    </w:p>
    <w:p w14:paraId="3070B03A" w14:textId="65DD2014" w:rsidR="004742AB" w:rsidRPr="003B1B84" w:rsidRDefault="004742AB" w:rsidP="00355DA9">
      <w:pPr>
        <w:jc w:val="both"/>
        <w:rPr>
          <w:rFonts w:ascii="Arial" w:eastAsia="Arial" w:hAnsi="Arial" w:cs="Arial"/>
        </w:rPr>
      </w:pPr>
    </w:p>
    <w:p w14:paraId="6F24992C" w14:textId="77777777" w:rsidR="00E838ED" w:rsidRPr="003B1B84" w:rsidRDefault="00E838ED" w:rsidP="00355DA9">
      <w:pPr>
        <w:jc w:val="both"/>
        <w:rPr>
          <w:rFonts w:ascii="Arial" w:eastAsia="Arial" w:hAnsi="Arial" w:cs="Arial"/>
        </w:rPr>
      </w:pPr>
    </w:p>
    <w:tbl>
      <w:tblPr>
        <w:tblStyle w:val="Tablaconcuadrcula"/>
        <w:tblpPr w:leftFromText="141" w:rightFromText="141" w:vertAnchor="text" w:horzAnchor="margin" w:tblpY="33"/>
        <w:tblW w:w="9616" w:type="dxa"/>
        <w:tblLook w:val="04A0" w:firstRow="1" w:lastRow="0" w:firstColumn="1" w:lastColumn="0" w:noHBand="0" w:noVBand="1"/>
      </w:tblPr>
      <w:tblGrid>
        <w:gridCol w:w="1537"/>
        <w:gridCol w:w="8079"/>
      </w:tblGrid>
      <w:tr w:rsidR="004742AB" w:rsidRPr="003B1B84" w14:paraId="6BA67F2D" w14:textId="77777777" w:rsidTr="00245239">
        <w:trPr>
          <w:trHeight w:val="299"/>
        </w:trPr>
        <w:tc>
          <w:tcPr>
            <w:tcW w:w="1537" w:type="dxa"/>
            <w:tcBorders>
              <w:top w:val="single" w:sz="18" w:space="0" w:color="auto"/>
              <w:left w:val="single" w:sz="18" w:space="0" w:color="auto"/>
              <w:right w:val="single" w:sz="18" w:space="0" w:color="auto"/>
            </w:tcBorders>
            <w:vAlign w:val="center"/>
          </w:tcPr>
          <w:p w14:paraId="6E256627"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 xml:space="preserve">Institución </w:t>
            </w:r>
          </w:p>
        </w:tc>
        <w:tc>
          <w:tcPr>
            <w:tcW w:w="8079" w:type="dxa"/>
            <w:tcBorders>
              <w:top w:val="single" w:sz="18" w:space="0" w:color="auto"/>
              <w:left w:val="single" w:sz="18" w:space="0" w:color="auto"/>
              <w:right w:val="single" w:sz="18" w:space="0" w:color="auto"/>
            </w:tcBorders>
            <w:vAlign w:val="center"/>
          </w:tcPr>
          <w:p w14:paraId="2BCCD224"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b/>
                <w:sz w:val="20"/>
                <w:szCs w:val="20"/>
              </w:rPr>
              <w:t>Instituto Nacional de la Juventud</w:t>
            </w:r>
          </w:p>
        </w:tc>
      </w:tr>
      <w:tr w:rsidR="004742AB" w:rsidRPr="003B1B84" w14:paraId="3C55C5E8" w14:textId="77777777" w:rsidTr="00245239">
        <w:trPr>
          <w:trHeight w:val="271"/>
        </w:trPr>
        <w:tc>
          <w:tcPr>
            <w:tcW w:w="1537" w:type="dxa"/>
            <w:tcBorders>
              <w:left w:val="single" w:sz="18" w:space="0" w:color="auto"/>
              <w:bottom w:val="single" w:sz="18" w:space="0" w:color="auto"/>
              <w:right w:val="single" w:sz="18" w:space="0" w:color="auto"/>
            </w:tcBorders>
            <w:vAlign w:val="center"/>
          </w:tcPr>
          <w:p w14:paraId="6D69C1DA"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Dirección web</w:t>
            </w:r>
          </w:p>
        </w:tc>
        <w:tc>
          <w:tcPr>
            <w:tcW w:w="8079" w:type="dxa"/>
            <w:tcBorders>
              <w:left w:val="single" w:sz="18" w:space="0" w:color="auto"/>
              <w:bottom w:val="single" w:sz="18" w:space="0" w:color="auto"/>
              <w:right w:val="single" w:sz="18" w:space="0" w:color="auto"/>
            </w:tcBorders>
            <w:vAlign w:val="center"/>
          </w:tcPr>
          <w:p w14:paraId="0D3EC69A"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www.injuv.gob.cl</w:t>
            </w:r>
          </w:p>
        </w:tc>
      </w:tr>
      <w:tr w:rsidR="004742AB" w:rsidRPr="003B1B84" w14:paraId="672F1351" w14:textId="77777777" w:rsidTr="00245239">
        <w:trPr>
          <w:trHeight w:val="858"/>
        </w:trPr>
        <w:tc>
          <w:tcPr>
            <w:tcW w:w="9616" w:type="dxa"/>
            <w:gridSpan w:val="2"/>
            <w:tcBorders>
              <w:top w:val="single" w:sz="18" w:space="0" w:color="auto"/>
              <w:left w:val="single" w:sz="18" w:space="0" w:color="auto"/>
              <w:bottom w:val="single" w:sz="18" w:space="0" w:color="auto"/>
              <w:right w:val="single" w:sz="18" w:space="0" w:color="auto"/>
            </w:tcBorders>
            <w:vAlign w:val="center"/>
          </w:tcPr>
          <w:p w14:paraId="41962574"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b/>
                <w:bCs/>
                <w:sz w:val="20"/>
                <w:szCs w:val="20"/>
              </w:rPr>
              <w:t>Descripción tipo beneficio:</w:t>
            </w:r>
            <w:r w:rsidRPr="003B1B84">
              <w:rPr>
                <w:rFonts w:ascii="Arial" w:eastAsia="Arial" w:hAnsi="Arial" w:cs="Arial"/>
                <w:sz w:val="20"/>
                <w:szCs w:val="20"/>
              </w:rPr>
              <w:t xml:space="preserve"> </w:t>
            </w:r>
          </w:p>
          <w:p w14:paraId="3827BA9E" w14:textId="77777777" w:rsidR="004742AB" w:rsidRPr="003B1B84" w:rsidRDefault="004742AB">
            <w:pPr>
              <w:pStyle w:val="Prrafodelista"/>
              <w:widowControl w:val="0"/>
              <w:numPr>
                <w:ilvl w:val="0"/>
                <w:numId w:val="160"/>
              </w:numPr>
              <w:autoSpaceDE w:val="0"/>
              <w:autoSpaceDN w:val="0"/>
              <w:ind w:left="312" w:right="0"/>
              <w:rPr>
                <w:rFonts w:ascii="Arial" w:eastAsia="Arial" w:hAnsi="Arial" w:cs="Arial"/>
                <w:sz w:val="20"/>
                <w:szCs w:val="20"/>
              </w:rPr>
            </w:pPr>
            <w:r w:rsidRPr="003B1B84">
              <w:rPr>
                <w:rFonts w:ascii="Arial" w:eastAsia="Arial" w:hAnsi="Arial" w:cs="Arial"/>
                <w:sz w:val="20"/>
                <w:szCs w:val="20"/>
              </w:rPr>
              <w:t>Casas Integrales de Juventud (CIJ), es un programa del INJUV que busca promover la inclusión social, laboral y el mejoramiento de la calidad de vida de los jóvenes en todo Chile.</w:t>
            </w:r>
          </w:p>
        </w:tc>
      </w:tr>
    </w:tbl>
    <w:p w14:paraId="1404F50D" w14:textId="6A151B20" w:rsidR="004742AB" w:rsidRPr="003B1B84" w:rsidRDefault="004742AB" w:rsidP="00355DA9">
      <w:pPr>
        <w:jc w:val="both"/>
        <w:rPr>
          <w:rFonts w:ascii="Arial" w:eastAsia="Arial" w:hAnsi="Arial" w:cs="Arial"/>
        </w:rPr>
      </w:pPr>
    </w:p>
    <w:p w14:paraId="46BE9B6D" w14:textId="77777777" w:rsidR="00E838ED" w:rsidRPr="003B1B84" w:rsidRDefault="00E838ED" w:rsidP="00355DA9">
      <w:pPr>
        <w:jc w:val="both"/>
        <w:rPr>
          <w:rFonts w:ascii="Arial" w:eastAsia="Arial" w:hAnsi="Arial" w:cs="Arial"/>
        </w:rPr>
      </w:pPr>
    </w:p>
    <w:p w14:paraId="1706D4E9" w14:textId="7C22A78D" w:rsidR="00610239" w:rsidRPr="003B1B84" w:rsidRDefault="00610239" w:rsidP="00355DA9">
      <w:pPr>
        <w:jc w:val="both"/>
        <w:rPr>
          <w:rFonts w:ascii="Arial" w:eastAsia="Arial" w:hAnsi="Arial" w:cs="Arial"/>
        </w:rPr>
      </w:pPr>
    </w:p>
    <w:p w14:paraId="5882B78E" w14:textId="77777777" w:rsidR="00610239" w:rsidRPr="003B1B84" w:rsidRDefault="00610239" w:rsidP="00355DA9">
      <w:pPr>
        <w:jc w:val="both"/>
        <w:rPr>
          <w:rFonts w:ascii="Arial" w:eastAsia="Arial" w:hAnsi="Arial" w:cs="Arial"/>
        </w:rPr>
      </w:pPr>
    </w:p>
    <w:p w14:paraId="1D39B969" w14:textId="77777777" w:rsidR="004742AB" w:rsidRPr="003B1B84" w:rsidRDefault="004742AB" w:rsidP="00355DA9">
      <w:pPr>
        <w:jc w:val="both"/>
        <w:rPr>
          <w:rFonts w:ascii="Arial" w:eastAsia="Arial" w:hAnsi="Arial" w:cs="Arial"/>
        </w:rPr>
      </w:pPr>
    </w:p>
    <w:tbl>
      <w:tblPr>
        <w:tblStyle w:val="Tablaconcuadrcula"/>
        <w:tblW w:w="9616" w:type="dxa"/>
        <w:tblLook w:val="04A0" w:firstRow="1" w:lastRow="0" w:firstColumn="1" w:lastColumn="0" w:noHBand="0" w:noVBand="1"/>
      </w:tblPr>
      <w:tblGrid>
        <w:gridCol w:w="1537"/>
        <w:gridCol w:w="8079"/>
      </w:tblGrid>
      <w:tr w:rsidR="004742AB" w:rsidRPr="003B1B84" w14:paraId="476678DE" w14:textId="77777777" w:rsidTr="00245239">
        <w:trPr>
          <w:trHeight w:val="299"/>
        </w:trPr>
        <w:tc>
          <w:tcPr>
            <w:tcW w:w="1537" w:type="dxa"/>
            <w:tcBorders>
              <w:top w:val="single" w:sz="18" w:space="0" w:color="auto"/>
              <w:left w:val="single" w:sz="18" w:space="0" w:color="auto"/>
              <w:right w:val="single" w:sz="18" w:space="0" w:color="auto"/>
            </w:tcBorders>
            <w:vAlign w:val="center"/>
          </w:tcPr>
          <w:p w14:paraId="4A8AA1C6"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 xml:space="preserve">Institución </w:t>
            </w:r>
          </w:p>
        </w:tc>
        <w:tc>
          <w:tcPr>
            <w:tcW w:w="8079" w:type="dxa"/>
            <w:tcBorders>
              <w:top w:val="single" w:sz="18" w:space="0" w:color="auto"/>
              <w:left w:val="single" w:sz="18" w:space="0" w:color="auto"/>
              <w:right w:val="single" w:sz="18" w:space="0" w:color="auto"/>
            </w:tcBorders>
            <w:vAlign w:val="center"/>
          </w:tcPr>
          <w:p w14:paraId="436CFE59"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b/>
                <w:sz w:val="20"/>
                <w:szCs w:val="20"/>
              </w:rPr>
              <w:t>Servicio Nacional de la Mujer</w:t>
            </w:r>
          </w:p>
        </w:tc>
      </w:tr>
      <w:tr w:rsidR="004742AB" w:rsidRPr="003B1B84" w14:paraId="347F31C3" w14:textId="77777777" w:rsidTr="00245239">
        <w:trPr>
          <w:trHeight w:val="271"/>
        </w:trPr>
        <w:tc>
          <w:tcPr>
            <w:tcW w:w="1537" w:type="dxa"/>
            <w:tcBorders>
              <w:left w:val="single" w:sz="18" w:space="0" w:color="auto"/>
              <w:bottom w:val="single" w:sz="18" w:space="0" w:color="auto"/>
              <w:right w:val="single" w:sz="18" w:space="0" w:color="auto"/>
            </w:tcBorders>
            <w:vAlign w:val="center"/>
          </w:tcPr>
          <w:p w14:paraId="4137C300"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Dirección web</w:t>
            </w:r>
          </w:p>
        </w:tc>
        <w:tc>
          <w:tcPr>
            <w:tcW w:w="8079" w:type="dxa"/>
            <w:tcBorders>
              <w:left w:val="single" w:sz="18" w:space="0" w:color="auto"/>
              <w:bottom w:val="single" w:sz="18" w:space="0" w:color="auto"/>
              <w:right w:val="single" w:sz="18" w:space="0" w:color="auto"/>
            </w:tcBorders>
            <w:vAlign w:val="center"/>
          </w:tcPr>
          <w:p w14:paraId="1340B57D"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www.sernam.cl</w:t>
            </w:r>
          </w:p>
        </w:tc>
      </w:tr>
      <w:tr w:rsidR="004742AB" w:rsidRPr="003B1B84" w14:paraId="289F581B" w14:textId="77777777" w:rsidTr="00245239">
        <w:trPr>
          <w:trHeight w:val="1501"/>
        </w:trPr>
        <w:tc>
          <w:tcPr>
            <w:tcW w:w="9616" w:type="dxa"/>
            <w:gridSpan w:val="2"/>
            <w:tcBorders>
              <w:left w:val="single" w:sz="18" w:space="0" w:color="auto"/>
              <w:bottom w:val="single" w:sz="18" w:space="0" w:color="auto"/>
              <w:right w:val="single" w:sz="18" w:space="0" w:color="auto"/>
            </w:tcBorders>
            <w:vAlign w:val="center"/>
          </w:tcPr>
          <w:p w14:paraId="0EA4C5E8"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b/>
                <w:bCs/>
                <w:sz w:val="20"/>
                <w:szCs w:val="20"/>
              </w:rPr>
              <w:t>Descripción tipo beneficio:</w:t>
            </w:r>
            <w:r w:rsidRPr="003B1B84">
              <w:rPr>
                <w:rFonts w:ascii="Arial" w:eastAsia="Arial" w:hAnsi="Arial" w:cs="Arial"/>
                <w:sz w:val="20"/>
                <w:szCs w:val="20"/>
              </w:rPr>
              <w:t xml:space="preserve"> </w:t>
            </w:r>
          </w:p>
          <w:p w14:paraId="6249145E" w14:textId="77777777" w:rsidR="004742AB" w:rsidRPr="003B1B84" w:rsidRDefault="004742AB">
            <w:pPr>
              <w:pStyle w:val="Prrafodelista"/>
              <w:widowControl w:val="0"/>
              <w:numPr>
                <w:ilvl w:val="0"/>
                <w:numId w:val="160"/>
              </w:numPr>
              <w:autoSpaceDE w:val="0"/>
              <w:autoSpaceDN w:val="0"/>
              <w:ind w:left="312" w:right="0"/>
              <w:rPr>
                <w:rFonts w:ascii="Arial" w:eastAsia="Arial" w:hAnsi="Arial" w:cs="Arial"/>
                <w:sz w:val="20"/>
                <w:szCs w:val="20"/>
              </w:rPr>
            </w:pPr>
            <w:r w:rsidRPr="003B1B84">
              <w:rPr>
                <w:rFonts w:ascii="Arial" w:eastAsia="Arial" w:hAnsi="Arial" w:cs="Arial"/>
                <w:sz w:val="20"/>
                <w:szCs w:val="20"/>
              </w:rPr>
              <w:t>BUEN VIVIR DE LA SEXUALIDAD Y LA REPRODUCCIÓN Contribuir para que las mujeres y adolescentes de ambos sexos mejoren su calidad de vida a través de promover el buen vivir de la sexualidad y la reproducción y del conocimiento y ejercicio de sus derechos sexuales y derechos reproductivos. En la Región Metropolitana uno de los ejecutores, las Damas Salesianas, trabajan específicamente con adolescentes embarazadas y madres adolescentes.</w:t>
            </w:r>
          </w:p>
        </w:tc>
      </w:tr>
    </w:tbl>
    <w:p w14:paraId="0403C440" w14:textId="77777777" w:rsidR="004742AB" w:rsidRPr="003B1B84" w:rsidRDefault="004742AB" w:rsidP="00355DA9">
      <w:pPr>
        <w:jc w:val="both"/>
        <w:rPr>
          <w:rFonts w:ascii="Arial" w:eastAsia="Arial" w:hAnsi="Arial" w:cs="Arial"/>
        </w:rPr>
      </w:pPr>
    </w:p>
    <w:p w14:paraId="1F8C86D2" w14:textId="29C8B767" w:rsidR="004742AB" w:rsidRPr="003B1B84" w:rsidRDefault="004742AB" w:rsidP="00355DA9">
      <w:pPr>
        <w:jc w:val="both"/>
        <w:rPr>
          <w:rFonts w:ascii="Arial" w:eastAsia="Arial" w:hAnsi="Arial" w:cs="Arial"/>
        </w:rPr>
      </w:pPr>
    </w:p>
    <w:p w14:paraId="1430A4B7" w14:textId="292BC019" w:rsidR="00610239" w:rsidRPr="003B1B84" w:rsidRDefault="00610239" w:rsidP="00355DA9">
      <w:pPr>
        <w:jc w:val="both"/>
        <w:rPr>
          <w:rFonts w:ascii="Arial" w:eastAsia="Arial" w:hAnsi="Arial" w:cs="Arial"/>
        </w:rPr>
      </w:pPr>
    </w:p>
    <w:p w14:paraId="0E753ABA" w14:textId="425ABB86" w:rsidR="00610239" w:rsidRPr="003B1B84" w:rsidRDefault="00610239" w:rsidP="00355DA9">
      <w:pPr>
        <w:jc w:val="both"/>
        <w:rPr>
          <w:rFonts w:ascii="Arial" w:eastAsia="Arial" w:hAnsi="Arial" w:cs="Arial"/>
        </w:rPr>
      </w:pPr>
    </w:p>
    <w:p w14:paraId="2DD8E83C" w14:textId="7552167E" w:rsidR="00610239" w:rsidRPr="003B1B84" w:rsidRDefault="00610239" w:rsidP="00355DA9">
      <w:pPr>
        <w:jc w:val="both"/>
        <w:rPr>
          <w:rFonts w:ascii="Arial" w:eastAsia="Arial" w:hAnsi="Arial" w:cs="Arial"/>
        </w:rPr>
      </w:pPr>
    </w:p>
    <w:p w14:paraId="2CAD1066" w14:textId="77777777" w:rsidR="00610239" w:rsidRPr="003B1B84" w:rsidRDefault="00610239" w:rsidP="00355DA9">
      <w:pPr>
        <w:jc w:val="both"/>
        <w:rPr>
          <w:rFonts w:ascii="Arial" w:eastAsia="Arial" w:hAnsi="Arial" w:cs="Arial"/>
        </w:rPr>
      </w:pPr>
    </w:p>
    <w:tbl>
      <w:tblPr>
        <w:tblStyle w:val="Tablaconcuadrcula"/>
        <w:tblW w:w="9616" w:type="dxa"/>
        <w:tblLook w:val="04A0" w:firstRow="1" w:lastRow="0" w:firstColumn="1" w:lastColumn="0" w:noHBand="0" w:noVBand="1"/>
      </w:tblPr>
      <w:tblGrid>
        <w:gridCol w:w="1537"/>
        <w:gridCol w:w="8079"/>
      </w:tblGrid>
      <w:tr w:rsidR="004742AB" w:rsidRPr="003B1B84" w14:paraId="466CDB35" w14:textId="77777777" w:rsidTr="00245239">
        <w:trPr>
          <w:trHeight w:val="299"/>
        </w:trPr>
        <w:tc>
          <w:tcPr>
            <w:tcW w:w="1537" w:type="dxa"/>
            <w:tcBorders>
              <w:top w:val="single" w:sz="18" w:space="0" w:color="auto"/>
              <w:left w:val="single" w:sz="18" w:space="0" w:color="auto"/>
              <w:right w:val="single" w:sz="18" w:space="0" w:color="auto"/>
            </w:tcBorders>
            <w:vAlign w:val="center"/>
          </w:tcPr>
          <w:p w14:paraId="6D1CE946"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 xml:space="preserve">Institución </w:t>
            </w:r>
          </w:p>
        </w:tc>
        <w:tc>
          <w:tcPr>
            <w:tcW w:w="8079" w:type="dxa"/>
            <w:tcBorders>
              <w:top w:val="single" w:sz="18" w:space="0" w:color="auto"/>
              <w:left w:val="single" w:sz="18" w:space="0" w:color="auto"/>
              <w:right w:val="single" w:sz="18" w:space="0" w:color="auto"/>
            </w:tcBorders>
            <w:vAlign w:val="center"/>
          </w:tcPr>
          <w:p w14:paraId="092E0B1C"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b/>
                <w:sz w:val="20"/>
                <w:szCs w:val="20"/>
              </w:rPr>
              <w:t>Junta Nacional de Jardines Infantiles</w:t>
            </w:r>
          </w:p>
        </w:tc>
      </w:tr>
      <w:tr w:rsidR="004742AB" w:rsidRPr="003B1B84" w14:paraId="6631E94B" w14:textId="77777777" w:rsidTr="00245239">
        <w:trPr>
          <w:trHeight w:val="271"/>
        </w:trPr>
        <w:tc>
          <w:tcPr>
            <w:tcW w:w="1537" w:type="dxa"/>
            <w:tcBorders>
              <w:left w:val="single" w:sz="18" w:space="0" w:color="auto"/>
              <w:bottom w:val="single" w:sz="18" w:space="0" w:color="auto"/>
              <w:right w:val="single" w:sz="18" w:space="0" w:color="auto"/>
            </w:tcBorders>
            <w:vAlign w:val="center"/>
          </w:tcPr>
          <w:p w14:paraId="59225645"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Dirección web</w:t>
            </w:r>
          </w:p>
        </w:tc>
        <w:tc>
          <w:tcPr>
            <w:tcW w:w="8079" w:type="dxa"/>
            <w:tcBorders>
              <w:left w:val="single" w:sz="18" w:space="0" w:color="auto"/>
              <w:bottom w:val="single" w:sz="18" w:space="0" w:color="auto"/>
              <w:right w:val="single" w:sz="18" w:space="0" w:color="auto"/>
            </w:tcBorders>
            <w:vAlign w:val="center"/>
          </w:tcPr>
          <w:p w14:paraId="155482FD"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www.junji.cl</w:t>
            </w:r>
          </w:p>
        </w:tc>
      </w:tr>
      <w:tr w:rsidR="004742AB" w:rsidRPr="003B1B84" w14:paraId="0443A900" w14:textId="77777777" w:rsidTr="00245239">
        <w:trPr>
          <w:trHeight w:val="3151"/>
        </w:trPr>
        <w:tc>
          <w:tcPr>
            <w:tcW w:w="9616" w:type="dxa"/>
            <w:gridSpan w:val="2"/>
            <w:tcBorders>
              <w:top w:val="single" w:sz="18" w:space="0" w:color="auto"/>
              <w:left w:val="single" w:sz="18" w:space="0" w:color="auto"/>
              <w:bottom w:val="single" w:sz="18" w:space="0" w:color="auto"/>
              <w:right w:val="single" w:sz="18" w:space="0" w:color="auto"/>
            </w:tcBorders>
            <w:vAlign w:val="center"/>
          </w:tcPr>
          <w:p w14:paraId="23CFC3BB"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b/>
                <w:bCs/>
                <w:sz w:val="20"/>
                <w:szCs w:val="20"/>
              </w:rPr>
              <w:t>Descripción tipo beneficio:</w:t>
            </w:r>
            <w:r w:rsidRPr="003B1B84">
              <w:rPr>
                <w:rFonts w:ascii="Arial" w:eastAsia="Arial" w:hAnsi="Arial" w:cs="Arial"/>
                <w:sz w:val="20"/>
                <w:szCs w:val="20"/>
              </w:rPr>
              <w:t xml:space="preserve"> </w:t>
            </w:r>
          </w:p>
          <w:p w14:paraId="74949C78" w14:textId="77777777" w:rsidR="004742AB" w:rsidRPr="003B1B84" w:rsidRDefault="004742AB">
            <w:pPr>
              <w:pStyle w:val="Prrafodelista"/>
              <w:widowControl w:val="0"/>
              <w:numPr>
                <w:ilvl w:val="0"/>
                <w:numId w:val="160"/>
              </w:numPr>
              <w:autoSpaceDE w:val="0"/>
              <w:autoSpaceDN w:val="0"/>
              <w:ind w:right="0"/>
              <w:rPr>
                <w:rFonts w:ascii="Arial" w:eastAsia="Arial" w:hAnsi="Arial" w:cs="Arial"/>
                <w:sz w:val="20"/>
                <w:szCs w:val="20"/>
              </w:rPr>
            </w:pPr>
            <w:r w:rsidRPr="003B1B84">
              <w:rPr>
                <w:rFonts w:ascii="Arial" w:eastAsia="Arial" w:hAnsi="Arial" w:cs="Arial"/>
                <w:sz w:val="20"/>
                <w:szCs w:val="20"/>
              </w:rPr>
              <w:t>La JUNJI dispone de una red de establecimientos educacionales a lo largo de todo el país donde puedes llevar a tu hijo o hija mientras tú sigues estudiando. Las salas cunas PEC, Para que Estudie Contigo, están ubicadas al interior o muy cerca de liceos para que puedas compatibilizar tus deberes de madre o padre con tus responsabilidades de estudiante La ley chilena garantiza la no expulsión del sistema de las estudiantes embarazadas. Por ello la JUNJI implementó el programa educativo PEC para educar, proteger y cuidar a niños y niñas hijos de madres y padres adolescentes con el fin de que éstos no deserten del sistema escolar. En materia de Educación, la JUNJI creó la estrategia Jardín Infantil Amigo de la Lactancia Materna, iniciativa que fue ampliamente acogida por los sectores vinculados con la infancia y que dio pie a la acreditación JUNJI – UNICEF – Comisión Nacional de Lactancia Materna (CONALMA) a los establecimientos que apoyan el amamantamiento y que cuentan con las condiciones necesarias para ello. Conozca sobre la Acreditación Jardines Infantiles Amigos de la Lactancia Materna (JIALMA).</w:t>
            </w:r>
          </w:p>
        </w:tc>
      </w:tr>
    </w:tbl>
    <w:p w14:paraId="32B70CCA" w14:textId="77777777" w:rsidR="004742AB" w:rsidRPr="003B1B84" w:rsidRDefault="004742AB" w:rsidP="00355DA9">
      <w:pPr>
        <w:jc w:val="both"/>
        <w:rPr>
          <w:rFonts w:ascii="Arial" w:eastAsia="Arial" w:hAnsi="Arial" w:cs="Arial"/>
        </w:rPr>
      </w:pPr>
    </w:p>
    <w:p w14:paraId="3372662B" w14:textId="065ADC32" w:rsidR="004742AB" w:rsidRPr="003B1B84" w:rsidRDefault="004742AB" w:rsidP="00355DA9">
      <w:pPr>
        <w:jc w:val="both"/>
        <w:rPr>
          <w:rFonts w:ascii="Arial" w:eastAsia="Arial" w:hAnsi="Arial" w:cs="Arial"/>
        </w:rPr>
      </w:pPr>
    </w:p>
    <w:p w14:paraId="66BE140C" w14:textId="195D87A8" w:rsidR="00610239" w:rsidRPr="003B1B84" w:rsidRDefault="00610239" w:rsidP="00355DA9">
      <w:pPr>
        <w:jc w:val="both"/>
        <w:rPr>
          <w:rFonts w:ascii="Arial" w:eastAsia="Arial" w:hAnsi="Arial" w:cs="Arial"/>
        </w:rPr>
      </w:pPr>
    </w:p>
    <w:p w14:paraId="3429F074" w14:textId="77777777" w:rsidR="00E838ED" w:rsidRPr="003B1B84" w:rsidRDefault="00E838ED" w:rsidP="00355DA9">
      <w:pPr>
        <w:jc w:val="both"/>
        <w:rPr>
          <w:rFonts w:ascii="Arial" w:eastAsia="Arial" w:hAnsi="Arial" w:cs="Arial"/>
        </w:rPr>
      </w:pPr>
    </w:p>
    <w:p w14:paraId="0B22F4A3" w14:textId="77777777" w:rsidR="00610239" w:rsidRPr="003B1B84" w:rsidRDefault="00610239" w:rsidP="00355DA9">
      <w:pPr>
        <w:jc w:val="both"/>
        <w:rPr>
          <w:rFonts w:ascii="Arial" w:eastAsia="Arial" w:hAnsi="Arial" w:cs="Arial"/>
        </w:rPr>
      </w:pPr>
    </w:p>
    <w:tbl>
      <w:tblPr>
        <w:tblStyle w:val="Tablaconcuadrcula"/>
        <w:tblW w:w="9616" w:type="dxa"/>
        <w:tblLook w:val="04A0" w:firstRow="1" w:lastRow="0" w:firstColumn="1" w:lastColumn="0" w:noHBand="0" w:noVBand="1"/>
      </w:tblPr>
      <w:tblGrid>
        <w:gridCol w:w="1537"/>
        <w:gridCol w:w="8079"/>
      </w:tblGrid>
      <w:tr w:rsidR="004742AB" w:rsidRPr="003B1B84" w14:paraId="64E522BC" w14:textId="77777777" w:rsidTr="00245239">
        <w:trPr>
          <w:trHeight w:val="299"/>
        </w:trPr>
        <w:tc>
          <w:tcPr>
            <w:tcW w:w="1537" w:type="dxa"/>
            <w:tcBorders>
              <w:top w:val="single" w:sz="18" w:space="0" w:color="auto"/>
              <w:left w:val="single" w:sz="18" w:space="0" w:color="auto"/>
              <w:right w:val="single" w:sz="18" w:space="0" w:color="auto"/>
            </w:tcBorders>
            <w:vAlign w:val="center"/>
          </w:tcPr>
          <w:p w14:paraId="46C64FB8"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 xml:space="preserve">Institución </w:t>
            </w:r>
          </w:p>
        </w:tc>
        <w:tc>
          <w:tcPr>
            <w:tcW w:w="8079" w:type="dxa"/>
            <w:tcBorders>
              <w:top w:val="single" w:sz="18" w:space="0" w:color="auto"/>
              <w:left w:val="single" w:sz="18" w:space="0" w:color="auto"/>
              <w:right w:val="single" w:sz="18" w:space="0" w:color="auto"/>
            </w:tcBorders>
            <w:vAlign w:val="center"/>
          </w:tcPr>
          <w:p w14:paraId="40ED265A"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b/>
                <w:sz w:val="20"/>
                <w:szCs w:val="20"/>
              </w:rPr>
              <w:t>Superintendencia de Educación</w:t>
            </w:r>
          </w:p>
        </w:tc>
      </w:tr>
      <w:tr w:rsidR="004742AB" w:rsidRPr="003B1B84" w14:paraId="0CF5756A" w14:textId="77777777" w:rsidTr="00245239">
        <w:trPr>
          <w:trHeight w:val="271"/>
        </w:trPr>
        <w:tc>
          <w:tcPr>
            <w:tcW w:w="1537" w:type="dxa"/>
            <w:tcBorders>
              <w:left w:val="single" w:sz="18" w:space="0" w:color="auto"/>
              <w:bottom w:val="single" w:sz="18" w:space="0" w:color="auto"/>
              <w:right w:val="single" w:sz="18" w:space="0" w:color="auto"/>
            </w:tcBorders>
            <w:vAlign w:val="center"/>
          </w:tcPr>
          <w:p w14:paraId="4572708C"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lastRenderedPageBreak/>
              <w:t>Dirección web</w:t>
            </w:r>
          </w:p>
        </w:tc>
        <w:tc>
          <w:tcPr>
            <w:tcW w:w="8079" w:type="dxa"/>
            <w:tcBorders>
              <w:left w:val="single" w:sz="18" w:space="0" w:color="auto"/>
              <w:bottom w:val="single" w:sz="18" w:space="0" w:color="auto"/>
              <w:right w:val="single" w:sz="18" w:space="0" w:color="auto"/>
            </w:tcBorders>
            <w:vAlign w:val="center"/>
          </w:tcPr>
          <w:p w14:paraId="52547410"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www.supereduc.cl</w:t>
            </w:r>
          </w:p>
        </w:tc>
      </w:tr>
      <w:tr w:rsidR="004742AB" w:rsidRPr="003B1B84" w14:paraId="511DE5EB" w14:textId="77777777" w:rsidTr="00245239">
        <w:trPr>
          <w:trHeight w:val="1053"/>
        </w:trPr>
        <w:tc>
          <w:tcPr>
            <w:tcW w:w="9616" w:type="dxa"/>
            <w:gridSpan w:val="2"/>
            <w:tcBorders>
              <w:top w:val="single" w:sz="18" w:space="0" w:color="auto"/>
              <w:left w:val="single" w:sz="18" w:space="0" w:color="auto"/>
              <w:bottom w:val="single" w:sz="18" w:space="0" w:color="auto"/>
              <w:right w:val="single" w:sz="18" w:space="0" w:color="auto"/>
            </w:tcBorders>
            <w:vAlign w:val="center"/>
          </w:tcPr>
          <w:p w14:paraId="3FA610B1"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b/>
                <w:bCs/>
                <w:sz w:val="20"/>
                <w:szCs w:val="20"/>
              </w:rPr>
              <w:t>Descripción tipo beneficio:</w:t>
            </w:r>
            <w:r w:rsidRPr="003B1B84">
              <w:rPr>
                <w:rFonts w:ascii="Arial" w:eastAsia="Arial" w:hAnsi="Arial" w:cs="Arial"/>
                <w:sz w:val="20"/>
                <w:szCs w:val="20"/>
              </w:rPr>
              <w:t xml:space="preserve"> </w:t>
            </w:r>
          </w:p>
          <w:p w14:paraId="60DB1E15" w14:textId="77777777" w:rsidR="004742AB" w:rsidRPr="003B1B84" w:rsidRDefault="004742AB">
            <w:pPr>
              <w:pStyle w:val="Prrafodelista"/>
              <w:widowControl w:val="0"/>
              <w:numPr>
                <w:ilvl w:val="0"/>
                <w:numId w:val="160"/>
              </w:numPr>
              <w:autoSpaceDE w:val="0"/>
              <w:autoSpaceDN w:val="0"/>
              <w:ind w:left="312" w:right="0"/>
              <w:rPr>
                <w:rFonts w:ascii="Arial" w:eastAsia="Arial" w:hAnsi="Arial" w:cs="Arial"/>
                <w:sz w:val="20"/>
                <w:szCs w:val="20"/>
              </w:rPr>
            </w:pPr>
            <w:r w:rsidRPr="003B1B84">
              <w:rPr>
                <w:rFonts w:ascii="Arial" w:eastAsia="Arial" w:hAnsi="Arial" w:cs="Arial"/>
                <w:sz w:val="20"/>
                <w:szCs w:val="20"/>
              </w:rPr>
              <w:t>Supervisar el cumplimiento de la normativa. Resguardar el cumplimiento de la normativa educacional y el uso de los recursos públicos que entrega el Estado a los establecimientos educacionales a través de la gestión de denuncias, la fiscalización y la instrucción de procesos administrativos sancionatorios.</w:t>
            </w:r>
          </w:p>
        </w:tc>
      </w:tr>
    </w:tbl>
    <w:p w14:paraId="030A3D7E" w14:textId="570FD5D9" w:rsidR="004742AB" w:rsidRPr="003B1B84" w:rsidRDefault="004742AB" w:rsidP="00355DA9">
      <w:pPr>
        <w:jc w:val="both"/>
        <w:rPr>
          <w:rFonts w:ascii="Arial" w:eastAsia="Arial" w:hAnsi="Arial" w:cs="Arial"/>
        </w:rPr>
      </w:pPr>
    </w:p>
    <w:p w14:paraId="158BCE5C" w14:textId="2F7861CF" w:rsidR="00610239" w:rsidRPr="003B1B84" w:rsidRDefault="00610239" w:rsidP="00355DA9">
      <w:pPr>
        <w:jc w:val="both"/>
        <w:rPr>
          <w:rFonts w:ascii="Arial" w:eastAsia="Arial" w:hAnsi="Arial" w:cs="Arial"/>
        </w:rPr>
      </w:pPr>
    </w:p>
    <w:p w14:paraId="3AE5CB70" w14:textId="47FA635D" w:rsidR="004742AB" w:rsidRPr="003B1B84" w:rsidRDefault="004742AB" w:rsidP="00355DA9">
      <w:pPr>
        <w:jc w:val="both"/>
        <w:rPr>
          <w:rFonts w:ascii="Arial" w:eastAsia="Arial" w:hAnsi="Arial" w:cs="Arial"/>
        </w:rPr>
      </w:pPr>
    </w:p>
    <w:p w14:paraId="6BC2BCBA" w14:textId="28CF1286" w:rsidR="00E838ED" w:rsidRPr="003B1B84" w:rsidRDefault="00E838ED" w:rsidP="00355DA9">
      <w:pPr>
        <w:jc w:val="both"/>
        <w:rPr>
          <w:rFonts w:ascii="Arial" w:eastAsia="Arial" w:hAnsi="Arial" w:cs="Arial"/>
        </w:rPr>
      </w:pPr>
    </w:p>
    <w:p w14:paraId="2B066856" w14:textId="77777777" w:rsidR="00E838ED" w:rsidRPr="003B1B84" w:rsidRDefault="00E838ED" w:rsidP="00355DA9">
      <w:pPr>
        <w:jc w:val="both"/>
        <w:rPr>
          <w:rFonts w:ascii="Arial" w:eastAsia="Arial" w:hAnsi="Arial" w:cs="Arial"/>
        </w:rPr>
      </w:pPr>
    </w:p>
    <w:tbl>
      <w:tblPr>
        <w:tblStyle w:val="Tablaconcuadrcula"/>
        <w:tblW w:w="9616" w:type="dxa"/>
        <w:tblLook w:val="04A0" w:firstRow="1" w:lastRow="0" w:firstColumn="1" w:lastColumn="0" w:noHBand="0" w:noVBand="1"/>
      </w:tblPr>
      <w:tblGrid>
        <w:gridCol w:w="1537"/>
        <w:gridCol w:w="8079"/>
      </w:tblGrid>
      <w:tr w:rsidR="004742AB" w:rsidRPr="003B1B84" w14:paraId="0FF58ED6" w14:textId="77777777" w:rsidTr="00245239">
        <w:trPr>
          <w:trHeight w:val="299"/>
        </w:trPr>
        <w:tc>
          <w:tcPr>
            <w:tcW w:w="1537" w:type="dxa"/>
            <w:tcBorders>
              <w:top w:val="single" w:sz="18" w:space="0" w:color="auto"/>
              <w:left w:val="single" w:sz="18" w:space="0" w:color="auto"/>
              <w:right w:val="single" w:sz="18" w:space="0" w:color="auto"/>
            </w:tcBorders>
            <w:vAlign w:val="center"/>
          </w:tcPr>
          <w:p w14:paraId="1CBA582A"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 xml:space="preserve">Institución </w:t>
            </w:r>
          </w:p>
        </w:tc>
        <w:tc>
          <w:tcPr>
            <w:tcW w:w="8079" w:type="dxa"/>
            <w:tcBorders>
              <w:top w:val="single" w:sz="18" w:space="0" w:color="auto"/>
              <w:left w:val="single" w:sz="18" w:space="0" w:color="auto"/>
              <w:right w:val="single" w:sz="18" w:space="0" w:color="auto"/>
            </w:tcBorders>
            <w:vAlign w:val="center"/>
          </w:tcPr>
          <w:p w14:paraId="33D510E2"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b/>
                <w:sz w:val="20"/>
                <w:szCs w:val="20"/>
              </w:rPr>
              <w:t>Ministerio de Educación; División Educación General</w:t>
            </w:r>
          </w:p>
        </w:tc>
      </w:tr>
      <w:tr w:rsidR="004742AB" w:rsidRPr="003B1B84" w14:paraId="7F3CFDF5" w14:textId="77777777" w:rsidTr="00245239">
        <w:trPr>
          <w:trHeight w:val="271"/>
        </w:trPr>
        <w:tc>
          <w:tcPr>
            <w:tcW w:w="1537" w:type="dxa"/>
            <w:tcBorders>
              <w:left w:val="single" w:sz="18" w:space="0" w:color="auto"/>
              <w:bottom w:val="single" w:sz="18" w:space="0" w:color="auto"/>
              <w:right w:val="single" w:sz="18" w:space="0" w:color="auto"/>
            </w:tcBorders>
            <w:vAlign w:val="center"/>
          </w:tcPr>
          <w:p w14:paraId="5A756E53"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Dirección web</w:t>
            </w:r>
          </w:p>
        </w:tc>
        <w:tc>
          <w:tcPr>
            <w:tcW w:w="8079" w:type="dxa"/>
            <w:tcBorders>
              <w:left w:val="single" w:sz="18" w:space="0" w:color="auto"/>
              <w:bottom w:val="single" w:sz="18" w:space="0" w:color="auto"/>
              <w:right w:val="single" w:sz="18" w:space="0" w:color="auto"/>
            </w:tcBorders>
            <w:vAlign w:val="center"/>
          </w:tcPr>
          <w:p w14:paraId="66164409"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sz w:val="20"/>
                <w:szCs w:val="20"/>
              </w:rPr>
              <w:t>www.convivenciaescolar.cl</w:t>
            </w:r>
          </w:p>
        </w:tc>
      </w:tr>
      <w:tr w:rsidR="004742AB" w:rsidRPr="003B1B84" w14:paraId="20EE0CDD" w14:textId="77777777" w:rsidTr="00245239">
        <w:trPr>
          <w:trHeight w:val="1697"/>
        </w:trPr>
        <w:tc>
          <w:tcPr>
            <w:tcW w:w="9616" w:type="dxa"/>
            <w:gridSpan w:val="2"/>
            <w:tcBorders>
              <w:top w:val="single" w:sz="18" w:space="0" w:color="auto"/>
              <w:left w:val="single" w:sz="18" w:space="0" w:color="auto"/>
              <w:bottom w:val="single" w:sz="18" w:space="0" w:color="auto"/>
              <w:right w:val="single" w:sz="18" w:space="0" w:color="auto"/>
            </w:tcBorders>
            <w:vAlign w:val="center"/>
          </w:tcPr>
          <w:p w14:paraId="61E7A766" w14:textId="77777777" w:rsidR="004742AB" w:rsidRPr="003B1B84" w:rsidRDefault="004742AB" w:rsidP="00355DA9">
            <w:pPr>
              <w:jc w:val="both"/>
              <w:rPr>
                <w:rFonts w:ascii="Arial" w:eastAsia="Arial" w:hAnsi="Arial" w:cs="Arial"/>
                <w:sz w:val="20"/>
                <w:szCs w:val="20"/>
              </w:rPr>
            </w:pPr>
            <w:r w:rsidRPr="003B1B84">
              <w:rPr>
                <w:rFonts w:ascii="Arial" w:eastAsia="Arial" w:hAnsi="Arial" w:cs="Arial"/>
                <w:b/>
                <w:bCs/>
                <w:sz w:val="20"/>
                <w:szCs w:val="20"/>
              </w:rPr>
              <w:t>Descripción tipo beneficio:</w:t>
            </w:r>
            <w:r w:rsidRPr="003B1B84">
              <w:rPr>
                <w:rFonts w:ascii="Arial" w:eastAsia="Arial" w:hAnsi="Arial" w:cs="Arial"/>
                <w:sz w:val="20"/>
                <w:szCs w:val="20"/>
              </w:rPr>
              <w:t xml:space="preserve"> </w:t>
            </w:r>
          </w:p>
          <w:p w14:paraId="0F0DD697" w14:textId="77777777" w:rsidR="004742AB" w:rsidRPr="003B1B84" w:rsidRDefault="004742AB">
            <w:pPr>
              <w:pStyle w:val="Prrafodelista"/>
              <w:widowControl w:val="0"/>
              <w:numPr>
                <w:ilvl w:val="0"/>
                <w:numId w:val="160"/>
              </w:numPr>
              <w:autoSpaceDE w:val="0"/>
              <w:autoSpaceDN w:val="0"/>
              <w:ind w:left="312" w:right="0"/>
              <w:rPr>
                <w:rFonts w:ascii="Arial" w:eastAsia="Arial" w:hAnsi="Arial" w:cs="Arial"/>
                <w:sz w:val="20"/>
                <w:szCs w:val="20"/>
              </w:rPr>
            </w:pPr>
            <w:r w:rsidRPr="003B1B84">
              <w:rPr>
                <w:rFonts w:ascii="Arial" w:eastAsia="Arial" w:hAnsi="Arial" w:cs="Arial"/>
                <w:sz w:val="20"/>
                <w:szCs w:val="20"/>
              </w:rPr>
              <w:t>Descripción tipo beneficios: La Unidad de Transversalidad Educativa tiene, entre sus funciones, orientar y apoyar la formación en Sexualidad, Afectividad y Género en los establecimientos educacionales, a través de información adecuada dirigida a los actores de la comunidad educativa, con el objetivo de fortalecer el desarrollo integral de los estudiantes. Además de entregar información de otras instituciones respecto a los beneficios que éstas entregan a las estudiantes embarazadas, madres y padres adolescentes.</w:t>
            </w:r>
          </w:p>
        </w:tc>
      </w:tr>
    </w:tbl>
    <w:p w14:paraId="677041FD" w14:textId="77777777" w:rsidR="004742AB" w:rsidRPr="003B1B84" w:rsidRDefault="004742AB" w:rsidP="00355DA9">
      <w:pPr>
        <w:jc w:val="both"/>
        <w:rPr>
          <w:rFonts w:ascii="Arial" w:eastAsia="Arial" w:hAnsi="Arial" w:cs="Arial"/>
        </w:rPr>
      </w:pPr>
    </w:p>
    <w:p w14:paraId="58A08098" w14:textId="77777777" w:rsidR="004742AB" w:rsidRPr="003B1B84" w:rsidRDefault="004742AB" w:rsidP="00355DA9">
      <w:pPr>
        <w:jc w:val="both"/>
        <w:rPr>
          <w:rFonts w:ascii="Arial" w:eastAsia="Arial" w:hAnsi="Arial" w:cs="Arial"/>
        </w:rPr>
      </w:pPr>
    </w:p>
    <w:p w14:paraId="20722076" w14:textId="77777777" w:rsidR="004742AB" w:rsidRPr="003B1B84" w:rsidRDefault="004742AB" w:rsidP="00355DA9">
      <w:pPr>
        <w:jc w:val="both"/>
        <w:rPr>
          <w:rFonts w:ascii="Arial" w:hAnsi="Arial" w:cs="Arial"/>
        </w:rPr>
      </w:pPr>
    </w:p>
    <w:p w14:paraId="55540F28" w14:textId="77777777" w:rsidR="004742AB" w:rsidRPr="003B1B84" w:rsidRDefault="004742AB" w:rsidP="00355DA9">
      <w:pPr>
        <w:jc w:val="both"/>
        <w:rPr>
          <w:rFonts w:ascii="Arial" w:hAnsi="Arial" w:cs="Arial"/>
          <w:b/>
          <w:sz w:val="20"/>
        </w:rPr>
      </w:pPr>
    </w:p>
    <w:p w14:paraId="11760647" w14:textId="77777777" w:rsidR="008C6E88" w:rsidRDefault="008C6E88" w:rsidP="00355DA9">
      <w:pPr>
        <w:jc w:val="both"/>
        <w:rPr>
          <w:rFonts w:ascii="Arial" w:hAnsi="Arial" w:cs="Arial"/>
          <w:b/>
          <w:sz w:val="20"/>
        </w:rPr>
      </w:pPr>
    </w:p>
    <w:p w14:paraId="0E69C1CA" w14:textId="77777777" w:rsidR="001858EB" w:rsidRDefault="001858EB" w:rsidP="00355DA9">
      <w:pPr>
        <w:jc w:val="both"/>
        <w:rPr>
          <w:rFonts w:ascii="Arial" w:hAnsi="Arial" w:cs="Arial"/>
          <w:b/>
          <w:sz w:val="20"/>
        </w:rPr>
      </w:pPr>
    </w:p>
    <w:p w14:paraId="3CFA37C9" w14:textId="77777777" w:rsidR="001858EB" w:rsidRDefault="001858EB" w:rsidP="00355DA9">
      <w:pPr>
        <w:jc w:val="both"/>
        <w:rPr>
          <w:rFonts w:ascii="Arial" w:hAnsi="Arial" w:cs="Arial"/>
          <w:b/>
          <w:sz w:val="20"/>
        </w:rPr>
      </w:pPr>
    </w:p>
    <w:p w14:paraId="7B9CA4E8" w14:textId="77777777" w:rsidR="001858EB" w:rsidRDefault="001858EB" w:rsidP="00355DA9">
      <w:pPr>
        <w:jc w:val="both"/>
        <w:rPr>
          <w:rFonts w:ascii="Arial" w:hAnsi="Arial" w:cs="Arial"/>
          <w:b/>
          <w:sz w:val="20"/>
        </w:rPr>
      </w:pPr>
    </w:p>
    <w:p w14:paraId="263BA6B9" w14:textId="77777777" w:rsidR="001858EB" w:rsidRDefault="001858EB" w:rsidP="001858EB">
      <w:pPr>
        <w:pStyle w:val="Ttulo2"/>
      </w:pPr>
      <w:bookmarkStart w:id="256" w:name="_Toc162947171"/>
      <w:r w:rsidRPr="00B20231">
        <w:t>PROTOCOLO</w:t>
      </w:r>
      <w:r>
        <w:t xml:space="preserve"> N°10.</w:t>
      </w:r>
      <w:bookmarkEnd w:id="256"/>
      <w:r w:rsidRPr="00B20231">
        <w:t xml:space="preserve"> </w:t>
      </w:r>
    </w:p>
    <w:p w14:paraId="49E68019" w14:textId="5977D5F5" w:rsidR="001858EB" w:rsidRDefault="001858EB" w:rsidP="001858EB">
      <w:pPr>
        <w:pStyle w:val="Ttulo2"/>
      </w:pPr>
      <w:bookmarkStart w:id="257" w:name="_Toc162947172"/>
      <w:r w:rsidRPr="00B20231">
        <w:t xml:space="preserve">DE </w:t>
      </w:r>
      <w:r w:rsidRPr="00DE4386">
        <w:t>ABORDAJE DE DESREGULACIONES EMOCIONALES Y CONDUCTUALES</w:t>
      </w:r>
      <w:r>
        <w:t>.</w:t>
      </w:r>
      <w:bookmarkEnd w:id="257"/>
    </w:p>
    <w:p w14:paraId="7958E379" w14:textId="77777777" w:rsidR="001858EB" w:rsidRDefault="001858EB" w:rsidP="001858EB">
      <w:pPr>
        <w:pStyle w:val="Ttulo2"/>
      </w:pPr>
    </w:p>
    <w:p w14:paraId="59425AE2" w14:textId="77777777" w:rsidR="001858EB" w:rsidRDefault="001858EB" w:rsidP="001858EB">
      <w:pPr>
        <w:pStyle w:val="Ttulo2"/>
      </w:pPr>
    </w:p>
    <w:p w14:paraId="2ACD25F6" w14:textId="77777777" w:rsidR="001858EB" w:rsidRDefault="001858EB" w:rsidP="001858EB">
      <w:pPr>
        <w:jc w:val="both"/>
        <w:rPr>
          <w:rFonts w:ascii="Arial" w:hAnsi="Arial" w:cs="Arial"/>
        </w:rPr>
      </w:pPr>
      <w:r w:rsidRPr="00B20231">
        <w:rPr>
          <w:rFonts w:ascii="Arial" w:hAnsi="Arial" w:cs="Arial"/>
        </w:rPr>
        <w:t>Contextualización LEY TEA.</w:t>
      </w:r>
    </w:p>
    <w:p w14:paraId="77A6AD61" w14:textId="77777777" w:rsidR="001858EB" w:rsidRPr="00B20231" w:rsidRDefault="001858EB" w:rsidP="001858EB">
      <w:pPr>
        <w:jc w:val="both"/>
        <w:rPr>
          <w:rFonts w:ascii="Arial" w:hAnsi="Arial" w:cs="Arial"/>
        </w:rPr>
      </w:pPr>
    </w:p>
    <w:p w14:paraId="1B3610E8" w14:textId="77777777" w:rsidR="001858EB" w:rsidRDefault="001858EB" w:rsidP="001858EB">
      <w:pPr>
        <w:jc w:val="both"/>
        <w:rPr>
          <w:rFonts w:ascii="Arial" w:hAnsi="Arial" w:cs="Arial"/>
        </w:rPr>
      </w:pPr>
      <w:r w:rsidRPr="00B20231">
        <w:rPr>
          <w:rFonts w:ascii="Arial" w:hAnsi="Arial" w:cs="Arial"/>
        </w:rPr>
        <w:t xml:space="preserve">En base a la Ley Núm. 21.545, establece la promoción de la inclusión, la atención integral, y la protección de los derechos de las personas con Trastorno del Espectro Autista en el ámbito social, de salud y educación. </w:t>
      </w:r>
    </w:p>
    <w:p w14:paraId="1CFA1B93" w14:textId="77777777" w:rsidR="001858EB" w:rsidRPr="00B20231" w:rsidRDefault="001858EB" w:rsidP="001858EB">
      <w:pPr>
        <w:jc w:val="both"/>
        <w:rPr>
          <w:rFonts w:ascii="Arial" w:hAnsi="Arial" w:cs="Arial"/>
        </w:rPr>
      </w:pPr>
    </w:p>
    <w:p w14:paraId="04335326" w14:textId="62D9F484" w:rsidR="001858EB" w:rsidRPr="00FB57A3" w:rsidRDefault="00FB57A3" w:rsidP="00FB57A3">
      <w:pPr>
        <w:pStyle w:val="Prrafodelista"/>
        <w:widowControl w:val="0"/>
        <w:numPr>
          <w:ilvl w:val="0"/>
          <w:numId w:val="187"/>
        </w:numPr>
        <w:autoSpaceDE w:val="0"/>
        <w:autoSpaceDN w:val="0"/>
        <w:ind w:left="0" w:right="0" w:firstLine="0"/>
        <w:rPr>
          <w:rFonts w:ascii="Arial" w:eastAsia="Arial" w:hAnsi="Arial" w:cs="Arial"/>
        </w:rPr>
      </w:pPr>
      <w:r w:rsidRPr="001858EB">
        <w:rPr>
          <w:rFonts w:ascii="Arial" w:eastAsia="Arial" w:hAnsi="Arial" w:cs="Arial"/>
        </w:rPr>
        <w:t>OBJETO.</w:t>
      </w:r>
      <w:r w:rsidR="001858EB" w:rsidRPr="001858EB">
        <w:rPr>
          <w:rFonts w:ascii="Arial" w:eastAsia="Arial" w:hAnsi="Arial" w:cs="Arial"/>
        </w:rPr>
        <w:t xml:space="preserve"> </w:t>
      </w:r>
      <w:r w:rsidR="001858EB" w:rsidRPr="00FB57A3">
        <w:rPr>
          <w:rFonts w:ascii="Arial" w:eastAsia="Arial" w:hAnsi="Arial" w:cs="Arial"/>
        </w:rPr>
        <w:t xml:space="preserve">La presente ley tiene por objeto asegurar el derecho a la igualdad de oportunidades y resguardar la inclusión social de los niños, niñas, adolescentes y adultos con trastorno del espectro autista; eliminar cualquier forma de discriminación; promover un abordaje integral de dichas personas en el ámbito social, de la salud y de la educación, y concientizar a la sociedad sobre esta temática. Lo anterior, sin perjuicio de los demás derechos, beneficios o garantías contempladas en otros cuerpos legales o normativos y en los tratados internacionales ratificados por Chile que se encuentren vigentes. </w:t>
      </w:r>
    </w:p>
    <w:p w14:paraId="729D67F0" w14:textId="77777777" w:rsidR="001858EB" w:rsidRDefault="001858EB" w:rsidP="001858EB">
      <w:pPr>
        <w:pStyle w:val="Prrafodelista"/>
        <w:widowControl w:val="0"/>
        <w:autoSpaceDE w:val="0"/>
        <w:autoSpaceDN w:val="0"/>
        <w:ind w:left="0" w:right="0" w:firstLine="0"/>
        <w:rPr>
          <w:rFonts w:ascii="Arial" w:eastAsia="Arial" w:hAnsi="Arial" w:cs="Arial"/>
        </w:rPr>
      </w:pPr>
    </w:p>
    <w:p w14:paraId="171750AF" w14:textId="77777777" w:rsidR="001858EB" w:rsidRPr="001858EB" w:rsidRDefault="001858EB" w:rsidP="001858EB">
      <w:pPr>
        <w:pStyle w:val="Prrafodelista"/>
        <w:widowControl w:val="0"/>
        <w:autoSpaceDE w:val="0"/>
        <w:autoSpaceDN w:val="0"/>
        <w:ind w:left="0" w:right="0" w:firstLine="0"/>
        <w:rPr>
          <w:rFonts w:ascii="Arial" w:eastAsia="Arial" w:hAnsi="Arial" w:cs="Arial"/>
        </w:rPr>
      </w:pPr>
    </w:p>
    <w:p w14:paraId="40099B7E" w14:textId="72E5D3C8" w:rsidR="001858EB" w:rsidRPr="001858EB" w:rsidRDefault="001858EB" w:rsidP="001858EB">
      <w:pPr>
        <w:pStyle w:val="Ttulo3"/>
        <w:numPr>
          <w:ilvl w:val="0"/>
          <w:numId w:val="201"/>
        </w:numPr>
        <w:rPr>
          <w:rFonts w:ascii="Arial" w:hAnsi="Arial"/>
        </w:rPr>
      </w:pPr>
      <w:bookmarkStart w:id="258" w:name="_Toc162947173"/>
      <w:r w:rsidRPr="001858EB">
        <w:rPr>
          <w:rFonts w:ascii="Arial" w:hAnsi="Arial"/>
        </w:rPr>
        <w:t>DESREGULACIÓN EMOCIONAL EN CONTEXTOS EDUCATIVOS.</w:t>
      </w:r>
      <w:bookmarkEnd w:id="258"/>
    </w:p>
    <w:p w14:paraId="23A0B22A" w14:textId="77777777" w:rsidR="001858EB" w:rsidRPr="00B20231" w:rsidRDefault="001858EB" w:rsidP="001858EB">
      <w:pPr>
        <w:ind w:left="284" w:hanging="284"/>
        <w:jc w:val="both"/>
        <w:rPr>
          <w:rFonts w:ascii="Arial" w:hAnsi="Arial" w:cs="Arial"/>
        </w:rPr>
      </w:pPr>
    </w:p>
    <w:p w14:paraId="4B9EFD93" w14:textId="77777777" w:rsidR="001858EB" w:rsidRDefault="001858EB" w:rsidP="001858EB">
      <w:pPr>
        <w:jc w:val="both"/>
        <w:rPr>
          <w:rFonts w:ascii="Arial" w:hAnsi="Arial" w:cs="Arial"/>
        </w:rPr>
      </w:pPr>
      <w:r w:rsidRPr="00B20231">
        <w:rPr>
          <w:rFonts w:ascii="Arial" w:hAnsi="Arial" w:cs="Arial"/>
        </w:rPr>
        <w:lastRenderedPageBreak/>
        <w:t>Se entenderá que un episodio de desregulación emocional en el contexto educativo, es aquel en que el estudiante no consigue modelar sus emociones y conducta de una manera adaptativa, interfiriendo en el proceso de aprendizaje. La desregulación emocional se puede reflejar en un amplio espectro de conductas, dependiendo de la etapa del ciclo vital del estudiante, que pueden ir desde un llanto intenso difícil de contener, hasta conductas de agresión hacia sí mismo y/u otros.</w:t>
      </w:r>
    </w:p>
    <w:p w14:paraId="2FDCE900" w14:textId="77777777" w:rsidR="001858EB" w:rsidRPr="00B20231" w:rsidRDefault="001858EB" w:rsidP="001858EB">
      <w:pPr>
        <w:jc w:val="both"/>
        <w:rPr>
          <w:rFonts w:ascii="Arial" w:hAnsi="Arial" w:cs="Arial"/>
        </w:rPr>
      </w:pPr>
    </w:p>
    <w:p w14:paraId="28D0D22B" w14:textId="3204B0F8" w:rsidR="001858EB" w:rsidRPr="00FB57A3" w:rsidRDefault="00FB57A3" w:rsidP="00FB57A3">
      <w:pPr>
        <w:pStyle w:val="Prrafodelista"/>
        <w:widowControl w:val="0"/>
        <w:numPr>
          <w:ilvl w:val="0"/>
          <w:numId w:val="187"/>
        </w:numPr>
        <w:autoSpaceDE w:val="0"/>
        <w:autoSpaceDN w:val="0"/>
        <w:ind w:left="0" w:right="0" w:firstLine="0"/>
        <w:rPr>
          <w:rFonts w:ascii="Arial" w:hAnsi="Arial" w:cs="Arial"/>
        </w:rPr>
      </w:pPr>
      <w:r w:rsidRPr="00FB57A3">
        <w:rPr>
          <w:rFonts w:ascii="Arial" w:eastAsia="Arial" w:hAnsi="Arial" w:cs="Arial"/>
        </w:rPr>
        <w:t>DEFINICIÓN DE CONTENCIÓN.</w:t>
      </w:r>
      <w:r>
        <w:rPr>
          <w:rFonts w:ascii="Arial" w:eastAsia="Arial" w:hAnsi="Arial" w:cs="Arial"/>
        </w:rPr>
        <w:t xml:space="preserve"> </w:t>
      </w:r>
      <w:r w:rsidR="001858EB" w:rsidRPr="00FB57A3">
        <w:rPr>
          <w:rFonts w:ascii="Arial" w:hAnsi="Arial" w:cs="Arial"/>
        </w:rPr>
        <w:t>En el caso de que un estudiante presente un episodio de desborde emocional en el establecimiento educacional, es importante que sea contenido por un adulto. El Ministerio de Salud, reconoce cuatro formas de realizar una adecuada contención en casos de desregulación emocional: contención emocional, ambiental, farmacológica, y mecánica o física (</w:t>
      </w:r>
      <w:proofErr w:type="spellStart"/>
      <w:r w:rsidR="001858EB" w:rsidRPr="00FB57A3">
        <w:rPr>
          <w:rFonts w:ascii="Arial" w:hAnsi="Arial" w:cs="Arial"/>
        </w:rPr>
        <w:t>Minsal</w:t>
      </w:r>
      <w:proofErr w:type="spellEnd"/>
      <w:r w:rsidR="001858EB" w:rsidRPr="00FB57A3">
        <w:rPr>
          <w:rFonts w:ascii="Arial" w:hAnsi="Arial" w:cs="Arial"/>
        </w:rPr>
        <w:t>, 2006). Sin embargo, en el contexto de los establecimientos educacionales sólo es posible considerar la contención emocional y ambiental.</w:t>
      </w:r>
    </w:p>
    <w:p w14:paraId="6701A24B" w14:textId="77777777" w:rsidR="001858EB" w:rsidRPr="00B20231" w:rsidRDefault="001858EB" w:rsidP="001858EB">
      <w:pPr>
        <w:ind w:left="567"/>
        <w:jc w:val="both"/>
        <w:rPr>
          <w:rFonts w:ascii="Arial" w:hAnsi="Arial" w:cs="Arial"/>
        </w:rPr>
      </w:pPr>
    </w:p>
    <w:p w14:paraId="6E1B9562" w14:textId="5EC78703" w:rsidR="001858EB" w:rsidRDefault="001858EB" w:rsidP="00FB57A3">
      <w:pPr>
        <w:pStyle w:val="Prrafodelista"/>
        <w:numPr>
          <w:ilvl w:val="0"/>
          <w:numId w:val="190"/>
        </w:numPr>
        <w:ind w:left="567" w:right="0" w:hanging="567"/>
        <w:rPr>
          <w:rFonts w:ascii="Arial" w:hAnsi="Arial" w:cs="Arial"/>
        </w:rPr>
      </w:pPr>
      <w:r w:rsidRPr="001858EB">
        <w:rPr>
          <w:rFonts w:ascii="Arial" w:hAnsi="Arial" w:cs="Arial"/>
        </w:rPr>
        <w:t xml:space="preserve">La contención emocional es un procedimiento que tiene como objetivo tranquilizar y estimular la confianza del niño o </w:t>
      </w:r>
      <w:r w:rsidRPr="003B1B84">
        <w:rPr>
          <w:rFonts w:ascii="Arial" w:hAnsi="Arial" w:cs="Arial"/>
        </w:rPr>
        <w:t>adolescente</w:t>
      </w:r>
      <w:r w:rsidRPr="001858EB">
        <w:rPr>
          <w:rFonts w:ascii="Arial" w:hAnsi="Arial" w:cs="Arial"/>
        </w:rPr>
        <w:t xml:space="preserve"> que se encuentra en la fase inicial de un episodio de desregulación emocional. Dependiendo de la edad, puede ser realizada por las educadoras de párvulos, docentes, asistentes de la educación, o adulto que se encuentre con el estudiante en el momento de presentar un episodio.</w:t>
      </w:r>
    </w:p>
    <w:p w14:paraId="5D7EF5CE" w14:textId="77777777" w:rsidR="001858EB" w:rsidRDefault="001858EB" w:rsidP="00FB57A3">
      <w:pPr>
        <w:pStyle w:val="Prrafodelista"/>
        <w:ind w:left="567" w:right="0" w:firstLine="0"/>
        <w:rPr>
          <w:rFonts w:ascii="Arial" w:hAnsi="Arial" w:cs="Arial"/>
        </w:rPr>
      </w:pPr>
    </w:p>
    <w:p w14:paraId="333EC1AB" w14:textId="1934B7DB" w:rsidR="001858EB" w:rsidRPr="001858EB" w:rsidRDefault="001858EB" w:rsidP="00FB57A3">
      <w:pPr>
        <w:pStyle w:val="Prrafodelista"/>
        <w:numPr>
          <w:ilvl w:val="0"/>
          <w:numId w:val="190"/>
        </w:numPr>
        <w:ind w:left="567" w:right="0" w:hanging="567"/>
        <w:rPr>
          <w:rFonts w:ascii="Arial" w:hAnsi="Arial" w:cs="Arial"/>
        </w:rPr>
      </w:pPr>
      <w:r w:rsidRPr="001858EB">
        <w:rPr>
          <w:rFonts w:ascii="Arial" w:hAnsi="Arial" w:cs="Arial"/>
        </w:rPr>
        <w:t xml:space="preserve">La contención ambiental es un conjunto de acciones realizadas por profesionales capacitados para atender a una persona desregulada emocionalmente. Las acciones contemplan espacios adecuados, buena disposición de los adultos, control de estímulos visuales, auditivos y desplazamientos, lo que busca promover confianza y aminorar el episodio de desregulación emocional. </w:t>
      </w:r>
    </w:p>
    <w:p w14:paraId="09989AB6" w14:textId="77777777" w:rsidR="001858EB" w:rsidRDefault="001858EB" w:rsidP="001858EB">
      <w:pPr>
        <w:jc w:val="both"/>
        <w:rPr>
          <w:rFonts w:ascii="Arial" w:hAnsi="Arial" w:cs="Arial"/>
        </w:rPr>
      </w:pPr>
    </w:p>
    <w:p w14:paraId="42ED7F8A" w14:textId="77777777" w:rsidR="00FB57A3" w:rsidRPr="00B20231" w:rsidRDefault="00FB57A3" w:rsidP="001858EB">
      <w:pPr>
        <w:jc w:val="both"/>
        <w:rPr>
          <w:rFonts w:ascii="Arial" w:hAnsi="Arial" w:cs="Arial"/>
        </w:rPr>
      </w:pPr>
    </w:p>
    <w:p w14:paraId="3E73E693" w14:textId="77777777" w:rsidR="001858EB" w:rsidRDefault="001858EB" w:rsidP="001858EB">
      <w:pPr>
        <w:pStyle w:val="Ttulo3"/>
        <w:numPr>
          <w:ilvl w:val="0"/>
          <w:numId w:val="201"/>
        </w:numPr>
        <w:rPr>
          <w:rFonts w:ascii="Arial" w:hAnsi="Arial"/>
        </w:rPr>
      </w:pPr>
      <w:r w:rsidRPr="00B20231">
        <w:rPr>
          <w:rFonts w:ascii="Arial" w:hAnsi="Arial"/>
        </w:rPr>
        <w:t xml:space="preserve"> </w:t>
      </w:r>
      <w:bookmarkStart w:id="259" w:name="_Toc162947174"/>
      <w:r w:rsidRPr="00B20231">
        <w:rPr>
          <w:rFonts w:ascii="Arial" w:hAnsi="Arial"/>
        </w:rPr>
        <w:t>ACTIVACIÓN DE PROTOCOLO.</w:t>
      </w:r>
      <w:bookmarkEnd w:id="259"/>
    </w:p>
    <w:p w14:paraId="7DE45906" w14:textId="77777777" w:rsidR="001858EB" w:rsidRPr="00B20231" w:rsidRDefault="001858EB" w:rsidP="001858EB">
      <w:pPr>
        <w:pStyle w:val="Prrafodelista"/>
        <w:ind w:left="284" w:firstLine="0"/>
        <w:rPr>
          <w:rFonts w:ascii="Arial" w:hAnsi="Arial" w:cs="Arial"/>
        </w:rPr>
      </w:pPr>
    </w:p>
    <w:p w14:paraId="55C2088B" w14:textId="47A5A15C" w:rsidR="001858EB" w:rsidRPr="00FB57A3" w:rsidRDefault="00FB57A3" w:rsidP="00FB57A3">
      <w:pPr>
        <w:pStyle w:val="Prrafodelista"/>
        <w:widowControl w:val="0"/>
        <w:numPr>
          <w:ilvl w:val="0"/>
          <w:numId w:val="187"/>
        </w:numPr>
        <w:autoSpaceDE w:val="0"/>
        <w:autoSpaceDN w:val="0"/>
        <w:ind w:left="0" w:right="0" w:firstLine="0"/>
        <w:rPr>
          <w:rFonts w:ascii="Arial" w:eastAsia="Arial" w:hAnsi="Arial" w:cs="Arial"/>
        </w:rPr>
      </w:pPr>
      <w:r w:rsidRPr="00FB57A3">
        <w:rPr>
          <w:rFonts w:ascii="Arial" w:eastAsia="Arial" w:hAnsi="Arial" w:cs="Arial"/>
        </w:rPr>
        <w:t xml:space="preserve">CONTENCIÓN EMOCIONAL </w:t>
      </w:r>
      <w:r w:rsidR="001858EB" w:rsidRPr="00FB57A3">
        <w:rPr>
          <w:rFonts w:ascii="Arial" w:eastAsia="Arial" w:hAnsi="Arial" w:cs="Arial"/>
        </w:rPr>
        <w:t>(manejo general).</w:t>
      </w:r>
      <w:r>
        <w:rPr>
          <w:rFonts w:ascii="Arial" w:eastAsia="Arial" w:hAnsi="Arial" w:cs="Arial"/>
        </w:rPr>
        <w:t xml:space="preserve"> </w:t>
      </w:r>
      <w:r w:rsidR="001858EB" w:rsidRPr="00FB57A3">
        <w:rPr>
          <w:rFonts w:ascii="Arial" w:hAnsi="Arial" w:cs="Arial"/>
        </w:rPr>
        <w:t>Actuación de  docentes y/o Asistentes de la Educación frente a un episodio en el aula: Previo a la desregulación emocional el estudiante puede presentar cambios específicos de comportamiento que pueden parecer insignificantes, tales como morderse las uñas, tensar los músculos, saltar, gritar de forma constante, movimientos estereotipados o repetitivos, taparse los oídos, increpar a sus compañeros, agitación de la respiración, llanto provocado por situaciones comunes,  u otro modo de mostrar incomodidad. Durante esta etapa es indispensable que un adulto intervenga inmediatamente, conteniendo emocionalmente al estudiante, sin convertirse en parte del conflicto.</w:t>
      </w:r>
    </w:p>
    <w:p w14:paraId="7C14F75C" w14:textId="77777777" w:rsidR="001858EB" w:rsidRPr="00B20231" w:rsidRDefault="001858EB" w:rsidP="001858EB">
      <w:pPr>
        <w:ind w:left="567"/>
        <w:jc w:val="both"/>
        <w:rPr>
          <w:rFonts w:ascii="Arial" w:hAnsi="Arial" w:cs="Arial"/>
        </w:rPr>
      </w:pPr>
    </w:p>
    <w:p w14:paraId="3E17555E" w14:textId="77777777" w:rsidR="001858EB" w:rsidRDefault="001858EB" w:rsidP="001858EB">
      <w:pPr>
        <w:pStyle w:val="Prrafodelista"/>
        <w:numPr>
          <w:ilvl w:val="0"/>
          <w:numId w:val="191"/>
        </w:numPr>
        <w:ind w:left="567" w:right="0" w:hanging="567"/>
        <w:rPr>
          <w:rFonts w:ascii="Arial" w:hAnsi="Arial" w:cs="Arial"/>
        </w:rPr>
      </w:pPr>
      <w:r w:rsidRPr="00B20231">
        <w:rPr>
          <w:rFonts w:ascii="Arial" w:hAnsi="Arial" w:cs="Arial"/>
        </w:rPr>
        <w:t>Contención emocional en el aula al momento del episodio</w:t>
      </w:r>
      <w:r>
        <w:rPr>
          <w:rFonts w:ascii="Arial" w:hAnsi="Arial" w:cs="Arial"/>
        </w:rPr>
        <w:t>.</w:t>
      </w:r>
    </w:p>
    <w:p w14:paraId="5512F36A" w14:textId="77777777" w:rsidR="001858EB" w:rsidRDefault="001858EB" w:rsidP="001858EB">
      <w:pPr>
        <w:pStyle w:val="Prrafodelista"/>
        <w:ind w:left="567" w:right="0" w:firstLine="0"/>
        <w:rPr>
          <w:rFonts w:ascii="Arial" w:hAnsi="Arial" w:cs="Arial"/>
        </w:rPr>
      </w:pPr>
    </w:p>
    <w:p w14:paraId="03AF2FD0" w14:textId="16B8796F" w:rsidR="001858EB" w:rsidRDefault="001858EB" w:rsidP="001858EB">
      <w:pPr>
        <w:pStyle w:val="Prrafodelista"/>
        <w:numPr>
          <w:ilvl w:val="0"/>
          <w:numId w:val="191"/>
        </w:numPr>
        <w:ind w:left="567" w:right="0" w:hanging="567"/>
        <w:rPr>
          <w:rFonts w:ascii="Arial" w:hAnsi="Arial" w:cs="Arial"/>
        </w:rPr>
      </w:pPr>
      <w:r w:rsidRPr="001858EB">
        <w:rPr>
          <w:rFonts w:ascii="Arial" w:hAnsi="Arial" w:cs="Arial"/>
        </w:rPr>
        <w:t>Intervenciones efectivas durante esta etapa incluyen:</w:t>
      </w:r>
    </w:p>
    <w:p w14:paraId="341004C2" w14:textId="77777777" w:rsidR="001858EB" w:rsidRPr="001858EB" w:rsidRDefault="001858EB" w:rsidP="001858EB">
      <w:pPr>
        <w:pStyle w:val="Prrafodelista"/>
        <w:ind w:left="567" w:right="0" w:firstLine="0"/>
        <w:rPr>
          <w:rFonts w:ascii="Arial" w:hAnsi="Arial" w:cs="Arial"/>
        </w:rPr>
      </w:pPr>
    </w:p>
    <w:p w14:paraId="72CA01C5" w14:textId="4D781167" w:rsidR="001858EB" w:rsidRDefault="001858EB" w:rsidP="001858EB">
      <w:pPr>
        <w:pStyle w:val="Prrafodelista"/>
        <w:numPr>
          <w:ilvl w:val="0"/>
          <w:numId w:val="192"/>
        </w:numPr>
        <w:ind w:left="1134" w:right="0" w:hanging="567"/>
        <w:rPr>
          <w:rFonts w:ascii="Arial" w:hAnsi="Arial" w:cs="Arial"/>
        </w:rPr>
      </w:pPr>
      <w:r w:rsidRPr="001858EB">
        <w:rPr>
          <w:rFonts w:ascii="Arial" w:hAnsi="Arial" w:cs="Arial"/>
        </w:rPr>
        <w:t>Agacharse a nivel del estudiante.</w:t>
      </w:r>
    </w:p>
    <w:p w14:paraId="6089E49D" w14:textId="77777777" w:rsidR="001858EB" w:rsidRPr="001858EB" w:rsidRDefault="001858EB" w:rsidP="001858EB">
      <w:pPr>
        <w:pStyle w:val="Prrafodelista"/>
        <w:ind w:left="1134" w:right="0" w:firstLine="0"/>
        <w:rPr>
          <w:rFonts w:ascii="Arial" w:hAnsi="Arial" w:cs="Arial"/>
        </w:rPr>
      </w:pPr>
    </w:p>
    <w:p w14:paraId="4AB2E025" w14:textId="190C22F7" w:rsidR="001858EB" w:rsidRDefault="001858EB" w:rsidP="001858EB">
      <w:pPr>
        <w:pStyle w:val="Prrafodelista"/>
        <w:numPr>
          <w:ilvl w:val="0"/>
          <w:numId w:val="192"/>
        </w:numPr>
        <w:ind w:left="1134" w:right="0" w:hanging="567"/>
        <w:rPr>
          <w:rFonts w:ascii="Arial" w:hAnsi="Arial" w:cs="Arial"/>
        </w:rPr>
      </w:pPr>
      <w:r w:rsidRPr="001858EB">
        <w:rPr>
          <w:rFonts w:ascii="Arial" w:hAnsi="Arial" w:cs="Arial"/>
        </w:rPr>
        <w:t>No regañar al estudiante.</w:t>
      </w:r>
    </w:p>
    <w:p w14:paraId="184ACCDA" w14:textId="77777777" w:rsidR="001858EB" w:rsidRPr="001858EB" w:rsidRDefault="001858EB" w:rsidP="001858EB">
      <w:pPr>
        <w:pStyle w:val="Prrafodelista"/>
        <w:ind w:left="1134" w:right="0" w:firstLine="0"/>
        <w:rPr>
          <w:rFonts w:ascii="Arial" w:hAnsi="Arial" w:cs="Arial"/>
        </w:rPr>
      </w:pPr>
    </w:p>
    <w:p w14:paraId="4B4DD5C4" w14:textId="5E1735C3" w:rsidR="001858EB" w:rsidRDefault="001858EB" w:rsidP="001858EB">
      <w:pPr>
        <w:pStyle w:val="Prrafodelista"/>
        <w:numPr>
          <w:ilvl w:val="0"/>
          <w:numId w:val="192"/>
        </w:numPr>
        <w:ind w:left="1134" w:right="0" w:hanging="567"/>
        <w:rPr>
          <w:rFonts w:ascii="Arial" w:hAnsi="Arial" w:cs="Arial"/>
        </w:rPr>
      </w:pPr>
      <w:r w:rsidRPr="001858EB">
        <w:rPr>
          <w:rFonts w:ascii="Arial" w:hAnsi="Arial" w:cs="Arial"/>
        </w:rPr>
        <w:t>No amenazar con futuras sanciones o pedirle que “no se enoje”.</w:t>
      </w:r>
    </w:p>
    <w:p w14:paraId="39A63F39" w14:textId="77777777" w:rsidR="001858EB" w:rsidRPr="001858EB" w:rsidRDefault="001858EB" w:rsidP="001858EB">
      <w:pPr>
        <w:pStyle w:val="Prrafodelista"/>
        <w:ind w:left="1134" w:right="0" w:firstLine="0"/>
        <w:rPr>
          <w:rFonts w:ascii="Arial" w:hAnsi="Arial" w:cs="Arial"/>
        </w:rPr>
      </w:pPr>
    </w:p>
    <w:p w14:paraId="040E9061" w14:textId="2B7E16F5" w:rsidR="001858EB" w:rsidRDefault="001858EB" w:rsidP="001858EB">
      <w:pPr>
        <w:pStyle w:val="Prrafodelista"/>
        <w:numPr>
          <w:ilvl w:val="0"/>
          <w:numId w:val="192"/>
        </w:numPr>
        <w:ind w:left="1134" w:right="0" w:hanging="567"/>
        <w:rPr>
          <w:rFonts w:ascii="Arial" w:hAnsi="Arial" w:cs="Arial"/>
        </w:rPr>
      </w:pPr>
      <w:r w:rsidRPr="001858EB">
        <w:rPr>
          <w:rFonts w:ascii="Arial" w:hAnsi="Arial" w:cs="Arial"/>
        </w:rPr>
        <w:t>Utilizar lenguaje simple y claro, pero firme.</w:t>
      </w:r>
    </w:p>
    <w:p w14:paraId="1BE70448" w14:textId="77777777" w:rsidR="001858EB" w:rsidRPr="001858EB" w:rsidRDefault="001858EB" w:rsidP="001858EB">
      <w:pPr>
        <w:pStyle w:val="Prrafodelista"/>
        <w:ind w:left="1134" w:right="0" w:firstLine="0"/>
        <w:rPr>
          <w:rFonts w:ascii="Arial" w:hAnsi="Arial" w:cs="Arial"/>
        </w:rPr>
      </w:pPr>
    </w:p>
    <w:p w14:paraId="3DC59A5A" w14:textId="2DD62F39" w:rsidR="001858EB" w:rsidRDefault="001858EB" w:rsidP="001858EB">
      <w:pPr>
        <w:pStyle w:val="Prrafodelista"/>
        <w:numPr>
          <w:ilvl w:val="0"/>
          <w:numId w:val="192"/>
        </w:numPr>
        <w:ind w:left="1134" w:right="0" w:hanging="567"/>
        <w:rPr>
          <w:rFonts w:ascii="Arial" w:hAnsi="Arial" w:cs="Arial"/>
        </w:rPr>
      </w:pPr>
      <w:r w:rsidRPr="001858EB">
        <w:rPr>
          <w:rFonts w:ascii="Arial" w:hAnsi="Arial" w:cs="Arial"/>
        </w:rPr>
        <w:t>Preguntarle: ¿te pasa algo?, ¿te puedo ayudar?, ¿alguien te hizo algo?, ¿podemos solucionar el problema?</w:t>
      </w:r>
    </w:p>
    <w:p w14:paraId="62779B2D" w14:textId="77777777" w:rsidR="001858EB" w:rsidRPr="001858EB" w:rsidRDefault="001858EB" w:rsidP="001858EB">
      <w:pPr>
        <w:pStyle w:val="Prrafodelista"/>
        <w:ind w:left="1134" w:right="0" w:firstLine="0"/>
        <w:rPr>
          <w:rFonts w:ascii="Arial" w:hAnsi="Arial" w:cs="Arial"/>
        </w:rPr>
      </w:pPr>
    </w:p>
    <w:p w14:paraId="60BF429D" w14:textId="4B0176F5" w:rsidR="001858EB" w:rsidRDefault="001858EB" w:rsidP="001858EB">
      <w:pPr>
        <w:pStyle w:val="Prrafodelista"/>
        <w:numPr>
          <w:ilvl w:val="0"/>
          <w:numId w:val="192"/>
        </w:numPr>
        <w:ind w:left="1134" w:right="0" w:hanging="567"/>
        <w:rPr>
          <w:rFonts w:ascii="Arial" w:hAnsi="Arial" w:cs="Arial"/>
        </w:rPr>
      </w:pPr>
      <w:r w:rsidRPr="001858EB">
        <w:rPr>
          <w:rFonts w:ascii="Arial" w:hAnsi="Arial" w:cs="Arial"/>
        </w:rPr>
        <w:t>Escuchar atentamente lo que el estudiante tiene para decir.</w:t>
      </w:r>
    </w:p>
    <w:p w14:paraId="1E5E93FD" w14:textId="77777777" w:rsidR="001858EB" w:rsidRPr="001858EB" w:rsidRDefault="001858EB" w:rsidP="001858EB">
      <w:pPr>
        <w:pStyle w:val="Prrafodelista"/>
        <w:ind w:left="1134" w:right="0" w:firstLine="0"/>
        <w:rPr>
          <w:rFonts w:ascii="Arial" w:hAnsi="Arial" w:cs="Arial"/>
        </w:rPr>
      </w:pPr>
    </w:p>
    <w:p w14:paraId="246B6BA9" w14:textId="794802F5" w:rsidR="001858EB" w:rsidRDefault="001858EB" w:rsidP="001858EB">
      <w:pPr>
        <w:pStyle w:val="Prrafodelista"/>
        <w:numPr>
          <w:ilvl w:val="0"/>
          <w:numId w:val="192"/>
        </w:numPr>
        <w:ind w:left="1134" w:right="0" w:hanging="567"/>
        <w:rPr>
          <w:rFonts w:ascii="Arial" w:hAnsi="Arial" w:cs="Arial"/>
        </w:rPr>
      </w:pPr>
      <w:r w:rsidRPr="001858EB">
        <w:rPr>
          <w:rFonts w:ascii="Arial" w:hAnsi="Arial" w:cs="Arial"/>
        </w:rPr>
        <w:t>No intentar razonar con él respecto a su conducta en ese momento.</w:t>
      </w:r>
    </w:p>
    <w:p w14:paraId="593E887F" w14:textId="77777777" w:rsidR="001858EB" w:rsidRPr="001858EB" w:rsidRDefault="001858EB" w:rsidP="001858EB">
      <w:pPr>
        <w:pStyle w:val="Prrafodelista"/>
        <w:ind w:left="1134" w:right="0" w:firstLine="0"/>
        <w:rPr>
          <w:rFonts w:ascii="Arial" w:hAnsi="Arial" w:cs="Arial"/>
        </w:rPr>
      </w:pPr>
    </w:p>
    <w:p w14:paraId="480DF814" w14:textId="6A09EF0E" w:rsidR="001858EB" w:rsidRDefault="001858EB" w:rsidP="001858EB">
      <w:pPr>
        <w:pStyle w:val="Prrafodelista"/>
        <w:numPr>
          <w:ilvl w:val="0"/>
          <w:numId w:val="192"/>
        </w:numPr>
        <w:ind w:left="1134" w:right="0" w:hanging="567"/>
        <w:rPr>
          <w:rFonts w:ascii="Arial" w:hAnsi="Arial" w:cs="Arial"/>
        </w:rPr>
      </w:pPr>
      <w:r w:rsidRPr="001858EB">
        <w:rPr>
          <w:rFonts w:ascii="Arial" w:hAnsi="Arial" w:cs="Arial"/>
        </w:rPr>
        <w:t>Ofrecerle una actividad alternativa que desvíe su atención.</w:t>
      </w:r>
    </w:p>
    <w:p w14:paraId="6632078B" w14:textId="77777777" w:rsidR="001858EB" w:rsidRPr="001858EB" w:rsidRDefault="001858EB" w:rsidP="001858EB">
      <w:pPr>
        <w:pStyle w:val="Prrafodelista"/>
        <w:ind w:left="1134" w:right="0" w:firstLine="0"/>
        <w:rPr>
          <w:rFonts w:ascii="Arial" w:hAnsi="Arial" w:cs="Arial"/>
        </w:rPr>
      </w:pPr>
    </w:p>
    <w:p w14:paraId="5AF2EE42" w14:textId="36841660" w:rsidR="001858EB" w:rsidRDefault="001858EB" w:rsidP="001858EB">
      <w:pPr>
        <w:pStyle w:val="Prrafodelista"/>
        <w:numPr>
          <w:ilvl w:val="0"/>
          <w:numId w:val="192"/>
        </w:numPr>
        <w:ind w:left="1134" w:right="0" w:hanging="567"/>
        <w:rPr>
          <w:rFonts w:ascii="Arial" w:hAnsi="Arial" w:cs="Arial"/>
        </w:rPr>
      </w:pPr>
      <w:r w:rsidRPr="001858EB">
        <w:rPr>
          <w:rFonts w:ascii="Arial" w:hAnsi="Arial" w:cs="Arial"/>
        </w:rPr>
        <w:t>Ofrecer al estudiante otras maneras para que se pueda expresar. Adaptar el material de trabajo o la actividad como tal a las necesidades que el alumno esté expresando en el minuto.</w:t>
      </w:r>
    </w:p>
    <w:p w14:paraId="5BE166CF" w14:textId="77777777" w:rsidR="001858EB" w:rsidRPr="001858EB" w:rsidRDefault="001858EB" w:rsidP="001858EB">
      <w:pPr>
        <w:pStyle w:val="Prrafodelista"/>
        <w:ind w:left="1134" w:right="0" w:firstLine="0"/>
        <w:rPr>
          <w:rFonts w:ascii="Arial" w:hAnsi="Arial" w:cs="Arial"/>
        </w:rPr>
      </w:pPr>
    </w:p>
    <w:p w14:paraId="34AB2F65" w14:textId="5C4E4F89" w:rsidR="001858EB" w:rsidRDefault="001858EB" w:rsidP="001858EB">
      <w:pPr>
        <w:pStyle w:val="Prrafodelista"/>
        <w:numPr>
          <w:ilvl w:val="0"/>
          <w:numId w:val="192"/>
        </w:numPr>
        <w:ind w:left="1134" w:right="0" w:hanging="567"/>
        <w:rPr>
          <w:rFonts w:ascii="Arial" w:hAnsi="Arial" w:cs="Arial"/>
        </w:rPr>
      </w:pPr>
      <w:r w:rsidRPr="001858EB">
        <w:rPr>
          <w:rFonts w:ascii="Arial" w:hAnsi="Arial" w:cs="Arial"/>
        </w:rPr>
        <w:t>Controlar la proximidad a los demás.</w:t>
      </w:r>
    </w:p>
    <w:p w14:paraId="25BB0F26" w14:textId="77777777" w:rsidR="001858EB" w:rsidRPr="001858EB" w:rsidRDefault="001858EB" w:rsidP="001858EB">
      <w:pPr>
        <w:pStyle w:val="Prrafodelista"/>
        <w:ind w:left="1134" w:right="0" w:firstLine="0"/>
        <w:rPr>
          <w:rFonts w:ascii="Arial" w:hAnsi="Arial" w:cs="Arial"/>
        </w:rPr>
      </w:pPr>
    </w:p>
    <w:p w14:paraId="2646123B" w14:textId="3C24B0F7" w:rsidR="001858EB" w:rsidRPr="001858EB" w:rsidRDefault="001858EB" w:rsidP="001858EB">
      <w:pPr>
        <w:pStyle w:val="Prrafodelista"/>
        <w:numPr>
          <w:ilvl w:val="0"/>
          <w:numId w:val="192"/>
        </w:numPr>
        <w:ind w:left="1134" w:right="0" w:hanging="567"/>
        <w:rPr>
          <w:rFonts w:ascii="Arial" w:hAnsi="Arial" w:cs="Arial"/>
        </w:rPr>
      </w:pPr>
      <w:r w:rsidRPr="001858EB">
        <w:rPr>
          <w:rFonts w:ascii="Arial" w:hAnsi="Arial" w:cs="Arial"/>
        </w:rPr>
        <w:t>Otorgar tiempos de descanso, como salir al baño, tras lo cual debe volver a la sala.</w:t>
      </w:r>
    </w:p>
    <w:p w14:paraId="6936216C" w14:textId="74CCCB85" w:rsidR="001858EB" w:rsidRDefault="001858EB" w:rsidP="001858EB">
      <w:pPr>
        <w:pStyle w:val="Prrafodelista"/>
        <w:numPr>
          <w:ilvl w:val="0"/>
          <w:numId w:val="192"/>
        </w:numPr>
        <w:ind w:left="1134" w:right="0" w:hanging="567"/>
        <w:rPr>
          <w:rFonts w:ascii="Arial" w:hAnsi="Arial" w:cs="Arial"/>
        </w:rPr>
      </w:pPr>
      <w:r w:rsidRPr="001858EB">
        <w:rPr>
          <w:rFonts w:ascii="Arial" w:hAnsi="Arial" w:cs="Arial"/>
        </w:rPr>
        <w:t xml:space="preserve">Retirar al estudiante del aula, si es necesario. </w:t>
      </w:r>
    </w:p>
    <w:p w14:paraId="192E7761" w14:textId="77777777" w:rsidR="001858EB" w:rsidRPr="001858EB" w:rsidRDefault="001858EB" w:rsidP="001858EB">
      <w:pPr>
        <w:pStyle w:val="Prrafodelista"/>
        <w:ind w:left="1134" w:right="0" w:firstLine="0"/>
        <w:rPr>
          <w:rFonts w:ascii="Arial" w:hAnsi="Arial" w:cs="Arial"/>
        </w:rPr>
      </w:pPr>
    </w:p>
    <w:p w14:paraId="5CAD0AB8" w14:textId="605DB71E" w:rsidR="001858EB" w:rsidRPr="00B20231" w:rsidRDefault="001858EB" w:rsidP="001858EB">
      <w:pPr>
        <w:jc w:val="both"/>
        <w:rPr>
          <w:rFonts w:ascii="Arial" w:hAnsi="Arial" w:cs="Arial"/>
        </w:rPr>
      </w:pPr>
      <w:r w:rsidRPr="00B20231">
        <w:rPr>
          <w:rFonts w:ascii="Arial" w:hAnsi="Arial" w:cs="Arial"/>
        </w:rPr>
        <w:t xml:space="preserve">Si él estudiante aumenta su desregularización, hay un riesgo para sí mismo o los demás, se activa contención ambiental, solicitando apoyo a las personas encargadas de ello (Educadora Diferencial, Asistente </w:t>
      </w:r>
      <w:r>
        <w:rPr>
          <w:rFonts w:ascii="Arial" w:hAnsi="Arial" w:cs="Arial"/>
        </w:rPr>
        <w:t xml:space="preserve">de Aula </w:t>
      </w:r>
      <w:r w:rsidRPr="00B20231">
        <w:rPr>
          <w:rFonts w:ascii="Arial" w:hAnsi="Arial" w:cs="Arial"/>
        </w:rPr>
        <w:t>o Convivencia Escolar). Todas estas estrategias pueden ser efectivas en prevenir el episodio de desregulación emocional, y pueden ayudar a que el estudiante recupere el control con una mínima ayuda de un adulto. Si se logra la calma y el estudiante permanece en el aula, el objetivo está logrado. Terminada la clase, se debe informar a la Profesora de Educación Diferencial, del curso, de lo sucedido para informar al apoderado y realizar seguimiento.</w:t>
      </w:r>
    </w:p>
    <w:p w14:paraId="7581108E" w14:textId="77777777" w:rsidR="001858EB" w:rsidRPr="00B20231" w:rsidRDefault="001858EB" w:rsidP="001858EB">
      <w:pPr>
        <w:jc w:val="both"/>
        <w:rPr>
          <w:rFonts w:ascii="Arial" w:hAnsi="Arial" w:cs="Arial"/>
        </w:rPr>
      </w:pPr>
    </w:p>
    <w:p w14:paraId="53D7E534" w14:textId="7849AC87" w:rsidR="001858EB" w:rsidRPr="00FB57A3" w:rsidRDefault="001858EB" w:rsidP="001858EB">
      <w:pPr>
        <w:pStyle w:val="Prrafodelista"/>
        <w:widowControl w:val="0"/>
        <w:numPr>
          <w:ilvl w:val="0"/>
          <w:numId w:val="187"/>
        </w:numPr>
        <w:autoSpaceDE w:val="0"/>
        <w:autoSpaceDN w:val="0"/>
        <w:ind w:left="0" w:right="0" w:firstLine="0"/>
        <w:rPr>
          <w:rFonts w:ascii="Arial" w:hAnsi="Arial" w:cs="Arial"/>
        </w:rPr>
      </w:pPr>
      <w:r w:rsidRPr="00B20231">
        <w:rPr>
          <w:rFonts w:ascii="Arial" w:hAnsi="Arial" w:cs="Arial"/>
        </w:rPr>
        <w:t>ACTUACIÓN DE DOCENTES Y/O ASISTENTES DE LA EDUCACIÓN E INSPECTORES FRENTE A UN EPISODIO EN EL PATIO.</w:t>
      </w:r>
      <w:r w:rsidR="00FB57A3">
        <w:rPr>
          <w:rFonts w:ascii="Arial" w:hAnsi="Arial" w:cs="Arial"/>
        </w:rPr>
        <w:t xml:space="preserve"> </w:t>
      </w:r>
      <w:r w:rsidRPr="00FB57A3">
        <w:rPr>
          <w:rFonts w:ascii="Arial" w:hAnsi="Arial" w:cs="Arial"/>
        </w:rPr>
        <w:t>Las situaciones se deben afrontar con la mejor disposición para tratar y enfrentar a los niños, niñas y adolescentes que sufran una desregulación, el adulto responsable que se encuentre en ese minuto junto al alumno debe tomar las medidas y resguardos para en una primera instancia hacer lo necesario para ayudar al alumno a volver a su estado inicial.</w:t>
      </w:r>
    </w:p>
    <w:p w14:paraId="0FEBCE9F" w14:textId="77777777" w:rsidR="001858EB" w:rsidRPr="00B20231" w:rsidRDefault="001858EB" w:rsidP="001858EB">
      <w:pPr>
        <w:jc w:val="both"/>
        <w:rPr>
          <w:rFonts w:ascii="Arial" w:hAnsi="Arial" w:cs="Arial"/>
        </w:rPr>
      </w:pPr>
    </w:p>
    <w:p w14:paraId="15DEF209" w14:textId="14C35B40" w:rsidR="001858EB" w:rsidRDefault="001858EB" w:rsidP="001858EB">
      <w:pPr>
        <w:pStyle w:val="Prrafodelista"/>
        <w:numPr>
          <w:ilvl w:val="0"/>
          <w:numId w:val="193"/>
        </w:numPr>
        <w:ind w:left="567" w:right="0" w:hanging="567"/>
        <w:rPr>
          <w:rFonts w:ascii="Arial" w:hAnsi="Arial" w:cs="Arial"/>
        </w:rPr>
      </w:pPr>
      <w:r w:rsidRPr="001858EB">
        <w:rPr>
          <w:rFonts w:ascii="Arial" w:hAnsi="Arial" w:cs="Arial"/>
        </w:rPr>
        <w:t>Se debe atender al alumno y ayudarlo a volver a su estado de regulación utilizando diversas estrategias.</w:t>
      </w:r>
    </w:p>
    <w:p w14:paraId="4661602C" w14:textId="77777777" w:rsidR="001858EB" w:rsidRPr="001858EB" w:rsidRDefault="001858EB" w:rsidP="001858EB">
      <w:pPr>
        <w:pStyle w:val="Prrafodelista"/>
        <w:ind w:left="567" w:right="0" w:firstLine="0"/>
        <w:rPr>
          <w:rFonts w:ascii="Arial" w:hAnsi="Arial" w:cs="Arial"/>
        </w:rPr>
      </w:pPr>
    </w:p>
    <w:p w14:paraId="24F8068F" w14:textId="20B35606" w:rsidR="001858EB" w:rsidRDefault="001858EB" w:rsidP="001858EB">
      <w:pPr>
        <w:pStyle w:val="Prrafodelista"/>
        <w:numPr>
          <w:ilvl w:val="0"/>
          <w:numId w:val="193"/>
        </w:numPr>
        <w:ind w:left="567" w:right="0" w:hanging="567"/>
        <w:rPr>
          <w:rFonts w:ascii="Arial" w:hAnsi="Arial" w:cs="Arial"/>
        </w:rPr>
      </w:pPr>
      <w:r w:rsidRPr="001858EB">
        <w:rPr>
          <w:rFonts w:ascii="Arial" w:hAnsi="Arial" w:cs="Arial"/>
        </w:rPr>
        <w:t>No regañar al estudiante.</w:t>
      </w:r>
    </w:p>
    <w:p w14:paraId="30DCBC6C" w14:textId="77777777" w:rsidR="001858EB" w:rsidRPr="001858EB" w:rsidRDefault="001858EB" w:rsidP="001858EB">
      <w:pPr>
        <w:pStyle w:val="Prrafodelista"/>
        <w:ind w:left="567" w:right="0" w:firstLine="0"/>
        <w:rPr>
          <w:rFonts w:ascii="Arial" w:hAnsi="Arial" w:cs="Arial"/>
        </w:rPr>
      </w:pPr>
    </w:p>
    <w:p w14:paraId="5A2053C5" w14:textId="1F353814" w:rsidR="001858EB" w:rsidRDefault="001858EB" w:rsidP="001858EB">
      <w:pPr>
        <w:pStyle w:val="Prrafodelista"/>
        <w:numPr>
          <w:ilvl w:val="0"/>
          <w:numId w:val="193"/>
        </w:numPr>
        <w:ind w:left="567" w:right="0" w:hanging="567"/>
        <w:rPr>
          <w:rFonts w:ascii="Arial" w:hAnsi="Arial" w:cs="Arial"/>
        </w:rPr>
      </w:pPr>
      <w:r w:rsidRPr="001858EB">
        <w:rPr>
          <w:rFonts w:ascii="Arial" w:hAnsi="Arial" w:cs="Arial"/>
        </w:rPr>
        <w:t>Utilizar lenguaje simple y claro, pero firme.</w:t>
      </w:r>
    </w:p>
    <w:p w14:paraId="5A3E4C1B" w14:textId="77777777" w:rsidR="001858EB" w:rsidRPr="001858EB" w:rsidRDefault="001858EB" w:rsidP="001858EB">
      <w:pPr>
        <w:pStyle w:val="Prrafodelista"/>
        <w:ind w:left="567" w:right="0" w:firstLine="0"/>
        <w:rPr>
          <w:rFonts w:ascii="Arial" w:hAnsi="Arial" w:cs="Arial"/>
        </w:rPr>
      </w:pPr>
    </w:p>
    <w:p w14:paraId="253A92C5" w14:textId="22FA7E81" w:rsidR="001858EB" w:rsidRDefault="001858EB" w:rsidP="001858EB">
      <w:pPr>
        <w:pStyle w:val="Prrafodelista"/>
        <w:numPr>
          <w:ilvl w:val="0"/>
          <w:numId w:val="193"/>
        </w:numPr>
        <w:ind w:left="567" w:right="0" w:hanging="567"/>
        <w:rPr>
          <w:rFonts w:ascii="Arial" w:hAnsi="Arial" w:cs="Arial"/>
        </w:rPr>
      </w:pPr>
      <w:r w:rsidRPr="001858EB">
        <w:rPr>
          <w:rFonts w:ascii="Arial" w:hAnsi="Arial" w:cs="Arial"/>
        </w:rPr>
        <w:lastRenderedPageBreak/>
        <w:t>Preguntarle: ¿te pasa algo?, ¿te puedo ayudar?, ¿alguien te hizo algo?, ¿podemos solucionar el problema?</w:t>
      </w:r>
    </w:p>
    <w:p w14:paraId="2F1F571D" w14:textId="77777777" w:rsidR="001858EB" w:rsidRPr="001858EB" w:rsidRDefault="001858EB" w:rsidP="001858EB">
      <w:pPr>
        <w:pStyle w:val="Prrafodelista"/>
        <w:ind w:left="567" w:right="0" w:firstLine="0"/>
        <w:rPr>
          <w:rFonts w:ascii="Arial" w:hAnsi="Arial" w:cs="Arial"/>
        </w:rPr>
      </w:pPr>
    </w:p>
    <w:p w14:paraId="531D601D" w14:textId="0646F3F6" w:rsidR="001858EB" w:rsidRDefault="001858EB" w:rsidP="001858EB">
      <w:pPr>
        <w:pStyle w:val="Prrafodelista"/>
        <w:numPr>
          <w:ilvl w:val="0"/>
          <w:numId w:val="193"/>
        </w:numPr>
        <w:ind w:left="567" w:right="0" w:hanging="567"/>
        <w:rPr>
          <w:rFonts w:ascii="Arial" w:hAnsi="Arial" w:cs="Arial"/>
        </w:rPr>
      </w:pPr>
      <w:r w:rsidRPr="001858EB">
        <w:rPr>
          <w:rFonts w:ascii="Arial" w:hAnsi="Arial" w:cs="Arial"/>
        </w:rPr>
        <w:t>Escuchar atentamente lo que el estudiante tiene para decir.</w:t>
      </w:r>
    </w:p>
    <w:p w14:paraId="730C3240" w14:textId="77777777" w:rsidR="001858EB" w:rsidRPr="001858EB" w:rsidRDefault="001858EB" w:rsidP="001858EB">
      <w:pPr>
        <w:pStyle w:val="Prrafodelista"/>
        <w:ind w:left="567" w:right="0" w:firstLine="0"/>
        <w:rPr>
          <w:rFonts w:ascii="Arial" w:hAnsi="Arial" w:cs="Arial"/>
        </w:rPr>
      </w:pPr>
    </w:p>
    <w:p w14:paraId="28FD1C7E" w14:textId="35F0BD8F" w:rsidR="001858EB" w:rsidRDefault="001858EB" w:rsidP="001858EB">
      <w:pPr>
        <w:pStyle w:val="Prrafodelista"/>
        <w:numPr>
          <w:ilvl w:val="0"/>
          <w:numId w:val="193"/>
        </w:numPr>
        <w:ind w:left="567" w:right="0" w:hanging="567"/>
        <w:rPr>
          <w:rFonts w:ascii="Arial" w:hAnsi="Arial" w:cs="Arial"/>
        </w:rPr>
      </w:pPr>
      <w:r w:rsidRPr="001858EB">
        <w:rPr>
          <w:rFonts w:ascii="Arial" w:hAnsi="Arial" w:cs="Arial"/>
        </w:rPr>
        <w:t>Controlar la proximidad a los demás.</w:t>
      </w:r>
    </w:p>
    <w:p w14:paraId="2065C25D" w14:textId="77777777" w:rsidR="001858EB" w:rsidRPr="001858EB" w:rsidRDefault="001858EB" w:rsidP="001858EB">
      <w:pPr>
        <w:pStyle w:val="Prrafodelista"/>
        <w:ind w:left="567" w:right="0" w:firstLine="0"/>
        <w:rPr>
          <w:rFonts w:ascii="Arial" w:hAnsi="Arial" w:cs="Arial"/>
        </w:rPr>
      </w:pPr>
    </w:p>
    <w:p w14:paraId="113ACD17" w14:textId="6FA4D79C" w:rsidR="001858EB" w:rsidRDefault="001858EB" w:rsidP="001858EB">
      <w:pPr>
        <w:pStyle w:val="Prrafodelista"/>
        <w:numPr>
          <w:ilvl w:val="0"/>
          <w:numId w:val="193"/>
        </w:numPr>
        <w:ind w:left="567" w:right="0" w:hanging="567"/>
        <w:rPr>
          <w:rFonts w:ascii="Arial" w:hAnsi="Arial" w:cs="Arial"/>
        </w:rPr>
      </w:pPr>
      <w:r w:rsidRPr="001858EB">
        <w:rPr>
          <w:rFonts w:ascii="Arial" w:hAnsi="Arial" w:cs="Arial"/>
        </w:rPr>
        <w:t>Invitar y guiar al estudiante hacia el Programa de Integración y/o Convivencia Escolar, cuando corresponda.</w:t>
      </w:r>
    </w:p>
    <w:p w14:paraId="3A905169" w14:textId="77777777" w:rsidR="001858EB" w:rsidRPr="001858EB" w:rsidRDefault="001858EB" w:rsidP="001858EB">
      <w:pPr>
        <w:pStyle w:val="Prrafodelista"/>
        <w:ind w:left="567" w:right="0" w:firstLine="0"/>
        <w:rPr>
          <w:rFonts w:ascii="Arial" w:hAnsi="Arial" w:cs="Arial"/>
        </w:rPr>
      </w:pPr>
    </w:p>
    <w:p w14:paraId="17DAB17E" w14:textId="4D9007EE" w:rsidR="001858EB" w:rsidRDefault="001858EB" w:rsidP="001858EB">
      <w:pPr>
        <w:pStyle w:val="Prrafodelista"/>
        <w:numPr>
          <w:ilvl w:val="0"/>
          <w:numId w:val="193"/>
        </w:numPr>
        <w:ind w:left="567" w:right="0" w:hanging="567"/>
        <w:rPr>
          <w:rFonts w:ascii="Arial" w:hAnsi="Arial" w:cs="Arial"/>
        </w:rPr>
      </w:pPr>
      <w:r w:rsidRPr="001858EB">
        <w:rPr>
          <w:rFonts w:ascii="Arial" w:hAnsi="Arial" w:cs="Arial"/>
        </w:rPr>
        <w:t>Dar aviso al Encargado de Convivencia Escolar, o Profesora Diferencial y/o Asistente de Aula si el estudiante la tiene.</w:t>
      </w:r>
    </w:p>
    <w:p w14:paraId="22463D85" w14:textId="77777777" w:rsidR="001858EB" w:rsidRPr="001858EB" w:rsidRDefault="001858EB" w:rsidP="001858EB">
      <w:pPr>
        <w:pStyle w:val="Prrafodelista"/>
        <w:ind w:left="567" w:right="0" w:firstLine="0"/>
        <w:rPr>
          <w:rFonts w:ascii="Arial" w:hAnsi="Arial" w:cs="Arial"/>
        </w:rPr>
      </w:pPr>
    </w:p>
    <w:p w14:paraId="3BD7E2D9" w14:textId="7BB2D7E7" w:rsidR="001858EB" w:rsidRDefault="001858EB" w:rsidP="001858EB">
      <w:pPr>
        <w:pStyle w:val="Prrafodelista"/>
        <w:numPr>
          <w:ilvl w:val="0"/>
          <w:numId w:val="193"/>
        </w:numPr>
        <w:ind w:left="567" w:right="0" w:hanging="567"/>
        <w:rPr>
          <w:rFonts w:ascii="Arial" w:hAnsi="Arial" w:cs="Arial"/>
        </w:rPr>
      </w:pPr>
      <w:r w:rsidRPr="001858EB">
        <w:rPr>
          <w:rFonts w:ascii="Arial" w:hAnsi="Arial" w:cs="Arial"/>
        </w:rPr>
        <w:t>La Educadora Diferencial o Convivencia Escolar continuará con la contención, informarán al apoderado y realizarán el seguimiento.</w:t>
      </w:r>
    </w:p>
    <w:p w14:paraId="1B850834" w14:textId="77777777" w:rsidR="001858EB" w:rsidRPr="001858EB" w:rsidRDefault="001858EB" w:rsidP="001858EB">
      <w:pPr>
        <w:pStyle w:val="Prrafodelista"/>
        <w:ind w:left="567" w:right="0" w:firstLine="0"/>
        <w:rPr>
          <w:rFonts w:ascii="Arial" w:hAnsi="Arial" w:cs="Arial"/>
        </w:rPr>
      </w:pPr>
    </w:p>
    <w:p w14:paraId="642681E3" w14:textId="77777777" w:rsidR="001858EB" w:rsidRDefault="001858EB" w:rsidP="001858EB">
      <w:pPr>
        <w:jc w:val="both"/>
        <w:rPr>
          <w:rFonts w:ascii="Arial" w:hAnsi="Arial" w:cs="Arial"/>
        </w:rPr>
      </w:pPr>
      <w:r w:rsidRPr="00B20231">
        <w:rPr>
          <w:rFonts w:ascii="Arial" w:hAnsi="Arial" w:cs="Arial"/>
        </w:rPr>
        <w:t xml:space="preserve">En caso de que el alumno se haga daño o tenga un accidente en un proceso de desregulación y sea necesario que el alumno sea trasladado a la enfermería, debe ser atendido por el primer adulto que llegue, luego se sigue el protocolo de accidente escolar, se cita inmediatamente al apoderado y se informa a Profesora Diferencial y/o Asistente </w:t>
      </w:r>
      <w:r>
        <w:rPr>
          <w:rFonts w:ascii="Arial" w:hAnsi="Arial" w:cs="Arial"/>
        </w:rPr>
        <w:t>de Aula</w:t>
      </w:r>
      <w:r w:rsidRPr="00B20231">
        <w:rPr>
          <w:rFonts w:ascii="Arial" w:hAnsi="Arial" w:cs="Arial"/>
        </w:rPr>
        <w:t xml:space="preserve"> de contar el estudiante con una.</w:t>
      </w:r>
    </w:p>
    <w:p w14:paraId="49FD2EE5" w14:textId="77777777" w:rsidR="001858EB" w:rsidRDefault="001858EB" w:rsidP="001858EB">
      <w:pPr>
        <w:jc w:val="both"/>
        <w:rPr>
          <w:rFonts w:ascii="Arial" w:hAnsi="Arial" w:cs="Arial"/>
        </w:rPr>
      </w:pPr>
    </w:p>
    <w:p w14:paraId="0DCA68B4" w14:textId="77777777" w:rsidR="00FB57A3" w:rsidRDefault="00FB57A3" w:rsidP="001858EB">
      <w:pPr>
        <w:jc w:val="both"/>
        <w:rPr>
          <w:rFonts w:ascii="Arial" w:hAnsi="Arial" w:cs="Arial"/>
        </w:rPr>
      </w:pPr>
    </w:p>
    <w:p w14:paraId="39993A61" w14:textId="77777777" w:rsidR="00FB57A3" w:rsidRPr="00B20231" w:rsidRDefault="00FB57A3" w:rsidP="001858EB">
      <w:pPr>
        <w:jc w:val="both"/>
        <w:rPr>
          <w:rFonts w:ascii="Arial" w:hAnsi="Arial" w:cs="Arial"/>
        </w:rPr>
      </w:pPr>
    </w:p>
    <w:p w14:paraId="3451C040" w14:textId="77777777" w:rsidR="001858EB" w:rsidRDefault="001858EB" w:rsidP="00FB57A3">
      <w:pPr>
        <w:pStyle w:val="Prrafodelista"/>
        <w:widowControl w:val="0"/>
        <w:numPr>
          <w:ilvl w:val="0"/>
          <w:numId w:val="187"/>
        </w:numPr>
        <w:autoSpaceDE w:val="0"/>
        <w:autoSpaceDN w:val="0"/>
        <w:ind w:left="0" w:right="0" w:firstLine="0"/>
        <w:rPr>
          <w:rFonts w:ascii="Arial" w:hAnsi="Arial" w:cs="Arial"/>
        </w:rPr>
      </w:pPr>
      <w:r w:rsidRPr="00B20231">
        <w:rPr>
          <w:rFonts w:ascii="Arial" w:hAnsi="Arial" w:cs="Arial"/>
        </w:rPr>
        <w:t>ACTUACIÓN DE ESTUDIANTES FRENTE A UN EPISODIO DE DESREGULARIZACIÓN EN EL AULA DE CLASES.</w:t>
      </w:r>
    </w:p>
    <w:p w14:paraId="4E0B1170" w14:textId="77777777" w:rsidR="001858EB" w:rsidRPr="00B20231" w:rsidRDefault="001858EB" w:rsidP="001858EB">
      <w:pPr>
        <w:pStyle w:val="Prrafodelista"/>
        <w:tabs>
          <w:tab w:val="right" w:pos="426"/>
        </w:tabs>
        <w:ind w:left="284" w:right="0" w:firstLine="0"/>
        <w:rPr>
          <w:rFonts w:ascii="Arial" w:hAnsi="Arial" w:cs="Arial"/>
        </w:rPr>
      </w:pPr>
    </w:p>
    <w:p w14:paraId="3F492879" w14:textId="3E9125CC" w:rsidR="001858EB" w:rsidRDefault="001858EB" w:rsidP="001858EB">
      <w:pPr>
        <w:pStyle w:val="Prrafodelista"/>
        <w:numPr>
          <w:ilvl w:val="0"/>
          <w:numId w:val="194"/>
        </w:numPr>
        <w:ind w:left="567" w:right="0" w:hanging="567"/>
        <w:rPr>
          <w:rFonts w:ascii="Arial" w:hAnsi="Arial" w:cs="Arial"/>
        </w:rPr>
      </w:pPr>
      <w:r w:rsidRPr="001858EB">
        <w:rPr>
          <w:rFonts w:ascii="Arial" w:hAnsi="Arial" w:cs="Arial"/>
        </w:rPr>
        <w:t>No mostrar miedo ante una desregularización o pataleta de un estudiante TEA, o cualquier desregularización de otro estudiante</w:t>
      </w:r>
      <w:r>
        <w:rPr>
          <w:rFonts w:ascii="Arial" w:hAnsi="Arial" w:cs="Arial"/>
        </w:rPr>
        <w:t>.</w:t>
      </w:r>
    </w:p>
    <w:p w14:paraId="4DB8D81D" w14:textId="77777777" w:rsidR="001858EB" w:rsidRPr="001858EB" w:rsidRDefault="001858EB" w:rsidP="001858EB">
      <w:pPr>
        <w:pStyle w:val="Prrafodelista"/>
        <w:ind w:left="567" w:right="0" w:firstLine="0"/>
        <w:rPr>
          <w:rFonts w:ascii="Arial" w:hAnsi="Arial" w:cs="Arial"/>
        </w:rPr>
      </w:pPr>
    </w:p>
    <w:p w14:paraId="74A27FE6" w14:textId="4747BA55" w:rsidR="001858EB" w:rsidRDefault="001858EB" w:rsidP="001858EB">
      <w:pPr>
        <w:pStyle w:val="Prrafodelista"/>
        <w:numPr>
          <w:ilvl w:val="0"/>
          <w:numId w:val="194"/>
        </w:numPr>
        <w:ind w:left="567" w:right="0" w:hanging="567"/>
        <w:rPr>
          <w:rFonts w:ascii="Arial" w:hAnsi="Arial" w:cs="Arial"/>
        </w:rPr>
      </w:pPr>
      <w:r w:rsidRPr="001858EB">
        <w:rPr>
          <w:rFonts w:ascii="Arial" w:hAnsi="Arial" w:cs="Arial"/>
        </w:rPr>
        <w:t>No entrometerse o querer apoyar en la desregularización.</w:t>
      </w:r>
    </w:p>
    <w:p w14:paraId="74184CF5" w14:textId="77777777" w:rsidR="001858EB" w:rsidRPr="001858EB" w:rsidRDefault="001858EB" w:rsidP="001858EB">
      <w:pPr>
        <w:pStyle w:val="Prrafodelista"/>
        <w:ind w:left="567" w:right="0" w:firstLine="0"/>
        <w:rPr>
          <w:rFonts w:ascii="Arial" w:hAnsi="Arial" w:cs="Arial"/>
        </w:rPr>
      </w:pPr>
    </w:p>
    <w:p w14:paraId="19118182" w14:textId="634D4AAA" w:rsidR="001858EB" w:rsidRDefault="001858EB" w:rsidP="001858EB">
      <w:pPr>
        <w:pStyle w:val="Prrafodelista"/>
        <w:numPr>
          <w:ilvl w:val="0"/>
          <w:numId w:val="194"/>
        </w:numPr>
        <w:ind w:left="567" w:right="0" w:hanging="567"/>
        <w:rPr>
          <w:rFonts w:ascii="Arial" w:hAnsi="Arial" w:cs="Arial"/>
        </w:rPr>
      </w:pPr>
      <w:r w:rsidRPr="001858EB">
        <w:rPr>
          <w:rFonts w:ascii="Arial" w:hAnsi="Arial" w:cs="Arial"/>
        </w:rPr>
        <w:t>Mantener la calma, ya que un adulto llevará a cabo el protocolo.</w:t>
      </w:r>
    </w:p>
    <w:p w14:paraId="662BBAD2" w14:textId="77777777" w:rsidR="001858EB" w:rsidRPr="001858EB" w:rsidRDefault="001858EB" w:rsidP="001858EB">
      <w:pPr>
        <w:pStyle w:val="Prrafodelista"/>
        <w:ind w:left="567" w:right="0" w:firstLine="0"/>
        <w:rPr>
          <w:rFonts w:ascii="Arial" w:hAnsi="Arial" w:cs="Arial"/>
        </w:rPr>
      </w:pPr>
    </w:p>
    <w:p w14:paraId="4FA221E1" w14:textId="6129F51B" w:rsidR="001858EB" w:rsidRDefault="001858EB" w:rsidP="001858EB">
      <w:pPr>
        <w:pStyle w:val="Prrafodelista"/>
        <w:numPr>
          <w:ilvl w:val="0"/>
          <w:numId w:val="194"/>
        </w:numPr>
        <w:ind w:left="567" w:right="0" w:hanging="567"/>
        <w:rPr>
          <w:rFonts w:ascii="Arial" w:hAnsi="Arial" w:cs="Arial"/>
        </w:rPr>
      </w:pPr>
      <w:r w:rsidRPr="001858EB">
        <w:rPr>
          <w:rFonts w:ascii="Arial" w:hAnsi="Arial" w:cs="Arial"/>
        </w:rPr>
        <w:t>Llamar y comunicarse con el adulto más cercano. (si no están con un adulto)</w:t>
      </w:r>
      <w:r>
        <w:rPr>
          <w:rFonts w:ascii="Arial" w:hAnsi="Arial" w:cs="Arial"/>
        </w:rPr>
        <w:t>.</w:t>
      </w:r>
    </w:p>
    <w:p w14:paraId="018F1AAE" w14:textId="77777777" w:rsidR="001858EB" w:rsidRPr="001858EB" w:rsidRDefault="001858EB" w:rsidP="001858EB">
      <w:pPr>
        <w:pStyle w:val="Prrafodelista"/>
        <w:ind w:left="567" w:right="0" w:firstLine="0"/>
        <w:rPr>
          <w:rFonts w:ascii="Arial" w:hAnsi="Arial" w:cs="Arial"/>
        </w:rPr>
      </w:pPr>
    </w:p>
    <w:p w14:paraId="19FAA3C9" w14:textId="69FF28BA" w:rsidR="001858EB" w:rsidRPr="001858EB" w:rsidRDefault="001858EB" w:rsidP="001858EB">
      <w:pPr>
        <w:pStyle w:val="Prrafodelista"/>
        <w:numPr>
          <w:ilvl w:val="0"/>
          <w:numId w:val="194"/>
        </w:numPr>
        <w:ind w:left="567" w:right="0" w:hanging="567"/>
        <w:rPr>
          <w:rFonts w:ascii="Arial" w:hAnsi="Arial" w:cs="Arial"/>
        </w:rPr>
      </w:pPr>
      <w:r w:rsidRPr="001858EB">
        <w:rPr>
          <w:rFonts w:ascii="Arial" w:hAnsi="Arial" w:cs="Arial"/>
        </w:rPr>
        <w:t>No grabar con el celular el episodio.</w:t>
      </w:r>
    </w:p>
    <w:p w14:paraId="7BEC22B0" w14:textId="77777777" w:rsidR="001858EB" w:rsidRPr="00B20231" w:rsidRDefault="001858EB" w:rsidP="001858EB">
      <w:pPr>
        <w:jc w:val="both"/>
        <w:rPr>
          <w:rFonts w:ascii="Arial" w:hAnsi="Arial" w:cs="Arial"/>
        </w:rPr>
      </w:pPr>
    </w:p>
    <w:p w14:paraId="3F6A10D7" w14:textId="77777777" w:rsidR="001858EB" w:rsidRDefault="001858EB" w:rsidP="00FB57A3">
      <w:pPr>
        <w:pStyle w:val="Prrafodelista"/>
        <w:widowControl w:val="0"/>
        <w:numPr>
          <w:ilvl w:val="0"/>
          <w:numId w:val="187"/>
        </w:numPr>
        <w:autoSpaceDE w:val="0"/>
        <w:autoSpaceDN w:val="0"/>
        <w:ind w:left="0" w:right="0" w:firstLine="0"/>
        <w:rPr>
          <w:rFonts w:ascii="Arial" w:hAnsi="Arial" w:cs="Arial"/>
        </w:rPr>
      </w:pPr>
      <w:r w:rsidRPr="00B20231">
        <w:rPr>
          <w:rFonts w:ascii="Arial" w:hAnsi="Arial" w:cs="Arial"/>
        </w:rPr>
        <w:t xml:space="preserve"> ACTUACIÓN DE ESTUDIANTES FRENTE A UN EPISODIO DE DESREGULARIZACIÓN EN EL PATIO.</w:t>
      </w:r>
    </w:p>
    <w:p w14:paraId="76CBEFD0" w14:textId="77777777" w:rsidR="001858EB" w:rsidRPr="00B20231" w:rsidRDefault="001858EB" w:rsidP="001858EB">
      <w:pPr>
        <w:pStyle w:val="Prrafodelista"/>
        <w:tabs>
          <w:tab w:val="right" w:pos="426"/>
        </w:tabs>
        <w:ind w:left="284" w:right="0" w:firstLine="0"/>
        <w:rPr>
          <w:rFonts w:ascii="Arial" w:hAnsi="Arial" w:cs="Arial"/>
        </w:rPr>
      </w:pPr>
    </w:p>
    <w:p w14:paraId="6314D222" w14:textId="02692ADE" w:rsidR="001858EB" w:rsidRDefault="001858EB" w:rsidP="001858EB">
      <w:pPr>
        <w:pStyle w:val="Prrafodelista"/>
        <w:numPr>
          <w:ilvl w:val="0"/>
          <w:numId w:val="195"/>
        </w:numPr>
        <w:ind w:left="567" w:right="0" w:hanging="567"/>
        <w:rPr>
          <w:rFonts w:ascii="Arial" w:hAnsi="Arial" w:cs="Arial"/>
        </w:rPr>
      </w:pPr>
      <w:r w:rsidRPr="001858EB">
        <w:rPr>
          <w:rFonts w:ascii="Arial" w:hAnsi="Arial" w:cs="Arial"/>
        </w:rPr>
        <w:t>Llamar o comunicarse con el adulto más cercano.</w:t>
      </w:r>
    </w:p>
    <w:p w14:paraId="2DFD3A38" w14:textId="77777777" w:rsidR="001858EB" w:rsidRPr="001858EB" w:rsidRDefault="001858EB" w:rsidP="001858EB">
      <w:pPr>
        <w:pStyle w:val="Prrafodelista"/>
        <w:ind w:left="567" w:right="0" w:firstLine="0"/>
        <w:rPr>
          <w:rFonts w:ascii="Arial" w:hAnsi="Arial" w:cs="Arial"/>
        </w:rPr>
      </w:pPr>
    </w:p>
    <w:p w14:paraId="30CE4DE0" w14:textId="66AF532E" w:rsidR="001858EB" w:rsidRDefault="001858EB" w:rsidP="001858EB">
      <w:pPr>
        <w:pStyle w:val="Prrafodelista"/>
        <w:numPr>
          <w:ilvl w:val="0"/>
          <w:numId w:val="195"/>
        </w:numPr>
        <w:ind w:left="567" w:right="0" w:hanging="567"/>
        <w:rPr>
          <w:rFonts w:ascii="Arial" w:hAnsi="Arial" w:cs="Arial"/>
        </w:rPr>
      </w:pPr>
      <w:r w:rsidRPr="001858EB">
        <w:rPr>
          <w:rFonts w:ascii="Arial" w:hAnsi="Arial" w:cs="Arial"/>
        </w:rPr>
        <w:t>No entrometerse o querer apoyar en la desregularización.</w:t>
      </w:r>
    </w:p>
    <w:p w14:paraId="5CBEC067" w14:textId="77777777" w:rsidR="001858EB" w:rsidRPr="001858EB" w:rsidRDefault="001858EB" w:rsidP="001858EB">
      <w:pPr>
        <w:pStyle w:val="Prrafodelista"/>
        <w:ind w:left="567" w:right="0" w:firstLine="0"/>
        <w:rPr>
          <w:rFonts w:ascii="Arial" w:hAnsi="Arial" w:cs="Arial"/>
        </w:rPr>
      </w:pPr>
    </w:p>
    <w:p w14:paraId="758E56F3" w14:textId="1CE80CB5" w:rsidR="001858EB" w:rsidRDefault="001858EB" w:rsidP="001858EB">
      <w:pPr>
        <w:pStyle w:val="Prrafodelista"/>
        <w:numPr>
          <w:ilvl w:val="0"/>
          <w:numId w:val="195"/>
        </w:numPr>
        <w:ind w:left="567" w:right="0" w:hanging="567"/>
        <w:rPr>
          <w:rFonts w:ascii="Arial" w:hAnsi="Arial" w:cs="Arial"/>
        </w:rPr>
      </w:pPr>
      <w:r w:rsidRPr="001858EB">
        <w:rPr>
          <w:rFonts w:ascii="Arial" w:hAnsi="Arial" w:cs="Arial"/>
        </w:rPr>
        <w:t>Alejarse del lugar, un adulto se hará cargo del protocolo.</w:t>
      </w:r>
    </w:p>
    <w:p w14:paraId="59BE92AA" w14:textId="77777777" w:rsidR="001858EB" w:rsidRPr="001858EB" w:rsidRDefault="001858EB" w:rsidP="001858EB">
      <w:pPr>
        <w:pStyle w:val="Prrafodelista"/>
        <w:ind w:left="567" w:right="0" w:firstLine="0"/>
        <w:rPr>
          <w:rFonts w:ascii="Arial" w:hAnsi="Arial" w:cs="Arial"/>
        </w:rPr>
      </w:pPr>
    </w:p>
    <w:p w14:paraId="70AA9A8A" w14:textId="3FA41E8E" w:rsidR="001858EB" w:rsidRPr="001858EB" w:rsidRDefault="001858EB" w:rsidP="001858EB">
      <w:pPr>
        <w:pStyle w:val="Prrafodelista"/>
        <w:numPr>
          <w:ilvl w:val="0"/>
          <w:numId w:val="195"/>
        </w:numPr>
        <w:ind w:left="567" w:right="0" w:hanging="567"/>
        <w:rPr>
          <w:rFonts w:ascii="Arial" w:hAnsi="Arial" w:cs="Arial"/>
        </w:rPr>
      </w:pPr>
      <w:r w:rsidRPr="001858EB">
        <w:rPr>
          <w:rFonts w:ascii="Arial" w:hAnsi="Arial" w:cs="Arial"/>
        </w:rPr>
        <w:lastRenderedPageBreak/>
        <w:t>No grabar con el celular el episodio</w:t>
      </w:r>
      <w:r>
        <w:rPr>
          <w:rFonts w:ascii="Arial" w:hAnsi="Arial" w:cs="Arial"/>
        </w:rPr>
        <w:t>.</w:t>
      </w:r>
    </w:p>
    <w:p w14:paraId="5BF7A07C" w14:textId="77777777" w:rsidR="001858EB" w:rsidRPr="00B20231" w:rsidRDefault="001858EB" w:rsidP="001858EB">
      <w:pPr>
        <w:jc w:val="both"/>
        <w:rPr>
          <w:rFonts w:ascii="Arial" w:hAnsi="Arial" w:cs="Arial"/>
        </w:rPr>
      </w:pPr>
    </w:p>
    <w:p w14:paraId="125F9F4B" w14:textId="5A3E4C1B" w:rsidR="001858EB" w:rsidRPr="00FB57A3" w:rsidRDefault="001858EB" w:rsidP="001858EB">
      <w:pPr>
        <w:pStyle w:val="Prrafodelista"/>
        <w:widowControl w:val="0"/>
        <w:numPr>
          <w:ilvl w:val="0"/>
          <w:numId w:val="187"/>
        </w:numPr>
        <w:autoSpaceDE w:val="0"/>
        <w:autoSpaceDN w:val="0"/>
        <w:ind w:left="0" w:right="0" w:firstLine="0"/>
        <w:rPr>
          <w:rFonts w:ascii="Arial" w:hAnsi="Arial" w:cs="Arial"/>
        </w:rPr>
      </w:pPr>
      <w:r w:rsidRPr="00B20231">
        <w:rPr>
          <w:rFonts w:ascii="Arial" w:hAnsi="Arial" w:cs="Arial"/>
        </w:rPr>
        <w:t>CONTENCIÓN EMOCIONAL Y AMBIENTAL (AUMENTO DE DESREGULARIZACIÓN, RIESGO PARA SÍ MISMO Y PARA LOS DEMÁS)</w:t>
      </w:r>
      <w:r>
        <w:rPr>
          <w:rFonts w:ascii="Arial" w:hAnsi="Arial" w:cs="Arial"/>
        </w:rPr>
        <w:t>.</w:t>
      </w:r>
      <w:r w:rsidR="00FB57A3">
        <w:rPr>
          <w:rFonts w:ascii="Arial" w:hAnsi="Arial" w:cs="Arial"/>
        </w:rPr>
        <w:t xml:space="preserve"> </w:t>
      </w:r>
      <w:r w:rsidRPr="00FB57A3">
        <w:rPr>
          <w:rFonts w:ascii="Arial" w:hAnsi="Arial" w:cs="Arial"/>
        </w:rPr>
        <w:t>Tanto si el episodio de desregulación emocional se presenta de modo inesperado, como si la conducta presentada en la fase de escalamiento no se desactiva con la contención emocional en el aula, es posible que el estudiante pierda las inhibiciones y actúe impulsiva, emocional y a veces explosivamente. Estas conductas pueden ser expresadas, por ejemplo, gritando, mordiendo, golpeando, pateando, tirando o destruyendo cosas o haciéndose daño.</w:t>
      </w:r>
    </w:p>
    <w:p w14:paraId="31DE7F69" w14:textId="77777777" w:rsidR="001858EB" w:rsidRPr="00B20231" w:rsidRDefault="001858EB" w:rsidP="001858EB">
      <w:pPr>
        <w:jc w:val="both"/>
        <w:rPr>
          <w:rFonts w:ascii="Arial" w:hAnsi="Arial" w:cs="Arial"/>
        </w:rPr>
      </w:pPr>
    </w:p>
    <w:p w14:paraId="5BA3B5B2" w14:textId="327E5EF5" w:rsidR="001858EB" w:rsidRDefault="001858EB" w:rsidP="001858EB">
      <w:pPr>
        <w:jc w:val="both"/>
        <w:rPr>
          <w:rFonts w:ascii="Arial" w:hAnsi="Arial" w:cs="Arial"/>
        </w:rPr>
      </w:pPr>
      <w:r w:rsidRPr="00B20231">
        <w:rPr>
          <w:rFonts w:ascii="Arial" w:hAnsi="Arial" w:cs="Arial"/>
        </w:rPr>
        <w:t>Si esto sucede, se debe asegurar la integridad física del estudiante y los compañeros con el fin de evitar lesiones por pateaduras, golpes de sillas, mesas, etc. Si hay más de dos adultos (asistente o profesora de Educación Diferencial) en el aula, una de ellas debe retirar al estudiante de la sala. Se recomienda permanecer con él afuera por algunos minutos y luego llevarlo a un espacio apto para calmarle. En ese periodo se acompaña al estudiante demostrándole calma y seguridad, evitando el contacto físico.</w:t>
      </w:r>
    </w:p>
    <w:p w14:paraId="681B65EF" w14:textId="77777777" w:rsidR="001858EB" w:rsidRPr="00B20231" w:rsidRDefault="001858EB" w:rsidP="001858EB">
      <w:pPr>
        <w:jc w:val="both"/>
        <w:rPr>
          <w:rFonts w:ascii="Arial" w:hAnsi="Arial" w:cs="Arial"/>
        </w:rPr>
      </w:pPr>
    </w:p>
    <w:p w14:paraId="2D4ECDDA" w14:textId="77777777" w:rsidR="001858EB" w:rsidRPr="00B20231" w:rsidRDefault="001858EB" w:rsidP="001858EB">
      <w:pPr>
        <w:jc w:val="both"/>
        <w:rPr>
          <w:rFonts w:ascii="Arial" w:hAnsi="Arial" w:cs="Arial"/>
        </w:rPr>
      </w:pPr>
      <w:r w:rsidRPr="00B20231">
        <w:rPr>
          <w:rFonts w:ascii="Arial" w:hAnsi="Arial" w:cs="Arial"/>
        </w:rPr>
        <w:t>Si el docente se encuentra solo y nota que el estudiante no se calma se debe solicitar ayuda a las inspectorías, y realizar la contención mientras se solicita el apoyo a profesora de Educación Diferencial encargada del curso donde suceda el episodio, para activar protocolo.</w:t>
      </w:r>
    </w:p>
    <w:p w14:paraId="433BE9CE" w14:textId="77777777" w:rsidR="001858EB" w:rsidRDefault="001858EB" w:rsidP="001858EB">
      <w:pPr>
        <w:jc w:val="both"/>
        <w:rPr>
          <w:rFonts w:ascii="Arial" w:hAnsi="Arial" w:cs="Arial"/>
        </w:rPr>
      </w:pPr>
      <w:r w:rsidRPr="00B20231">
        <w:rPr>
          <w:rFonts w:ascii="Arial" w:hAnsi="Arial" w:cs="Arial"/>
        </w:rPr>
        <w:t xml:space="preserve"> </w:t>
      </w:r>
    </w:p>
    <w:p w14:paraId="7ED3D468" w14:textId="77777777" w:rsidR="00FB57A3" w:rsidRDefault="00FB57A3" w:rsidP="001858EB">
      <w:pPr>
        <w:jc w:val="both"/>
        <w:rPr>
          <w:rFonts w:ascii="Arial" w:hAnsi="Arial" w:cs="Arial"/>
        </w:rPr>
      </w:pPr>
    </w:p>
    <w:p w14:paraId="51EEF876" w14:textId="2F1F571D" w:rsidR="001858EB" w:rsidRPr="00FB57A3" w:rsidRDefault="001858EB" w:rsidP="001858EB">
      <w:pPr>
        <w:pStyle w:val="Prrafodelista"/>
        <w:widowControl w:val="0"/>
        <w:numPr>
          <w:ilvl w:val="0"/>
          <w:numId w:val="187"/>
        </w:numPr>
        <w:autoSpaceDE w:val="0"/>
        <w:autoSpaceDN w:val="0"/>
        <w:ind w:left="0" w:right="0" w:firstLine="0"/>
        <w:rPr>
          <w:rFonts w:ascii="Arial" w:hAnsi="Arial" w:cs="Arial"/>
        </w:rPr>
      </w:pPr>
      <w:r w:rsidRPr="00B20231">
        <w:rPr>
          <w:rFonts w:ascii="Arial" w:hAnsi="Arial" w:cs="Arial"/>
        </w:rPr>
        <w:t>RESPONSABLE DE ACTIVACIÓN DEL PROTOCOLO</w:t>
      </w:r>
      <w:r w:rsidR="00FB57A3">
        <w:rPr>
          <w:rFonts w:ascii="Arial" w:hAnsi="Arial" w:cs="Arial"/>
        </w:rPr>
        <w:t xml:space="preserve">. </w:t>
      </w:r>
      <w:r w:rsidRPr="00FB57A3">
        <w:rPr>
          <w:rFonts w:ascii="Arial" w:hAnsi="Arial" w:cs="Arial"/>
        </w:rPr>
        <w:t xml:space="preserve">El establecimiento educacional debe definir quién será el/los responsables/s de la activación del protocolo, en adelante “persona encargada”. Idealmente, esta responsabilidad debe ser asumida por profesionales con formación, capacitación y/o manejo de situaciones de crisis: </w:t>
      </w:r>
    </w:p>
    <w:p w14:paraId="6BA87804" w14:textId="77777777" w:rsidR="001858EB" w:rsidRPr="00B20231" w:rsidRDefault="001858EB" w:rsidP="001858EB">
      <w:pPr>
        <w:jc w:val="both"/>
        <w:rPr>
          <w:rFonts w:ascii="Arial" w:hAnsi="Arial" w:cs="Arial"/>
        </w:rPr>
      </w:pPr>
    </w:p>
    <w:p w14:paraId="599A24CE" w14:textId="0982D3F2" w:rsidR="001858EB" w:rsidRDefault="001858EB" w:rsidP="001858EB">
      <w:pPr>
        <w:jc w:val="both"/>
        <w:rPr>
          <w:rFonts w:ascii="Arial" w:hAnsi="Arial" w:cs="Arial"/>
        </w:rPr>
      </w:pPr>
      <w:r w:rsidRPr="00B20231">
        <w:rPr>
          <w:rFonts w:ascii="Arial" w:hAnsi="Arial" w:cs="Arial"/>
        </w:rPr>
        <w:t>Encargado de Convivencia Escolar, Orientador, Psicólogo, Trabajador Social, Profesora de Educación Diferencial, u otros. Su función será realizar contención ambiental fuera del aula, recibir los reportes y aplicar el Protocolo de Actuación para contención ambiental y posteriormente realizar un seguimiento.</w:t>
      </w:r>
    </w:p>
    <w:p w14:paraId="3D64191A" w14:textId="77777777" w:rsidR="001858EB" w:rsidRPr="00B20231" w:rsidRDefault="001858EB" w:rsidP="001858EB">
      <w:pPr>
        <w:jc w:val="both"/>
        <w:rPr>
          <w:rFonts w:ascii="Arial" w:hAnsi="Arial" w:cs="Arial"/>
        </w:rPr>
      </w:pPr>
    </w:p>
    <w:p w14:paraId="552CCD9F" w14:textId="3B3C0487" w:rsidR="001858EB" w:rsidRDefault="001858EB" w:rsidP="001858EB">
      <w:pPr>
        <w:jc w:val="both"/>
        <w:rPr>
          <w:rFonts w:ascii="Arial" w:hAnsi="Arial" w:cs="Arial"/>
        </w:rPr>
      </w:pPr>
      <w:r w:rsidRPr="00B20231">
        <w:rPr>
          <w:rFonts w:ascii="Arial" w:hAnsi="Arial" w:cs="Arial"/>
        </w:rPr>
        <w:t>Debe contemplar a más de una persona, a fin de evitar que la ausencia circunstancial de alguna de</w:t>
      </w:r>
      <w:r>
        <w:rPr>
          <w:rFonts w:ascii="Arial" w:hAnsi="Arial" w:cs="Arial"/>
        </w:rPr>
        <w:t xml:space="preserve"> </w:t>
      </w:r>
      <w:r w:rsidRPr="00B20231">
        <w:rPr>
          <w:rFonts w:ascii="Arial" w:hAnsi="Arial" w:cs="Arial"/>
        </w:rPr>
        <w:t>ellas obligan a improvisar o derive en un manejo inadecuado de la situación. En caso de que la/s</w:t>
      </w:r>
      <w:r>
        <w:rPr>
          <w:rFonts w:ascii="Arial" w:hAnsi="Arial" w:cs="Arial"/>
        </w:rPr>
        <w:t xml:space="preserve"> </w:t>
      </w:r>
      <w:r w:rsidRPr="00B20231">
        <w:rPr>
          <w:rFonts w:ascii="Arial" w:hAnsi="Arial" w:cs="Arial"/>
        </w:rPr>
        <w:t>persona/s encargada/s no se encuentre/n presente, esta función será asumida por el Inspector General del Establecimiento o a quién éste designe.</w:t>
      </w:r>
    </w:p>
    <w:p w14:paraId="2D240D6E" w14:textId="77777777" w:rsidR="001858EB" w:rsidRPr="00B20231" w:rsidRDefault="001858EB" w:rsidP="001858EB">
      <w:pPr>
        <w:jc w:val="both"/>
        <w:rPr>
          <w:rFonts w:ascii="Arial" w:hAnsi="Arial" w:cs="Arial"/>
        </w:rPr>
      </w:pPr>
    </w:p>
    <w:p w14:paraId="32D94147" w14:textId="77777777" w:rsidR="001858EB" w:rsidRDefault="001858EB" w:rsidP="001858EB">
      <w:pPr>
        <w:jc w:val="both"/>
        <w:rPr>
          <w:rFonts w:ascii="Arial" w:hAnsi="Arial" w:cs="Arial"/>
        </w:rPr>
      </w:pPr>
      <w:r w:rsidRPr="00B20231">
        <w:rPr>
          <w:rFonts w:ascii="Arial" w:hAnsi="Arial" w:cs="Arial"/>
        </w:rPr>
        <w:t>La persona encargada debe disponer de un espacio apto para llevar a cabo la contención ambiental, el cual debe ser, idealmente, amplio, iluminado y seguro, disponer de música ambiental, con baja concentración de usuarios, que permita la interacción personalizada (</w:t>
      </w:r>
      <w:proofErr w:type="spellStart"/>
      <w:r w:rsidRPr="00B20231">
        <w:rPr>
          <w:rFonts w:ascii="Arial" w:hAnsi="Arial" w:cs="Arial"/>
        </w:rPr>
        <w:t>Minsal</w:t>
      </w:r>
      <w:proofErr w:type="spellEnd"/>
      <w:r w:rsidRPr="00B20231">
        <w:rPr>
          <w:rFonts w:ascii="Arial" w:hAnsi="Arial" w:cs="Arial"/>
        </w:rPr>
        <w:t>, 2006). Cada establecimiento educacional deberá determinar cuál será el espacio a utilizarse para estos fines.</w:t>
      </w:r>
    </w:p>
    <w:p w14:paraId="0DDD883D" w14:textId="77777777" w:rsidR="001858EB" w:rsidRPr="00B20231" w:rsidRDefault="001858EB" w:rsidP="001858EB">
      <w:pPr>
        <w:jc w:val="both"/>
        <w:rPr>
          <w:rFonts w:ascii="Arial" w:hAnsi="Arial" w:cs="Arial"/>
        </w:rPr>
      </w:pPr>
    </w:p>
    <w:p w14:paraId="3CA4CEDD" w14:textId="21F07283" w:rsidR="001858EB" w:rsidRPr="00FB57A3" w:rsidRDefault="001858EB" w:rsidP="001858EB">
      <w:pPr>
        <w:pStyle w:val="Prrafodelista"/>
        <w:widowControl w:val="0"/>
        <w:numPr>
          <w:ilvl w:val="0"/>
          <w:numId w:val="187"/>
        </w:numPr>
        <w:autoSpaceDE w:val="0"/>
        <w:autoSpaceDN w:val="0"/>
        <w:ind w:left="0" w:right="0" w:firstLine="0"/>
        <w:rPr>
          <w:rFonts w:ascii="Arial" w:hAnsi="Arial" w:cs="Arial"/>
        </w:rPr>
      </w:pPr>
      <w:r w:rsidRPr="00B20231">
        <w:rPr>
          <w:rFonts w:ascii="Arial" w:hAnsi="Arial" w:cs="Arial"/>
        </w:rPr>
        <w:t>REPORTE DE LA SITUACIÓN A LA PERSONA ENCARGADA</w:t>
      </w:r>
      <w:r>
        <w:rPr>
          <w:rFonts w:ascii="Arial" w:hAnsi="Arial" w:cs="Arial"/>
        </w:rPr>
        <w:t>.</w:t>
      </w:r>
      <w:r w:rsidR="00FB57A3">
        <w:rPr>
          <w:rFonts w:ascii="Arial" w:hAnsi="Arial" w:cs="Arial"/>
        </w:rPr>
        <w:t xml:space="preserve"> </w:t>
      </w:r>
      <w:r w:rsidRPr="00FB57A3">
        <w:rPr>
          <w:rFonts w:ascii="Arial" w:hAnsi="Arial" w:cs="Arial"/>
        </w:rPr>
        <w:t xml:space="preserve">El adulto que se encuentre a cargo del estudiante al momento del episodio de desregulación emocional (Docente, Profesora de Educación Diferencial, Asistente o Inspector/a), deberá activar la </w:t>
      </w:r>
      <w:r w:rsidRPr="00FB57A3">
        <w:rPr>
          <w:rFonts w:ascii="Arial" w:hAnsi="Arial" w:cs="Arial"/>
        </w:rPr>
        <w:lastRenderedPageBreak/>
        <w:t>contención emocional y luego informar a quien sea pertinente, ya sea Profesora de Educación Diferencial/Asistente de Aula que apoya en el curso, Convivencia Escolar, la que luego será la encargada de activar el protocolo para informar a la familia y realizar seguimiento. En el caso de una desregularización ambiental se sigue el mismo procedimiento, pero fuera de la sala de clases.</w:t>
      </w:r>
    </w:p>
    <w:p w14:paraId="27907DDC" w14:textId="77777777" w:rsidR="001858EB" w:rsidRPr="00B20231" w:rsidRDefault="001858EB" w:rsidP="001858EB">
      <w:pPr>
        <w:jc w:val="both"/>
        <w:rPr>
          <w:rFonts w:ascii="Arial" w:hAnsi="Arial" w:cs="Arial"/>
        </w:rPr>
      </w:pPr>
    </w:p>
    <w:p w14:paraId="110D2088" w14:textId="4E54F878" w:rsidR="00FB57A3" w:rsidRPr="00FB57A3" w:rsidRDefault="00FB57A3" w:rsidP="001858EB">
      <w:pPr>
        <w:pStyle w:val="Prrafodelista"/>
        <w:widowControl w:val="0"/>
        <w:numPr>
          <w:ilvl w:val="0"/>
          <w:numId w:val="187"/>
        </w:numPr>
        <w:autoSpaceDE w:val="0"/>
        <w:autoSpaceDN w:val="0"/>
        <w:ind w:left="0" w:right="0" w:firstLine="0"/>
        <w:rPr>
          <w:rFonts w:ascii="Arial" w:hAnsi="Arial" w:cs="Arial"/>
        </w:rPr>
      </w:pPr>
      <w:r>
        <w:rPr>
          <w:rFonts w:ascii="Arial" w:hAnsi="Arial" w:cs="Arial"/>
        </w:rPr>
        <w:t xml:space="preserve"> </w:t>
      </w:r>
      <w:r w:rsidR="001858EB" w:rsidRPr="00B20231">
        <w:rPr>
          <w:rFonts w:ascii="Arial" w:hAnsi="Arial" w:cs="Arial"/>
        </w:rPr>
        <w:t>CONTENCIÓN AMBIENTAL FUERA DEL AULA</w:t>
      </w:r>
      <w:r w:rsidR="001858EB">
        <w:rPr>
          <w:rFonts w:ascii="Arial" w:hAnsi="Arial" w:cs="Arial"/>
        </w:rPr>
        <w:t>.</w:t>
      </w:r>
      <w:r>
        <w:rPr>
          <w:rFonts w:ascii="Arial" w:hAnsi="Arial" w:cs="Arial"/>
        </w:rPr>
        <w:t xml:space="preserve"> </w:t>
      </w:r>
      <w:r w:rsidR="001858EB" w:rsidRPr="00FB57A3">
        <w:rPr>
          <w:rFonts w:ascii="Arial" w:hAnsi="Arial" w:cs="Arial"/>
        </w:rPr>
        <w:t>La persona que realice la contención ambiental debe mantener una actitud cordial durante el tiempo que persista la desregulación emocional. La prioridad es la seguridad del estudiante, los compañeros y los adultos, así como la protección del establecimiento educacional. Lo importante es ayudar a que el estudiante recupere el control.</w:t>
      </w:r>
    </w:p>
    <w:p w14:paraId="30BC2DA8" w14:textId="77777777" w:rsidR="00FB57A3" w:rsidRPr="00B20231" w:rsidRDefault="00FB57A3" w:rsidP="001858EB">
      <w:pPr>
        <w:jc w:val="both"/>
        <w:rPr>
          <w:rFonts w:ascii="Arial" w:hAnsi="Arial" w:cs="Arial"/>
        </w:rPr>
      </w:pPr>
    </w:p>
    <w:p w14:paraId="6D9ED444" w14:textId="77777777" w:rsidR="001858EB" w:rsidRPr="00FB57A3" w:rsidRDefault="001858EB" w:rsidP="00FB57A3">
      <w:pPr>
        <w:pStyle w:val="Prrafodelista"/>
        <w:numPr>
          <w:ilvl w:val="0"/>
          <w:numId w:val="203"/>
        </w:numPr>
        <w:ind w:left="567" w:right="0" w:hanging="567"/>
        <w:rPr>
          <w:rFonts w:ascii="Arial" w:hAnsi="Arial" w:cs="Arial"/>
        </w:rPr>
      </w:pPr>
      <w:r w:rsidRPr="00FB57A3">
        <w:rPr>
          <w:rFonts w:ascii="Arial" w:hAnsi="Arial" w:cs="Arial"/>
        </w:rPr>
        <w:t>INTERVENCIONES EFECTIVAS DURANTE ESTA ETAPA INCLUYEN:</w:t>
      </w:r>
    </w:p>
    <w:p w14:paraId="4D034C81" w14:textId="77777777" w:rsidR="001858EB" w:rsidRPr="00B20231" w:rsidRDefault="001858EB" w:rsidP="00FB57A3">
      <w:pPr>
        <w:pStyle w:val="Prrafodelista"/>
        <w:ind w:left="567" w:right="0" w:hanging="567"/>
        <w:rPr>
          <w:rFonts w:ascii="Arial" w:hAnsi="Arial" w:cs="Arial"/>
        </w:rPr>
      </w:pPr>
    </w:p>
    <w:p w14:paraId="01422447" w14:textId="77777777" w:rsidR="001858EB" w:rsidRPr="00FB57A3" w:rsidRDefault="001858EB" w:rsidP="00FB57A3">
      <w:pPr>
        <w:pStyle w:val="Prrafodelista"/>
        <w:numPr>
          <w:ilvl w:val="0"/>
          <w:numId w:val="204"/>
        </w:numPr>
        <w:ind w:left="1134" w:right="0" w:hanging="567"/>
        <w:rPr>
          <w:rFonts w:ascii="Arial" w:hAnsi="Arial" w:cs="Arial"/>
        </w:rPr>
      </w:pPr>
      <w:r w:rsidRPr="00FB57A3">
        <w:rPr>
          <w:rFonts w:ascii="Arial" w:hAnsi="Arial" w:cs="Arial"/>
        </w:rPr>
        <w:t>Utilizar métodos de persuasión y convencimiento por parte de la persona encargada, con el fin de lograr la empatía que conduzca al estudiante a aceptar la ayuda que se le ofrece.</w:t>
      </w:r>
    </w:p>
    <w:p w14:paraId="5EAD18C5" w14:textId="77777777" w:rsidR="00FB57A3" w:rsidRPr="00B20231" w:rsidRDefault="00FB57A3" w:rsidP="00FB57A3">
      <w:pPr>
        <w:ind w:left="1134" w:hanging="567"/>
        <w:jc w:val="both"/>
        <w:rPr>
          <w:rFonts w:ascii="Arial" w:hAnsi="Arial" w:cs="Arial"/>
        </w:rPr>
      </w:pPr>
    </w:p>
    <w:p w14:paraId="617656BD" w14:textId="77777777" w:rsidR="001858EB" w:rsidRPr="00FB57A3" w:rsidRDefault="001858EB" w:rsidP="00FB57A3">
      <w:pPr>
        <w:pStyle w:val="Prrafodelista"/>
        <w:numPr>
          <w:ilvl w:val="0"/>
          <w:numId w:val="204"/>
        </w:numPr>
        <w:ind w:left="1134" w:right="0" w:hanging="567"/>
        <w:rPr>
          <w:rFonts w:ascii="Arial" w:hAnsi="Arial" w:cs="Arial"/>
        </w:rPr>
      </w:pPr>
      <w:r w:rsidRPr="00FB57A3">
        <w:rPr>
          <w:rFonts w:ascii="Arial" w:hAnsi="Arial" w:cs="Arial"/>
        </w:rPr>
        <w:t>Guiar al estudiante al espacio designado previamente para la contención ambiental u otro disponible.</w:t>
      </w:r>
    </w:p>
    <w:p w14:paraId="56201B6B" w14:textId="77777777" w:rsidR="001858EB" w:rsidRPr="00B20231" w:rsidRDefault="001858EB" w:rsidP="00FB57A3">
      <w:pPr>
        <w:ind w:left="1134" w:hanging="567"/>
        <w:jc w:val="both"/>
        <w:rPr>
          <w:rFonts w:ascii="Arial" w:hAnsi="Arial" w:cs="Arial"/>
        </w:rPr>
      </w:pPr>
    </w:p>
    <w:p w14:paraId="13EA6B2D" w14:textId="77777777" w:rsidR="001858EB" w:rsidRPr="00FB57A3" w:rsidRDefault="001858EB" w:rsidP="00FB57A3">
      <w:pPr>
        <w:pStyle w:val="Prrafodelista"/>
        <w:numPr>
          <w:ilvl w:val="0"/>
          <w:numId w:val="204"/>
        </w:numPr>
        <w:ind w:left="1134" w:right="0" w:hanging="567"/>
        <w:rPr>
          <w:rFonts w:ascii="Arial" w:hAnsi="Arial" w:cs="Arial"/>
        </w:rPr>
      </w:pPr>
      <w:r w:rsidRPr="00FB57A3">
        <w:rPr>
          <w:rFonts w:ascii="Arial" w:hAnsi="Arial" w:cs="Arial"/>
        </w:rPr>
        <w:t>Reducir estímulos que provoquen inquietud, por ejemplo: luz, ruidos.</w:t>
      </w:r>
    </w:p>
    <w:p w14:paraId="35D50A9C" w14:textId="77777777" w:rsidR="001858EB" w:rsidRPr="00B20231" w:rsidRDefault="001858EB" w:rsidP="00FB57A3">
      <w:pPr>
        <w:ind w:left="1134" w:hanging="567"/>
        <w:jc w:val="both"/>
        <w:rPr>
          <w:rFonts w:ascii="Arial" w:hAnsi="Arial" w:cs="Arial"/>
        </w:rPr>
      </w:pPr>
    </w:p>
    <w:p w14:paraId="231E6C79" w14:textId="4904D5B1" w:rsidR="001858EB" w:rsidRPr="00FB57A3" w:rsidRDefault="001858EB" w:rsidP="00FB57A3">
      <w:pPr>
        <w:pStyle w:val="Prrafodelista"/>
        <w:numPr>
          <w:ilvl w:val="0"/>
          <w:numId w:val="204"/>
        </w:numPr>
        <w:ind w:left="1134" w:right="0" w:hanging="567"/>
        <w:rPr>
          <w:rFonts w:ascii="Arial" w:hAnsi="Arial" w:cs="Arial"/>
        </w:rPr>
      </w:pPr>
      <w:r w:rsidRPr="00FB57A3">
        <w:rPr>
          <w:rFonts w:ascii="Arial" w:hAnsi="Arial" w:cs="Arial"/>
        </w:rPr>
        <w:t>Evitar aglomeraciones de personas que observan, sean estos niños o adultos.</w:t>
      </w:r>
    </w:p>
    <w:p w14:paraId="2327C2AE" w14:textId="77777777" w:rsidR="001858EB" w:rsidRPr="00B20231" w:rsidRDefault="001858EB" w:rsidP="00FB57A3">
      <w:pPr>
        <w:ind w:left="1134" w:hanging="567"/>
        <w:jc w:val="both"/>
        <w:rPr>
          <w:rFonts w:ascii="Arial" w:hAnsi="Arial" w:cs="Arial"/>
        </w:rPr>
      </w:pPr>
    </w:p>
    <w:p w14:paraId="6134309A" w14:textId="77777777" w:rsidR="001858EB" w:rsidRPr="00FB57A3" w:rsidRDefault="001858EB" w:rsidP="00FB57A3">
      <w:pPr>
        <w:pStyle w:val="Prrafodelista"/>
        <w:numPr>
          <w:ilvl w:val="0"/>
          <w:numId w:val="204"/>
        </w:numPr>
        <w:ind w:left="1134" w:right="0" w:hanging="567"/>
        <w:rPr>
          <w:rFonts w:ascii="Arial" w:hAnsi="Arial" w:cs="Arial"/>
        </w:rPr>
      </w:pPr>
      <w:r w:rsidRPr="00FB57A3">
        <w:rPr>
          <w:rFonts w:ascii="Arial" w:hAnsi="Arial" w:cs="Arial"/>
        </w:rPr>
        <w:t>El esfuerzo debe centrarse en prevenir que el estudiante sufra la pérdida del control frente a sus compañeros, ya que esta conducta suele fijarse en el recuerdo de ellos por largos periodos de tiempo.</w:t>
      </w:r>
    </w:p>
    <w:p w14:paraId="70B87C11" w14:textId="77777777" w:rsidR="001858EB" w:rsidRPr="00B20231" w:rsidRDefault="001858EB" w:rsidP="00FB57A3">
      <w:pPr>
        <w:ind w:left="1134" w:hanging="567"/>
        <w:jc w:val="both"/>
        <w:rPr>
          <w:rFonts w:ascii="Arial" w:hAnsi="Arial" w:cs="Arial"/>
        </w:rPr>
      </w:pPr>
    </w:p>
    <w:p w14:paraId="2A396B33" w14:textId="77777777" w:rsidR="001858EB" w:rsidRPr="00FB57A3" w:rsidRDefault="001858EB" w:rsidP="00FB57A3">
      <w:pPr>
        <w:pStyle w:val="Prrafodelista"/>
        <w:numPr>
          <w:ilvl w:val="0"/>
          <w:numId w:val="204"/>
        </w:numPr>
        <w:ind w:left="1134" w:right="0" w:hanging="567"/>
        <w:rPr>
          <w:rFonts w:ascii="Arial" w:hAnsi="Arial" w:cs="Arial"/>
        </w:rPr>
      </w:pPr>
      <w:r w:rsidRPr="00FB57A3">
        <w:rPr>
          <w:rFonts w:ascii="Arial" w:hAnsi="Arial" w:cs="Arial"/>
        </w:rPr>
        <w:t>Ofrecer apoyo verbal, con la finalidad de disminuir la ansiedad, hostilidad y agresividad.</w:t>
      </w:r>
    </w:p>
    <w:p w14:paraId="77D2428A" w14:textId="77777777" w:rsidR="001858EB" w:rsidRPr="00B20231" w:rsidRDefault="001858EB" w:rsidP="001858EB">
      <w:pPr>
        <w:jc w:val="both"/>
        <w:rPr>
          <w:rFonts w:ascii="Arial" w:hAnsi="Arial" w:cs="Arial"/>
        </w:rPr>
      </w:pPr>
    </w:p>
    <w:p w14:paraId="584F9F1E" w14:textId="77777777" w:rsidR="001858EB" w:rsidRPr="00FB57A3" w:rsidRDefault="001858EB" w:rsidP="00FB57A3">
      <w:pPr>
        <w:pStyle w:val="Prrafodelista"/>
        <w:numPr>
          <w:ilvl w:val="0"/>
          <w:numId w:val="203"/>
        </w:numPr>
        <w:ind w:left="567" w:hanging="567"/>
        <w:rPr>
          <w:rFonts w:ascii="Arial" w:hAnsi="Arial" w:cs="Arial"/>
        </w:rPr>
      </w:pPr>
      <w:r w:rsidRPr="00FB57A3">
        <w:rPr>
          <w:rFonts w:ascii="Arial" w:hAnsi="Arial" w:cs="Arial"/>
        </w:rPr>
        <w:t>PARA ELLO SERÁ CONVENIENTE:</w:t>
      </w:r>
    </w:p>
    <w:p w14:paraId="43A178EC" w14:textId="77777777" w:rsidR="001858EB" w:rsidRPr="00B20231" w:rsidRDefault="001858EB" w:rsidP="001858EB">
      <w:pPr>
        <w:pStyle w:val="Prrafodelista"/>
        <w:tabs>
          <w:tab w:val="right" w:pos="426"/>
        </w:tabs>
        <w:ind w:left="284" w:right="0" w:firstLine="0"/>
        <w:rPr>
          <w:rFonts w:ascii="Arial" w:hAnsi="Arial" w:cs="Arial"/>
        </w:rPr>
      </w:pPr>
    </w:p>
    <w:p w14:paraId="01982CD3" w14:textId="4016627B" w:rsidR="001858EB" w:rsidRDefault="001858EB" w:rsidP="00FB57A3">
      <w:pPr>
        <w:pStyle w:val="Prrafodelista"/>
        <w:numPr>
          <w:ilvl w:val="0"/>
          <w:numId w:val="205"/>
        </w:numPr>
        <w:ind w:left="1134" w:right="0" w:hanging="567"/>
        <w:rPr>
          <w:rFonts w:ascii="Arial" w:hAnsi="Arial" w:cs="Arial"/>
        </w:rPr>
      </w:pPr>
      <w:r w:rsidRPr="001858EB">
        <w:rPr>
          <w:rFonts w:ascii="Arial" w:hAnsi="Arial" w:cs="Arial"/>
        </w:rPr>
        <w:t>Escuchar atentamente, dejando que se exprese antes de responderle.</w:t>
      </w:r>
    </w:p>
    <w:p w14:paraId="0CCB0682" w14:textId="77777777" w:rsidR="001858EB" w:rsidRPr="001858EB" w:rsidRDefault="001858EB" w:rsidP="00FB57A3">
      <w:pPr>
        <w:pStyle w:val="Prrafodelista"/>
        <w:ind w:left="1134" w:right="0" w:hanging="567"/>
        <w:rPr>
          <w:rFonts w:ascii="Arial" w:hAnsi="Arial" w:cs="Arial"/>
        </w:rPr>
      </w:pPr>
    </w:p>
    <w:p w14:paraId="45FC55D8" w14:textId="63C55056" w:rsidR="001858EB" w:rsidRDefault="001858EB" w:rsidP="00FB57A3">
      <w:pPr>
        <w:pStyle w:val="Prrafodelista"/>
        <w:numPr>
          <w:ilvl w:val="0"/>
          <w:numId w:val="205"/>
        </w:numPr>
        <w:ind w:left="1134" w:right="0" w:hanging="567"/>
        <w:rPr>
          <w:rFonts w:ascii="Arial" w:hAnsi="Arial" w:cs="Arial"/>
        </w:rPr>
      </w:pPr>
      <w:r w:rsidRPr="001858EB">
        <w:rPr>
          <w:rFonts w:ascii="Arial" w:hAnsi="Arial" w:cs="Arial"/>
        </w:rPr>
        <w:t>Permitir pausas de silencio.</w:t>
      </w:r>
    </w:p>
    <w:p w14:paraId="7C24FA3D" w14:textId="77777777" w:rsidR="001858EB" w:rsidRPr="001858EB" w:rsidRDefault="001858EB" w:rsidP="00FB57A3">
      <w:pPr>
        <w:pStyle w:val="Prrafodelista"/>
        <w:ind w:left="1134" w:right="0" w:hanging="567"/>
        <w:rPr>
          <w:rFonts w:ascii="Arial" w:hAnsi="Arial" w:cs="Arial"/>
        </w:rPr>
      </w:pPr>
    </w:p>
    <w:p w14:paraId="7C762C56" w14:textId="31A0F9A9" w:rsidR="001858EB" w:rsidRDefault="001858EB" w:rsidP="00FB57A3">
      <w:pPr>
        <w:pStyle w:val="Prrafodelista"/>
        <w:numPr>
          <w:ilvl w:val="0"/>
          <w:numId w:val="205"/>
        </w:numPr>
        <w:ind w:left="1134" w:right="0" w:hanging="567"/>
        <w:rPr>
          <w:rFonts w:ascii="Arial" w:hAnsi="Arial" w:cs="Arial"/>
        </w:rPr>
      </w:pPr>
      <w:r w:rsidRPr="001858EB">
        <w:rPr>
          <w:rFonts w:ascii="Arial" w:hAnsi="Arial" w:cs="Arial"/>
        </w:rPr>
        <w:t>No juzgar, ni hacer sentir culpable.</w:t>
      </w:r>
    </w:p>
    <w:p w14:paraId="3798B7F4" w14:textId="77777777" w:rsidR="001858EB" w:rsidRPr="001858EB" w:rsidRDefault="001858EB" w:rsidP="00FB57A3">
      <w:pPr>
        <w:pStyle w:val="Prrafodelista"/>
        <w:ind w:left="1134" w:right="0" w:hanging="567"/>
        <w:rPr>
          <w:rFonts w:ascii="Arial" w:hAnsi="Arial" w:cs="Arial"/>
        </w:rPr>
      </w:pPr>
    </w:p>
    <w:p w14:paraId="5C8FE7FC" w14:textId="78D5E63A" w:rsidR="001858EB" w:rsidRDefault="001858EB" w:rsidP="00FB57A3">
      <w:pPr>
        <w:pStyle w:val="Prrafodelista"/>
        <w:numPr>
          <w:ilvl w:val="0"/>
          <w:numId w:val="205"/>
        </w:numPr>
        <w:ind w:left="1134" w:right="0" w:hanging="567"/>
        <w:rPr>
          <w:rFonts w:ascii="Arial" w:hAnsi="Arial" w:cs="Arial"/>
        </w:rPr>
      </w:pPr>
      <w:r w:rsidRPr="001858EB">
        <w:rPr>
          <w:rFonts w:ascii="Arial" w:hAnsi="Arial" w:cs="Arial"/>
        </w:rPr>
        <w:t>Utilizar un tono de voz calmado.</w:t>
      </w:r>
    </w:p>
    <w:p w14:paraId="0CB6AC5C" w14:textId="77777777" w:rsidR="001858EB" w:rsidRPr="001858EB" w:rsidRDefault="001858EB" w:rsidP="00FB57A3">
      <w:pPr>
        <w:pStyle w:val="Prrafodelista"/>
        <w:ind w:left="1134" w:right="0" w:hanging="567"/>
        <w:rPr>
          <w:rFonts w:ascii="Arial" w:hAnsi="Arial" w:cs="Arial"/>
        </w:rPr>
      </w:pPr>
    </w:p>
    <w:p w14:paraId="17C39B6C" w14:textId="56FEF107" w:rsidR="001858EB" w:rsidRDefault="001858EB" w:rsidP="00FB57A3">
      <w:pPr>
        <w:pStyle w:val="Prrafodelista"/>
        <w:numPr>
          <w:ilvl w:val="0"/>
          <w:numId w:val="205"/>
        </w:numPr>
        <w:ind w:left="1134" w:right="0" w:hanging="567"/>
        <w:rPr>
          <w:rFonts w:ascii="Arial" w:hAnsi="Arial" w:cs="Arial"/>
        </w:rPr>
      </w:pPr>
      <w:r w:rsidRPr="001858EB">
        <w:rPr>
          <w:rFonts w:ascii="Arial" w:hAnsi="Arial" w:cs="Arial"/>
        </w:rPr>
        <w:t>Ser conciso, hablar claro y simple.</w:t>
      </w:r>
    </w:p>
    <w:p w14:paraId="588058F0" w14:textId="77777777" w:rsidR="001858EB" w:rsidRPr="001858EB" w:rsidRDefault="001858EB" w:rsidP="00FB57A3">
      <w:pPr>
        <w:pStyle w:val="Prrafodelista"/>
        <w:ind w:left="1134" w:right="0" w:hanging="567"/>
        <w:rPr>
          <w:rFonts w:ascii="Arial" w:hAnsi="Arial" w:cs="Arial"/>
        </w:rPr>
      </w:pPr>
    </w:p>
    <w:p w14:paraId="462E2ECA" w14:textId="4EE0E2CD" w:rsidR="001858EB" w:rsidRDefault="001858EB" w:rsidP="00FB57A3">
      <w:pPr>
        <w:pStyle w:val="Prrafodelista"/>
        <w:numPr>
          <w:ilvl w:val="0"/>
          <w:numId w:val="205"/>
        </w:numPr>
        <w:ind w:left="1134" w:right="0" w:hanging="567"/>
        <w:rPr>
          <w:rFonts w:ascii="Arial" w:hAnsi="Arial" w:cs="Arial"/>
        </w:rPr>
      </w:pPr>
      <w:r w:rsidRPr="001858EB">
        <w:rPr>
          <w:rFonts w:ascii="Arial" w:hAnsi="Arial" w:cs="Arial"/>
        </w:rPr>
        <w:t>No desestimar sus sentimientos.</w:t>
      </w:r>
    </w:p>
    <w:p w14:paraId="0693D8C3" w14:textId="77777777" w:rsidR="001858EB" w:rsidRPr="001858EB" w:rsidRDefault="001858EB" w:rsidP="00FB57A3">
      <w:pPr>
        <w:pStyle w:val="Prrafodelista"/>
        <w:ind w:left="1134" w:right="0" w:hanging="567"/>
        <w:rPr>
          <w:rFonts w:ascii="Arial" w:hAnsi="Arial" w:cs="Arial"/>
        </w:rPr>
      </w:pPr>
    </w:p>
    <w:p w14:paraId="62DCD109" w14:textId="6351FDE5" w:rsidR="001858EB" w:rsidRPr="00FB57A3" w:rsidRDefault="001858EB" w:rsidP="001858EB">
      <w:pPr>
        <w:pStyle w:val="Prrafodelista"/>
        <w:numPr>
          <w:ilvl w:val="0"/>
          <w:numId w:val="205"/>
        </w:numPr>
        <w:ind w:left="1134" w:right="0" w:hanging="567"/>
        <w:rPr>
          <w:rFonts w:ascii="Arial" w:hAnsi="Arial" w:cs="Arial"/>
        </w:rPr>
      </w:pPr>
      <w:r w:rsidRPr="001858EB">
        <w:rPr>
          <w:rFonts w:ascii="Arial" w:hAnsi="Arial" w:cs="Arial"/>
        </w:rPr>
        <w:t>Expresarle apoyo y comprensión.</w:t>
      </w:r>
    </w:p>
    <w:p w14:paraId="4C4C2C65" w14:textId="77777777" w:rsidR="001858EB" w:rsidRPr="00B20231" w:rsidRDefault="001858EB" w:rsidP="001858EB">
      <w:pPr>
        <w:jc w:val="both"/>
        <w:rPr>
          <w:rFonts w:ascii="Arial" w:hAnsi="Arial" w:cs="Arial"/>
        </w:rPr>
      </w:pPr>
      <w:r w:rsidRPr="00B20231">
        <w:rPr>
          <w:rFonts w:ascii="Arial" w:hAnsi="Arial" w:cs="Arial"/>
        </w:rPr>
        <w:lastRenderedPageBreak/>
        <w:t xml:space="preserve"> </w:t>
      </w:r>
    </w:p>
    <w:p w14:paraId="174E44EE" w14:textId="56802850" w:rsidR="001858EB" w:rsidRPr="00FB57A3" w:rsidRDefault="00FB57A3" w:rsidP="001858EB">
      <w:pPr>
        <w:pStyle w:val="Prrafodelista"/>
        <w:widowControl w:val="0"/>
        <w:numPr>
          <w:ilvl w:val="0"/>
          <w:numId w:val="187"/>
        </w:numPr>
        <w:autoSpaceDE w:val="0"/>
        <w:autoSpaceDN w:val="0"/>
        <w:ind w:left="0" w:right="0" w:firstLine="0"/>
        <w:rPr>
          <w:rFonts w:ascii="Arial" w:hAnsi="Arial" w:cs="Arial"/>
        </w:rPr>
      </w:pPr>
      <w:r>
        <w:rPr>
          <w:rFonts w:ascii="Arial" w:hAnsi="Arial" w:cs="Arial"/>
        </w:rPr>
        <w:t xml:space="preserve"> </w:t>
      </w:r>
      <w:r w:rsidR="001858EB" w:rsidRPr="00B20231">
        <w:rPr>
          <w:rFonts w:ascii="Arial" w:hAnsi="Arial" w:cs="Arial"/>
        </w:rPr>
        <w:t>EPISODIOS DE AUTOAGRESIÓN O VIOLENCIA DENTRO DEL AULA.</w:t>
      </w:r>
      <w:r>
        <w:rPr>
          <w:rFonts w:ascii="Arial" w:hAnsi="Arial" w:cs="Arial"/>
        </w:rPr>
        <w:t xml:space="preserve"> </w:t>
      </w:r>
      <w:r w:rsidR="001858EB" w:rsidRPr="00FB57A3">
        <w:rPr>
          <w:rFonts w:ascii="Arial" w:hAnsi="Arial" w:cs="Arial"/>
        </w:rPr>
        <w:t>Si el estudiante se auto agrede, presenta una conducta violenta con otro estudiante, o pone en peligro a cualquier miembro de la Comunidad Educativa y/o la infraestructura del establecimiento educacional, se recomienda llevar a cabo los siguientes pasos:</w:t>
      </w:r>
    </w:p>
    <w:p w14:paraId="53AD4C92" w14:textId="77777777" w:rsidR="001858EB" w:rsidRPr="00B20231" w:rsidRDefault="001858EB" w:rsidP="001858EB">
      <w:pPr>
        <w:jc w:val="both"/>
        <w:rPr>
          <w:rFonts w:ascii="Arial" w:hAnsi="Arial" w:cs="Arial"/>
        </w:rPr>
      </w:pPr>
    </w:p>
    <w:p w14:paraId="30B71D67" w14:textId="4FFC089D" w:rsidR="001858EB" w:rsidRDefault="001858EB" w:rsidP="001858EB">
      <w:pPr>
        <w:pStyle w:val="Prrafodelista"/>
        <w:numPr>
          <w:ilvl w:val="0"/>
          <w:numId w:val="197"/>
        </w:numPr>
        <w:ind w:left="567" w:right="0" w:hanging="567"/>
        <w:rPr>
          <w:rFonts w:ascii="Arial" w:hAnsi="Arial" w:cs="Arial"/>
        </w:rPr>
      </w:pPr>
      <w:r w:rsidRPr="001858EB">
        <w:rPr>
          <w:rFonts w:ascii="Arial" w:hAnsi="Arial" w:cs="Arial"/>
        </w:rPr>
        <w:t>Solicitar apoyo a las inspectorías con un estudiante cercano a la puerta de la sala.</w:t>
      </w:r>
    </w:p>
    <w:p w14:paraId="344D0C9A" w14:textId="77777777" w:rsidR="001858EB" w:rsidRPr="001858EB" w:rsidRDefault="001858EB" w:rsidP="001858EB">
      <w:pPr>
        <w:pStyle w:val="Prrafodelista"/>
        <w:ind w:left="567" w:right="0" w:firstLine="0"/>
        <w:rPr>
          <w:rFonts w:ascii="Arial" w:hAnsi="Arial" w:cs="Arial"/>
        </w:rPr>
      </w:pPr>
    </w:p>
    <w:p w14:paraId="7BEFC212" w14:textId="46BFC981" w:rsidR="001858EB" w:rsidRDefault="001858EB" w:rsidP="001858EB">
      <w:pPr>
        <w:pStyle w:val="Prrafodelista"/>
        <w:numPr>
          <w:ilvl w:val="0"/>
          <w:numId w:val="197"/>
        </w:numPr>
        <w:ind w:left="567" w:right="0" w:hanging="567"/>
        <w:rPr>
          <w:rFonts w:ascii="Arial" w:hAnsi="Arial" w:cs="Arial"/>
        </w:rPr>
      </w:pPr>
      <w:r w:rsidRPr="001858EB">
        <w:rPr>
          <w:rFonts w:ascii="Arial" w:hAnsi="Arial" w:cs="Arial"/>
        </w:rPr>
        <w:t>Llamar a Educadora Diferencial, Asistente de aula (si la tiene), Psicóloga, o Equipo Convivencia Escolar.</w:t>
      </w:r>
    </w:p>
    <w:p w14:paraId="55562CB4" w14:textId="77777777" w:rsidR="001858EB" w:rsidRPr="001858EB" w:rsidRDefault="001858EB" w:rsidP="001858EB">
      <w:pPr>
        <w:pStyle w:val="Prrafodelista"/>
        <w:ind w:left="567" w:right="0" w:firstLine="0"/>
        <w:rPr>
          <w:rFonts w:ascii="Arial" w:hAnsi="Arial" w:cs="Arial"/>
        </w:rPr>
      </w:pPr>
    </w:p>
    <w:p w14:paraId="37F51B95" w14:textId="65FDD3B9" w:rsidR="001858EB" w:rsidRDefault="001858EB" w:rsidP="001858EB">
      <w:pPr>
        <w:pStyle w:val="Prrafodelista"/>
        <w:numPr>
          <w:ilvl w:val="0"/>
          <w:numId w:val="197"/>
        </w:numPr>
        <w:ind w:left="567" w:right="0" w:hanging="567"/>
        <w:rPr>
          <w:rFonts w:ascii="Arial" w:hAnsi="Arial" w:cs="Arial"/>
        </w:rPr>
      </w:pPr>
      <w:r w:rsidRPr="001858EB">
        <w:rPr>
          <w:rFonts w:ascii="Arial" w:hAnsi="Arial" w:cs="Arial"/>
        </w:rPr>
        <w:t>Evacuar a los estudiantes que se encuentren en el aula o cercanos al lugar del episodio.</w:t>
      </w:r>
    </w:p>
    <w:p w14:paraId="68A0A2A3" w14:textId="77777777" w:rsidR="001858EB" w:rsidRPr="001858EB" w:rsidRDefault="001858EB" w:rsidP="001858EB">
      <w:pPr>
        <w:pStyle w:val="Prrafodelista"/>
        <w:ind w:left="567" w:right="0" w:firstLine="0"/>
        <w:rPr>
          <w:rFonts w:ascii="Arial" w:hAnsi="Arial" w:cs="Arial"/>
        </w:rPr>
      </w:pPr>
    </w:p>
    <w:p w14:paraId="51300476" w14:textId="758C2BEA" w:rsidR="001858EB" w:rsidRPr="001858EB" w:rsidRDefault="001858EB" w:rsidP="001858EB">
      <w:pPr>
        <w:pStyle w:val="Prrafodelista"/>
        <w:numPr>
          <w:ilvl w:val="0"/>
          <w:numId w:val="197"/>
        </w:numPr>
        <w:ind w:left="567" w:right="0" w:hanging="567"/>
        <w:rPr>
          <w:rFonts w:ascii="Arial" w:hAnsi="Arial" w:cs="Arial"/>
        </w:rPr>
      </w:pPr>
      <w:r w:rsidRPr="001858EB">
        <w:rPr>
          <w:rFonts w:ascii="Arial" w:hAnsi="Arial" w:cs="Arial"/>
        </w:rPr>
        <w:t>Mantener al estudiante lejos de cualquier objeto que ponga en riesgo su integridad física.</w:t>
      </w:r>
    </w:p>
    <w:p w14:paraId="3A27FAD5" w14:textId="1D7DB502" w:rsidR="001858EB" w:rsidRDefault="001858EB" w:rsidP="001858EB">
      <w:pPr>
        <w:pStyle w:val="Prrafodelista"/>
        <w:numPr>
          <w:ilvl w:val="0"/>
          <w:numId w:val="197"/>
        </w:numPr>
        <w:ind w:left="567" w:right="0" w:hanging="567"/>
        <w:rPr>
          <w:rFonts w:ascii="Arial" w:hAnsi="Arial" w:cs="Arial"/>
        </w:rPr>
      </w:pPr>
      <w:r w:rsidRPr="001858EB">
        <w:rPr>
          <w:rFonts w:ascii="Arial" w:hAnsi="Arial" w:cs="Arial"/>
        </w:rPr>
        <w:t>No dejar al estudiante solo. El adulto debe mantenerse cerca, evitando el contacto físico.</w:t>
      </w:r>
    </w:p>
    <w:p w14:paraId="469FCC2F" w14:textId="77777777" w:rsidR="001858EB" w:rsidRDefault="001858EB" w:rsidP="001858EB">
      <w:pPr>
        <w:pStyle w:val="Prrafodelista"/>
        <w:ind w:left="567" w:right="0" w:firstLine="0"/>
        <w:rPr>
          <w:rFonts w:ascii="Arial" w:hAnsi="Arial" w:cs="Arial"/>
        </w:rPr>
      </w:pPr>
    </w:p>
    <w:p w14:paraId="1EEF3A5E" w14:textId="77777777" w:rsidR="001858EB" w:rsidRDefault="001858EB" w:rsidP="001858EB">
      <w:pPr>
        <w:pStyle w:val="Prrafodelista"/>
        <w:numPr>
          <w:ilvl w:val="0"/>
          <w:numId w:val="197"/>
        </w:numPr>
        <w:ind w:left="567" w:right="0" w:hanging="567"/>
        <w:rPr>
          <w:rFonts w:ascii="Arial" w:hAnsi="Arial" w:cs="Arial"/>
        </w:rPr>
      </w:pPr>
      <w:r w:rsidRPr="001858EB">
        <w:rPr>
          <w:rFonts w:ascii="Arial" w:hAnsi="Arial" w:cs="Arial"/>
        </w:rPr>
        <w:t>Hablarle con tono de voz calmado</w:t>
      </w:r>
      <w:r>
        <w:rPr>
          <w:rFonts w:ascii="Arial" w:hAnsi="Arial" w:cs="Arial"/>
        </w:rPr>
        <w:t>.</w:t>
      </w:r>
    </w:p>
    <w:p w14:paraId="1BEEF434" w14:textId="77777777" w:rsidR="001858EB" w:rsidRDefault="001858EB" w:rsidP="001858EB">
      <w:pPr>
        <w:pStyle w:val="Prrafodelista"/>
        <w:ind w:left="567" w:right="0" w:firstLine="0"/>
        <w:rPr>
          <w:rFonts w:ascii="Arial" w:hAnsi="Arial" w:cs="Arial"/>
        </w:rPr>
      </w:pPr>
    </w:p>
    <w:p w14:paraId="53F640B8" w14:textId="63F08010" w:rsidR="001858EB" w:rsidRDefault="001858EB" w:rsidP="001858EB">
      <w:pPr>
        <w:pStyle w:val="Prrafodelista"/>
        <w:numPr>
          <w:ilvl w:val="0"/>
          <w:numId w:val="197"/>
        </w:numPr>
        <w:ind w:left="567" w:right="0" w:hanging="567"/>
        <w:rPr>
          <w:rFonts w:ascii="Arial" w:hAnsi="Arial" w:cs="Arial"/>
        </w:rPr>
      </w:pPr>
      <w:r w:rsidRPr="001858EB">
        <w:rPr>
          <w:rFonts w:ascii="Arial" w:hAnsi="Arial" w:cs="Arial"/>
        </w:rPr>
        <w:t>Expresarle apoyo y empatía</w:t>
      </w:r>
      <w:r>
        <w:rPr>
          <w:rFonts w:ascii="Arial" w:hAnsi="Arial" w:cs="Arial"/>
        </w:rPr>
        <w:t>.</w:t>
      </w:r>
    </w:p>
    <w:p w14:paraId="3ED61C5C" w14:textId="77777777" w:rsidR="001858EB" w:rsidRPr="001858EB" w:rsidRDefault="001858EB" w:rsidP="001858EB">
      <w:pPr>
        <w:pStyle w:val="Prrafodelista"/>
        <w:ind w:left="567" w:right="0" w:firstLine="0"/>
        <w:rPr>
          <w:rFonts w:ascii="Arial" w:hAnsi="Arial" w:cs="Arial"/>
        </w:rPr>
      </w:pPr>
    </w:p>
    <w:p w14:paraId="291DBE11" w14:textId="77777777" w:rsidR="001858EB" w:rsidRDefault="001858EB" w:rsidP="001858EB">
      <w:pPr>
        <w:jc w:val="both"/>
        <w:rPr>
          <w:rFonts w:ascii="Arial" w:hAnsi="Arial" w:cs="Arial"/>
        </w:rPr>
      </w:pPr>
      <w:r w:rsidRPr="00B20231">
        <w:rPr>
          <w:rFonts w:ascii="Arial" w:hAnsi="Arial" w:cs="Arial"/>
        </w:rPr>
        <w:t>Al llegar Educadora y/o asistente (o a quien se llamó) dejar que intervenga y realice contención, para poder sacarlo de la sala (si el episodio se presenta en ese lugar); de no ser así alejarse cerca de la puerta y esperar. Mientras inspector/a acompaña al curso fuera de la sala, si es el caso.</w:t>
      </w:r>
    </w:p>
    <w:p w14:paraId="32DE049C" w14:textId="77777777" w:rsidR="001858EB" w:rsidRPr="00B20231" w:rsidRDefault="001858EB" w:rsidP="001858EB">
      <w:pPr>
        <w:jc w:val="both"/>
        <w:rPr>
          <w:rFonts w:ascii="Arial" w:hAnsi="Arial" w:cs="Arial"/>
        </w:rPr>
      </w:pPr>
    </w:p>
    <w:p w14:paraId="7511693D" w14:textId="77777777" w:rsidR="001858EB" w:rsidRPr="00B20231" w:rsidRDefault="001858EB" w:rsidP="001858EB">
      <w:pPr>
        <w:jc w:val="both"/>
        <w:rPr>
          <w:rFonts w:ascii="Arial" w:hAnsi="Arial" w:cs="Arial"/>
        </w:rPr>
      </w:pPr>
      <w:r w:rsidRPr="00B20231">
        <w:rPr>
          <w:rFonts w:ascii="Arial" w:hAnsi="Arial" w:cs="Arial"/>
        </w:rPr>
        <w:t>*El adulto jamás debe salir de la sala o dejar al estudiante solo.</w:t>
      </w:r>
    </w:p>
    <w:p w14:paraId="37FF4BE9" w14:textId="77777777" w:rsidR="001858EB" w:rsidRPr="00B20231" w:rsidRDefault="001858EB" w:rsidP="001858EB">
      <w:pPr>
        <w:jc w:val="both"/>
        <w:rPr>
          <w:rFonts w:ascii="Arial" w:hAnsi="Arial" w:cs="Arial"/>
        </w:rPr>
      </w:pPr>
    </w:p>
    <w:p w14:paraId="763BAE56" w14:textId="1FF66AFD" w:rsidR="001858EB" w:rsidRPr="00FB57A3" w:rsidRDefault="00FB57A3" w:rsidP="001858EB">
      <w:pPr>
        <w:pStyle w:val="Prrafodelista"/>
        <w:widowControl w:val="0"/>
        <w:numPr>
          <w:ilvl w:val="0"/>
          <w:numId w:val="187"/>
        </w:numPr>
        <w:autoSpaceDE w:val="0"/>
        <w:autoSpaceDN w:val="0"/>
        <w:ind w:left="0" w:right="0" w:firstLine="0"/>
        <w:rPr>
          <w:rFonts w:ascii="Arial" w:hAnsi="Arial" w:cs="Arial"/>
        </w:rPr>
      </w:pPr>
      <w:r>
        <w:rPr>
          <w:rFonts w:ascii="Arial" w:hAnsi="Arial" w:cs="Arial"/>
        </w:rPr>
        <w:t xml:space="preserve"> </w:t>
      </w:r>
      <w:r w:rsidR="001858EB" w:rsidRPr="001858EB">
        <w:rPr>
          <w:rFonts w:ascii="Arial" w:hAnsi="Arial" w:cs="Arial"/>
        </w:rPr>
        <w:t>FASE DE RECUPERACIÓN</w:t>
      </w:r>
      <w:r w:rsidR="001858EB">
        <w:rPr>
          <w:rFonts w:ascii="Arial" w:hAnsi="Arial" w:cs="Arial"/>
        </w:rPr>
        <w:t>.</w:t>
      </w:r>
      <w:r>
        <w:rPr>
          <w:rFonts w:ascii="Arial" w:hAnsi="Arial" w:cs="Arial"/>
        </w:rPr>
        <w:t xml:space="preserve"> </w:t>
      </w:r>
      <w:r w:rsidR="001858EB" w:rsidRPr="00FB57A3">
        <w:rPr>
          <w:rFonts w:ascii="Arial" w:hAnsi="Arial" w:cs="Arial"/>
        </w:rPr>
        <w:t>Transcurrido el episodio de desregulación emocional, una vez que el estudiante retoma el autocontrol y se calma se encontrará recién dispuesto a escuchar o hablar. En este momento se podrá reflexionar sobre lo acontecido. Los adultos deben también analizar el incidente para identificar si el ambiente, las expectativas o el comportamiento de ellos fueron factores que contribuyeron a precipitar el incidente.</w:t>
      </w:r>
    </w:p>
    <w:p w14:paraId="14E50C99" w14:textId="77777777" w:rsidR="001858EB" w:rsidRPr="00B20231" w:rsidRDefault="001858EB" w:rsidP="001858EB">
      <w:pPr>
        <w:jc w:val="both"/>
        <w:rPr>
          <w:rFonts w:ascii="Arial" w:hAnsi="Arial" w:cs="Arial"/>
        </w:rPr>
      </w:pPr>
    </w:p>
    <w:p w14:paraId="118A6334" w14:textId="77777777" w:rsidR="001858EB" w:rsidRPr="00B20231" w:rsidRDefault="001858EB" w:rsidP="001858EB">
      <w:pPr>
        <w:jc w:val="both"/>
        <w:rPr>
          <w:rFonts w:ascii="Arial" w:hAnsi="Arial" w:cs="Arial"/>
        </w:rPr>
      </w:pPr>
      <w:r w:rsidRPr="00B20231">
        <w:rPr>
          <w:rFonts w:ascii="Arial" w:hAnsi="Arial" w:cs="Arial"/>
        </w:rPr>
        <w:t>La profesora Diferencial, encargada del curso, debe apoyar al estudiante para incorporarse a la rutina, motivándolo a regresar al aula, siendo flexible en los tiempos.</w:t>
      </w:r>
    </w:p>
    <w:p w14:paraId="050C8973" w14:textId="77777777" w:rsidR="001858EB" w:rsidRPr="00B20231" w:rsidRDefault="001858EB" w:rsidP="001858EB">
      <w:pPr>
        <w:jc w:val="both"/>
        <w:rPr>
          <w:rFonts w:ascii="Arial" w:hAnsi="Arial" w:cs="Arial"/>
        </w:rPr>
      </w:pPr>
      <w:r w:rsidRPr="00B20231">
        <w:rPr>
          <w:rFonts w:ascii="Arial" w:hAnsi="Arial" w:cs="Arial"/>
        </w:rPr>
        <w:t xml:space="preserve"> </w:t>
      </w:r>
    </w:p>
    <w:p w14:paraId="581BF460" w14:textId="1FF0BA58" w:rsidR="001858EB" w:rsidRPr="00FB57A3" w:rsidRDefault="00FB57A3" w:rsidP="001858EB">
      <w:pPr>
        <w:pStyle w:val="Prrafodelista"/>
        <w:widowControl w:val="0"/>
        <w:numPr>
          <w:ilvl w:val="0"/>
          <w:numId w:val="187"/>
        </w:numPr>
        <w:autoSpaceDE w:val="0"/>
        <w:autoSpaceDN w:val="0"/>
        <w:ind w:left="0" w:right="0" w:firstLine="0"/>
        <w:rPr>
          <w:rFonts w:ascii="Arial" w:hAnsi="Arial" w:cs="Arial"/>
        </w:rPr>
      </w:pPr>
      <w:r>
        <w:rPr>
          <w:rFonts w:ascii="Arial" w:hAnsi="Arial" w:cs="Arial"/>
        </w:rPr>
        <w:t xml:space="preserve"> </w:t>
      </w:r>
      <w:r w:rsidR="001858EB" w:rsidRPr="00B20231">
        <w:rPr>
          <w:rFonts w:ascii="Arial" w:hAnsi="Arial" w:cs="Arial"/>
        </w:rPr>
        <w:t>INCORPORACIÓN DEL ESTUDIANTE A LA SALA DE CLASES</w:t>
      </w:r>
      <w:r w:rsidR="001858EB">
        <w:rPr>
          <w:rFonts w:ascii="Arial" w:hAnsi="Arial" w:cs="Arial"/>
        </w:rPr>
        <w:t>.</w:t>
      </w:r>
      <w:r>
        <w:rPr>
          <w:rFonts w:ascii="Arial" w:hAnsi="Arial" w:cs="Arial"/>
        </w:rPr>
        <w:t xml:space="preserve"> </w:t>
      </w:r>
      <w:r w:rsidR="001858EB" w:rsidRPr="00FB57A3">
        <w:rPr>
          <w:rFonts w:ascii="Arial" w:hAnsi="Arial" w:cs="Arial"/>
        </w:rPr>
        <w:t>Si el episodio de desregulación emocional fue presenciado por los compañeros de curso, se recomienda que antes de que el estudiante reingrese al aula, la profesora Diferencial, psicólogo/ay/o Encargado Convivencia Escolar tenga una conversación con el curso, explicando que estos episodios.</w:t>
      </w:r>
    </w:p>
    <w:p w14:paraId="437AECC7" w14:textId="77777777" w:rsidR="001858EB" w:rsidRPr="00B20231" w:rsidRDefault="001858EB" w:rsidP="001858EB">
      <w:pPr>
        <w:jc w:val="both"/>
        <w:rPr>
          <w:rFonts w:ascii="Arial" w:hAnsi="Arial" w:cs="Arial"/>
        </w:rPr>
      </w:pPr>
    </w:p>
    <w:p w14:paraId="1F07AFF5" w14:textId="4F9C0655" w:rsidR="001858EB" w:rsidRPr="00FB57A3" w:rsidRDefault="001858EB" w:rsidP="001858EB">
      <w:pPr>
        <w:pStyle w:val="Prrafodelista"/>
        <w:widowControl w:val="0"/>
        <w:numPr>
          <w:ilvl w:val="0"/>
          <w:numId w:val="187"/>
        </w:numPr>
        <w:autoSpaceDE w:val="0"/>
        <w:autoSpaceDN w:val="0"/>
        <w:ind w:left="0" w:right="0" w:firstLine="0"/>
        <w:rPr>
          <w:rFonts w:ascii="Arial" w:hAnsi="Arial" w:cs="Arial"/>
        </w:rPr>
      </w:pPr>
      <w:r w:rsidRPr="00B20231">
        <w:rPr>
          <w:rFonts w:ascii="Arial" w:hAnsi="Arial" w:cs="Arial"/>
        </w:rPr>
        <w:t xml:space="preserve"> INFORMACIÓN AL APODERADO</w:t>
      </w:r>
      <w:r>
        <w:rPr>
          <w:rFonts w:ascii="Arial" w:hAnsi="Arial" w:cs="Arial"/>
        </w:rPr>
        <w:t>.</w:t>
      </w:r>
      <w:r w:rsidR="00FB57A3">
        <w:rPr>
          <w:rFonts w:ascii="Arial" w:hAnsi="Arial" w:cs="Arial"/>
        </w:rPr>
        <w:t xml:space="preserve"> </w:t>
      </w:r>
      <w:r w:rsidRPr="00FB57A3">
        <w:rPr>
          <w:rFonts w:ascii="Arial" w:hAnsi="Arial" w:cs="Arial"/>
        </w:rPr>
        <w:t xml:space="preserve">Desde Inspectoría se contactará </w:t>
      </w:r>
      <w:r w:rsidRPr="00FB57A3">
        <w:rPr>
          <w:rFonts w:ascii="Arial" w:hAnsi="Arial" w:cs="Arial"/>
        </w:rPr>
        <w:lastRenderedPageBreak/>
        <w:t xml:space="preserve">telefónicamente a </w:t>
      </w:r>
      <w:proofErr w:type="spellStart"/>
      <w:r w:rsidRPr="00FB57A3">
        <w:rPr>
          <w:rFonts w:ascii="Arial" w:hAnsi="Arial" w:cs="Arial"/>
        </w:rPr>
        <w:t>el</w:t>
      </w:r>
      <w:proofErr w:type="spellEnd"/>
      <w:r w:rsidRPr="00FB57A3">
        <w:rPr>
          <w:rFonts w:ascii="Arial" w:hAnsi="Arial" w:cs="Arial"/>
        </w:rPr>
        <w:t>/los apoderados del estudiante, a quienes se les comunicará el episodio y se les solicitará que deben venir a buscar al estudiante (ley 21545). Esto si el estudiante tiene una desregularización emocional y ambiental, autoagresión o violencia dentro del establecimiento.</w:t>
      </w:r>
    </w:p>
    <w:p w14:paraId="24D4C16C" w14:textId="77777777" w:rsidR="001858EB" w:rsidRPr="00B20231" w:rsidRDefault="001858EB" w:rsidP="001858EB">
      <w:pPr>
        <w:jc w:val="both"/>
        <w:rPr>
          <w:rFonts w:ascii="Arial" w:hAnsi="Arial" w:cs="Arial"/>
        </w:rPr>
      </w:pPr>
    </w:p>
    <w:p w14:paraId="3E305156" w14:textId="11D5830D" w:rsidR="001858EB" w:rsidRDefault="001858EB" w:rsidP="001858EB">
      <w:pPr>
        <w:jc w:val="both"/>
        <w:rPr>
          <w:rFonts w:ascii="Arial" w:hAnsi="Arial" w:cs="Arial"/>
        </w:rPr>
      </w:pPr>
      <w:r w:rsidRPr="00B20231">
        <w:rPr>
          <w:rFonts w:ascii="Arial" w:hAnsi="Arial" w:cs="Arial"/>
        </w:rPr>
        <w:t>Si el estudiante sufre una desregularización emocional y logra regularizarse en un corto tiempo, la Profesora de Educación Diferencial o equipo Convivencia o inspectorías se contactará con el/los apoderados del estudiante para informar la situación.</w:t>
      </w:r>
    </w:p>
    <w:p w14:paraId="6AE8E10C" w14:textId="77777777" w:rsidR="00FB57A3" w:rsidRPr="00B20231" w:rsidRDefault="00FB57A3" w:rsidP="001858EB">
      <w:pPr>
        <w:jc w:val="both"/>
        <w:rPr>
          <w:rFonts w:ascii="Arial" w:hAnsi="Arial" w:cs="Arial"/>
        </w:rPr>
      </w:pPr>
    </w:p>
    <w:p w14:paraId="14878310" w14:textId="77FBEEA4" w:rsidR="001858EB" w:rsidRDefault="00FB57A3" w:rsidP="001858EB">
      <w:pPr>
        <w:pStyle w:val="Prrafodelista"/>
        <w:widowControl w:val="0"/>
        <w:numPr>
          <w:ilvl w:val="0"/>
          <w:numId w:val="187"/>
        </w:numPr>
        <w:autoSpaceDE w:val="0"/>
        <w:autoSpaceDN w:val="0"/>
        <w:ind w:left="0" w:right="0" w:firstLine="0"/>
        <w:rPr>
          <w:rFonts w:ascii="Arial" w:hAnsi="Arial" w:cs="Arial"/>
        </w:rPr>
      </w:pPr>
      <w:r>
        <w:rPr>
          <w:rFonts w:ascii="Arial" w:hAnsi="Arial" w:cs="Arial"/>
        </w:rPr>
        <w:t xml:space="preserve"> </w:t>
      </w:r>
      <w:r w:rsidR="001858EB" w:rsidRPr="00B20231">
        <w:rPr>
          <w:rFonts w:ascii="Arial" w:hAnsi="Arial" w:cs="Arial"/>
        </w:rPr>
        <w:t>INTERVENCIÓN EN LA REPARACIÓN, POSTERIOR A UNA CRISIS DE DESREGULACIÓN EMOCIONAL</w:t>
      </w:r>
      <w:r w:rsidR="001858EB">
        <w:rPr>
          <w:rFonts w:ascii="Arial" w:hAnsi="Arial" w:cs="Arial"/>
        </w:rPr>
        <w:t>.</w:t>
      </w:r>
      <w:r>
        <w:rPr>
          <w:rFonts w:ascii="Arial" w:hAnsi="Arial" w:cs="Arial"/>
        </w:rPr>
        <w:t xml:space="preserve"> </w:t>
      </w:r>
      <w:r w:rsidR="001858EB" w:rsidRPr="00FB57A3">
        <w:rPr>
          <w:rFonts w:ascii="Arial" w:hAnsi="Arial" w:cs="Arial"/>
        </w:rPr>
        <w:t>Esta etapa debe estar a cargo de los profesionales especialistas capacitados, como la Educadora Diferencial o Equipo de Convivencia Escolar.</w:t>
      </w:r>
    </w:p>
    <w:p w14:paraId="16DB2194" w14:textId="77777777" w:rsidR="007A1803" w:rsidRDefault="007A1803" w:rsidP="007A1803">
      <w:pPr>
        <w:widowControl w:val="0"/>
        <w:autoSpaceDE w:val="0"/>
        <w:autoSpaceDN w:val="0"/>
        <w:rPr>
          <w:rFonts w:ascii="Arial" w:hAnsi="Arial" w:cs="Arial"/>
        </w:rPr>
      </w:pPr>
    </w:p>
    <w:p w14:paraId="5966D027" w14:textId="77777777" w:rsidR="007A1803" w:rsidRDefault="007A1803" w:rsidP="007A1803">
      <w:pPr>
        <w:pStyle w:val="Prrafodelista"/>
        <w:numPr>
          <w:ilvl w:val="0"/>
          <w:numId w:val="199"/>
        </w:numPr>
        <w:ind w:left="567" w:right="0" w:hanging="567"/>
        <w:rPr>
          <w:rFonts w:ascii="Arial" w:hAnsi="Arial" w:cs="Arial"/>
        </w:rPr>
      </w:pPr>
      <w:r w:rsidRPr="001858EB">
        <w:rPr>
          <w:rFonts w:ascii="Arial" w:hAnsi="Arial" w:cs="Arial"/>
        </w:rPr>
        <w:t>Tras el episodio, es importante demostrar afecto y comprensión, hacerle saber al estudiante que todo está tranquilo y que es importante que podamos hablar de lo ocurrido para entender la situación y poder solucionarla, así como evitar que se repita.</w:t>
      </w:r>
    </w:p>
    <w:p w14:paraId="584C4587" w14:textId="77777777" w:rsidR="007A1803" w:rsidRPr="001858EB" w:rsidRDefault="007A1803" w:rsidP="007A1803">
      <w:pPr>
        <w:pStyle w:val="Prrafodelista"/>
        <w:ind w:left="567" w:right="0" w:firstLine="0"/>
        <w:rPr>
          <w:rFonts w:ascii="Arial" w:hAnsi="Arial" w:cs="Arial"/>
        </w:rPr>
      </w:pPr>
    </w:p>
    <w:p w14:paraId="01143253" w14:textId="77777777" w:rsidR="007A1803" w:rsidRDefault="007A1803" w:rsidP="007A1803">
      <w:pPr>
        <w:pStyle w:val="Prrafodelista"/>
        <w:numPr>
          <w:ilvl w:val="0"/>
          <w:numId w:val="199"/>
        </w:numPr>
        <w:ind w:left="567" w:right="0" w:hanging="567"/>
        <w:rPr>
          <w:rFonts w:ascii="Arial" w:hAnsi="Arial" w:cs="Arial"/>
        </w:rPr>
      </w:pPr>
      <w:r w:rsidRPr="001858EB">
        <w:rPr>
          <w:rFonts w:ascii="Arial" w:hAnsi="Arial" w:cs="Arial"/>
        </w:rPr>
        <w:t>Se deben tomar acuerdos con el/la estudiante, para prevenir en el futuro inmediato situaciones que pudiesen desencadenar en una desregulación, a la vez de informar que dispondrá de profesionales de apoyo para ayudarle a poner en práctica estos acuerdos, que le permitan expresar lo que le molesta o logrando un mayor autocontrol de la situación. Señalando que siempre el objetivo será evitar que esto vuelva a ocurrir, pues se comprende que para él/ella es una situación que no desea repetir.</w:t>
      </w:r>
    </w:p>
    <w:p w14:paraId="7EDB4B4D" w14:textId="77777777" w:rsidR="007A1803" w:rsidRPr="001858EB" w:rsidRDefault="007A1803" w:rsidP="007A1803">
      <w:pPr>
        <w:pStyle w:val="Prrafodelista"/>
        <w:ind w:left="567" w:right="0" w:firstLine="0"/>
        <w:rPr>
          <w:rFonts w:ascii="Arial" w:hAnsi="Arial" w:cs="Arial"/>
        </w:rPr>
      </w:pPr>
    </w:p>
    <w:p w14:paraId="3DE4CF2C" w14:textId="77777777" w:rsidR="007A1803" w:rsidRDefault="007A1803" w:rsidP="007A1803">
      <w:pPr>
        <w:pStyle w:val="Prrafodelista"/>
        <w:numPr>
          <w:ilvl w:val="0"/>
          <w:numId w:val="199"/>
        </w:numPr>
        <w:ind w:left="567" w:right="0" w:hanging="567"/>
        <w:rPr>
          <w:rFonts w:ascii="Arial" w:hAnsi="Arial" w:cs="Arial"/>
        </w:rPr>
      </w:pPr>
      <w:r w:rsidRPr="001858EB">
        <w:rPr>
          <w:rFonts w:ascii="Arial" w:hAnsi="Arial" w:cs="Arial"/>
        </w:rPr>
        <w:t>Debemos hacerlo consciente, de que todos los estudiantes tienen los mismos derechos y deberes, y en caso de haber efectuado destrozos u ofensas se debe hacer cargo y responsabilizarse, ofreciendo las disculpas correspondientes, ordenando el espacio o reponiendo los objetos rotos, conforme a las normas de convivencia del aula y establecimiento. Es importante trabajar la empatía y teoría mental en este proceso, la causa-consecuencia y el reconocimiento y expresión de emociones. Para ello, se pueden utilizar apoyos visuales, como dibujos de lo ocurrido o historias sociales, tipo comics, otras adecuadas a cada individuo.</w:t>
      </w:r>
    </w:p>
    <w:p w14:paraId="0DEC9624" w14:textId="77777777" w:rsidR="007A1803" w:rsidRPr="001858EB" w:rsidRDefault="007A1803" w:rsidP="007A1803">
      <w:pPr>
        <w:pStyle w:val="Prrafodelista"/>
        <w:ind w:left="567" w:right="0" w:firstLine="0"/>
        <w:rPr>
          <w:rFonts w:ascii="Arial" w:hAnsi="Arial" w:cs="Arial"/>
        </w:rPr>
      </w:pPr>
    </w:p>
    <w:p w14:paraId="48489DAC" w14:textId="77777777" w:rsidR="007A1803" w:rsidRPr="001858EB" w:rsidRDefault="007A1803" w:rsidP="007A1803">
      <w:pPr>
        <w:pStyle w:val="Prrafodelista"/>
        <w:numPr>
          <w:ilvl w:val="0"/>
          <w:numId w:val="199"/>
        </w:numPr>
        <w:ind w:left="567" w:right="0" w:hanging="567"/>
        <w:rPr>
          <w:rFonts w:ascii="Arial" w:hAnsi="Arial" w:cs="Arial"/>
        </w:rPr>
      </w:pPr>
      <w:r w:rsidRPr="001858EB">
        <w:rPr>
          <w:rFonts w:ascii="Arial" w:hAnsi="Arial" w:cs="Arial"/>
        </w:rPr>
        <w:t>Específicamente en lo referido a la reparación hacia terceros, debe realizarse en un momento en que el/la estudiante haya vuelto a la calma, lo cual puede ser minutos, horas, o al día siguiente incluso de la desregulación. Sin embargo, SIEMPRE debe considerarse dentro del protocolo de acción, tiempo y encargado para el apoyo de ésta. No se debe apresurar este proceso. Se debe incluir dentro del ámbito de reparación, a los compañeros de curso, al profesor o a cualquier persona vinculada con los hechos. No sólo el alumno/a que se desregula necesita apoyo y ayuda, su entorno, quienes se transforman en espectadores silenciosos de estas situaciones, también requieren de una explicación del comportamiento de su compañero/a y darles contención y reparación.</w:t>
      </w:r>
    </w:p>
    <w:p w14:paraId="2FF63B69" w14:textId="77777777" w:rsidR="007A1803" w:rsidRDefault="007A1803" w:rsidP="007A1803">
      <w:pPr>
        <w:widowControl w:val="0"/>
        <w:autoSpaceDE w:val="0"/>
        <w:autoSpaceDN w:val="0"/>
        <w:rPr>
          <w:rFonts w:ascii="Arial" w:hAnsi="Arial" w:cs="Arial"/>
        </w:rPr>
      </w:pPr>
    </w:p>
    <w:p w14:paraId="369A46AF" w14:textId="77777777" w:rsidR="007A1803" w:rsidRDefault="007A1803" w:rsidP="007A1803">
      <w:pPr>
        <w:jc w:val="both"/>
        <w:rPr>
          <w:rFonts w:ascii="Arial" w:hAnsi="Arial" w:cs="Arial"/>
          <w:b/>
          <w:sz w:val="20"/>
        </w:rPr>
      </w:pPr>
    </w:p>
    <w:p w14:paraId="57967294" w14:textId="77777777" w:rsidR="007A1803" w:rsidRPr="00B20231" w:rsidRDefault="007A1803" w:rsidP="007A1803">
      <w:pPr>
        <w:jc w:val="both"/>
        <w:rPr>
          <w:rFonts w:ascii="Arial" w:hAnsi="Arial" w:cs="Arial"/>
        </w:rPr>
      </w:pPr>
    </w:p>
    <w:p w14:paraId="41B66AC9" w14:textId="7463D226" w:rsidR="007A1803" w:rsidRPr="007A1803" w:rsidRDefault="007A1803" w:rsidP="007A1803">
      <w:pPr>
        <w:pStyle w:val="Ttulo3"/>
        <w:numPr>
          <w:ilvl w:val="0"/>
          <w:numId w:val="201"/>
        </w:numPr>
        <w:rPr>
          <w:rFonts w:ascii="Arial" w:hAnsi="Arial"/>
          <w:bCs/>
        </w:rPr>
      </w:pPr>
      <w:r w:rsidRPr="007A1803">
        <w:rPr>
          <w:rFonts w:ascii="Arial" w:hAnsi="Arial"/>
        </w:rPr>
        <w:t xml:space="preserve"> </w:t>
      </w:r>
      <w:bookmarkStart w:id="260" w:name="_Toc162947175"/>
      <w:r>
        <w:rPr>
          <w:rFonts w:ascii="Arial" w:hAnsi="Arial"/>
        </w:rPr>
        <w:t xml:space="preserve">“ABORDAJE </w:t>
      </w:r>
      <w:r w:rsidRPr="007A1803">
        <w:rPr>
          <w:rFonts w:ascii="Arial" w:hAnsi="Arial"/>
          <w:bCs/>
        </w:rPr>
        <w:t xml:space="preserve">DE DESREGULACIONES CONDUCTUALES Y </w:t>
      </w:r>
      <w:r w:rsidRPr="007A1803">
        <w:rPr>
          <w:rFonts w:ascii="Arial" w:hAnsi="Arial"/>
          <w:bCs/>
        </w:rPr>
        <w:lastRenderedPageBreak/>
        <w:t>EMOCIONALES PARA PERSONAS CON TEA</w:t>
      </w:r>
      <w:r>
        <w:rPr>
          <w:rFonts w:ascii="Arial" w:hAnsi="Arial"/>
          <w:bCs/>
        </w:rPr>
        <w:t>”</w:t>
      </w:r>
      <w:r w:rsidR="00C32C64">
        <w:rPr>
          <w:rStyle w:val="Refdenotaalpie"/>
          <w:rFonts w:ascii="Arial" w:hAnsi="Arial"/>
          <w:bCs/>
        </w:rPr>
        <w:footnoteReference w:id="92"/>
      </w:r>
      <w:bookmarkEnd w:id="260"/>
    </w:p>
    <w:p w14:paraId="283D18BD" w14:textId="77777777" w:rsidR="007A1803" w:rsidRDefault="007A1803" w:rsidP="007A1803">
      <w:pPr>
        <w:widowControl w:val="0"/>
        <w:autoSpaceDE w:val="0"/>
        <w:autoSpaceDN w:val="0"/>
        <w:rPr>
          <w:rFonts w:ascii="Arial" w:hAnsi="Arial" w:cs="Arial"/>
        </w:rPr>
      </w:pPr>
    </w:p>
    <w:p w14:paraId="2F9A9C31" w14:textId="77777777" w:rsidR="007A1803" w:rsidRPr="007A1803" w:rsidRDefault="007A1803" w:rsidP="007A1803">
      <w:pPr>
        <w:widowControl w:val="0"/>
        <w:autoSpaceDE w:val="0"/>
        <w:autoSpaceDN w:val="0"/>
        <w:rPr>
          <w:rFonts w:ascii="Arial" w:hAnsi="Arial" w:cs="Arial"/>
        </w:rPr>
      </w:pPr>
    </w:p>
    <w:p w14:paraId="22603C10" w14:textId="2E9C1628" w:rsidR="007A1803" w:rsidRDefault="007A1803" w:rsidP="007A1803">
      <w:pPr>
        <w:pStyle w:val="Prrafodelista"/>
        <w:widowControl w:val="0"/>
        <w:numPr>
          <w:ilvl w:val="0"/>
          <w:numId w:val="187"/>
        </w:numPr>
        <w:autoSpaceDE w:val="0"/>
        <w:autoSpaceDN w:val="0"/>
        <w:ind w:left="0" w:right="0" w:firstLine="0"/>
        <w:rPr>
          <w:rFonts w:ascii="Arial" w:hAnsi="Arial" w:cs="Arial"/>
        </w:rPr>
      </w:pPr>
      <w:r>
        <w:rPr>
          <w:rFonts w:ascii="Arial" w:hAnsi="Arial" w:cs="Arial"/>
          <w:b/>
          <w:bCs/>
        </w:rPr>
        <w:t xml:space="preserve"> </w:t>
      </w:r>
      <w:r w:rsidRPr="007A1803">
        <w:rPr>
          <w:rFonts w:ascii="Arial" w:hAnsi="Arial" w:cs="Arial"/>
        </w:rPr>
        <w:t>CONCEPTO PERSONA CON TEA.</w:t>
      </w:r>
      <w:r>
        <w:rPr>
          <w:rFonts w:ascii="Arial" w:hAnsi="Arial" w:cs="Arial"/>
          <w:b/>
          <w:bCs/>
        </w:rPr>
        <w:t xml:space="preserve"> </w:t>
      </w:r>
      <w:r w:rsidRPr="007A1803">
        <w:rPr>
          <w:rFonts w:ascii="Arial" w:hAnsi="Arial" w:cs="Arial"/>
        </w:rPr>
        <w:t>Se entenderá como </w:t>
      </w:r>
      <w:r w:rsidRPr="007A1803">
        <w:rPr>
          <w:rFonts w:ascii="Arial" w:hAnsi="Arial" w:cs="Arial"/>
          <w:b/>
          <w:bCs/>
        </w:rPr>
        <w:t>persona con Trastorno del Espectro Autista (TEA)</w:t>
      </w:r>
      <w:r w:rsidRPr="007A1803">
        <w:rPr>
          <w:rFonts w:ascii="Arial" w:hAnsi="Arial" w:cs="Arial"/>
        </w:rPr>
        <w:t> aquella que presenta una diferencia o diversidad en el neurodesarrollo típico, que se manifiesta en dificultades significativas en la iniciación, reciprocidad y mantención de la interacción y comunicación social al interactuar con los diferentes entornos, así como también en conductas o intereses restrictivos o repetitivos.</w:t>
      </w:r>
      <w:r>
        <w:rPr>
          <w:rFonts w:ascii="Arial" w:hAnsi="Arial" w:cs="Arial"/>
        </w:rPr>
        <w:t xml:space="preserve"> </w:t>
      </w:r>
      <w:r w:rsidRPr="007A1803">
        <w:rPr>
          <w:rFonts w:ascii="Arial" w:hAnsi="Arial" w:cs="Arial"/>
        </w:rPr>
        <w:t>En el contexto educativo, el TEA es considerado como una </w:t>
      </w:r>
      <w:r w:rsidRPr="007A1803">
        <w:rPr>
          <w:rFonts w:ascii="Arial" w:hAnsi="Arial" w:cs="Arial"/>
          <w:b/>
          <w:bCs/>
        </w:rPr>
        <w:t>necesidad educativa especial (NEE) de carácter permanente</w:t>
      </w:r>
      <w:r w:rsidRPr="007A1803">
        <w:rPr>
          <w:rFonts w:ascii="Arial" w:hAnsi="Arial" w:cs="Arial"/>
        </w:rPr>
        <w:t> y se debe contar con un diagnóstico que lo certifique.</w:t>
      </w:r>
    </w:p>
    <w:p w14:paraId="1A13FF26" w14:textId="77777777" w:rsidR="007A1803" w:rsidRPr="00584539" w:rsidRDefault="007A1803" w:rsidP="007A1803">
      <w:pPr>
        <w:jc w:val="both"/>
        <w:rPr>
          <w:rFonts w:ascii="Arial" w:hAnsi="Arial" w:cs="Arial"/>
        </w:rPr>
      </w:pPr>
    </w:p>
    <w:p w14:paraId="0C301805" w14:textId="77777777" w:rsidR="007A1803" w:rsidRDefault="007A1803" w:rsidP="007A1803">
      <w:pPr>
        <w:jc w:val="both"/>
        <w:rPr>
          <w:rFonts w:ascii="Arial" w:hAnsi="Arial" w:cs="Arial"/>
        </w:rPr>
      </w:pPr>
      <w:r>
        <w:rPr>
          <w:rFonts w:ascii="Arial" w:hAnsi="Arial" w:cs="Arial"/>
        </w:rPr>
        <w:t>Un</w:t>
      </w:r>
      <w:r w:rsidRPr="00584539">
        <w:rPr>
          <w:rFonts w:ascii="Arial" w:hAnsi="Arial" w:cs="Arial"/>
        </w:rPr>
        <w:t xml:space="preserve"> estudiante autista deberá contar con alguno de los siguientes diagnósticos:</w:t>
      </w:r>
    </w:p>
    <w:p w14:paraId="2C1628AC" w14:textId="77777777" w:rsidR="007A1803" w:rsidRPr="00584539" w:rsidRDefault="007A1803" w:rsidP="007A1803">
      <w:pPr>
        <w:jc w:val="both"/>
        <w:rPr>
          <w:rFonts w:ascii="Arial" w:hAnsi="Arial" w:cs="Arial"/>
        </w:rPr>
      </w:pPr>
    </w:p>
    <w:p w14:paraId="69231271" w14:textId="77777777" w:rsidR="007A1803" w:rsidRPr="00584539" w:rsidRDefault="007A1803" w:rsidP="007A1803">
      <w:pPr>
        <w:numPr>
          <w:ilvl w:val="0"/>
          <w:numId w:val="213"/>
        </w:numPr>
        <w:spacing w:after="160" w:line="259" w:lineRule="auto"/>
        <w:jc w:val="both"/>
        <w:rPr>
          <w:rFonts w:ascii="Arial" w:hAnsi="Arial" w:cs="Arial"/>
        </w:rPr>
      </w:pPr>
      <w:r w:rsidRPr="00584539">
        <w:rPr>
          <w:rFonts w:ascii="Arial" w:hAnsi="Arial" w:cs="Arial"/>
        </w:rPr>
        <w:t>Calificación y certificación del COMPIN, en caso de constituir un grado de discapacidad.</w:t>
      </w:r>
    </w:p>
    <w:p w14:paraId="01876F97" w14:textId="77777777" w:rsidR="007A1803" w:rsidRPr="00584539" w:rsidRDefault="007A1803" w:rsidP="007A1803">
      <w:pPr>
        <w:numPr>
          <w:ilvl w:val="0"/>
          <w:numId w:val="213"/>
        </w:numPr>
        <w:spacing w:after="160" w:line="259" w:lineRule="auto"/>
        <w:jc w:val="both"/>
        <w:rPr>
          <w:rFonts w:ascii="Arial" w:hAnsi="Arial" w:cs="Arial"/>
        </w:rPr>
      </w:pPr>
      <w:r w:rsidRPr="00584539">
        <w:rPr>
          <w:rFonts w:ascii="Arial" w:hAnsi="Arial" w:cs="Arial"/>
        </w:rPr>
        <w:t>Evaluación diagnostica realizada conforme al Decreto N°170 de 2009, del Ministerio de Educación.</w:t>
      </w:r>
    </w:p>
    <w:p w14:paraId="43D0B4F8" w14:textId="77777777" w:rsidR="007A1803" w:rsidRPr="00584539" w:rsidRDefault="007A1803" w:rsidP="007A1803">
      <w:pPr>
        <w:numPr>
          <w:ilvl w:val="0"/>
          <w:numId w:val="213"/>
        </w:numPr>
        <w:spacing w:after="160" w:line="259" w:lineRule="auto"/>
        <w:jc w:val="both"/>
        <w:rPr>
          <w:rFonts w:ascii="Arial" w:hAnsi="Arial" w:cs="Arial"/>
        </w:rPr>
      </w:pPr>
      <w:r w:rsidRPr="00584539">
        <w:rPr>
          <w:rFonts w:ascii="Arial" w:hAnsi="Arial" w:cs="Arial"/>
        </w:rPr>
        <w:t>Diagnóstico médico externo realizado por un profesional (del sistema público o privado), de acuerdo con los lineamientos del Ministerio de Salud en la materia.</w:t>
      </w:r>
    </w:p>
    <w:p w14:paraId="7CB0F2D0" w14:textId="77777777" w:rsidR="007A1803" w:rsidRPr="007A1803" w:rsidRDefault="007A1803" w:rsidP="007A1803">
      <w:pPr>
        <w:widowControl w:val="0"/>
        <w:autoSpaceDE w:val="0"/>
        <w:autoSpaceDN w:val="0"/>
        <w:rPr>
          <w:rFonts w:ascii="Arial" w:hAnsi="Arial" w:cs="Arial"/>
        </w:rPr>
      </w:pPr>
    </w:p>
    <w:p w14:paraId="61BECB11" w14:textId="77777777" w:rsidR="007A1803" w:rsidRDefault="007A1803" w:rsidP="007A1803">
      <w:pPr>
        <w:pStyle w:val="Prrafodelista"/>
        <w:widowControl w:val="0"/>
        <w:autoSpaceDE w:val="0"/>
        <w:autoSpaceDN w:val="0"/>
        <w:ind w:left="0" w:right="0" w:firstLine="0"/>
        <w:rPr>
          <w:rFonts w:ascii="Arial" w:hAnsi="Arial" w:cs="Arial"/>
        </w:rPr>
      </w:pPr>
    </w:p>
    <w:p w14:paraId="32AC842D" w14:textId="20D76100" w:rsidR="007A1803" w:rsidRDefault="007A1803" w:rsidP="007A1803">
      <w:pPr>
        <w:pStyle w:val="Prrafodelista"/>
        <w:widowControl w:val="0"/>
        <w:numPr>
          <w:ilvl w:val="0"/>
          <w:numId w:val="187"/>
        </w:numPr>
        <w:autoSpaceDE w:val="0"/>
        <w:autoSpaceDN w:val="0"/>
        <w:ind w:left="0" w:right="0" w:firstLine="0"/>
        <w:rPr>
          <w:rFonts w:ascii="Arial" w:hAnsi="Arial" w:cs="Arial"/>
        </w:rPr>
      </w:pPr>
      <w:r>
        <w:rPr>
          <w:rFonts w:ascii="Arial" w:hAnsi="Arial" w:cs="Arial"/>
        </w:rPr>
        <w:t xml:space="preserve"> ACOMPAÑMIENTO EMOCIONAL Y CONDUCTUAL. </w:t>
      </w:r>
      <w:r w:rsidRPr="007A1803">
        <w:rPr>
          <w:rFonts w:ascii="Arial" w:hAnsi="Arial" w:cs="Arial"/>
        </w:rPr>
        <w:t>Se define como “</w:t>
      </w:r>
      <w:r w:rsidRPr="007A1803">
        <w:rPr>
          <w:rFonts w:ascii="Arial" w:hAnsi="Arial" w:cs="Arial"/>
          <w:b/>
          <w:bCs/>
        </w:rPr>
        <w:t>Acompañamiento Emocional y Conductual</w:t>
      </w:r>
      <w:r w:rsidRPr="007A1803">
        <w:rPr>
          <w:rFonts w:ascii="Arial" w:hAnsi="Arial" w:cs="Arial"/>
        </w:rPr>
        <w:t>” a el conjunto de acciones preventivas y/o responsivas desplegadas hacia un estudiante autista a lo largo de su trayectoria educativa, y cuyo propósito es mitigar su vulnerabilidad ante el entorno, o responder comprensiva y eficazmente ante conductas desafiantes de manejar para el contexto educativo, sea por su intensidad, naturaleza o temporalidad</w:t>
      </w:r>
      <w:r>
        <w:rPr>
          <w:rFonts w:ascii="Arial" w:hAnsi="Arial" w:cs="Arial"/>
        </w:rPr>
        <w:t>.</w:t>
      </w:r>
    </w:p>
    <w:p w14:paraId="31329B03" w14:textId="77777777" w:rsidR="007A1803" w:rsidRDefault="007A1803" w:rsidP="007A1803">
      <w:pPr>
        <w:widowControl w:val="0"/>
        <w:autoSpaceDE w:val="0"/>
        <w:autoSpaceDN w:val="0"/>
        <w:rPr>
          <w:rFonts w:ascii="Arial" w:hAnsi="Arial" w:cs="Arial"/>
        </w:rPr>
      </w:pPr>
    </w:p>
    <w:p w14:paraId="50E819F3" w14:textId="7FC7DB3C" w:rsidR="007A1803" w:rsidRPr="007A1803" w:rsidRDefault="007A1803" w:rsidP="007A1803">
      <w:pPr>
        <w:widowControl w:val="0"/>
        <w:autoSpaceDE w:val="0"/>
        <w:autoSpaceDN w:val="0"/>
        <w:rPr>
          <w:rFonts w:ascii="Arial" w:hAnsi="Arial" w:cs="Arial"/>
        </w:rPr>
      </w:pPr>
      <w:r w:rsidRPr="007A1803">
        <w:rPr>
          <w:rFonts w:ascii="Arial" w:hAnsi="Arial" w:cs="Arial"/>
        </w:rPr>
        <w:t>La desregulación emocional y conductual es considerada una “situación desafiante”, que ocurre con estudiantes con TEA que, por su frecuencia, duración o intensidad, requieren una atención particular y específica por parte de una persona adulta.</w:t>
      </w:r>
    </w:p>
    <w:p w14:paraId="03BEFC77" w14:textId="77777777" w:rsidR="007A1803" w:rsidRDefault="007A1803" w:rsidP="007A1803">
      <w:pPr>
        <w:pStyle w:val="Prrafodelista"/>
        <w:widowControl w:val="0"/>
        <w:autoSpaceDE w:val="0"/>
        <w:autoSpaceDN w:val="0"/>
        <w:ind w:left="0" w:right="0" w:firstLine="0"/>
        <w:rPr>
          <w:rFonts w:ascii="Arial" w:hAnsi="Arial" w:cs="Arial"/>
        </w:rPr>
      </w:pPr>
    </w:p>
    <w:p w14:paraId="7F1706AF" w14:textId="36DF8B00" w:rsidR="007A1803" w:rsidRDefault="007A1803" w:rsidP="007A1803">
      <w:pPr>
        <w:pStyle w:val="Prrafodelista"/>
        <w:widowControl w:val="0"/>
        <w:numPr>
          <w:ilvl w:val="0"/>
          <w:numId w:val="187"/>
        </w:numPr>
        <w:autoSpaceDE w:val="0"/>
        <w:autoSpaceDN w:val="0"/>
        <w:ind w:left="0" w:right="0" w:firstLine="0"/>
        <w:rPr>
          <w:rFonts w:ascii="Arial" w:hAnsi="Arial" w:cs="Arial"/>
        </w:rPr>
      </w:pPr>
      <w:r>
        <w:rPr>
          <w:rFonts w:ascii="Arial" w:hAnsi="Arial" w:cs="Arial"/>
        </w:rPr>
        <w:t xml:space="preserve"> EJE PREVENTIVO.</w:t>
      </w:r>
    </w:p>
    <w:p w14:paraId="4B24E0C1" w14:textId="77777777" w:rsidR="007A1803" w:rsidRDefault="007A1803" w:rsidP="007A1803">
      <w:pPr>
        <w:jc w:val="both"/>
        <w:rPr>
          <w:rFonts w:ascii="Arial" w:hAnsi="Arial" w:cs="Arial"/>
          <w:b/>
        </w:rPr>
      </w:pPr>
    </w:p>
    <w:p w14:paraId="60CF22BB" w14:textId="77777777" w:rsidR="007A1803" w:rsidRPr="00584539" w:rsidRDefault="007A1803" w:rsidP="007A1803">
      <w:pPr>
        <w:numPr>
          <w:ilvl w:val="0"/>
          <w:numId w:val="215"/>
        </w:numPr>
        <w:spacing w:after="160" w:line="259" w:lineRule="auto"/>
        <w:jc w:val="both"/>
        <w:rPr>
          <w:rFonts w:ascii="Arial" w:hAnsi="Arial" w:cs="Arial"/>
        </w:rPr>
      </w:pPr>
      <w:r w:rsidRPr="00584539">
        <w:rPr>
          <w:rFonts w:ascii="Arial" w:hAnsi="Arial" w:cs="Arial"/>
        </w:rPr>
        <w:t>Realizar acciones formativas con carácter preventivo para mantener y fortalecer la buena convivencia escolar.</w:t>
      </w:r>
    </w:p>
    <w:p w14:paraId="057438E1" w14:textId="77777777" w:rsidR="007A1803" w:rsidRPr="00584539" w:rsidRDefault="007A1803" w:rsidP="007A1803">
      <w:pPr>
        <w:numPr>
          <w:ilvl w:val="0"/>
          <w:numId w:val="215"/>
        </w:numPr>
        <w:spacing w:after="160" w:line="259" w:lineRule="auto"/>
        <w:jc w:val="both"/>
        <w:rPr>
          <w:rFonts w:ascii="Arial" w:hAnsi="Arial" w:cs="Arial"/>
        </w:rPr>
      </w:pPr>
      <w:r w:rsidRPr="00584539">
        <w:rPr>
          <w:rFonts w:ascii="Arial" w:hAnsi="Arial" w:cs="Arial"/>
        </w:rPr>
        <w:t>Implementar medidas de carácter formativo preferentemente, considerando la pertinencia para la salud emocional y situación personal de los estudiantes.</w:t>
      </w:r>
    </w:p>
    <w:p w14:paraId="56B6B427" w14:textId="77777777" w:rsidR="007A1803" w:rsidRPr="00584539" w:rsidRDefault="007A1803" w:rsidP="007A1803">
      <w:pPr>
        <w:numPr>
          <w:ilvl w:val="0"/>
          <w:numId w:val="215"/>
        </w:numPr>
        <w:spacing w:after="160" w:line="259" w:lineRule="auto"/>
        <w:jc w:val="both"/>
        <w:rPr>
          <w:rFonts w:ascii="Arial" w:hAnsi="Arial" w:cs="Arial"/>
        </w:rPr>
      </w:pPr>
      <w:r w:rsidRPr="00584539">
        <w:rPr>
          <w:rFonts w:ascii="Arial" w:hAnsi="Arial" w:cs="Arial"/>
        </w:rPr>
        <w:t>Establecer un Plan de Acompañamiento Emocional y Conductual que contemple estrategias adaptadas a las circunstancias particulares de los estudiantes en el Espectro Autista.</w:t>
      </w:r>
    </w:p>
    <w:p w14:paraId="3A2A20A6" w14:textId="77777777" w:rsidR="007A1803" w:rsidRPr="00584539" w:rsidRDefault="007A1803" w:rsidP="007A1803">
      <w:pPr>
        <w:numPr>
          <w:ilvl w:val="0"/>
          <w:numId w:val="215"/>
        </w:numPr>
        <w:spacing w:after="160" w:line="259" w:lineRule="auto"/>
        <w:jc w:val="both"/>
        <w:rPr>
          <w:rFonts w:ascii="Arial" w:hAnsi="Arial" w:cs="Arial"/>
        </w:rPr>
      </w:pPr>
      <w:r w:rsidRPr="00584539">
        <w:rPr>
          <w:rFonts w:ascii="Arial" w:hAnsi="Arial" w:cs="Arial"/>
        </w:rPr>
        <w:lastRenderedPageBreak/>
        <w:t>Mantener un protocolo de respuesta y atención a situaciones de desregulación emocional y conductual, asignando responsabilidades y definiendo respuestas concretas.</w:t>
      </w:r>
    </w:p>
    <w:p w14:paraId="7D334A08" w14:textId="77777777" w:rsidR="007A1803" w:rsidRPr="00584539" w:rsidRDefault="007A1803" w:rsidP="007A1803">
      <w:pPr>
        <w:numPr>
          <w:ilvl w:val="0"/>
          <w:numId w:val="215"/>
        </w:numPr>
        <w:spacing w:after="160" w:line="259" w:lineRule="auto"/>
        <w:jc w:val="both"/>
        <w:rPr>
          <w:rFonts w:ascii="Arial" w:hAnsi="Arial" w:cs="Arial"/>
        </w:rPr>
      </w:pPr>
      <w:r w:rsidRPr="00584539">
        <w:rPr>
          <w:rFonts w:ascii="Arial" w:hAnsi="Arial" w:cs="Arial"/>
        </w:rPr>
        <w:t>Realizar ajustes en los reglamentos internos y procedimientos de los establecimientos educacionales para considerar la diversidad de los estudiantes y párvulos, permitiendo el abordaje de desregulaciones emocionales y conductuales.</w:t>
      </w:r>
    </w:p>
    <w:p w14:paraId="4770BD8F" w14:textId="77777777" w:rsidR="007A1803" w:rsidRPr="007A1803" w:rsidRDefault="007A1803" w:rsidP="007A1803">
      <w:pPr>
        <w:widowControl w:val="0"/>
        <w:autoSpaceDE w:val="0"/>
        <w:autoSpaceDN w:val="0"/>
        <w:rPr>
          <w:rFonts w:ascii="Arial" w:hAnsi="Arial" w:cs="Arial"/>
        </w:rPr>
      </w:pPr>
    </w:p>
    <w:p w14:paraId="3EA587E6" w14:textId="12F3170E" w:rsidR="007A1803" w:rsidRDefault="007A1803" w:rsidP="007A1803">
      <w:pPr>
        <w:pStyle w:val="Prrafodelista"/>
        <w:widowControl w:val="0"/>
        <w:numPr>
          <w:ilvl w:val="0"/>
          <w:numId w:val="187"/>
        </w:numPr>
        <w:autoSpaceDE w:val="0"/>
        <w:autoSpaceDN w:val="0"/>
        <w:ind w:left="0" w:right="0" w:firstLine="0"/>
        <w:rPr>
          <w:rFonts w:ascii="Arial" w:hAnsi="Arial" w:cs="Arial"/>
        </w:rPr>
      </w:pPr>
      <w:r>
        <w:rPr>
          <w:rFonts w:ascii="Arial" w:hAnsi="Arial" w:cs="Arial"/>
        </w:rPr>
        <w:t xml:space="preserve"> EJE REACTIVO A LA RESPUESTA.</w:t>
      </w:r>
    </w:p>
    <w:p w14:paraId="178B5F4B" w14:textId="77777777" w:rsidR="007A1803" w:rsidRDefault="007A1803" w:rsidP="007A1803">
      <w:pPr>
        <w:pStyle w:val="Prrafodelista"/>
        <w:widowControl w:val="0"/>
        <w:autoSpaceDE w:val="0"/>
        <w:autoSpaceDN w:val="0"/>
        <w:ind w:left="0" w:right="0" w:firstLine="0"/>
        <w:rPr>
          <w:rFonts w:ascii="Arial" w:hAnsi="Arial" w:cs="Arial"/>
        </w:rPr>
      </w:pPr>
    </w:p>
    <w:p w14:paraId="291265D6" w14:textId="77777777" w:rsidR="007A1803" w:rsidRPr="00584539" w:rsidRDefault="007A1803" w:rsidP="007A1803">
      <w:pPr>
        <w:numPr>
          <w:ilvl w:val="0"/>
          <w:numId w:val="216"/>
        </w:numPr>
        <w:spacing w:after="160" w:line="259" w:lineRule="auto"/>
        <w:jc w:val="both"/>
        <w:rPr>
          <w:rFonts w:ascii="Arial" w:hAnsi="Arial" w:cs="Arial"/>
        </w:rPr>
      </w:pPr>
      <w:r w:rsidRPr="00584539">
        <w:rPr>
          <w:rFonts w:ascii="Arial" w:hAnsi="Arial" w:cs="Arial"/>
        </w:rPr>
        <w:t>Planificar acciones de respuesta a situaciones de mayor vulnerabilidad emocional manifestadas por un estudiante en el espacio educativo, que puedan desencadenar conductas desafiantes para su manejo.</w:t>
      </w:r>
    </w:p>
    <w:p w14:paraId="41D983DB" w14:textId="77777777" w:rsidR="007A1803" w:rsidRPr="00584539" w:rsidRDefault="007A1803" w:rsidP="007A1803">
      <w:pPr>
        <w:numPr>
          <w:ilvl w:val="0"/>
          <w:numId w:val="216"/>
        </w:numPr>
        <w:spacing w:after="160" w:line="259" w:lineRule="auto"/>
        <w:jc w:val="both"/>
        <w:rPr>
          <w:rFonts w:ascii="Arial" w:hAnsi="Arial" w:cs="Arial"/>
        </w:rPr>
      </w:pPr>
      <w:r w:rsidRPr="00584539">
        <w:rPr>
          <w:rFonts w:ascii="Arial" w:hAnsi="Arial" w:cs="Arial"/>
        </w:rPr>
        <w:t>Desplegar medidas de acompañamiento emocional y conductual hacia el estudiante afectado, con el propósito de mitigar la agudización o cronificación de su conducta desafiante.</w:t>
      </w:r>
    </w:p>
    <w:p w14:paraId="50A43C7A" w14:textId="77777777" w:rsidR="007A1803" w:rsidRPr="00584539" w:rsidRDefault="007A1803" w:rsidP="007A1803">
      <w:pPr>
        <w:numPr>
          <w:ilvl w:val="0"/>
          <w:numId w:val="216"/>
        </w:numPr>
        <w:spacing w:after="160" w:line="259" w:lineRule="auto"/>
        <w:jc w:val="both"/>
        <w:rPr>
          <w:rFonts w:ascii="Arial" w:hAnsi="Arial" w:cs="Arial"/>
        </w:rPr>
      </w:pPr>
      <w:r w:rsidRPr="00584539">
        <w:rPr>
          <w:rFonts w:ascii="Arial" w:hAnsi="Arial" w:cs="Arial"/>
        </w:rPr>
        <w:t>Identificar los elementos contextuales, sensoriales y relacionales que puedan afectar el bienestar del estudiante en el espacio educativo, con el fin de prevenir episodios de desregulación emocional.</w:t>
      </w:r>
    </w:p>
    <w:p w14:paraId="47B0FEF1" w14:textId="77777777" w:rsidR="007A1803" w:rsidRPr="00584539" w:rsidRDefault="007A1803" w:rsidP="007A1803">
      <w:pPr>
        <w:numPr>
          <w:ilvl w:val="0"/>
          <w:numId w:val="216"/>
        </w:numPr>
        <w:spacing w:after="160" w:line="259" w:lineRule="auto"/>
        <w:jc w:val="both"/>
        <w:rPr>
          <w:rFonts w:ascii="Arial" w:hAnsi="Arial" w:cs="Arial"/>
        </w:rPr>
      </w:pPr>
      <w:r w:rsidRPr="00584539">
        <w:rPr>
          <w:rFonts w:ascii="Arial" w:hAnsi="Arial" w:cs="Arial"/>
        </w:rPr>
        <w:t>Adaptar las actuaciones del protocolo de respuesta a la intensidad de los episodios de desregulación emocional y conductual, proporcionando respuestas proporcionales a la situación.</w:t>
      </w:r>
    </w:p>
    <w:p w14:paraId="47106395" w14:textId="77777777" w:rsidR="007A1803" w:rsidRDefault="007A1803" w:rsidP="007A1803">
      <w:pPr>
        <w:pStyle w:val="Prrafodelista"/>
        <w:widowControl w:val="0"/>
        <w:autoSpaceDE w:val="0"/>
        <w:autoSpaceDN w:val="0"/>
        <w:ind w:left="0" w:right="0" w:firstLine="0"/>
        <w:rPr>
          <w:rFonts w:ascii="Arial" w:hAnsi="Arial" w:cs="Arial"/>
        </w:rPr>
      </w:pPr>
    </w:p>
    <w:p w14:paraId="6EEA2ECD" w14:textId="77777777" w:rsidR="007A1803" w:rsidRDefault="007A1803" w:rsidP="007A1803">
      <w:pPr>
        <w:pStyle w:val="Prrafodelista"/>
        <w:widowControl w:val="0"/>
        <w:autoSpaceDE w:val="0"/>
        <w:autoSpaceDN w:val="0"/>
        <w:ind w:left="0" w:right="0" w:firstLine="0"/>
        <w:rPr>
          <w:rFonts w:ascii="Arial" w:hAnsi="Arial" w:cs="Arial"/>
        </w:rPr>
      </w:pPr>
    </w:p>
    <w:p w14:paraId="579642E7" w14:textId="20CE0C06" w:rsidR="007A1803" w:rsidRPr="007A1803" w:rsidRDefault="007A1803" w:rsidP="007A1803">
      <w:pPr>
        <w:pStyle w:val="Prrafodelista"/>
        <w:widowControl w:val="0"/>
        <w:numPr>
          <w:ilvl w:val="0"/>
          <w:numId w:val="187"/>
        </w:numPr>
        <w:autoSpaceDE w:val="0"/>
        <w:autoSpaceDN w:val="0"/>
        <w:ind w:left="0" w:right="0" w:firstLine="0"/>
        <w:rPr>
          <w:rFonts w:ascii="Arial" w:hAnsi="Arial" w:cs="Arial"/>
          <w:bCs/>
        </w:rPr>
      </w:pPr>
      <w:r>
        <w:rPr>
          <w:rFonts w:ascii="Arial" w:hAnsi="Arial" w:cs="Arial"/>
          <w:b/>
        </w:rPr>
        <w:t xml:space="preserve"> </w:t>
      </w:r>
      <w:r w:rsidRPr="007A1803">
        <w:rPr>
          <w:rFonts w:ascii="Arial" w:hAnsi="Arial" w:cs="Arial"/>
          <w:bCs/>
        </w:rPr>
        <w:t>Etapas del procedimiento para abordar situaciones de crisis o desregulación emocional y conductual son las siguientes:</w:t>
      </w:r>
    </w:p>
    <w:p w14:paraId="0BE19257" w14:textId="77777777" w:rsidR="007A1803" w:rsidRPr="007A1803" w:rsidRDefault="007A1803" w:rsidP="007A1803">
      <w:pPr>
        <w:pStyle w:val="Prrafodelista"/>
        <w:widowControl w:val="0"/>
        <w:autoSpaceDE w:val="0"/>
        <w:autoSpaceDN w:val="0"/>
        <w:ind w:left="0" w:right="0" w:firstLine="0"/>
        <w:rPr>
          <w:rFonts w:ascii="Arial" w:hAnsi="Arial" w:cs="Arial"/>
        </w:rPr>
      </w:pPr>
    </w:p>
    <w:p w14:paraId="67B7DA69" w14:textId="77777777" w:rsidR="007A1803" w:rsidRPr="00584539" w:rsidRDefault="007A1803" w:rsidP="007A1803">
      <w:pPr>
        <w:numPr>
          <w:ilvl w:val="0"/>
          <w:numId w:val="209"/>
        </w:numPr>
        <w:spacing w:after="160" w:line="259" w:lineRule="auto"/>
        <w:jc w:val="both"/>
        <w:rPr>
          <w:rFonts w:ascii="Arial" w:hAnsi="Arial" w:cs="Arial"/>
        </w:rPr>
      </w:pPr>
      <w:r w:rsidRPr="00584539">
        <w:rPr>
          <w:rFonts w:ascii="Arial" w:hAnsi="Arial" w:cs="Arial"/>
        </w:rPr>
        <w:t>Identificación: Consiste en reconocer las señales de desregulación emocional y conductual en los estudiantes, ya sea por parte de los docentes, asistentes de la educación u otros miembros del equipo educativo. Es crucial detectar a tiempo los signos de alerta para intervenir de manera oportuna.</w:t>
      </w:r>
    </w:p>
    <w:p w14:paraId="1342E0F0" w14:textId="77777777" w:rsidR="007A1803" w:rsidRPr="00584539" w:rsidRDefault="007A1803" w:rsidP="007A1803">
      <w:pPr>
        <w:numPr>
          <w:ilvl w:val="0"/>
          <w:numId w:val="209"/>
        </w:numPr>
        <w:spacing w:after="160" w:line="259" w:lineRule="auto"/>
        <w:jc w:val="both"/>
        <w:rPr>
          <w:rFonts w:ascii="Arial" w:hAnsi="Arial" w:cs="Arial"/>
        </w:rPr>
      </w:pPr>
      <w:r w:rsidRPr="00584539">
        <w:rPr>
          <w:rFonts w:ascii="Arial" w:hAnsi="Arial" w:cs="Arial"/>
        </w:rPr>
        <w:t>Intervención: Una vez identificada la desregulación emocional o conductual, se procede a aplicar las estrategias de contención emocional y conductual establecidas en el Plan de Acompañamiento Emocional y Conductual de cada estudiante. En casos excepcionales que requieran contención física, esta debe realizarse de forma segura y respetuosa.</w:t>
      </w:r>
    </w:p>
    <w:p w14:paraId="07BC1528" w14:textId="77777777" w:rsidR="007A1803" w:rsidRPr="00584539" w:rsidRDefault="007A1803" w:rsidP="007A1803">
      <w:pPr>
        <w:numPr>
          <w:ilvl w:val="0"/>
          <w:numId w:val="209"/>
        </w:numPr>
        <w:spacing w:after="160" w:line="259" w:lineRule="auto"/>
        <w:jc w:val="both"/>
        <w:rPr>
          <w:rFonts w:ascii="Arial" w:hAnsi="Arial" w:cs="Arial"/>
        </w:rPr>
      </w:pPr>
      <w:r w:rsidRPr="00584539">
        <w:rPr>
          <w:rFonts w:ascii="Arial" w:hAnsi="Arial" w:cs="Arial"/>
        </w:rPr>
        <w:t>Comunicación: Se informa a los padres, madres o apoderados sobre la situación de desregulación emocional y conductual del estudiante, manteniéndolos al tanto de lo ocurrido y de las medidas tomadas. Además, se registra detalladamente el incidente en una ficha de registro anecdótico.</w:t>
      </w:r>
    </w:p>
    <w:p w14:paraId="5C999B24" w14:textId="1580E53D" w:rsidR="007A1803" w:rsidRPr="007A1803" w:rsidRDefault="007A1803" w:rsidP="007A1803">
      <w:pPr>
        <w:numPr>
          <w:ilvl w:val="0"/>
          <w:numId w:val="209"/>
        </w:numPr>
        <w:spacing w:after="160" w:line="259" w:lineRule="auto"/>
        <w:jc w:val="both"/>
        <w:rPr>
          <w:rFonts w:ascii="Arial" w:hAnsi="Arial" w:cs="Arial"/>
        </w:rPr>
      </w:pPr>
      <w:r w:rsidRPr="00584539">
        <w:rPr>
          <w:rFonts w:ascii="Arial" w:hAnsi="Arial" w:cs="Arial"/>
        </w:rPr>
        <w:lastRenderedPageBreak/>
        <w:t>Seguimiento y Evaluación: El equipo de psicopedagogía y orientación realiza un seguimiento del estudiante afectado, evaluando la efectividad de las medidas implementadas. Se establecen plazos para evaluar la evolución del estudiante y la necesidad de ajustes en el Plan de Acompañamiento Emocional y Conductual.</w:t>
      </w:r>
    </w:p>
    <w:p w14:paraId="291785B5" w14:textId="59576753" w:rsidR="007A1803" w:rsidRPr="007A1803" w:rsidRDefault="007A1803" w:rsidP="007A1803">
      <w:pPr>
        <w:pStyle w:val="Prrafodelista"/>
        <w:widowControl w:val="0"/>
        <w:numPr>
          <w:ilvl w:val="0"/>
          <w:numId w:val="187"/>
        </w:numPr>
        <w:autoSpaceDE w:val="0"/>
        <w:autoSpaceDN w:val="0"/>
        <w:ind w:left="0" w:right="0" w:firstLine="0"/>
        <w:rPr>
          <w:rFonts w:ascii="Arial" w:hAnsi="Arial" w:cs="Arial"/>
          <w:bCs/>
        </w:rPr>
      </w:pPr>
      <w:r>
        <w:rPr>
          <w:rFonts w:ascii="Arial" w:hAnsi="Arial" w:cs="Arial"/>
        </w:rPr>
        <w:t xml:space="preserve">   </w:t>
      </w:r>
      <w:r w:rsidRPr="007A1803">
        <w:rPr>
          <w:rFonts w:ascii="Arial" w:hAnsi="Arial" w:cs="Arial"/>
          <w:bCs/>
        </w:rPr>
        <w:t>FUNCIONARIOS RESPONSABLES DE ACTIVAR EL PROTOCOLO Y REALIZAR LAS ACCIONES ESTABLECIDAS</w:t>
      </w:r>
      <w:r>
        <w:rPr>
          <w:rFonts w:ascii="Arial" w:hAnsi="Arial" w:cs="Arial"/>
          <w:bCs/>
        </w:rPr>
        <w:t>. El</w:t>
      </w:r>
      <w:r w:rsidRPr="007A1803">
        <w:rPr>
          <w:rFonts w:ascii="Arial" w:hAnsi="Arial" w:cs="Arial"/>
        </w:rPr>
        <w:t xml:space="preserve"> equipo directivo del establecimiento educacional, designará a un coordinador de convivencia escolar responsable de coordinar las acciones ante desregulaciones emocionales y conductuales.</w:t>
      </w:r>
      <w:r>
        <w:rPr>
          <w:rFonts w:ascii="Arial" w:hAnsi="Arial" w:cs="Arial"/>
        </w:rPr>
        <w:t xml:space="preserve"> </w:t>
      </w:r>
      <w:r w:rsidRPr="007A1803">
        <w:rPr>
          <w:rFonts w:ascii="Arial" w:hAnsi="Arial" w:cs="Arial"/>
        </w:rPr>
        <w:t>Los docentes y asistentes de la educación, quienes estarán a cargo de identificar y reportar las situaciones de desregulación emocional y conductual en los estudiantes.</w:t>
      </w:r>
    </w:p>
    <w:p w14:paraId="06714846" w14:textId="77777777" w:rsidR="007A1803" w:rsidRPr="00584539" w:rsidRDefault="007A1803" w:rsidP="007A1803">
      <w:pPr>
        <w:jc w:val="both"/>
        <w:rPr>
          <w:rFonts w:ascii="Arial" w:hAnsi="Arial" w:cs="Arial"/>
        </w:rPr>
      </w:pPr>
      <w:r w:rsidRPr="00584539">
        <w:rPr>
          <w:rFonts w:ascii="Arial" w:hAnsi="Arial" w:cs="Arial"/>
        </w:rPr>
        <w:t>El Equipo de Convivencia Escolar, quienes brindarán apoyo y seguimiento a los estudiantes afectados por desregulaciones emocionales y conductuales.</w:t>
      </w:r>
    </w:p>
    <w:p w14:paraId="42EE5EE6" w14:textId="77777777" w:rsidR="007A1803" w:rsidRPr="00584539" w:rsidRDefault="007A1803" w:rsidP="007A1803">
      <w:pPr>
        <w:jc w:val="both"/>
        <w:rPr>
          <w:rFonts w:ascii="Arial" w:hAnsi="Arial" w:cs="Arial"/>
        </w:rPr>
      </w:pPr>
      <w:r w:rsidRPr="00584539">
        <w:rPr>
          <w:rFonts w:ascii="Arial" w:hAnsi="Arial" w:cs="Arial"/>
        </w:rPr>
        <w:t>Estos funcionarios desempeñan roles clave en la activación y ejecución del protocolo para abordar las situaciones de desregulación emocional y conductual en el contexto educativo, garantizando una respuesta adecuada y coordinada ante estas circunstancias.</w:t>
      </w:r>
    </w:p>
    <w:p w14:paraId="5E1928CD" w14:textId="77777777" w:rsidR="007A1803" w:rsidRPr="007A1803" w:rsidRDefault="007A1803" w:rsidP="007A1803">
      <w:pPr>
        <w:widowControl w:val="0"/>
        <w:autoSpaceDE w:val="0"/>
        <w:autoSpaceDN w:val="0"/>
        <w:rPr>
          <w:rFonts w:ascii="Arial" w:hAnsi="Arial" w:cs="Arial"/>
        </w:rPr>
      </w:pPr>
    </w:p>
    <w:p w14:paraId="2E252E19" w14:textId="1AF7CF0D" w:rsidR="007A1803" w:rsidRDefault="007A1803" w:rsidP="007A1803">
      <w:pPr>
        <w:pStyle w:val="Prrafodelista"/>
        <w:widowControl w:val="0"/>
        <w:numPr>
          <w:ilvl w:val="0"/>
          <w:numId w:val="187"/>
        </w:numPr>
        <w:autoSpaceDE w:val="0"/>
        <w:autoSpaceDN w:val="0"/>
        <w:ind w:left="0" w:right="0" w:firstLine="0"/>
        <w:rPr>
          <w:rFonts w:ascii="Arial" w:hAnsi="Arial" w:cs="Arial"/>
          <w:bCs/>
        </w:rPr>
      </w:pPr>
      <w:r>
        <w:rPr>
          <w:rFonts w:ascii="Arial" w:hAnsi="Arial" w:cs="Arial"/>
        </w:rPr>
        <w:t xml:space="preserve">  </w:t>
      </w:r>
      <w:r w:rsidRPr="007A1803">
        <w:rPr>
          <w:rFonts w:ascii="Arial" w:hAnsi="Arial" w:cs="Arial"/>
          <w:bCs/>
        </w:rPr>
        <w:t>Medidas que se adoptarán para el resguardo físico y emocional del estudiante, considerando la activación del protocolo de accidentes escolares cuando corresponda y la necesidad de solicitar la presencia del apoderado, son las siguientes:</w:t>
      </w:r>
    </w:p>
    <w:p w14:paraId="2F0A58B5" w14:textId="77777777" w:rsidR="007A1803" w:rsidRPr="007A1803" w:rsidRDefault="007A1803" w:rsidP="007A1803">
      <w:pPr>
        <w:pStyle w:val="Prrafodelista"/>
        <w:widowControl w:val="0"/>
        <w:autoSpaceDE w:val="0"/>
        <w:autoSpaceDN w:val="0"/>
        <w:ind w:left="0" w:right="0" w:firstLine="0"/>
        <w:rPr>
          <w:rFonts w:ascii="Arial" w:hAnsi="Arial" w:cs="Arial"/>
          <w:bCs/>
        </w:rPr>
      </w:pPr>
    </w:p>
    <w:p w14:paraId="63664CAC" w14:textId="77777777" w:rsidR="007A1803" w:rsidRPr="00584539" w:rsidRDefault="007A1803" w:rsidP="007A1803">
      <w:pPr>
        <w:numPr>
          <w:ilvl w:val="0"/>
          <w:numId w:val="210"/>
        </w:numPr>
        <w:spacing w:after="160" w:line="259" w:lineRule="auto"/>
        <w:jc w:val="both"/>
        <w:rPr>
          <w:rFonts w:ascii="Arial" w:hAnsi="Arial" w:cs="Arial"/>
        </w:rPr>
      </w:pPr>
      <w:r w:rsidRPr="00584539">
        <w:rPr>
          <w:rFonts w:ascii="Arial" w:hAnsi="Arial" w:cs="Arial"/>
        </w:rPr>
        <w:t>Activación del protocolo de accidentes escolares en casos que corresponda, para garantizar una respuesta rápida y eficaz ante situaciones que pongan en riesgo la integridad física del estudiante.</w:t>
      </w:r>
    </w:p>
    <w:p w14:paraId="66984949" w14:textId="77777777" w:rsidR="007A1803" w:rsidRPr="00584539" w:rsidRDefault="007A1803" w:rsidP="007A1803">
      <w:pPr>
        <w:numPr>
          <w:ilvl w:val="0"/>
          <w:numId w:val="210"/>
        </w:numPr>
        <w:spacing w:after="160" w:line="259" w:lineRule="auto"/>
        <w:jc w:val="both"/>
        <w:rPr>
          <w:rFonts w:ascii="Arial" w:hAnsi="Arial" w:cs="Arial"/>
        </w:rPr>
      </w:pPr>
      <w:r w:rsidRPr="00584539">
        <w:rPr>
          <w:rFonts w:ascii="Arial" w:hAnsi="Arial" w:cs="Arial"/>
        </w:rPr>
        <w:t>Implementación de estrategias de contención física y emocional de forma segura y respetuosa, en situaciones excepcionales que requieran medidas de protección inmediata.</w:t>
      </w:r>
    </w:p>
    <w:p w14:paraId="7B405773" w14:textId="77777777" w:rsidR="007A1803" w:rsidRPr="00584539" w:rsidRDefault="007A1803" w:rsidP="007A1803">
      <w:pPr>
        <w:numPr>
          <w:ilvl w:val="0"/>
          <w:numId w:val="210"/>
        </w:numPr>
        <w:spacing w:after="160" w:line="259" w:lineRule="auto"/>
        <w:jc w:val="both"/>
        <w:rPr>
          <w:rFonts w:ascii="Arial" w:hAnsi="Arial" w:cs="Arial"/>
        </w:rPr>
      </w:pPr>
      <w:r w:rsidRPr="00584539">
        <w:rPr>
          <w:rFonts w:ascii="Arial" w:hAnsi="Arial" w:cs="Arial"/>
        </w:rPr>
        <w:t>Comunicación con los padres, madres o apoderados para informarles sobre la emergencia y solicitar su presencia en el establecimiento, considerando la magnitud de la situación y la necesidad de contar con su apoyo y colaboración.</w:t>
      </w:r>
    </w:p>
    <w:p w14:paraId="6E67C020" w14:textId="77777777" w:rsidR="007A1803" w:rsidRPr="00584539" w:rsidRDefault="007A1803" w:rsidP="007A1803">
      <w:pPr>
        <w:jc w:val="both"/>
        <w:rPr>
          <w:rFonts w:ascii="Arial" w:hAnsi="Arial" w:cs="Arial"/>
        </w:rPr>
      </w:pPr>
      <w:r w:rsidRPr="00584539">
        <w:rPr>
          <w:rFonts w:ascii="Arial" w:hAnsi="Arial" w:cs="Arial"/>
        </w:rPr>
        <w:t>Estas medidas buscan garantizar el bienestar y la seguridad del estudiante afectado, así como establecer una coordinación efectiva con los padres, madres o apoderados para brindar el apoyo necesario en situaciones de desregulación emocional y conductual que requieran una intervención urgente y especializada.</w:t>
      </w:r>
    </w:p>
    <w:p w14:paraId="1D42744D" w14:textId="77777777" w:rsidR="007A1803" w:rsidRPr="00584539" w:rsidRDefault="007A1803" w:rsidP="007A1803">
      <w:pPr>
        <w:jc w:val="both"/>
        <w:rPr>
          <w:rFonts w:ascii="Arial" w:hAnsi="Arial" w:cs="Arial"/>
        </w:rPr>
      </w:pPr>
      <w:r w:rsidRPr="00584539">
        <w:rPr>
          <w:rFonts w:ascii="Arial" w:hAnsi="Arial" w:cs="Arial"/>
        </w:rPr>
        <w:t>La </w:t>
      </w:r>
      <w:r w:rsidRPr="00584539">
        <w:rPr>
          <w:rFonts w:ascii="Arial" w:hAnsi="Arial" w:cs="Arial"/>
          <w:b/>
          <w:bCs/>
        </w:rPr>
        <w:t>contención física</w:t>
      </w:r>
      <w:r w:rsidRPr="00584539">
        <w:rPr>
          <w:rFonts w:ascii="Arial" w:hAnsi="Arial" w:cs="Arial"/>
        </w:rPr>
        <w:t> no es una estrategia de manejo recomendable en el contexto educativo, de manera que sólo podrá usarse en casos </w:t>
      </w:r>
      <w:r w:rsidRPr="00584539">
        <w:rPr>
          <w:rFonts w:ascii="Arial" w:hAnsi="Arial" w:cs="Arial"/>
          <w:b/>
          <w:bCs/>
        </w:rPr>
        <w:t>excepcionales</w:t>
      </w:r>
      <w:r w:rsidRPr="00584539">
        <w:rPr>
          <w:rFonts w:ascii="Arial" w:hAnsi="Arial" w:cs="Arial"/>
        </w:rPr>
        <w:t>. En este caso, además de la activación del protocolo de accidentes escolares, el colegio debe informar a la familia del estudiante, para evaluar la activación de redes de apoyo a la salud mental.</w:t>
      </w:r>
    </w:p>
    <w:p w14:paraId="19747E60" w14:textId="77777777" w:rsidR="007A1803" w:rsidRPr="00584539" w:rsidRDefault="007A1803" w:rsidP="007A1803">
      <w:pPr>
        <w:jc w:val="both"/>
        <w:rPr>
          <w:rFonts w:ascii="Arial" w:hAnsi="Arial" w:cs="Arial"/>
        </w:rPr>
      </w:pPr>
      <w:r w:rsidRPr="00584539">
        <w:rPr>
          <w:rFonts w:ascii="Arial" w:hAnsi="Arial" w:cs="Arial"/>
        </w:rPr>
        <w:t>Las regulaciones para el abordaje de Desregulación Emocional y Conductual (DEC) que transgredan el principio de no discriminación arbitraria se tendrán por no escritas (por ejemplo, entrada y salida diferida de manera permanente, retiro obligatorio por parte del apoderado, etc.)</w:t>
      </w:r>
    </w:p>
    <w:p w14:paraId="6E955446" w14:textId="77777777" w:rsidR="007A1803" w:rsidRPr="007A1803" w:rsidRDefault="007A1803" w:rsidP="007A1803">
      <w:pPr>
        <w:widowControl w:val="0"/>
        <w:autoSpaceDE w:val="0"/>
        <w:autoSpaceDN w:val="0"/>
        <w:rPr>
          <w:rFonts w:ascii="Arial" w:hAnsi="Arial" w:cs="Arial"/>
        </w:rPr>
      </w:pPr>
    </w:p>
    <w:p w14:paraId="6B5A348A" w14:textId="62027BBC" w:rsidR="007A1803" w:rsidRPr="007A1803" w:rsidRDefault="007A1803" w:rsidP="007A1803">
      <w:pPr>
        <w:pStyle w:val="Prrafodelista"/>
        <w:widowControl w:val="0"/>
        <w:numPr>
          <w:ilvl w:val="0"/>
          <w:numId w:val="187"/>
        </w:numPr>
        <w:autoSpaceDE w:val="0"/>
        <w:autoSpaceDN w:val="0"/>
        <w:ind w:left="0" w:right="0" w:firstLine="0"/>
        <w:rPr>
          <w:rFonts w:ascii="Arial" w:hAnsi="Arial" w:cs="Arial"/>
          <w:bCs/>
        </w:rPr>
      </w:pPr>
      <w:r>
        <w:rPr>
          <w:rFonts w:ascii="Arial" w:hAnsi="Arial" w:cs="Arial"/>
        </w:rPr>
        <w:t xml:space="preserve">  </w:t>
      </w:r>
      <w:r w:rsidRPr="007A1803">
        <w:rPr>
          <w:rFonts w:ascii="Arial" w:hAnsi="Arial" w:cs="Arial"/>
          <w:bCs/>
        </w:rPr>
        <w:t xml:space="preserve">De la comunicación al apoderado en caso de que se requiera su asistencia en el establecimiento: </w:t>
      </w:r>
    </w:p>
    <w:p w14:paraId="20117532" w14:textId="77777777" w:rsidR="007A1803" w:rsidRPr="007A1803" w:rsidRDefault="007A1803" w:rsidP="007A1803">
      <w:pPr>
        <w:pStyle w:val="Prrafodelista"/>
        <w:widowControl w:val="0"/>
        <w:autoSpaceDE w:val="0"/>
        <w:autoSpaceDN w:val="0"/>
        <w:ind w:left="0" w:right="0" w:firstLine="0"/>
        <w:rPr>
          <w:rFonts w:ascii="Arial" w:hAnsi="Arial" w:cs="Arial"/>
        </w:rPr>
      </w:pPr>
    </w:p>
    <w:p w14:paraId="7E9E7A5B" w14:textId="77777777" w:rsidR="007A1803" w:rsidRPr="00584539" w:rsidRDefault="007A1803" w:rsidP="007A1803">
      <w:pPr>
        <w:numPr>
          <w:ilvl w:val="0"/>
          <w:numId w:val="211"/>
        </w:numPr>
        <w:spacing w:after="160" w:line="259" w:lineRule="auto"/>
        <w:jc w:val="both"/>
        <w:rPr>
          <w:rFonts w:ascii="Arial" w:hAnsi="Arial" w:cs="Arial"/>
        </w:rPr>
      </w:pPr>
      <w:r w:rsidRPr="00584539">
        <w:rPr>
          <w:rFonts w:ascii="Arial" w:hAnsi="Arial" w:cs="Arial"/>
        </w:rPr>
        <w:t>El establecimiento educacional deberá contactar al apoderado del estudiante por el medio señalado en el protocolo correspondiente, informándole sobre la situación de emergencia que involucra a su hijo o pupilo.</w:t>
      </w:r>
    </w:p>
    <w:p w14:paraId="20C8E860" w14:textId="77777777" w:rsidR="007A1803" w:rsidRPr="00584539" w:rsidRDefault="007A1803" w:rsidP="007A1803">
      <w:pPr>
        <w:numPr>
          <w:ilvl w:val="0"/>
          <w:numId w:val="211"/>
        </w:numPr>
        <w:spacing w:after="160" w:line="259" w:lineRule="auto"/>
        <w:jc w:val="both"/>
        <w:rPr>
          <w:rFonts w:ascii="Arial" w:hAnsi="Arial" w:cs="Arial"/>
        </w:rPr>
      </w:pPr>
      <w:r w:rsidRPr="00584539">
        <w:rPr>
          <w:rFonts w:ascii="Arial" w:hAnsi="Arial" w:cs="Arial"/>
        </w:rPr>
        <w:t>En caso de no poder establecer comunicación directa con el apoderado, el establecimiento deberá contactarse con las personas alternativas registradas para este tipo de emergencias. La comunicación con uno de los adultos responsables se considerará suficiente aviso.</w:t>
      </w:r>
    </w:p>
    <w:p w14:paraId="56877354" w14:textId="77777777" w:rsidR="007A1803" w:rsidRPr="00584539" w:rsidRDefault="007A1803" w:rsidP="007A1803">
      <w:pPr>
        <w:numPr>
          <w:ilvl w:val="0"/>
          <w:numId w:val="211"/>
        </w:numPr>
        <w:spacing w:after="160" w:line="259" w:lineRule="auto"/>
        <w:jc w:val="both"/>
        <w:rPr>
          <w:rFonts w:ascii="Arial" w:hAnsi="Arial" w:cs="Arial"/>
        </w:rPr>
      </w:pPr>
      <w:r w:rsidRPr="00584539">
        <w:rPr>
          <w:rFonts w:ascii="Arial" w:hAnsi="Arial" w:cs="Arial"/>
        </w:rPr>
        <w:t>El establecimiento no podrá aplicar medidas disciplinarias al apoderado por no haber concurrido ante la situación de emergencia o por haberlo hecho tardíamente. La decisión de solicitar la presencia del apoderado debe ser ponderada caso a caso, considerando la magnitud de la emergencia y la necesidad de contar con su apoyo para la contención y estabilización del estudiante.</w:t>
      </w:r>
    </w:p>
    <w:p w14:paraId="25605028" w14:textId="77777777" w:rsidR="007A1803" w:rsidRPr="00584539" w:rsidRDefault="007A1803" w:rsidP="007A1803">
      <w:pPr>
        <w:jc w:val="both"/>
        <w:rPr>
          <w:rFonts w:ascii="Arial" w:hAnsi="Arial" w:cs="Arial"/>
        </w:rPr>
      </w:pPr>
      <w:r w:rsidRPr="00584539">
        <w:rPr>
          <w:rFonts w:ascii="Arial" w:hAnsi="Arial" w:cs="Arial"/>
        </w:rPr>
        <w:t>Estas medidas buscan garantizar una comunicación efectiva con los apoderados en situaciones de emergencia, asegurando su participación activa en el proceso de atención y apoyo al estudiante afectado por desregulaciones emocionales y conductuales.</w:t>
      </w:r>
    </w:p>
    <w:p w14:paraId="754CE28F" w14:textId="77777777" w:rsidR="007A1803" w:rsidRDefault="007A1803" w:rsidP="007A1803">
      <w:pPr>
        <w:widowControl w:val="0"/>
        <w:autoSpaceDE w:val="0"/>
        <w:autoSpaceDN w:val="0"/>
        <w:rPr>
          <w:rFonts w:ascii="Arial" w:hAnsi="Arial" w:cs="Arial"/>
        </w:rPr>
      </w:pPr>
    </w:p>
    <w:p w14:paraId="39F79D4C" w14:textId="77777777" w:rsidR="007A1803" w:rsidRPr="007A1803" w:rsidRDefault="007A1803" w:rsidP="007A1803">
      <w:pPr>
        <w:widowControl w:val="0"/>
        <w:autoSpaceDE w:val="0"/>
        <w:autoSpaceDN w:val="0"/>
        <w:rPr>
          <w:rFonts w:ascii="Arial" w:hAnsi="Arial" w:cs="Arial"/>
        </w:rPr>
      </w:pPr>
    </w:p>
    <w:p w14:paraId="2A2DB125" w14:textId="69ABD820" w:rsidR="007A1803" w:rsidRPr="007A1803" w:rsidRDefault="007A1803" w:rsidP="007A1803">
      <w:pPr>
        <w:pStyle w:val="Prrafodelista"/>
        <w:widowControl w:val="0"/>
        <w:numPr>
          <w:ilvl w:val="0"/>
          <w:numId w:val="187"/>
        </w:numPr>
        <w:autoSpaceDE w:val="0"/>
        <w:autoSpaceDN w:val="0"/>
        <w:ind w:left="0" w:right="0" w:firstLine="0"/>
        <w:rPr>
          <w:rFonts w:ascii="Arial" w:hAnsi="Arial" w:cs="Arial"/>
        </w:rPr>
      </w:pPr>
      <w:r>
        <w:rPr>
          <w:rFonts w:ascii="Arial" w:hAnsi="Arial" w:cs="Arial"/>
        </w:rPr>
        <w:t xml:space="preserve">  </w:t>
      </w:r>
      <w:r w:rsidRPr="007A1803">
        <w:rPr>
          <w:rFonts w:ascii="Arial" w:hAnsi="Arial" w:cs="Arial"/>
          <w:bCs/>
        </w:rPr>
        <w:t>CERTIFICACIÓN DE LA ASISTENCIA DEL APODERADO AL COLEGIO, PARA QUE ESTOS PUEDAN ACREDITAR DICHA CIRCUNSTANCIA ANTE SU EMPLEADOR.</w:t>
      </w:r>
      <w:r>
        <w:rPr>
          <w:rFonts w:ascii="Arial" w:hAnsi="Arial" w:cs="Arial"/>
          <w:b/>
        </w:rPr>
        <w:t xml:space="preserve"> </w:t>
      </w:r>
      <w:r w:rsidRPr="007A1803">
        <w:rPr>
          <w:rFonts w:ascii="Arial" w:hAnsi="Arial" w:cs="Arial"/>
        </w:rPr>
        <w:t>El establecimiento educacional deberá entregar un certificado suscrito por un integrante del equipo directivo al apoderado, respecto de su concurrencia al establecimiento por la situación de emergencia. Este certificado debe incluir al menos la fecha y las horas en que se solicitó la presencia del apoderado y su posterior retiro del establecimiento.</w:t>
      </w:r>
    </w:p>
    <w:p w14:paraId="35F19D61" w14:textId="77777777" w:rsidR="007A1803" w:rsidRPr="00584539" w:rsidRDefault="007A1803" w:rsidP="007A1803">
      <w:pPr>
        <w:jc w:val="both"/>
        <w:rPr>
          <w:rFonts w:ascii="Arial" w:hAnsi="Arial" w:cs="Arial"/>
        </w:rPr>
      </w:pPr>
      <w:r w:rsidRPr="00584539">
        <w:rPr>
          <w:rFonts w:ascii="Arial" w:hAnsi="Arial" w:cs="Arial"/>
        </w:rPr>
        <w:t>El certificado emitido por el establecimiento servirá como documento oficial que el apoderado podrá presentar a su empleador para justificar su ausencia laboral debido a la emergencia ocurrida en el colegio.</w:t>
      </w:r>
    </w:p>
    <w:p w14:paraId="112F57B3" w14:textId="77777777" w:rsidR="007A1803" w:rsidRPr="00584539" w:rsidRDefault="007A1803" w:rsidP="007A1803">
      <w:pPr>
        <w:jc w:val="both"/>
        <w:rPr>
          <w:rFonts w:ascii="Arial" w:hAnsi="Arial" w:cs="Arial"/>
        </w:rPr>
      </w:pPr>
      <w:r w:rsidRPr="00584539">
        <w:rPr>
          <w:rFonts w:ascii="Arial" w:hAnsi="Arial" w:cs="Arial"/>
        </w:rPr>
        <w:t>Esta medida busca facilitar la gestión del apoderado ante su empleador, brindándole un respaldo oficial que acredite su presencia en el establecimiento educacional en caso de situaciones de emergencia que requieran su atención y participación activa en la contención y estabilización del estudiante afectado.</w:t>
      </w:r>
    </w:p>
    <w:p w14:paraId="6044301D" w14:textId="77777777" w:rsidR="007A1803" w:rsidRPr="00584539" w:rsidRDefault="007A1803" w:rsidP="007A1803">
      <w:pPr>
        <w:jc w:val="both"/>
        <w:rPr>
          <w:rFonts w:ascii="Arial" w:hAnsi="Arial" w:cs="Arial"/>
        </w:rPr>
      </w:pPr>
      <w:r w:rsidRPr="00584539">
        <w:rPr>
          <w:rFonts w:ascii="Arial" w:hAnsi="Arial" w:cs="Arial"/>
        </w:rPr>
        <w:t>El encargado de registrar lo sucedido en una ficha de registro anecdótico es el equipo educativo más próximo al estudiante o párvulo que se vea involucrado en una situación de desregulación emocional y conductual.</w:t>
      </w:r>
    </w:p>
    <w:p w14:paraId="0D5B3B58" w14:textId="77777777" w:rsidR="007A1803" w:rsidRPr="007A1803" w:rsidRDefault="007A1803" w:rsidP="007A1803">
      <w:pPr>
        <w:widowControl w:val="0"/>
        <w:autoSpaceDE w:val="0"/>
        <w:autoSpaceDN w:val="0"/>
        <w:rPr>
          <w:rFonts w:ascii="Arial" w:hAnsi="Arial" w:cs="Arial"/>
        </w:rPr>
      </w:pPr>
    </w:p>
    <w:p w14:paraId="45B1205B" w14:textId="6FBBF50D" w:rsidR="007A1803" w:rsidRPr="008F25F8" w:rsidRDefault="008F25F8" w:rsidP="007A1803">
      <w:pPr>
        <w:pStyle w:val="Prrafodelista"/>
        <w:widowControl w:val="0"/>
        <w:numPr>
          <w:ilvl w:val="0"/>
          <w:numId w:val="187"/>
        </w:numPr>
        <w:autoSpaceDE w:val="0"/>
        <w:autoSpaceDN w:val="0"/>
        <w:ind w:left="0" w:right="0" w:firstLine="0"/>
        <w:rPr>
          <w:rFonts w:ascii="Arial" w:hAnsi="Arial" w:cs="Arial"/>
        </w:rPr>
      </w:pPr>
      <w:r>
        <w:rPr>
          <w:rFonts w:ascii="Arial" w:hAnsi="Arial" w:cs="Arial"/>
          <w:b/>
        </w:rPr>
        <w:t xml:space="preserve"> </w:t>
      </w:r>
      <w:r w:rsidRPr="008F25F8">
        <w:rPr>
          <w:rFonts w:ascii="Arial" w:hAnsi="Arial" w:cs="Arial"/>
          <w:bCs/>
        </w:rPr>
        <w:t>SEGUIMIENTO, EVALUACIÓN Y PLAZOS EN QUE ÉSTOS SE LLEVARÁN A CABO.</w:t>
      </w:r>
      <w:r>
        <w:rPr>
          <w:rFonts w:ascii="Arial" w:hAnsi="Arial" w:cs="Arial"/>
          <w:b/>
        </w:rPr>
        <w:t xml:space="preserve"> </w:t>
      </w:r>
      <w:r w:rsidR="007A1803" w:rsidRPr="008F25F8">
        <w:rPr>
          <w:rFonts w:ascii="Arial" w:hAnsi="Arial" w:cs="Arial"/>
        </w:rPr>
        <w:t>Establecer un seguimiento periódico de la situación del estudiante afectado por desregulaciones emocionales y conductuales, con el fin de evaluar su evolución y el impacto de las medidas adoptadas.</w:t>
      </w:r>
    </w:p>
    <w:p w14:paraId="37330B5E" w14:textId="77777777" w:rsidR="007A1803" w:rsidRPr="00584539" w:rsidRDefault="007A1803" w:rsidP="007A1803">
      <w:pPr>
        <w:jc w:val="both"/>
        <w:rPr>
          <w:rFonts w:ascii="Arial" w:hAnsi="Arial" w:cs="Arial"/>
        </w:rPr>
      </w:pPr>
      <w:r w:rsidRPr="00584539">
        <w:rPr>
          <w:rFonts w:ascii="Arial" w:hAnsi="Arial" w:cs="Arial"/>
        </w:rPr>
        <w:t>Realizar evaluaciones regulares para determinar la efectividad de las estrategias de intervención implementadas y su incidencia en el comportamiento del estudiante.</w:t>
      </w:r>
    </w:p>
    <w:p w14:paraId="3C47D37D" w14:textId="77777777" w:rsidR="007A1803" w:rsidRPr="00584539" w:rsidRDefault="007A1803" w:rsidP="007A1803">
      <w:pPr>
        <w:jc w:val="both"/>
        <w:rPr>
          <w:rFonts w:ascii="Arial" w:hAnsi="Arial" w:cs="Arial"/>
        </w:rPr>
      </w:pPr>
      <w:r w:rsidRPr="00584539">
        <w:rPr>
          <w:rFonts w:ascii="Arial" w:hAnsi="Arial" w:cs="Arial"/>
        </w:rPr>
        <w:lastRenderedPageBreak/>
        <w:t>Establecer plazos definidos para llevar a cabo las acciones de seguimiento y evaluación, con el objetivo de garantizar una revisión sistemática y oportuna de la situación del estudiante.</w:t>
      </w:r>
    </w:p>
    <w:p w14:paraId="2A89410C" w14:textId="77777777" w:rsidR="007A1803" w:rsidRPr="00584539" w:rsidRDefault="007A1803" w:rsidP="007A1803">
      <w:pPr>
        <w:jc w:val="both"/>
        <w:rPr>
          <w:rFonts w:ascii="Arial" w:hAnsi="Arial" w:cs="Arial"/>
        </w:rPr>
      </w:pPr>
      <w:r w:rsidRPr="00584539">
        <w:rPr>
          <w:rFonts w:ascii="Arial" w:hAnsi="Arial" w:cs="Arial"/>
        </w:rPr>
        <w:t>Estas acciones de seguimiento y evaluación buscan asegurar una atención integral y personalizada para el estudiante afectado, permitiendo ajustar las estrategias de intervención según sus necesidades y promoviendo su bienestar emocional y académico en el contexto educativo.</w:t>
      </w:r>
    </w:p>
    <w:p w14:paraId="6E912CA4" w14:textId="77777777" w:rsidR="007A1803" w:rsidRPr="00584539" w:rsidRDefault="007A1803" w:rsidP="007A1803">
      <w:pPr>
        <w:jc w:val="both"/>
        <w:rPr>
          <w:rFonts w:ascii="Arial" w:hAnsi="Arial" w:cs="Arial"/>
        </w:rPr>
      </w:pPr>
    </w:p>
    <w:p w14:paraId="2D1112B3" w14:textId="77777777" w:rsidR="007A1803" w:rsidRPr="00584539" w:rsidRDefault="007A1803" w:rsidP="007A1803">
      <w:pPr>
        <w:jc w:val="both"/>
        <w:rPr>
          <w:rFonts w:ascii="Arial" w:hAnsi="Arial" w:cs="Arial"/>
        </w:rPr>
      </w:pPr>
    </w:p>
    <w:p w14:paraId="13CA6E89" w14:textId="77777777" w:rsidR="007A1803" w:rsidRPr="003B1B84" w:rsidRDefault="007A1803" w:rsidP="00355DA9">
      <w:pPr>
        <w:jc w:val="both"/>
        <w:rPr>
          <w:rFonts w:ascii="Arial" w:hAnsi="Arial" w:cs="Arial"/>
          <w:b/>
          <w:sz w:val="20"/>
        </w:rPr>
      </w:pPr>
    </w:p>
    <w:sectPr w:rsidR="007A1803" w:rsidRPr="003B1B84" w:rsidSect="00A013FB">
      <w:headerReference w:type="even" r:id="rId14"/>
      <w:headerReference w:type="default" r:id="rId15"/>
      <w:footerReference w:type="default" r:id="rId16"/>
      <w:headerReference w:type="first" r:id="rId17"/>
      <w:footnotePr>
        <w:numStart w:val="24"/>
      </w:footnotePr>
      <w:pgSz w:w="12240" w:h="15840"/>
      <w:pgMar w:top="1340" w:right="1261" w:bottom="1377" w:left="1340" w:header="0" w:footer="12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E42B" w14:textId="77777777" w:rsidR="00A013FB" w:rsidRDefault="00A013FB">
      <w:r>
        <w:separator/>
      </w:r>
    </w:p>
  </w:endnote>
  <w:endnote w:type="continuationSeparator" w:id="0">
    <w:p w14:paraId="461F186F" w14:textId="77777777" w:rsidR="00A013FB" w:rsidRDefault="00A0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00767325"/>
      <w:docPartObj>
        <w:docPartGallery w:val="Page Numbers (Bottom of Page)"/>
        <w:docPartUnique/>
      </w:docPartObj>
    </w:sdtPr>
    <w:sdtContent>
      <w:p w14:paraId="5DF47785" w14:textId="61C54CE9" w:rsidR="0016113C" w:rsidRDefault="0016113C" w:rsidP="0099740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069A1CB6" w14:textId="77777777" w:rsidR="0016113C" w:rsidRDefault="0016113C" w:rsidP="0034234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9BFF" w14:textId="77777777" w:rsidR="0016113C" w:rsidRPr="00800059" w:rsidRDefault="0016113C" w:rsidP="00800059">
    <w:pPr>
      <w:spacing w:line="14" w:lineRule="auto"/>
      <w:ind w:right="360"/>
      <w:rPr>
        <w:sz w:val="8"/>
      </w:rPr>
    </w:pPr>
    <w:r>
      <w:rPr>
        <w:noProof/>
        <w:lang w:val="es-ES" w:eastAsia="es-ES"/>
      </w:rPr>
      <mc:AlternateContent>
        <mc:Choice Requires="wps">
          <w:drawing>
            <wp:anchor distT="0" distB="0" distL="114300" distR="114300" simplePos="0" relativeHeight="251654144" behindDoc="1" locked="0" layoutInCell="1" allowOverlap="1" wp14:anchorId="74685BA0" wp14:editId="628FF8D7">
              <wp:simplePos x="0" y="0"/>
              <wp:positionH relativeFrom="page">
                <wp:posOffset>6517005</wp:posOffset>
              </wp:positionH>
              <wp:positionV relativeFrom="page">
                <wp:posOffset>8929370</wp:posOffset>
              </wp:positionV>
              <wp:extent cx="217170" cy="158750"/>
              <wp:effectExtent l="0" t="0" r="11430" b="6350"/>
              <wp:wrapNone/>
              <wp:docPr id="1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 cy="158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278F78" w14:textId="7655191F" w:rsidR="0016113C" w:rsidRDefault="0016113C">
                          <w:pPr>
                            <w:spacing w:before="20"/>
                            <w:ind w:left="60"/>
                            <w:rPr>
                              <w:sz w:val="18"/>
                            </w:rPr>
                          </w:pPr>
                          <w:r>
                            <w:fldChar w:fldCharType="begin"/>
                          </w:r>
                          <w:r>
                            <w:rPr>
                              <w:w w:val="110"/>
                              <w:sz w:val="18"/>
                            </w:rPr>
                            <w:instrText xml:space="preserve"> PAGE </w:instrText>
                          </w:r>
                          <w:r>
                            <w:fldChar w:fldCharType="separate"/>
                          </w:r>
                          <w:r w:rsidR="00EC01D1">
                            <w:rPr>
                              <w:noProof/>
                              <w:w w:val="110"/>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85BA0" id="_x0000_t202" coordsize="21600,21600" o:spt="202" path="m,l,21600r21600,l21600,xe">
              <v:stroke joinstyle="miter"/>
              <v:path gradientshapeok="t" o:connecttype="rect"/>
            </v:shapetype>
            <v:shape id="Text Box 14" o:spid="_x0000_s1026" type="#_x0000_t202" style="position:absolute;margin-left:513.15pt;margin-top:703.1pt;width:17.1pt;height: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" filled="f" stroked="f">
              <v:textbox inset="0,0,0,0">
                <w:txbxContent>
                  <w:p w14:paraId="3E278F78" w14:textId="7655191F" w:rsidR="0016113C" w:rsidRDefault="0016113C">
                    <w:pPr>
                      <w:spacing w:before="20"/>
                      <w:ind w:left="60"/>
                      <w:rPr>
                        <w:sz w:val="18"/>
                      </w:rPr>
                    </w:pPr>
                    <w:r>
                      <w:fldChar w:fldCharType="begin"/>
                    </w:r>
                    <w:r>
                      <w:rPr>
                        <w:w w:val="110"/>
                        <w:sz w:val="18"/>
                      </w:rPr>
                      <w:instrText xml:space="preserve"> PAGE </w:instrText>
                    </w:r>
                    <w:r>
                      <w:fldChar w:fldCharType="separate"/>
                    </w:r>
                    <w:r w:rsidR="00EC01D1">
                      <w:rPr>
                        <w:noProof/>
                        <w:w w:val="110"/>
                        <w:sz w:val="18"/>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1D69" w14:textId="77777777" w:rsidR="0016113C" w:rsidRDefault="0016113C" w:rsidP="00997408">
    <w:pPr>
      <w:spacing w:line="14" w:lineRule="auto"/>
      <w:ind w:right="360"/>
      <w:rPr>
        <w:sz w:val="20"/>
      </w:rPr>
    </w:pPr>
    <w:r>
      <w:rPr>
        <w:noProof/>
        <w:lang w:val="es-ES" w:eastAsia="es-ES"/>
      </w:rPr>
      <mc:AlternateContent>
        <mc:Choice Requires="wps">
          <w:drawing>
            <wp:anchor distT="0" distB="0" distL="114300" distR="114300" simplePos="0" relativeHeight="251658240" behindDoc="1" locked="0" layoutInCell="1" allowOverlap="1" wp14:anchorId="7DB07AA9" wp14:editId="765EB015">
              <wp:simplePos x="0" y="0"/>
              <wp:positionH relativeFrom="page">
                <wp:posOffset>6400800</wp:posOffset>
              </wp:positionH>
              <wp:positionV relativeFrom="page">
                <wp:posOffset>9290907</wp:posOffset>
              </wp:positionV>
              <wp:extent cx="329565" cy="167894"/>
              <wp:effectExtent l="0" t="0" r="635" b="10160"/>
              <wp:wrapNone/>
              <wp:docPr id="1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9565" cy="16789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AE31B9" w14:textId="5D58444D" w:rsidR="0016113C" w:rsidRPr="00997408" w:rsidRDefault="0016113C">
                          <w:pPr>
                            <w:spacing w:before="20"/>
                            <w:ind w:left="60"/>
                            <w:rPr>
                              <w:rFonts w:cs="Arial"/>
                              <w:sz w:val="18"/>
                              <w:szCs w:val="18"/>
                            </w:rPr>
                          </w:pPr>
                          <w:r w:rsidRPr="00997408">
                            <w:rPr>
                              <w:rFonts w:cs="Arial"/>
                              <w:sz w:val="18"/>
                              <w:szCs w:val="18"/>
                            </w:rPr>
                            <w:fldChar w:fldCharType="begin"/>
                          </w:r>
                          <w:r w:rsidRPr="00997408">
                            <w:rPr>
                              <w:rFonts w:cs="Arial"/>
                              <w:sz w:val="18"/>
                              <w:szCs w:val="18"/>
                            </w:rPr>
                            <w:instrText xml:space="preserve"> PAGE </w:instrText>
                          </w:r>
                          <w:r w:rsidRPr="00997408">
                            <w:rPr>
                              <w:rFonts w:cs="Arial"/>
                              <w:sz w:val="18"/>
                              <w:szCs w:val="18"/>
                            </w:rPr>
                            <w:fldChar w:fldCharType="separate"/>
                          </w:r>
                          <w:r w:rsidR="00EC01D1">
                            <w:rPr>
                              <w:rFonts w:cs="Arial"/>
                              <w:noProof/>
                              <w:sz w:val="18"/>
                              <w:szCs w:val="18"/>
                            </w:rPr>
                            <w:t>26</w:t>
                          </w:r>
                          <w:r w:rsidRPr="00997408">
                            <w:rPr>
                              <w:rFonts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07AA9" id="_x0000_t202" coordsize="21600,21600" o:spt="202" path="m,l,21600r21600,l21600,xe">
              <v:stroke joinstyle="miter"/>
              <v:path gradientshapeok="t" o:connecttype="rect"/>
            </v:shapetype>
            <v:shape id="Text Box 10" o:spid="_x0000_s1027" type="#_x0000_t202" style="position:absolute;margin-left:7in;margin-top:731.55pt;width:25.95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" filled="f" stroked="f">
              <v:textbox inset="0,0,0,0">
                <w:txbxContent>
                  <w:p w14:paraId="39AE31B9" w14:textId="5D58444D" w:rsidR="0016113C" w:rsidRPr="00997408" w:rsidRDefault="0016113C">
                    <w:pPr>
                      <w:spacing w:before="20"/>
                      <w:ind w:left="60"/>
                      <w:rPr>
                        <w:rFonts w:cs="Arial"/>
                        <w:sz w:val="18"/>
                        <w:szCs w:val="18"/>
                      </w:rPr>
                    </w:pPr>
                    <w:r w:rsidRPr="00997408">
                      <w:rPr>
                        <w:rFonts w:cs="Arial"/>
                        <w:sz w:val="18"/>
                        <w:szCs w:val="18"/>
                      </w:rPr>
                      <w:fldChar w:fldCharType="begin"/>
                    </w:r>
                    <w:r w:rsidRPr="00997408">
                      <w:rPr>
                        <w:rFonts w:cs="Arial"/>
                        <w:sz w:val="18"/>
                        <w:szCs w:val="18"/>
                      </w:rPr>
                      <w:instrText xml:space="preserve"> PAGE </w:instrText>
                    </w:r>
                    <w:r w:rsidRPr="00997408">
                      <w:rPr>
                        <w:rFonts w:cs="Arial"/>
                        <w:sz w:val="18"/>
                        <w:szCs w:val="18"/>
                      </w:rPr>
                      <w:fldChar w:fldCharType="separate"/>
                    </w:r>
                    <w:r w:rsidR="00EC01D1">
                      <w:rPr>
                        <w:rFonts w:cs="Arial"/>
                        <w:noProof/>
                        <w:sz w:val="18"/>
                        <w:szCs w:val="18"/>
                      </w:rPr>
                      <w:t>26</w:t>
                    </w:r>
                    <w:r w:rsidRPr="00997408">
                      <w:rPr>
                        <w:rFonts w:cs="Arial"/>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2073" w14:textId="77777777" w:rsidR="00A013FB" w:rsidRDefault="00A013FB">
      <w:r>
        <w:separator/>
      </w:r>
    </w:p>
  </w:footnote>
  <w:footnote w:type="continuationSeparator" w:id="0">
    <w:p w14:paraId="60230B22" w14:textId="77777777" w:rsidR="00A013FB" w:rsidRDefault="00A013FB">
      <w:r>
        <w:continuationSeparator/>
      </w:r>
    </w:p>
  </w:footnote>
  <w:footnote w:id="1">
    <w:p w14:paraId="7C8625BC" w14:textId="77777777" w:rsidR="0016113C" w:rsidRPr="001858EB" w:rsidRDefault="0016113C" w:rsidP="001858EB">
      <w:pPr>
        <w:pStyle w:val="Textoindependiente"/>
        <w:tabs>
          <w:tab w:val="left" w:pos="284"/>
        </w:tabs>
        <w:jc w:val="both"/>
        <w:rPr>
          <w:rFonts w:ascii="Arial" w:hAnsi="Arial" w:cs="Arial"/>
          <w:sz w:val="16"/>
          <w:szCs w:val="16"/>
        </w:rPr>
      </w:pPr>
      <w:r w:rsidRPr="001858EB">
        <w:rPr>
          <w:rStyle w:val="Refdenotaalpie"/>
          <w:rFonts w:ascii="Arial" w:hAnsi="Arial" w:cs="Arial"/>
          <w:sz w:val="16"/>
          <w:szCs w:val="16"/>
        </w:rPr>
        <w:t>1</w:t>
      </w:r>
      <w:r w:rsidRPr="001858EB">
        <w:rPr>
          <w:rFonts w:ascii="Arial" w:hAnsi="Arial" w:cs="Arial"/>
          <w:sz w:val="16"/>
          <w:szCs w:val="16"/>
        </w:rPr>
        <w:t xml:space="preserve"> </w:t>
      </w:r>
      <w:r w:rsidRPr="001858EB">
        <w:rPr>
          <w:rFonts w:ascii="Arial" w:hAnsi="Arial" w:cs="Arial"/>
          <w:w w:val="105"/>
          <w:sz w:val="16"/>
          <w:szCs w:val="16"/>
        </w:rPr>
        <w:t>Artículo 10,</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la Ley</w:t>
      </w:r>
      <w:r w:rsidRPr="001858EB">
        <w:rPr>
          <w:rFonts w:ascii="Arial" w:hAnsi="Arial" w:cs="Arial"/>
          <w:spacing w:val="1"/>
          <w:w w:val="105"/>
          <w:sz w:val="16"/>
          <w:szCs w:val="16"/>
        </w:rPr>
        <w:t xml:space="preserve"> </w:t>
      </w:r>
      <w:r w:rsidRPr="001858EB">
        <w:rPr>
          <w:rFonts w:ascii="Arial" w:hAnsi="Arial" w:cs="Arial"/>
          <w:w w:val="105"/>
          <w:sz w:val="16"/>
          <w:szCs w:val="16"/>
        </w:rPr>
        <w:t>General</w:t>
      </w:r>
      <w:r w:rsidRPr="001858EB">
        <w:rPr>
          <w:rFonts w:ascii="Arial" w:hAnsi="Arial" w:cs="Arial"/>
          <w:spacing w:val="1"/>
          <w:w w:val="105"/>
          <w:sz w:val="16"/>
          <w:szCs w:val="16"/>
        </w:rPr>
        <w:t xml:space="preserve"> </w:t>
      </w:r>
      <w:r w:rsidRPr="001858EB">
        <w:rPr>
          <w:rFonts w:ascii="Arial" w:hAnsi="Arial" w:cs="Arial"/>
          <w:w w:val="105"/>
          <w:sz w:val="16"/>
          <w:szCs w:val="16"/>
        </w:rPr>
        <w:t>de Educación.</w:t>
      </w:r>
    </w:p>
  </w:footnote>
  <w:footnote w:id="2">
    <w:p w14:paraId="41629183" w14:textId="77777777" w:rsidR="0016113C" w:rsidRPr="001858EB" w:rsidRDefault="0016113C" w:rsidP="001858EB">
      <w:pPr>
        <w:pStyle w:val="Textoindependiente"/>
        <w:tabs>
          <w:tab w:val="left" w:pos="284"/>
        </w:tabs>
        <w:jc w:val="both"/>
        <w:rPr>
          <w:rFonts w:ascii="Arial" w:hAnsi="Arial" w:cs="Arial"/>
          <w:sz w:val="16"/>
          <w:szCs w:val="16"/>
        </w:rPr>
      </w:pPr>
      <w:r w:rsidRPr="001858EB">
        <w:rPr>
          <w:rStyle w:val="Refdenotaalpie"/>
          <w:rFonts w:ascii="Arial" w:hAnsi="Arial" w:cs="Arial"/>
          <w:sz w:val="16"/>
          <w:szCs w:val="16"/>
        </w:rPr>
        <w:t>2</w:t>
      </w:r>
      <w:r w:rsidRPr="001858EB">
        <w:rPr>
          <w:rFonts w:ascii="Arial" w:hAnsi="Arial" w:cs="Arial"/>
          <w:sz w:val="16"/>
          <w:szCs w:val="16"/>
        </w:rPr>
        <w:t xml:space="preserve"> </w:t>
      </w:r>
      <w:r w:rsidRPr="001858EB">
        <w:rPr>
          <w:rFonts w:ascii="Arial" w:hAnsi="Arial" w:cs="Arial"/>
          <w:w w:val="105"/>
          <w:sz w:val="16"/>
          <w:szCs w:val="16"/>
        </w:rPr>
        <w:t>Ordinario Circular</w:t>
      </w:r>
      <w:r w:rsidRPr="001858EB">
        <w:rPr>
          <w:rFonts w:ascii="Arial" w:hAnsi="Arial" w:cs="Arial"/>
          <w:spacing w:val="-1"/>
          <w:w w:val="105"/>
          <w:sz w:val="16"/>
          <w:szCs w:val="16"/>
        </w:rPr>
        <w:t xml:space="preserve"> </w:t>
      </w:r>
      <w:proofErr w:type="spellStart"/>
      <w:r w:rsidRPr="001858EB">
        <w:rPr>
          <w:rFonts w:ascii="Arial" w:hAnsi="Arial" w:cs="Arial"/>
          <w:w w:val="105"/>
          <w:sz w:val="16"/>
          <w:szCs w:val="16"/>
        </w:rPr>
        <w:t>Nº</w:t>
      </w:r>
      <w:proofErr w:type="spellEnd"/>
      <w:r w:rsidRPr="001858EB">
        <w:rPr>
          <w:rFonts w:ascii="Arial" w:hAnsi="Arial" w:cs="Arial"/>
          <w:spacing w:val="-1"/>
          <w:w w:val="105"/>
          <w:sz w:val="16"/>
          <w:szCs w:val="16"/>
        </w:rPr>
        <w:t xml:space="preserve"> </w:t>
      </w:r>
      <w:r w:rsidRPr="001858EB">
        <w:rPr>
          <w:rFonts w:ascii="Arial" w:hAnsi="Arial" w:cs="Arial"/>
          <w:w w:val="105"/>
          <w:sz w:val="16"/>
          <w:szCs w:val="16"/>
        </w:rPr>
        <w:t>1663, de 16</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diciembre</w:t>
      </w:r>
      <w:r w:rsidRPr="001858EB">
        <w:rPr>
          <w:rFonts w:ascii="Arial" w:hAnsi="Arial" w:cs="Arial"/>
          <w:spacing w:val="1"/>
          <w:w w:val="105"/>
          <w:sz w:val="16"/>
          <w:szCs w:val="16"/>
        </w:rPr>
        <w:t xml:space="preserve"> </w:t>
      </w:r>
      <w:r w:rsidRPr="001858EB">
        <w:rPr>
          <w:rFonts w:ascii="Arial" w:hAnsi="Arial" w:cs="Arial"/>
          <w:w w:val="105"/>
          <w:sz w:val="16"/>
          <w:szCs w:val="16"/>
        </w:rPr>
        <w:t>de 2016,</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la</w:t>
      </w:r>
      <w:r w:rsidRPr="001858EB">
        <w:rPr>
          <w:rFonts w:ascii="Arial" w:hAnsi="Arial" w:cs="Arial"/>
          <w:spacing w:val="1"/>
          <w:w w:val="105"/>
          <w:sz w:val="16"/>
          <w:szCs w:val="16"/>
        </w:rPr>
        <w:t xml:space="preserve"> </w:t>
      </w:r>
      <w:r w:rsidRPr="001858EB">
        <w:rPr>
          <w:rFonts w:ascii="Arial" w:hAnsi="Arial" w:cs="Arial"/>
          <w:w w:val="105"/>
          <w:sz w:val="16"/>
          <w:szCs w:val="16"/>
        </w:rPr>
        <w:t>Superintendencia</w:t>
      </w:r>
      <w:r w:rsidRPr="001858EB">
        <w:rPr>
          <w:rFonts w:ascii="Arial" w:hAnsi="Arial" w:cs="Arial"/>
          <w:spacing w:val="2"/>
          <w:w w:val="105"/>
          <w:sz w:val="16"/>
          <w:szCs w:val="16"/>
        </w:rPr>
        <w:t xml:space="preserve"> </w:t>
      </w:r>
      <w:r w:rsidRPr="001858EB">
        <w:rPr>
          <w:rFonts w:ascii="Arial" w:hAnsi="Arial" w:cs="Arial"/>
          <w:w w:val="105"/>
          <w:sz w:val="16"/>
          <w:szCs w:val="16"/>
        </w:rPr>
        <w:t>de Educación,</w:t>
      </w:r>
      <w:r w:rsidRPr="001858EB">
        <w:rPr>
          <w:rFonts w:ascii="Arial" w:hAnsi="Arial" w:cs="Arial"/>
          <w:spacing w:val="1"/>
          <w:w w:val="105"/>
          <w:sz w:val="16"/>
          <w:szCs w:val="16"/>
        </w:rPr>
        <w:t xml:space="preserve"> </w:t>
      </w:r>
      <w:r w:rsidRPr="001858EB">
        <w:rPr>
          <w:rFonts w:ascii="Arial" w:hAnsi="Arial" w:cs="Arial"/>
          <w:w w:val="105"/>
          <w:sz w:val="16"/>
          <w:szCs w:val="16"/>
        </w:rPr>
        <w:t>que informa sobre modelo</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fiscalización</w:t>
      </w:r>
      <w:r w:rsidRPr="001858EB">
        <w:rPr>
          <w:rFonts w:ascii="Arial" w:hAnsi="Arial" w:cs="Arial"/>
          <w:spacing w:val="2"/>
          <w:w w:val="105"/>
          <w:sz w:val="16"/>
          <w:szCs w:val="16"/>
        </w:rPr>
        <w:t xml:space="preserve"> </w:t>
      </w:r>
      <w:r w:rsidRPr="001858EB">
        <w:rPr>
          <w:rFonts w:ascii="Arial" w:hAnsi="Arial" w:cs="Arial"/>
          <w:w w:val="105"/>
          <w:sz w:val="16"/>
          <w:szCs w:val="16"/>
        </w:rPr>
        <w:t>con</w:t>
      </w:r>
      <w:r w:rsidRPr="001858EB">
        <w:rPr>
          <w:rFonts w:ascii="Arial" w:hAnsi="Arial" w:cs="Arial"/>
          <w:spacing w:val="2"/>
          <w:w w:val="105"/>
          <w:sz w:val="16"/>
          <w:szCs w:val="16"/>
        </w:rPr>
        <w:t xml:space="preserve"> </w:t>
      </w:r>
      <w:r w:rsidRPr="001858EB">
        <w:rPr>
          <w:rFonts w:ascii="Arial" w:hAnsi="Arial" w:cs="Arial"/>
          <w:w w:val="105"/>
          <w:sz w:val="16"/>
          <w:szCs w:val="16"/>
        </w:rPr>
        <w:t>enfoque</w:t>
      </w:r>
      <w:r w:rsidRPr="001858EB">
        <w:rPr>
          <w:rFonts w:ascii="Arial" w:hAnsi="Arial" w:cs="Arial"/>
          <w:spacing w:val="2"/>
          <w:w w:val="105"/>
          <w:sz w:val="16"/>
          <w:szCs w:val="16"/>
        </w:rPr>
        <w:t xml:space="preserve"> </w:t>
      </w:r>
      <w:r w:rsidRPr="001858EB">
        <w:rPr>
          <w:rFonts w:ascii="Arial" w:hAnsi="Arial" w:cs="Arial"/>
          <w:w w:val="105"/>
          <w:sz w:val="16"/>
          <w:szCs w:val="16"/>
        </w:rPr>
        <w:t>en</w:t>
      </w:r>
      <w:r w:rsidRPr="001858EB">
        <w:rPr>
          <w:rFonts w:ascii="Arial" w:hAnsi="Arial" w:cs="Arial"/>
          <w:spacing w:val="2"/>
          <w:w w:val="105"/>
          <w:sz w:val="16"/>
          <w:szCs w:val="16"/>
        </w:rPr>
        <w:t xml:space="preserve"> </w:t>
      </w:r>
      <w:r w:rsidRPr="001858EB">
        <w:rPr>
          <w:rFonts w:ascii="Arial" w:hAnsi="Arial" w:cs="Arial"/>
          <w:w w:val="105"/>
          <w:sz w:val="16"/>
          <w:szCs w:val="16"/>
        </w:rPr>
        <w:t>derechos</w:t>
      </w:r>
      <w:r w:rsidRPr="001858EB">
        <w:rPr>
          <w:rFonts w:ascii="Arial" w:hAnsi="Arial" w:cs="Arial"/>
          <w:spacing w:val="2"/>
          <w:w w:val="105"/>
          <w:sz w:val="16"/>
          <w:szCs w:val="16"/>
        </w:rPr>
        <w:t xml:space="preserve"> </w:t>
      </w:r>
      <w:r w:rsidRPr="001858EB">
        <w:rPr>
          <w:rFonts w:ascii="Arial" w:hAnsi="Arial" w:cs="Arial"/>
          <w:w w:val="105"/>
          <w:sz w:val="16"/>
          <w:szCs w:val="16"/>
        </w:rPr>
        <w:t>e</w:t>
      </w:r>
      <w:r w:rsidRPr="001858EB">
        <w:rPr>
          <w:rFonts w:ascii="Arial" w:hAnsi="Arial" w:cs="Arial"/>
          <w:spacing w:val="3"/>
          <w:w w:val="105"/>
          <w:sz w:val="16"/>
          <w:szCs w:val="16"/>
        </w:rPr>
        <w:t xml:space="preserve"> </w:t>
      </w:r>
      <w:r w:rsidRPr="001858EB">
        <w:rPr>
          <w:rFonts w:ascii="Arial" w:hAnsi="Arial" w:cs="Arial"/>
          <w:w w:val="105"/>
          <w:sz w:val="16"/>
          <w:szCs w:val="16"/>
        </w:rPr>
        <w:t>instrumentos</w:t>
      </w:r>
      <w:r w:rsidRPr="001858EB">
        <w:rPr>
          <w:rFonts w:ascii="Arial" w:hAnsi="Arial" w:cs="Arial"/>
          <w:spacing w:val="2"/>
          <w:w w:val="105"/>
          <w:sz w:val="16"/>
          <w:szCs w:val="16"/>
        </w:rPr>
        <w:t xml:space="preserve"> </w:t>
      </w:r>
      <w:r w:rsidRPr="001858EB">
        <w:rPr>
          <w:rFonts w:ascii="Arial" w:hAnsi="Arial" w:cs="Arial"/>
          <w:w w:val="105"/>
          <w:sz w:val="16"/>
          <w:szCs w:val="16"/>
        </w:rPr>
        <w:t>asociados.</w:t>
      </w:r>
    </w:p>
  </w:footnote>
  <w:footnote w:id="3">
    <w:p w14:paraId="7D751DEF" w14:textId="4AC7272A"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3</w:t>
      </w:r>
      <w:r w:rsidRPr="001858EB">
        <w:rPr>
          <w:rFonts w:ascii="Arial" w:hAnsi="Arial" w:cs="Arial"/>
          <w:sz w:val="16"/>
          <w:szCs w:val="16"/>
        </w:rPr>
        <w:t xml:space="preserve"> </w:t>
      </w:r>
      <w:r w:rsidRPr="001858EB">
        <w:rPr>
          <w:rFonts w:ascii="Arial" w:hAnsi="Arial" w:cs="Arial"/>
          <w:w w:val="105"/>
          <w:sz w:val="16"/>
          <w:szCs w:val="16"/>
        </w:rPr>
        <w:t>“Protección a la maternidad y paternidad y regulaciones sobre salidas pedagógicas y giras de</w:t>
      </w:r>
      <w:r w:rsidRPr="001858EB">
        <w:rPr>
          <w:rFonts w:ascii="Arial" w:hAnsi="Arial" w:cs="Arial"/>
          <w:spacing w:val="1"/>
          <w:w w:val="105"/>
          <w:sz w:val="16"/>
          <w:szCs w:val="16"/>
        </w:rPr>
        <w:t xml:space="preserve"> </w:t>
      </w:r>
      <w:r w:rsidRPr="001858EB">
        <w:rPr>
          <w:rFonts w:ascii="Arial" w:hAnsi="Arial" w:cs="Arial"/>
          <w:w w:val="105"/>
          <w:sz w:val="16"/>
          <w:szCs w:val="16"/>
        </w:rPr>
        <w:t xml:space="preserve">estudio” del Reglamento Interno y Manual de Convivencia Escolar </w:t>
      </w:r>
      <w:r w:rsidR="002B0400">
        <w:rPr>
          <w:rFonts w:ascii="Arial" w:hAnsi="Arial" w:cs="Arial"/>
          <w:w w:val="105"/>
          <w:sz w:val="16"/>
          <w:szCs w:val="16"/>
        </w:rPr>
        <w:t>2024</w:t>
      </w:r>
      <w:r w:rsidRPr="001858EB">
        <w:rPr>
          <w:rFonts w:ascii="Arial" w:hAnsi="Arial" w:cs="Arial"/>
          <w:w w:val="105"/>
          <w:sz w:val="16"/>
          <w:szCs w:val="16"/>
        </w:rPr>
        <w:t>.</w:t>
      </w:r>
    </w:p>
  </w:footnote>
  <w:footnote w:id="4">
    <w:p w14:paraId="110A67BE" w14:textId="77777777" w:rsidR="0016113C" w:rsidRPr="001858EB" w:rsidRDefault="0016113C" w:rsidP="001858EB">
      <w:pPr>
        <w:pStyle w:val="Textoindependiente"/>
        <w:tabs>
          <w:tab w:val="left" w:pos="511"/>
        </w:tabs>
        <w:jc w:val="both"/>
        <w:rPr>
          <w:rFonts w:ascii="Arial" w:hAnsi="Arial" w:cs="Arial"/>
          <w:sz w:val="16"/>
          <w:szCs w:val="16"/>
        </w:rPr>
      </w:pPr>
      <w:r w:rsidRPr="001858EB">
        <w:rPr>
          <w:rStyle w:val="Refdenotaalpie"/>
          <w:rFonts w:ascii="Arial" w:hAnsi="Arial" w:cs="Arial"/>
          <w:sz w:val="16"/>
          <w:szCs w:val="16"/>
        </w:rPr>
        <w:t>4</w:t>
      </w:r>
      <w:r w:rsidRPr="001858EB">
        <w:rPr>
          <w:rFonts w:ascii="Arial" w:hAnsi="Arial" w:cs="Arial"/>
          <w:sz w:val="16"/>
          <w:szCs w:val="16"/>
        </w:rPr>
        <w:t xml:space="preserve"> </w:t>
      </w:r>
      <w:r w:rsidRPr="001858EB">
        <w:rPr>
          <w:rFonts w:ascii="Arial" w:hAnsi="Arial" w:cs="Arial"/>
          <w:w w:val="105"/>
          <w:sz w:val="16"/>
          <w:szCs w:val="16"/>
        </w:rPr>
        <w:t>ORD.</w:t>
      </w:r>
      <w:r w:rsidRPr="001858EB">
        <w:rPr>
          <w:rFonts w:ascii="Arial" w:hAnsi="Arial" w:cs="Arial"/>
          <w:spacing w:val="5"/>
          <w:w w:val="105"/>
          <w:sz w:val="16"/>
          <w:szCs w:val="16"/>
        </w:rPr>
        <w:t xml:space="preserve"> </w:t>
      </w:r>
      <w:r w:rsidRPr="001858EB">
        <w:rPr>
          <w:rFonts w:ascii="Arial" w:hAnsi="Arial" w:cs="Arial"/>
          <w:w w:val="105"/>
          <w:sz w:val="16"/>
          <w:szCs w:val="16"/>
        </w:rPr>
        <w:t>768</w:t>
      </w:r>
      <w:r w:rsidRPr="001858EB">
        <w:rPr>
          <w:rFonts w:ascii="Arial" w:hAnsi="Arial" w:cs="Arial"/>
          <w:spacing w:val="6"/>
          <w:w w:val="105"/>
          <w:sz w:val="16"/>
          <w:szCs w:val="16"/>
        </w:rPr>
        <w:t xml:space="preserve"> </w:t>
      </w:r>
      <w:r w:rsidRPr="001858EB">
        <w:rPr>
          <w:rFonts w:ascii="Arial" w:hAnsi="Arial" w:cs="Arial"/>
          <w:w w:val="105"/>
          <w:sz w:val="16"/>
          <w:szCs w:val="16"/>
        </w:rPr>
        <w:t>del</w:t>
      </w:r>
      <w:r w:rsidRPr="001858EB">
        <w:rPr>
          <w:rFonts w:ascii="Arial" w:hAnsi="Arial" w:cs="Arial"/>
          <w:spacing w:val="6"/>
          <w:w w:val="105"/>
          <w:sz w:val="16"/>
          <w:szCs w:val="16"/>
        </w:rPr>
        <w:t xml:space="preserve"> </w:t>
      </w:r>
      <w:r w:rsidRPr="001858EB">
        <w:rPr>
          <w:rFonts w:ascii="Arial" w:hAnsi="Arial" w:cs="Arial"/>
          <w:w w:val="105"/>
          <w:sz w:val="16"/>
          <w:szCs w:val="16"/>
        </w:rPr>
        <w:t>27</w:t>
      </w:r>
      <w:r w:rsidRPr="001858EB">
        <w:rPr>
          <w:rFonts w:ascii="Arial" w:hAnsi="Arial" w:cs="Arial"/>
          <w:spacing w:val="6"/>
          <w:w w:val="105"/>
          <w:sz w:val="16"/>
          <w:szCs w:val="16"/>
        </w:rPr>
        <w:t xml:space="preserve"> </w:t>
      </w:r>
      <w:r w:rsidRPr="001858EB">
        <w:rPr>
          <w:rFonts w:ascii="Arial" w:hAnsi="Arial" w:cs="Arial"/>
          <w:w w:val="105"/>
          <w:sz w:val="16"/>
          <w:szCs w:val="16"/>
        </w:rPr>
        <w:t>de</w:t>
      </w:r>
      <w:r w:rsidRPr="001858EB">
        <w:rPr>
          <w:rFonts w:ascii="Arial" w:hAnsi="Arial" w:cs="Arial"/>
          <w:spacing w:val="6"/>
          <w:w w:val="105"/>
          <w:sz w:val="16"/>
          <w:szCs w:val="16"/>
        </w:rPr>
        <w:t xml:space="preserve"> </w:t>
      </w:r>
      <w:r w:rsidRPr="001858EB">
        <w:rPr>
          <w:rFonts w:ascii="Arial" w:hAnsi="Arial" w:cs="Arial"/>
          <w:w w:val="105"/>
          <w:sz w:val="16"/>
          <w:szCs w:val="16"/>
        </w:rPr>
        <w:t>abril</w:t>
      </w:r>
      <w:r w:rsidRPr="001858EB">
        <w:rPr>
          <w:rFonts w:ascii="Arial" w:hAnsi="Arial" w:cs="Arial"/>
          <w:spacing w:val="6"/>
          <w:w w:val="105"/>
          <w:sz w:val="16"/>
          <w:szCs w:val="16"/>
        </w:rPr>
        <w:t xml:space="preserve"> </w:t>
      </w:r>
      <w:r w:rsidRPr="001858EB">
        <w:rPr>
          <w:rFonts w:ascii="Arial" w:hAnsi="Arial" w:cs="Arial"/>
          <w:w w:val="105"/>
          <w:sz w:val="16"/>
          <w:szCs w:val="16"/>
        </w:rPr>
        <w:t>de</w:t>
      </w:r>
      <w:r w:rsidRPr="001858EB">
        <w:rPr>
          <w:rFonts w:ascii="Arial" w:hAnsi="Arial" w:cs="Arial"/>
          <w:spacing w:val="5"/>
          <w:w w:val="105"/>
          <w:sz w:val="16"/>
          <w:szCs w:val="16"/>
        </w:rPr>
        <w:t xml:space="preserve"> </w:t>
      </w:r>
      <w:r w:rsidRPr="001858EB">
        <w:rPr>
          <w:rFonts w:ascii="Arial" w:hAnsi="Arial" w:cs="Arial"/>
          <w:w w:val="105"/>
          <w:sz w:val="16"/>
          <w:szCs w:val="16"/>
        </w:rPr>
        <w:t>2017</w:t>
      </w:r>
      <w:r w:rsidRPr="001858EB">
        <w:rPr>
          <w:rFonts w:ascii="Arial" w:hAnsi="Arial" w:cs="Arial"/>
          <w:spacing w:val="6"/>
          <w:w w:val="105"/>
          <w:sz w:val="16"/>
          <w:szCs w:val="16"/>
        </w:rPr>
        <w:t xml:space="preserve"> </w:t>
      </w:r>
      <w:r w:rsidRPr="001858EB">
        <w:rPr>
          <w:rFonts w:ascii="Arial" w:hAnsi="Arial" w:cs="Arial"/>
          <w:w w:val="105"/>
          <w:sz w:val="16"/>
          <w:szCs w:val="16"/>
        </w:rPr>
        <w:t>sobre</w:t>
      </w:r>
      <w:r w:rsidRPr="001858EB">
        <w:rPr>
          <w:rFonts w:ascii="Arial" w:hAnsi="Arial" w:cs="Arial"/>
          <w:spacing w:val="6"/>
          <w:w w:val="105"/>
          <w:sz w:val="16"/>
          <w:szCs w:val="16"/>
        </w:rPr>
        <w:t xml:space="preserve"> </w:t>
      </w:r>
      <w:r w:rsidRPr="001858EB">
        <w:rPr>
          <w:rFonts w:ascii="Arial" w:hAnsi="Arial" w:cs="Arial"/>
          <w:w w:val="105"/>
          <w:sz w:val="16"/>
          <w:szCs w:val="16"/>
        </w:rPr>
        <w:t>“</w:t>
      </w:r>
      <w:r w:rsidRPr="001858EB">
        <w:rPr>
          <w:rFonts w:ascii="Arial" w:hAnsi="Arial" w:cs="Arial"/>
          <w:spacing w:val="6"/>
          <w:w w:val="105"/>
          <w:sz w:val="16"/>
          <w:szCs w:val="16"/>
        </w:rPr>
        <w:t xml:space="preserve">Derechos </w:t>
      </w:r>
      <w:r w:rsidRPr="001858EB">
        <w:rPr>
          <w:rFonts w:ascii="Arial" w:hAnsi="Arial" w:cs="Arial"/>
          <w:w w:val="105"/>
          <w:sz w:val="16"/>
          <w:szCs w:val="16"/>
        </w:rPr>
        <w:t>de</w:t>
      </w:r>
      <w:r w:rsidRPr="001858EB">
        <w:rPr>
          <w:rFonts w:ascii="Arial" w:hAnsi="Arial" w:cs="Arial"/>
          <w:spacing w:val="6"/>
          <w:w w:val="105"/>
          <w:sz w:val="16"/>
          <w:szCs w:val="16"/>
        </w:rPr>
        <w:t xml:space="preserve"> </w:t>
      </w:r>
      <w:r w:rsidRPr="001858EB">
        <w:rPr>
          <w:rFonts w:ascii="Arial" w:hAnsi="Arial" w:cs="Arial"/>
          <w:w w:val="105"/>
          <w:sz w:val="16"/>
          <w:szCs w:val="16"/>
        </w:rPr>
        <w:t>niñas,</w:t>
      </w:r>
      <w:r w:rsidRPr="001858EB">
        <w:rPr>
          <w:rFonts w:ascii="Arial" w:hAnsi="Arial" w:cs="Arial"/>
          <w:spacing w:val="6"/>
          <w:w w:val="105"/>
          <w:sz w:val="16"/>
          <w:szCs w:val="16"/>
        </w:rPr>
        <w:t xml:space="preserve"> </w:t>
      </w:r>
      <w:r w:rsidRPr="001858EB">
        <w:rPr>
          <w:rFonts w:ascii="Arial" w:hAnsi="Arial" w:cs="Arial"/>
          <w:w w:val="105"/>
          <w:sz w:val="16"/>
          <w:szCs w:val="16"/>
        </w:rPr>
        <w:t>niños</w:t>
      </w:r>
      <w:r w:rsidRPr="001858EB">
        <w:rPr>
          <w:rFonts w:ascii="Arial" w:hAnsi="Arial" w:cs="Arial"/>
          <w:spacing w:val="5"/>
          <w:w w:val="105"/>
          <w:sz w:val="16"/>
          <w:szCs w:val="16"/>
        </w:rPr>
        <w:t xml:space="preserve"> </w:t>
      </w:r>
      <w:r w:rsidRPr="001858EB">
        <w:rPr>
          <w:rFonts w:ascii="Arial" w:hAnsi="Arial" w:cs="Arial"/>
          <w:w w:val="105"/>
          <w:sz w:val="16"/>
          <w:szCs w:val="16"/>
        </w:rPr>
        <w:t>y</w:t>
      </w:r>
      <w:r w:rsidRPr="001858EB">
        <w:rPr>
          <w:rFonts w:ascii="Arial" w:hAnsi="Arial" w:cs="Arial"/>
          <w:spacing w:val="6"/>
          <w:w w:val="105"/>
          <w:sz w:val="16"/>
          <w:szCs w:val="16"/>
        </w:rPr>
        <w:t xml:space="preserve"> </w:t>
      </w:r>
      <w:r w:rsidRPr="001858EB">
        <w:rPr>
          <w:rFonts w:ascii="Arial" w:hAnsi="Arial" w:cs="Arial"/>
          <w:w w:val="105"/>
          <w:sz w:val="16"/>
          <w:szCs w:val="16"/>
        </w:rPr>
        <w:t>estudiantes</w:t>
      </w:r>
      <w:r w:rsidRPr="001858EB">
        <w:rPr>
          <w:rFonts w:ascii="Arial" w:hAnsi="Arial" w:cs="Arial"/>
          <w:spacing w:val="6"/>
          <w:w w:val="105"/>
          <w:sz w:val="16"/>
          <w:szCs w:val="16"/>
        </w:rPr>
        <w:t xml:space="preserve"> </w:t>
      </w:r>
      <w:r w:rsidRPr="001858EB">
        <w:rPr>
          <w:rFonts w:ascii="Arial" w:hAnsi="Arial" w:cs="Arial"/>
          <w:w w:val="105"/>
          <w:sz w:val="16"/>
          <w:szCs w:val="16"/>
        </w:rPr>
        <w:t>TRANS</w:t>
      </w:r>
      <w:r w:rsidRPr="001858EB">
        <w:rPr>
          <w:rFonts w:ascii="Arial" w:hAnsi="Arial" w:cs="Arial"/>
          <w:spacing w:val="7"/>
          <w:w w:val="105"/>
          <w:sz w:val="16"/>
          <w:szCs w:val="16"/>
        </w:rPr>
        <w:t xml:space="preserve"> </w:t>
      </w:r>
      <w:r w:rsidRPr="001858EB">
        <w:rPr>
          <w:rFonts w:ascii="Arial" w:hAnsi="Arial" w:cs="Arial"/>
          <w:w w:val="105"/>
          <w:sz w:val="16"/>
          <w:szCs w:val="16"/>
        </w:rPr>
        <w:t>en</w:t>
      </w:r>
      <w:r w:rsidRPr="001858EB">
        <w:rPr>
          <w:rFonts w:ascii="Arial" w:hAnsi="Arial" w:cs="Arial"/>
          <w:spacing w:val="6"/>
          <w:w w:val="105"/>
          <w:sz w:val="16"/>
          <w:szCs w:val="16"/>
        </w:rPr>
        <w:t xml:space="preserve"> </w:t>
      </w:r>
      <w:r w:rsidRPr="001858EB">
        <w:rPr>
          <w:rFonts w:ascii="Arial" w:hAnsi="Arial" w:cs="Arial"/>
          <w:w w:val="105"/>
          <w:sz w:val="16"/>
          <w:szCs w:val="16"/>
        </w:rPr>
        <w:t>el</w:t>
      </w:r>
      <w:r w:rsidRPr="001858EB">
        <w:rPr>
          <w:rFonts w:ascii="Arial" w:hAnsi="Arial" w:cs="Arial"/>
          <w:spacing w:val="6"/>
          <w:w w:val="105"/>
          <w:sz w:val="16"/>
          <w:szCs w:val="16"/>
        </w:rPr>
        <w:t xml:space="preserve"> </w:t>
      </w:r>
      <w:r w:rsidRPr="001858EB">
        <w:rPr>
          <w:rFonts w:ascii="Arial" w:hAnsi="Arial" w:cs="Arial"/>
          <w:w w:val="105"/>
          <w:sz w:val="16"/>
          <w:szCs w:val="16"/>
        </w:rPr>
        <w:t>ámbito</w:t>
      </w:r>
      <w:r w:rsidRPr="001858EB">
        <w:rPr>
          <w:rFonts w:ascii="Arial" w:hAnsi="Arial" w:cs="Arial"/>
          <w:spacing w:val="6"/>
          <w:w w:val="105"/>
          <w:sz w:val="16"/>
          <w:szCs w:val="16"/>
        </w:rPr>
        <w:t xml:space="preserve"> </w:t>
      </w:r>
      <w:r w:rsidRPr="001858EB">
        <w:rPr>
          <w:rFonts w:ascii="Arial" w:hAnsi="Arial" w:cs="Arial"/>
          <w:w w:val="105"/>
          <w:sz w:val="16"/>
          <w:szCs w:val="16"/>
        </w:rPr>
        <w:t>de</w:t>
      </w:r>
      <w:r w:rsidRPr="001858EB">
        <w:rPr>
          <w:rFonts w:ascii="Arial" w:hAnsi="Arial" w:cs="Arial"/>
          <w:spacing w:val="5"/>
          <w:w w:val="105"/>
          <w:sz w:val="16"/>
          <w:szCs w:val="16"/>
        </w:rPr>
        <w:t xml:space="preserve"> </w:t>
      </w:r>
      <w:r w:rsidRPr="001858EB">
        <w:rPr>
          <w:rFonts w:ascii="Arial" w:hAnsi="Arial" w:cs="Arial"/>
          <w:w w:val="105"/>
          <w:sz w:val="16"/>
          <w:szCs w:val="16"/>
        </w:rPr>
        <w:t>la educación”,</w:t>
      </w:r>
      <w:r w:rsidRPr="001858EB">
        <w:rPr>
          <w:rFonts w:ascii="Arial" w:hAnsi="Arial" w:cs="Arial"/>
          <w:spacing w:val="-2"/>
          <w:w w:val="105"/>
          <w:sz w:val="16"/>
          <w:szCs w:val="16"/>
        </w:rPr>
        <w:t xml:space="preserve"> </w:t>
      </w:r>
      <w:r w:rsidRPr="001858EB">
        <w:rPr>
          <w:rFonts w:ascii="Arial" w:hAnsi="Arial" w:cs="Arial"/>
          <w:w w:val="105"/>
          <w:sz w:val="16"/>
          <w:szCs w:val="16"/>
        </w:rPr>
        <w:t>emitida por</w:t>
      </w:r>
      <w:r w:rsidRPr="001858EB">
        <w:rPr>
          <w:rFonts w:ascii="Arial" w:hAnsi="Arial" w:cs="Arial"/>
          <w:spacing w:val="-1"/>
          <w:w w:val="105"/>
          <w:sz w:val="16"/>
          <w:szCs w:val="16"/>
        </w:rPr>
        <w:t xml:space="preserve"> </w:t>
      </w:r>
      <w:r w:rsidRPr="001858EB">
        <w:rPr>
          <w:rFonts w:ascii="Arial" w:hAnsi="Arial" w:cs="Arial"/>
          <w:w w:val="105"/>
          <w:sz w:val="16"/>
          <w:szCs w:val="16"/>
        </w:rPr>
        <w:t>la Superintendencia de Educación.</w:t>
      </w:r>
    </w:p>
  </w:footnote>
  <w:footnote w:id="5">
    <w:p w14:paraId="573A98B2" w14:textId="21328F2B" w:rsidR="0016113C" w:rsidRPr="001858EB" w:rsidRDefault="0016113C" w:rsidP="001858EB">
      <w:pPr>
        <w:pStyle w:val="Textoindependiente"/>
        <w:tabs>
          <w:tab w:val="left" w:pos="561"/>
        </w:tabs>
        <w:jc w:val="both"/>
        <w:rPr>
          <w:rFonts w:ascii="Arial" w:hAnsi="Arial" w:cs="Arial"/>
          <w:sz w:val="16"/>
          <w:szCs w:val="16"/>
        </w:rPr>
      </w:pPr>
      <w:r w:rsidRPr="001858EB">
        <w:rPr>
          <w:rStyle w:val="Refdenotaalpie"/>
          <w:rFonts w:ascii="Arial" w:hAnsi="Arial" w:cs="Arial"/>
          <w:sz w:val="16"/>
          <w:szCs w:val="16"/>
        </w:rPr>
        <w:t>5</w:t>
      </w:r>
      <w:r w:rsidRPr="001858EB">
        <w:rPr>
          <w:rFonts w:ascii="Arial" w:hAnsi="Arial" w:cs="Arial"/>
          <w:sz w:val="16"/>
          <w:szCs w:val="16"/>
        </w:rPr>
        <w:t xml:space="preserve"> </w:t>
      </w:r>
      <w:r w:rsidRPr="001858EB">
        <w:rPr>
          <w:rFonts w:ascii="Arial" w:hAnsi="Arial" w:cs="Arial"/>
          <w:w w:val="105"/>
          <w:sz w:val="16"/>
          <w:szCs w:val="16"/>
        </w:rPr>
        <w:t>Protocolo</w:t>
      </w:r>
      <w:r w:rsidRPr="001858EB">
        <w:rPr>
          <w:rFonts w:ascii="Arial" w:hAnsi="Arial" w:cs="Arial"/>
          <w:spacing w:val="6"/>
          <w:w w:val="105"/>
          <w:sz w:val="16"/>
          <w:szCs w:val="16"/>
        </w:rPr>
        <w:t xml:space="preserve"> </w:t>
      </w:r>
      <w:r w:rsidRPr="001858EB">
        <w:rPr>
          <w:rFonts w:ascii="Arial" w:hAnsi="Arial" w:cs="Arial"/>
          <w:w w:val="105"/>
          <w:sz w:val="16"/>
          <w:szCs w:val="16"/>
        </w:rPr>
        <w:t>sobre</w:t>
      </w:r>
      <w:r w:rsidRPr="001858EB">
        <w:rPr>
          <w:rFonts w:ascii="Arial" w:hAnsi="Arial" w:cs="Arial"/>
          <w:spacing w:val="6"/>
          <w:w w:val="105"/>
          <w:sz w:val="16"/>
          <w:szCs w:val="16"/>
        </w:rPr>
        <w:t xml:space="preserve"> </w:t>
      </w:r>
      <w:r w:rsidRPr="001858EB">
        <w:rPr>
          <w:rFonts w:ascii="Arial" w:hAnsi="Arial" w:cs="Arial"/>
          <w:w w:val="105"/>
          <w:sz w:val="16"/>
          <w:szCs w:val="16"/>
        </w:rPr>
        <w:t>identidad</w:t>
      </w:r>
      <w:r w:rsidRPr="001858EB">
        <w:rPr>
          <w:rFonts w:ascii="Arial" w:hAnsi="Arial" w:cs="Arial"/>
          <w:spacing w:val="7"/>
          <w:w w:val="105"/>
          <w:sz w:val="16"/>
          <w:szCs w:val="16"/>
        </w:rPr>
        <w:t xml:space="preserve"> </w:t>
      </w:r>
      <w:r w:rsidRPr="001858EB">
        <w:rPr>
          <w:rFonts w:ascii="Arial" w:hAnsi="Arial" w:cs="Arial"/>
          <w:w w:val="105"/>
          <w:sz w:val="16"/>
          <w:szCs w:val="16"/>
        </w:rPr>
        <w:t>de</w:t>
      </w:r>
      <w:r w:rsidRPr="001858EB">
        <w:rPr>
          <w:rFonts w:ascii="Arial" w:hAnsi="Arial" w:cs="Arial"/>
          <w:spacing w:val="6"/>
          <w:w w:val="105"/>
          <w:sz w:val="16"/>
          <w:szCs w:val="16"/>
        </w:rPr>
        <w:t xml:space="preserve"> </w:t>
      </w:r>
      <w:r w:rsidRPr="001858EB">
        <w:rPr>
          <w:rFonts w:ascii="Arial" w:hAnsi="Arial" w:cs="Arial"/>
          <w:w w:val="105"/>
          <w:sz w:val="16"/>
          <w:szCs w:val="16"/>
        </w:rPr>
        <w:t>género</w:t>
      </w:r>
      <w:r w:rsidRPr="001858EB">
        <w:rPr>
          <w:rFonts w:ascii="Arial" w:hAnsi="Arial" w:cs="Arial"/>
          <w:spacing w:val="7"/>
          <w:w w:val="105"/>
          <w:sz w:val="16"/>
          <w:szCs w:val="16"/>
        </w:rPr>
        <w:t xml:space="preserve"> </w:t>
      </w:r>
      <w:r w:rsidRPr="001858EB">
        <w:rPr>
          <w:rFonts w:ascii="Arial" w:hAnsi="Arial" w:cs="Arial"/>
          <w:w w:val="105"/>
          <w:sz w:val="16"/>
          <w:szCs w:val="16"/>
        </w:rPr>
        <w:t>y</w:t>
      </w:r>
      <w:r w:rsidRPr="001858EB">
        <w:rPr>
          <w:rFonts w:ascii="Arial" w:hAnsi="Arial" w:cs="Arial"/>
          <w:spacing w:val="6"/>
          <w:w w:val="105"/>
          <w:sz w:val="16"/>
          <w:szCs w:val="16"/>
        </w:rPr>
        <w:t xml:space="preserve"> </w:t>
      </w:r>
      <w:r w:rsidRPr="001858EB">
        <w:rPr>
          <w:rFonts w:ascii="Arial" w:hAnsi="Arial" w:cs="Arial"/>
          <w:w w:val="105"/>
          <w:sz w:val="16"/>
          <w:szCs w:val="16"/>
        </w:rPr>
        <w:t>diversidad</w:t>
      </w:r>
      <w:r w:rsidRPr="001858EB">
        <w:rPr>
          <w:rFonts w:ascii="Arial" w:hAnsi="Arial" w:cs="Arial"/>
          <w:spacing w:val="7"/>
          <w:w w:val="105"/>
          <w:sz w:val="16"/>
          <w:szCs w:val="16"/>
        </w:rPr>
        <w:t xml:space="preserve"> </w:t>
      </w:r>
      <w:r w:rsidRPr="001858EB">
        <w:rPr>
          <w:rFonts w:ascii="Arial" w:hAnsi="Arial" w:cs="Arial"/>
          <w:w w:val="105"/>
          <w:sz w:val="16"/>
          <w:szCs w:val="16"/>
        </w:rPr>
        <w:t>sexual</w:t>
      </w:r>
      <w:r w:rsidRPr="001858EB">
        <w:rPr>
          <w:rFonts w:ascii="Arial" w:hAnsi="Arial" w:cs="Arial"/>
          <w:spacing w:val="4"/>
          <w:w w:val="105"/>
          <w:sz w:val="16"/>
          <w:szCs w:val="16"/>
        </w:rPr>
        <w:t xml:space="preserve"> </w:t>
      </w:r>
      <w:r w:rsidRPr="001858EB">
        <w:rPr>
          <w:rFonts w:ascii="Arial" w:hAnsi="Arial" w:cs="Arial"/>
          <w:w w:val="105"/>
          <w:sz w:val="16"/>
          <w:szCs w:val="16"/>
        </w:rPr>
        <w:t>del</w:t>
      </w:r>
      <w:r w:rsidRPr="001858EB">
        <w:rPr>
          <w:rFonts w:ascii="Arial" w:hAnsi="Arial" w:cs="Arial"/>
          <w:spacing w:val="5"/>
          <w:w w:val="105"/>
          <w:sz w:val="16"/>
          <w:szCs w:val="16"/>
        </w:rPr>
        <w:t xml:space="preserve"> </w:t>
      </w:r>
      <w:r w:rsidRPr="001858EB">
        <w:rPr>
          <w:rFonts w:ascii="Arial" w:hAnsi="Arial" w:cs="Arial"/>
          <w:w w:val="105"/>
          <w:sz w:val="16"/>
          <w:szCs w:val="16"/>
        </w:rPr>
        <w:t>Reglamento</w:t>
      </w:r>
      <w:r w:rsidRPr="001858EB">
        <w:rPr>
          <w:rFonts w:ascii="Arial" w:hAnsi="Arial" w:cs="Arial"/>
          <w:spacing w:val="6"/>
          <w:w w:val="105"/>
          <w:sz w:val="16"/>
          <w:szCs w:val="16"/>
        </w:rPr>
        <w:t xml:space="preserve"> </w:t>
      </w:r>
      <w:r w:rsidRPr="001858EB">
        <w:rPr>
          <w:rFonts w:ascii="Arial" w:hAnsi="Arial" w:cs="Arial"/>
          <w:w w:val="105"/>
          <w:sz w:val="16"/>
          <w:szCs w:val="16"/>
        </w:rPr>
        <w:t>Interno</w:t>
      </w:r>
      <w:r w:rsidRPr="001858EB">
        <w:rPr>
          <w:rFonts w:ascii="Arial" w:hAnsi="Arial" w:cs="Arial"/>
          <w:spacing w:val="6"/>
          <w:w w:val="105"/>
          <w:sz w:val="16"/>
          <w:szCs w:val="16"/>
        </w:rPr>
        <w:t xml:space="preserve"> </w:t>
      </w:r>
      <w:r w:rsidRPr="001858EB">
        <w:rPr>
          <w:rFonts w:ascii="Arial" w:hAnsi="Arial" w:cs="Arial"/>
          <w:w w:val="105"/>
          <w:sz w:val="16"/>
          <w:szCs w:val="16"/>
        </w:rPr>
        <w:t>y</w:t>
      </w:r>
      <w:r w:rsidRPr="001858EB">
        <w:rPr>
          <w:rFonts w:ascii="Arial" w:hAnsi="Arial" w:cs="Arial"/>
          <w:spacing w:val="7"/>
          <w:w w:val="105"/>
          <w:sz w:val="16"/>
          <w:szCs w:val="16"/>
        </w:rPr>
        <w:t xml:space="preserve"> </w:t>
      </w:r>
      <w:r w:rsidRPr="001858EB">
        <w:rPr>
          <w:rFonts w:ascii="Arial" w:hAnsi="Arial" w:cs="Arial"/>
          <w:w w:val="105"/>
          <w:sz w:val="16"/>
          <w:szCs w:val="16"/>
        </w:rPr>
        <w:t xml:space="preserve">Manual de Convivencia Escolar </w:t>
      </w:r>
      <w:r w:rsidR="002B0400">
        <w:rPr>
          <w:rFonts w:ascii="Arial" w:hAnsi="Arial" w:cs="Arial"/>
          <w:w w:val="105"/>
          <w:sz w:val="16"/>
          <w:szCs w:val="16"/>
        </w:rPr>
        <w:t>2024</w:t>
      </w:r>
      <w:r w:rsidRPr="001858EB">
        <w:rPr>
          <w:rFonts w:ascii="Arial" w:hAnsi="Arial" w:cs="Arial"/>
          <w:w w:val="105"/>
          <w:sz w:val="16"/>
          <w:szCs w:val="16"/>
        </w:rPr>
        <w:t>.</w:t>
      </w:r>
    </w:p>
  </w:footnote>
  <w:footnote w:id="6">
    <w:p w14:paraId="7E00D919" w14:textId="77777777"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6</w:t>
      </w:r>
      <w:r w:rsidRPr="001858EB">
        <w:rPr>
          <w:rFonts w:ascii="Arial" w:hAnsi="Arial" w:cs="Arial"/>
          <w:sz w:val="16"/>
          <w:szCs w:val="16"/>
        </w:rPr>
        <w:t xml:space="preserve"> Artículo 86 de la ley número 20.529</w:t>
      </w:r>
    </w:p>
  </w:footnote>
  <w:footnote w:id="7">
    <w:p w14:paraId="01959EA1" w14:textId="77777777"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7</w:t>
      </w:r>
      <w:r w:rsidRPr="001858EB">
        <w:rPr>
          <w:rFonts w:ascii="Arial" w:hAnsi="Arial" w:cs="Arial"/>
          <w:sz w:val="16"/>
          <w:szCs w:val="16"/>
        </w:rPr>
        <w:t xml:space="preserve"> </w:t>
      </w:r>
      <w:r w:rsidRPr="001858EB">
        <w:rPr>
          <w:rFonts w:ascii="Arial" w:hAnsi="Arial" w:cs="Arial"/>
          <w:w w:val="105"/>
          <w:sz w:val="16"/>
          <w:szCs w:val="16"/>
        </w:rPr>
        <w:t>“</w:t>
      </w:r>
      <w:r w:rsidRPr="001858EB">
        <w:rPr>
          <w:rFonts w:ascii="Arial" w:hAnsi="Arial" w:cs="Arial"/>
          <w:i/>
          <w:w w:val="105"/>
          <w:sz w:val="16"/>
          <w:szCs w:val="16"/>
        </w:rPr>
        <w:t>Son profesionales de la educación las personas que posean título de profesor o educador, concedido por</w:t>
      </w:r>
      <w:r w:rsidRPr="001858EB">
        <w:rPr>
          <w:rFonts w:ascii="Arial" w:hAnsi="Arial" w:cs="Arial"/>
          <w:i/>
          <w:spacing w:val="1"/>
          <w:w w:val="105"/>
          <w:sz w:val="16"/>
          <w:szCs w:val="16"/>
        </w:rPr>
        <w:t xml:space="preserve"> </w:t>
      </w:r>
      <w:r w:rsidRPr="001858EB">
        <w:rPr>
          <w:rFonts w:ascii="Arial" w:hAnsi="Arial" w:cs="Arial"/>
          <w:i/>
          <w:w w:val="105"/>
          <w:sz w:val="16"/>
          <w:szCs w:val="16"/>
        </w:rPr>
        <w:t>Escuelas Normales y Universidades. Asimismo, se consideran todas las personas legalmente habilitadas para</w:t>
      </w:r>
      <w:r w:rsidRPr="001858EB">
        <w:rPr>
          <w:rFonts w:ascii="Arial" w:hAnsi="Arial" w:cs="Arial"/>
          <w:i/>
          <w:spacing w:val="1"/>
          <w:w w:val="105"/>
          <w:sz w:val="16"/>
          <w:szCs w:val="16"/>
        </w:rPr>
        <w:t xml:space="preserve"> </w:t>
      </w:r>
      <w:r w:rsidRPr="001858EB">
        <w:rPr>
          <w:rFonts w:ascii="Arial" w:hAnsi="Arial" w:cs="Arial"/>
          <w:i/>
          <w:w w:val="105"/>
          <w:sz w:val="16"/>
          <w:szCs w:val="16"/>
        </w:rPr>
        <w:t>ejercer la función docente y las autorizadas para desempeñarla de acuerdo a las normas legales vigentes. Del</w:t>
      </w:r>
      <w:r w:rsidRPr="001858EB">
        <w:rPr>
          <w:rFonts w:ascii="Arial" w:hAnsi="Arial" w:cs="Arial"/>
          <w:i/>
          <w:spacing w:val="1"/>
          <w:w w:val="105"/>
          <w:sz w:val="16"/>
          <w:szCs w:val="16"/>
        </w:rPr>
        <w:t xml:space="preserve"> </w:t>
      </w:r>
      <w:r w:rsidRPr="001858EB">
        <w:rPr>
          <w:rFonts w:ascii="Arial" w:hAnsi="Arial" w:cs="Arial"/>
          <w:i/>
          <w:w w:val="105"/>
          <w:sz w:val="16"/>
          <w:szCs w:val="16"/>
        </w:rPr>
        <w:t>mismo modo, tienen la calidad de profesionales de la educación las personas que estén en posesión de un</w:t>
      </w:r>
      <w:r w:rsidRPr="001858EB">
        <w:rPr>
          <w:rFonts w:ascii="Arial" w:hAnsi="Arial" w:cs="Arial"/>
          <w:i/>
          <w:spacing w:val="1"/>
          <w:w w:val="105"/>
          <w:sz w:val="16"/>
          <w:szCs w:val="16"/>
        </w:rPr>
        <w:t xml:space="preserve"> </w:t>
      </w:r>
      <w:r w:rsidRPr="001858EB">
        <w:rPr>
          <w:rFonts w:ascii="Arial" w:hAnsi="Arial" w:cs="Arial"/>
          <w:i/>
          <w:w w:val="105"/>
          <w:sz w:val="16"/>
          <w:szCs w:val="16"/>
        </w:rPr>
        <w:t>título</w:t>
      </w:r>
      <w:r w:rsidRPr="001858EB">
        <w:rPr>
          <w:rFonts w:ascii="Arial" w:hAnsi="Arial" w:cs="Arial"/>
          <w:i/>
          <w:spacing w:val="1"/>
          <w:w w:val="105"/>
          <w:sz w:val="16"/>
          <w:szCs w:val="16"/>
        </w:rPr>
        <w:t xml:space="preserve"> </w:t>
      </w:r>
      <w:r w:rsidRPr="001858EB">
        <w:rPr>
          <w:rFonts w:ascii="Arial" w:hAnsi="Arial" w:cs="Arial"/>
          <w:i/>
          <w:w w:val="105"/>
          <w:sz w:val="16"/>
          <w:szCs w:val="16"/>
        </w:rPr>
        <w:t>de</w:t>
      </w:r>
      <w:r w:rsidRPr="001858EB">
        <w:rPr>
          <w:rFonts w:ascii="Arial" w:hAnsi="Arial" w:cs="Arial"/>
          <w:i/>
          <w:spacing w:val="1"/>
          <w:w w:val="105"/>
          <w:sz w:val="16"/>
          <w:szCs w:val="16"/>
        </w:rPr>
        <w:t xml:space="preserve"> </w:t>
      </w:r>
      <w:r w:rsidRPr="001858EB">
        <w:rPr>
          <w:rFonts w:ascii="Arial" w:hAnsi="Arial" w:cs="Arial"/>
          <w:i/>
          <w:w w:val="105"/>
          <w:sz w:val="16"/>
          <w:szCs w:val="16"/>
        </w:rPr>
        <w:t>profesor</w:t>
      </w:r>
      <w:r w:rsidRPr="001858EB">
        <w:rPr>
          <w:rFonts w:ascii="Arial" w:hAnsi="Arial" w:cs="Arial"/>
          <w:i/>
          <w:spacing w:val="1"/>
          <w:w w:val="105"/>
          <w:sz w:val="16"/>
          <w:szCs w:val="16"/>
        </w:rPr>
        <w:t xml:space="preserve"> </w:t>
      </w:r>
      <w:r w:rsidRPr="001858EB">
        <w:rPr>
          <w:rFonts w:ascii="Arial" w:hAnsi="Arial" w:cs="Arial"/>
          <w:i/>
          <w:w w:val="105"/>
          <w:sz w:val="16"/>
          <w:szCs w:val="16"/>
        </w:rPr>
        <w:t>o</w:t>
      </w:r>
      <w:r w:rsidRPr="001858EB">
        <w:rPr>
          <w:rFonts w:ascii="Arial" w:hAnsi="Arial" w:cs="Arial"/>
          <w:i/>
          <w:spacing w:val="1"/>
          <w:w w:val="105"/>
          <w:sz w:val="16"/>
          <w:szCs w:val="16"/>
        </w:rPr>
        <w:t xml:space="preserve"> </w:t>
      </w:r>
      <w:r w:rsidRPr="001858EB">
        <w:rPr>
          <w:rFonts w:ascii="Arial" w:hAnsi="Arial" w:cs="Arial"/>
          <w:i/>
          <w:w w:val="105"/>
          <w:sz w:val="16"/>
          <w:szCs w:val="16"/>
        </w:rPr>
        <w:t>educador</w:t>
      </w:r>
      <w:r w:rsidRPr="001858EB">
        <w:rPr>
          <w:rFonts w:ascii="Arial" w:hAnsi="Arial" w:cs="Arial"/>
          <w:i/>
          <w:spacing w:val="1"/>
          <w:w w:val="105"/>
          <w:sz w:val="16"/>
          <w:szCs w:val="16"/>
        </w:rPr>
        <w:t xml:space="preserve"> </w:t>
      </w:r>
      <w:r w:rsidRPr="001858EB">
        <w:rPr>
          <w:rFonts w:ascii="Arial" w:hAnsi="Arial" w:cs="Arial"/>
          <w:i/>
          <w:w w:val="105"/>
          <w:sz w:val="16"/>
          <w:szCs w:val="16"/>
        </w:rPr>
        <w:t>concedido</w:t>
      </w:r>
      <w:r w:rsidRPr="001858EB">
        <w:rPr>
          <w:rFonts w:ascii="Arial" w:hAnsi="Arial" w:cs="Arial"/>
          <w:i/>
          <w:spacing w:val="1"/>
          <w:w w:val="105"/>
          <w:sz w:val="16"/>
          <w:szCs w:val="16"/>
        </w:rPr>
        <w:t xml:space="preserve"> </w:t>
      </w:r>
      <w:r w:rsidRPr="001858EB">
        <w:rPr>
          <w:rFonts w:ascii="Arial" w:hAnsi="Arial" w:cs="Arial"/>
          <w:i/>
          <w:w w:val="105"/>
          <w:sz w:val="16"/>
          <w:szCs w:val="16"/>
        </w:rPr>
        <w:t>por</w:t>
      </w:r>
      <w:r w:rsidRPr="001858EB">
        <w:rPr>
          <w:rFonts w:ascii="Arial" w:hAnsi="Arial" w:cs="Arial"/>
          <w:i/>
          <w:spacing w:val="1"/>
          <w:w w:val="105"/>
          <w:sz w:val="16"/>
          <w:szCs w:val="16"/>
        </w:rPr>
        <w:t xml:space="preserve"> </w:t>
      </w:r>
      <w:r w:rsidRPr="001858EB">
        <w:rPr>
          <w:rFonts w:ascii="Arial" w:hAnsi="Arial" w:cs="Arial"/>
          <w:i/>
          <w:w w:val="105"/>
          <w:sz w:val="16"/>
          <w:szCs w:val="16"/>
        </w:rPr>
        <w:t>Institutos</w:t>
      </w:r>
      <w:r w:rsidRPr="001858EB">
        <w:rPr>
          <w:rFonts w:ascii="Arial" w:hAnsi="Arial" w:cs="Arial"/>
          <w:i/>
          <w:spacing w:val="1"/>
          <w:w w:val="105"/>
          <w:sz w:val="16"/>
          <w:szCs w:val="16"/>
        </w:rPr>
        <w:t xml:space="preserve"> </w:t>
      </w:r>
      <w:r w:rsidRPr="001858EB">
        <w:rPr>
          <w:rFonts w:ascii="Arial" w:hAnsi="Arial" w:cs="Arial"/>
          <w:i/>
          <w:w w:val="105"/>
          <w:sz w:val="16"/>
          <w:szCs w:val="16"/>
        </w:rPr>
        <w:t>Profesionales</w:t>
      </w:r>
      <w:r w:rsidRPr="001858EB">
        <w:rPr>
          <w:rFonts w:ascii="Arial" w:hAnsi="Arial" w:cs="Arial"/>
          <w:i/>
          <w:spacing w:val="1"/>
          <w:w w:val="105"/>
          <w:sz w:val="16"/>
          <w:szCs w:val="16"/>
        </w:rPr>
        <w:t xml:space="preserve"> </w:t>
      </w:r>
      <w:r w:rsidRPr="001858EB">
        <w:rPr>
          <w:rFonts w:ascii="Arial" w:hAnsi="Arial" w:cs="Arial"/>
          <w:i/>
          <w:w w:val="105"/>
          <w:sz w:val="16"/>
          <w:szCs w:val="16"/>
        </w:rPr>
        <w:t>reconocidos</w:t>
      </w:r>
      <w:r w:rsidRPr="001858EB">
        <w:rPr>
          <w:rFonts w:ascii="Arial" w:hAnsi="Arial" w:cs="Arial"/>
          <w:i/>
          <w:spacing w:val="1"/>
          <w:w w:val="105"/>
          <w:sz w:val="16"/>
          <w:szCs w:val="16"/>
        </w:rPr>
        <w:t xml:space="preserve"> </w:t>
      </w:r>
      <w:r w:rsidRPr="001858EB">
        <w:rPr>
          <w:rFonts w:ascii="Arial" w:hAnsi="Arial" w:cs="Arial"/>
          <w:i/>
          <w:w w:val="105"/>
          <w:sz w:val="16"/>
          <w:szCs w:val="16"/>
        </w:rPr>
        <w:t>por el</w:t>
      </w:r>
      <w:r w:rsidRPr="001858EB">
        <w:rPr>
          <w:rFonts w:ascii="Arial" w:hAnsi="Arial" w:cs="Arial"/>
          <w:i/>
          <w:spacing w:val="50"/>
          <w:w w:val="105"/>
          <w:sz w:val="16"/>
          <w:szCs w:val="16"/>
        </w:rPr>
        <w:t xml:space="preserve"> </w:t>
      </w:r>
      <w:r w:rsidRPr="001858EB">
        <w:rPr>
          <w:rFonts w:ascii="Arial" w:hAnsi="Arial" w:cs="Arial"/>
          <w:i/>
          <w:w w:val="105"/>
          <w:sz w:val="16"/>
          <w:szCs w:val="16"/>
        </w:rPr>
        <w:t>Estado,</w:t>
      </w:r>
      <w:r w:rsidRPr="001858EB">
        <w:rPr>
          <w:rFonts w:ascii="Arial" w:hAnsi="Arial" w:cs="Arial"/>
          <w:i/>
          <w:spacing w:val="50"/>
          <w:w w:val="105"/>
          <w:sz w:val="16"/>
          <w:szCs w:val="16"/>
        </w:rPr>
        <w:t xml:space="preserve"> </w:t>
      </w:r>
      <w:r w:rsidRPr="001858EB">
        <w:rPr>
          <w:rFonts w:ascii="Arial" w:hAnsi="Arial" w:cs="Arial"/>
          <w:i/>
          <w:w w:val="105"/>
          <w:sz w:val="16"/>
          <w:szCs w:val="16"/>
        </w:rPr>
        <w:t>de</w:t>
      </w:r>
      <w:r w:rsidRPr="001858EB">
        <w:rPr>
          <w:rFonts w:ascii="Arial" w:hAnsi="Arial" w:cs="Arial"/>
          <w:i/>
          <w:spacing w:val="1"/>
          <w:w w:val="105"/>
          <w:sz w:val="16"/>
          <w:szCs w:val="16"/>
        </w:rPr>
        <w:t xml:space="preserve"> </w:t>
      </w:r>
      <w:r w:rsidRPr="001858EB">
        <w:rPr>
          <w:rFonts w:ascii="Arial" w:hAnsi="Arial" w:cs="Arial"/>
          <w:i/>
          <w:w w:val="105"/>
          <w:sz w:val="16"/>
          <w:szCs w:val="16"/>
        </w:rPr>
        <w:t xml:space="preserve">conformidad a las normas vigentes al momento de su otorgamiento.” </w:t>
      </w:r>
      <w:r w:rsidRPr="001858EB">
        <w:rPr>
          <w:rFonts w:ascii="Arial" w:hAnsi="Arial" w:cs="Arial"/>
          <w:w w:val="105"/>
          <w:sz w:val="16"/>
          <w:szCs w:val="16"/>
        </w:rPr>
        <w:t>Artículo 2 del Decreto con Fuerza de Ley</w:t>
      </w:r>
      <w:r w:rsidRPr="001858EB">
        <w:rPr>
          <w:rFonts w:ascii="Arial" w:hAnsi="Arial" w:cs="Arial"/>
          <w:spacing w:val="1"/>
          <w:w w:val="105"/>
          <w:sz w:val="16"/>
          <w:szCs w:val="16"/>
        </w:rPr>
        <w:t xml:space="preserve"> </w:t>
      </w:r>
      <w:r w:rsidRPr="001858EB">
        <w:rPr>
          <w:rFonts w:ascii="Arial" w:hAnsi="Arial" w:cs="Arial"/>
          <w:w w:val="105"/>
          <w:sz w:val="16"/>
          <w:szCs w:val="16"/>
        </w:rPr>
        <w:t>1/96</w:t>
      </w:r>
      <w:r w:rsidRPr="001858EB">
        <w:rPr>
          <w:rFonts w:ascii="Arial" w:hAnsi="Arial" w:cs="Arial"/>
          <w:spacing w:val="1"/>
          <w:w w:val="105"/>
          <w:sz w:val="16"/>
          <w:szCs w:val="16"/>
        </w:rPr>
        <w:t xml:space="preserve"> </w:t>
      </w:r>
      <w:r w:rsidRPr="001858EB">
        <w:rPr>
          <w:rFonts w:ascii="Arial" w:hAnsi="Arial" w:cs="Arial"/>
          <w:w w:val="105"/>
          <w:sz w:val="16"/>
          <w:szCs w:val="16"/>
        </w:rPr>
        <w:t>que</w:t>
      </w:r>
      <w:r w:rsidRPr="001858EB">
        <w:rPr>
          <w:rFonts w:ascii="Arial" w:hAnsi="Arial" w:cs="Arial"/>
          <w:spacing w:val="2"/>
          <w:w w:val="105"/>
          <w:sz w:val="16"/>
          <w:szCs w:val="16"/>
        </w:rPr>
        <w:t xml:space="preserve"> </w:t>
      </w:r>
      <w:r w:rsidRPr="001858EB">
        <w:rPr>
          <w:rFonts w:ascii="Arial" w:hAnsi="Arial" w:cs="Arial"/>
          <w:w w:val="105"/>
          <w:sz w:val="16"/>
          <w:szCs w:val="16"/>
        </w:rPr>
        <w:t>fija</w:t>
      </w:r>
      <w:r w:rsidRPr="001858EB">
        <w:rPr>
          <w:rFonts w:ascii="Arial" w:hAnsi="Arial" w:cs="Arial"/>
          <w:spacing w:val="2"/>
          <w:w w:val="105"/>
          <w:sz w:val="16"/>
          <w:szCs w:val="16"/>
        </w:rPr>
        <w:t xml:space="preserve"> </w:t>
      </w:r>
      <w:r w:rsidRPr="001858EB">
        <w:rPr>
          <w:rFonts w:ascii="Arial" w:hAnsi="Arial" w:cs="Arial"/>
          <w:w w:val="105"/>
          <w:sz w:val="16"/>
          <w:szCs w:val="16"/>
        </w:rPr>
        <w:t>texto</w:t>
      </w:r>
      <w:r w:rsidRPr="001858EB">
        <w:rPr>
          <w:rFonts w:ascii="Arial" w:hAnsi="Arial" w:cs="Arial"/>
          <w:spacing w:val="2"/>
          <w:w w:val="105"/>
          <w:sz w:val="16"/>
          <w:szCs w:val="16"/>
        </w:rPr>
        <w:t xml:space="preserve"> </w:t>
      </w:r>
      <w:r w:rsidRPr="001858EB">
        <w:rPr>
          <w:rFonts w:ascii="Arial" w:hAnsi="Arial" w:cs="Arial"/>
          <w:w w:val="105"/>
          <w:sz w:val="16"/>
          <w:szCs w:val="16"/>
        </w:rPr>
        <w:t>refundido, coordinado</w:t>
      </w:r>
      <w:r w:rsidRPr="001858EB">
        <w:rPr>
          <w:rFonts w:ascii="Arial" w:hAnsi="Arial" w:cs="Arial"/>
          <w:spacing w:val="3"/>
          <w:w w:val="105"/>
          <w:sz w:val="16"/>
          <w:szCs w:val="16"/>
        </w:rPr>
        <w:t xml:space="preserve"> </w:t>
      </w:r>
      <w:r w:rsidRPr="001858EB">
        <w:rPr>
          <w:rFonts w:ascii="Arial" w:hAnsi="Arial" w:cs="Arial"/>
          <w:w w:val="105"/>
          <w:sz w:val="16"/>
          <w:szCs w:val="16"/>
        </w:rPr>
        <w:t>y</w:t>
      </w:r>
      <w:r w:rsidRPr="001858EB">
        <w:rPr>
          <w:rFonts w:ascii="Arial" w:hAnsi="Arial" w:cs="Arial"/>
          <w:spacing w:val="2"/>
          <w:w w:val="105"/>
          <w:sz w:val="16"/>
          <w:szCs w:val="16"/>
        </w:rPr>
        <w:t xml:space="preserve"> </w:t>
      </w:r>
      <w:r w:rsidRPr="001858EB">
        <w:rPr>
          <w:rFonts w:ascii="Arial" w:hAnsi="Arial" w:cs="Arial"/>
          <w:w w:val="105"/>
          <w:sz w:val="16"/>
          <w:szCs w:val="16"/>
        </w:rPr>
        <w:t>sistematizado</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la</w:t>
      </w:r>
      <w:r w:rsidRPr="001858EB">
        <w:rPr>
          <w:rFonts w:ascii="Arial" w:hAnsi="Arial" w:cs="Arial"/>
          <w:spacing w:val="4"/>
          <w:w w:val="105"/>
          <w:sz w:val="16"/>
          <w:szCs w:val="16"/>
        </w:rPr>
        <w:t xml:space="preserve"> </w:t>
      </w:r>
      <w:r w:rsidRPr="001858EB">
        <w:rPr>
          <w:rFonts w:ascii="Arial" w:hAnsi="Arial" w:cs="Arial"/>
          <w:w w:val="105"/>
          <w:sz w:val="16"/>
          <w:szCs w:val="16"/>
        </w:rPr>
        <w:t>Ley</w:t>
      </w:r>
      <w:r w:rsidRPr="001858EB">
        <w:rPr>
          <w:rFonts w:ascii="Arial" w:hAnsi="Arial" w:cs="Arial"/>
          <w:spacing w:val="1"/>
          <w:w w:val="105"/>
          <w:sz w:val="16"/>
          <w:szCs w:val="16"/>
        </w:rPr>
        <w:t xml:space="preserve"> </w:t>
      </w:r>
      <w:proofErr w:type="spellStart"/>
      <w:r w:rsidRPr="001858EB">
        <w:rPr>
          <w:rFonts w:ascii="Arial" w:hAnsi="Arial" w:cs="Arial"/>
          <w:w w:val="105"/>
          <w:sz w:val="16"/>
          <w:szCs w:val="16"/>
        </w:rPr>
        <w:t>Nº</w:t>
      </w:r>
      <w:proofErr w:type="spellEnd"/>
      <w:r w:rsidRPr="001858EB">
        <w:rPr>
          <w:rFonts w:ascii="Arial" w:hAnsi="Arial" w:cs="Arial"/>
          <w:spacing w:val="1"/>
          <w:w w:val="105"/>
          <w:sz w:val="16"/>
          <w:szCs w:val="16"/>
        </w:rPr>
        <w:t xml:space="preserve"> </w:t>
      </w:r>
      <w:r w:rsidRPr="001858EB">
        <w:rPr>
          <w:rFonts w:ascii="Arial" w:hAnsi="Arial" w:cs="Arial"/>
          <w:w w:val="105"/>
          <w:sz w:val="16"/>
          <w:szCs w:val="16"/>
        </w:rPr>
        <w:t>19.070.</w:t>
      </w:r>
    </w:p>
  </w:footnote>
  <w:footnote w:id="8">
    <w:p w14:paraId="63F3346B" w14:textId="5FF5EFAA" w:rsidR="0016113C" w:rsidRPr="001858EB" w:rsidRDefault="0016113C" w:rsidP="001858EB">
      <w:pPr>
        <w:pStyle w:val="Textoindependiente"/>
        <w:tabs>
          <w:tab w:val="left" w:pos="564"/>
        </w:tabs>
        <w:jc w:val="both"/>
        <w:rPr>
          <w:rFonts w:ascii="Arial" w:hAnsi="Arial" w:cs="Arial"/>
          <w:sz w:val="16"/>
          <w:szCs w:val="16"/>
        </w:rPr>
      </w:pPr>
      <w:r w:rsidRPr="001858EB">
        <w:rPr>
          <w:rStyle w:val="Refdenotaalpie"/>
          <w:rFonts w:ascii="Arial" w:hAnsi="Arial" w:cs="Arial"/>
          <w:sz w:val="16"/>
          <w:szCs w:val="16"/>
        </w:rPr>
        <w:t>8</w:t>
      </w:r>
      <w:r w:rsidRPr="001858EB">
        <w:rPr>
          <w:rFonts w:ascii="Arial" w:hAnsi="Arial" w:cs="Arial"/>
          <w:sz w:val="16"/>
          <w:szCs w:val="16"/>
        </w:rPr>
        <w:t xml:space="preserve"> </w:t>
      </w:r>
      <w:r w:rsidRPr="001858EB">
        <w:rPr>
          <w:rFonts w:ascii="Arial" w:hAnsi="Arial" w:cs="Arial"/>
          <w:w w:val="105"/>
          <w:sz w:val="16"/>
          <w:szCs w:val="16"/>
        </w:rPr>
        <w:t>Capítulo</w:t>
      </w:r>
      <w:r w:rsidRPr="001858EB">
        <w:rPr>
          <w:rFonts w:ascii="Arial" w:hAnsi="Arial" w:cs="Arial"/>
          <w:spacing w:val="10"/>
          <w:w w:val="105"/>
          <w:sz w:val="16"/>
          <w:szCs w:val="16"/>
        </w:rPr>
        <w:t xml:space="preserve"> </w:t>
      </w:r>
      <w:r w:rsidRPr="001858EB">
        <w:rPr>
          <w:rFonts w:ascii="Arial" w:hAnsi="Arial" w:cs="Arial"/>
          <w:w w:val="105"/>
          <w:sz w:val="16"/>
          <w:szCs w:val="16"/>
        </w:rPr>
        <w:t>VII</w:t>
      </w:r>
      <w:r w:rsidRPr="001858EB">
        <w:rPr>
          <w:rFonts w:ascii="Arial" w:hAnsi="Arial" w:cs="Arial"/>
          <w:spacing w:val="9"/>
          <w:w w:val="105"/>
          <w:sz w:val="16"/>
          <w:szCs w:val="16"/>
        </w:rPr>
        <w:t xml:space="preserve"> </w:t>
      </w:r>
      <w:r w:rsidRPr="001858EB">
        <w:rPr>
          <w:rFonts w:ascii="Arial" w:hAnsi="Arial" w:cs="Arial"/>
          <w:w w:val="105"/>
          <w:sz w:val="16"/>
          <w:szCs w:val="16"/>
        </w:rPr>
        <w:t>del</w:t>
      </w:r>
      <w:r w:rsidRPr="001858EB">
        <w:rPr>
          <w:rFonts w:ascii="Arial" w:hAnsi="Arial" w:cs="Arial"/>
          <w:spacing w:val="9"/>
          <w:w w:val="105"/>
          <w:sz w:val="16"/>
          <w:szCs w:val="16"/>
        </w:rPr>
        <w:t xml:space="preserve"> </w:t>
      </w:r>
      <w:r w:rsidRPr="001858EB">
        <w:rPr>
          <w:rFonts w:ascii="Arial" w:hAnsi="Arial" w:cs="Arial"/>
          <w:w w:val="105"/>
          <w:sz w:val="16"/>
          <w:szCs w:val="16"/>
        </w:rPr>
        <w:t>Reglamento</w:t>
      </w:r>
      <w:r w:rsidRPr="001858EB">
        <w:rPr>
          <w:rFonts w:ascii="Arial" w:hAnsi="Arial" w:cs="Arial"/>
          <w:spacing w:val="10"/>
          <w:w w:val="105"/>
          <w:sz w:val="16"/>
          <w:szCs w:val="16"/>
        </w:rPr>
        <w:t xml:space="preserve"> </w:t>
      </w:r>
      <w:r w:rsidRPr="001858EB">
        <w:rPr>
          <w:rFonts w:ascii="Arial" w:hAnsi="Arial" w:cs="Arial"/>
          <w:w w:val="105"/>
          <w:sz w:val="16"/>
          <w:szCs w:val="16"/>
        </w:rPr>
        <w:t>Interno</w:t>
      </w:r>
      <w:r w:rsidRPr="001858EB">
        <w:rPr>
          <w:rFonts w:ascii="Arial" w:hAnsi="Arial" w:cs="Arial"/>
          <w:spacing w:val="10"/>
          <w:w w:val="105"/>
          <w:sz w:val="16"/>
          <w:szCs w:val="16"/>
        </w:rPr>
        <w:t xml:space="preserve"> </w:t>
      </w:r>
      <w:r w:rsidRPr="001858EB">
        <w:rPr>
          <w:rFonts w:ascii="Arial" w:hAnsi="Arial" w:cs="Arial"/>
          <w:w w:val="105"/>
          <w:sz w:val="16"/>
          <w:szCs w:val="16"/>
        </w:rPr>
        <w:t>y</w:t>
      </w:r>
      <w:r w:rsidRPr="001858EB">
        <w:rPr>
          <w:rFonts w:ascii="Arial" w:hAnsi="Arial" w:cs="Arial"/>
          <w:spacing w:val="10"/>
          <w:w w:val="105"/>
          <w:sz w:val="16"/>
          <w:szCs w:val="16"/>
        </w:rPr>
        <w:t xml:space="preserve"> </w:t>
      </w:r>
      <w:r w:rsidRPr="001858EB">
        <w:rPr>
          <w:rFonts w:ascii="Arial" w:hAnsi="Arial" w:cs="Arial"/>
          <w:w w:val="105"/>
          <w:sz w:val="16"/>
          <w:szCs w:val="16"/>
        </w:rPr>
        <w:t>Manual</w:t>
      </w:r>
      <w:r w:rsidRPr="001858EB">
        <w:rPr>
          <w:rFonts w:ascii="Arial" w:hAnsi="Arial" w:cs="Arial"/>
          <w:spacing w:val="9"/>
          <w:w w:val="105"/>
          <w:sz w:val="16"/>
          <w:szCs w:val="16"/>
        </w:rPr>
        <w:t xml:space="preserve"> </w:t>
      </w:r>
      <w:r w:rsidRPr="001858EB">
        <w:rPr>
          <w:rFonts w:ascii="Arial" w:hAnsi="Arial" w:cs="Arial"/>
          <w:w w:val="105"/>
          <w:sz w:val="16"/>
          <w:szCs w:val="16"/>
        </w:rPr>
        <w:t>de</w:t>
      </w:r>
      <w:r w:rsidRPr="001858EB">
        <w:rPr>
          <w:rFonts w:ascii="Arial" w:hAnsi="Arial" w:cs="Arial"/>
          <w:spacing w:val="10"/>
          <w:w w:val="105"/>
          <w:sz w:val="16"/>
          <w:szCs w:val="16"/>
        </w:rPr>
        <w:t xml:space="preserve"> </w:t>
      </w:r>
      <w:r w:rsidRPr="001858EB">
        <w:rPr>
          <w:rFonts w:ascii="Arial" w:hAnsi="Arial" w:cs="Arial"/>
          <w:w w:val="105"/>
          <w:sz w:val="16"/>
          <w:szCs w:val="16"/>
        </w:rPr>
        <w:t>Convivencia</w:t>
      </w:r>
      <w:r w:rsidRPr="001858EB">
        <w:rPr>
          <w:rFonts w:ascii="Arial" w:hAnsi="Arial" w:cs="Arial"/>
          <w:spacing w:val="10"/>
          <w:w w:val="105"/>
          <w:sz w:val="16"/>
          <w:szCs w:val="16"/>
        </w:rPr>
        <w:t xml:space="preserve"> </w:t>
      </w:r>
      <w:r w:rsidRPr="001858EB">
        <w:rPr>
          <w:rFonts w:ascii="Arial" w:hAnsi="Arial" w:cs="Arial"/>
          <w:w w:val="105"/>
          <w:sz w:val="16"/>
          <w:szCs w:val="16"/>
        </w:rPr>
        <w:t>Escolar</w:t>
      </w:r>
      <w:r w:rsidRPr="001858EB">
        <w:rPr>
          <w:rFonts w:ascii="Arial" w:hAnsi="Arial" w:cs="Arial"/>
          <w:spacing w:val="10"/>
          <w:w w:val="105"/>
          <w:sz w:val="16"/>
          <w:szCs w:val="16"/>
        </w:rPr>
        <w:t xml:space="preserve"> </w:t>
      </w:r>
      <w:r w:rsidR="002B0400">
        <w:rPr>
          <w:rFonts w:ascii="Arial" w:hAnsi="Arial" w:cs="Arial"/>
          <w:w w:val="105"/>
          <w:sz w:val="16"/>
          <w:szCs w:val="16"/>
        </w:rPr>
        <w:t>2024</w:t>
      </w:r>
      <w:r w:rsidRPr="001858EB">
        <w:rPr>
          <w:rFonts w:ascii="Arial" w:hAnsi="Arial" w:cs="Arial"/>
          <w:w w:val="105"/>
          <w:sz w:val="16"/>
          <w:szCs w:val="16"/>
        </w:rPr>
        <w:t>.</w:t>
      </w:r>
    </w:p>
  </w:footnote>
  <w:footnote w:id="9">
    <w:p w14:paraId="042ED3FA" w14:textId="63C8036C" w:rsidR="0016113C" w:rsidRPr="001858EB" w:rsidRDefault="0016113C" w:rsidP="001858EB">
      <w:pPr>
        <w:pStyle w:val="Textonotapie"/>
        <w:jc w:val="both"/>
        <w:rPr>
          <w:rFonts w:ascii="Arial" w:hAnsi="Arial" w:cs="Arial"/>
          <w:w w:val="105"/>
          <w:sz w:val="16"/>
          <w:szCs w:val="16"/>
        </w:rPr>
      </w:pPr>
      <w:r w:rsidRPr="001858EB">
        <w:rPr>
          <w:rStyle w:val="Refdenotaalpie"/>
          <w:rFonts w:ascii="Arial" w:hAnsi="Arial" w:cs="Arial"/>
          <w:sz w:val="16"/>
          <w:szCs w:val="16"/>
        </w:rPr>
        <w:t>9</w:t>
      </w:r>
      <w:r w:rsidRPr="001858EB">
        <w:rPr>
          <w:rFonts w:ascii="Arial" w:hAnsi="Arial" w:cs="Arial"/>
          <w:sz w:val="16"/>
          <w:szCs w:val="16"/>
        </w:rPr>
        <w:t xml:space="preserve"> </w:t>
      </w:r>
      <w:r w:rsidRPr="001858EB">
        <w:rPr>
          <w:rFonts w:ascii="Arial" w:hAnsi="Arial" w:cs="Arial"/>
          <w:w w:val="105"/>
          <w:sz w:val="16"/>
          <w:szCs w:val="16"/>
        </w:rPr>
        <w:t>Capítulo</w:t>
      </w:r>
      <w:r w:rsidRPr="001858EB">
        <w:rPr>
          <w:rFonts w:ascii="Arial" w:hAnsi="Arial" w:cs="Arial"/>
          <w:spacing w:val="4"/>
          <w:w w:val="105"/>
          <w:sz w:val="16"/>
          <w:szCs w:val="16"/>
        </w:rPr>
        <w:t xml:space="preserve"> </w:t>
      </w:r>
      <w:r w:rsidRPr="001858EB">
        <w:rPr>
          <w:rFonts w:ascii="Arial" w:hAnsi="Arial" w:cs="Arial"/>
          <w:w w:val="105"/>
          <w:sz w:val="16"/>
          <w:szCs w:val="16"/>
        </w:rPr>
        <w:t>VIII</w:t>
      </w:r>
      <w:r w:rsidRPr="001858EB">
        <w:rPr>
          <w:rFonts w:ascii="Arial" w:hAnsi="Arial" w:cs="Arial"/>
          <w:spacing w:val="3"/>
          <w:w w:val="105"/>
          <w:sz w:val="16"/>
          <w:szCs w:val="16"/>
        </w:rPr>
        <w:t xml:space="preserve"> </w:t>
      </w:r>
      <w:r w:rsidRPr="001858EB">
        <w:rPr>
          <w:rFonts w:ascii="Arial" w:hAnsi="Arial" w:cs="Arial"/>
          <w:w w:val="105"/>
          <w:sz w:val="16"/>
          <w:szCs w:val="16"/>
        </w:rPr>
        <w:t>del</w:t>
      </w:r>
      <w:r w:rsidRPr="001858EB">
        <w:rPr>
          <w:rFonts w:ascii="Arial" w:hAnsi="Arial" w:cs="Arial"/>
          <w:spacing w:val="3"/>
          <w:w w:val="105"/>
          <w:sz w:val="16"/>
          <w:szCs w:val="16"/>
        </w:rPr>
        <w:t xml:space="preserve"> </w:t>
      </w:r>
      <w:r w:rsidRPr="001858EB">
        <w:rPr>
          <w:rFonts w:ascii="Arial" w:hAnsi="Arial" w:cs="Arial"/>
          <w:w w:val="105"/>
          <w:sz w:val="16"/>
          <w:szCs w:val="16"/>
        </w:rPr>
        <w:t>Reglamento</w:t>
      </w:r>
      <w:r w:rsidRPr="001858EB">
        <w:rPr>
          <w:rFonts w:ascii="Arial" w:hAnsi="Arial" w:cs="Arial"/>
          <w:spacing w:val="4"/>
          <w:w w:val="105"/>
          <w:sz w:val="16"/>
          <w:szCs w:val="16"/>
        </w:rPr>
        <w:t xml:space="preserve"> </w:t>
      </w:r>
      <w:r w:rsidRPr="001858EB">
        <w:rPr>
          <w:rFonts w:ascii="Arial" w:hAnsi="Arial" w:cs="Arial"/>
          <w:w w:val="105"/>
          <w:sz w:val="16"/>
          <w:szCs w:val="16"/>
        </w:rPr>
        <w:t>Interno</w:t>
      </w:r>
      <w:r w:rsidRPr="001858EB">
        <w:rPr>
          <w:rFonts w:ascii="Arial" w:hAnsi="Arial" w:cs="Arial"/>
          <w:spacing w:val="4"/>
          <w:w w:val="105"/>
          <w:sz w:val="16"/>
          <w:szCs w:val="16"/>
        </w:rPr>
        <w:t xml:space="preserve"> </w:t>
      </w:r>
      <w:r w:rsidRPr="001858EB">
        <w:rPr>
          <w:rFonts w:ascii="Arial" w:hAnsi="Arial" w:cs="Arial"/>
          <w:w w:val="105"/>
          <w:sz w:val="16"/>
          <w:szCs w:val="16"/>
        </w:rPr>
        <w:t>y</w:t>
      </w:r>
      <w:r w:rsidRPr="001858EB">
        <w:rPr>
          <w:rFonts w:ascii="Arial" w:hAnsi="Arial" w:cs="Arial"/>
          <w:spacing w:val="4"/>
          <w:w w:val="105"/>
          <w:sz w:val="16"/>
          <w:szCs w:val="16"/>
        </w:rPr>
        <w:t xml:space="preserve"> </w:t>
      </w:r>
      <w:r w:rsidRPr="001858EB">
        <w:rPr>
          <w:rFonts w:ascii="Arial" w:hAnsi="Arial" w:cs="Arial"/>
          <w:w w:val="105"/>
          <w:sz w:val="16"/>
          <w:szCs w:val="16"/>
        </w:rPr>
        <w:t>Manual</w:t>
      </w:r>
      <w:r w:rsidRPr="001858EB">
        <w:rPr>
          <w:rFonts w:ascii="Arial" w:hAnsi="Arial" w:cs="Arial"/>
          <w:spacing w:val="3"/>
          <w:w w:val="105"/>
          <w:sz w:val="16"/>
          <w:szCs w:val="16"/>
        </w:rPr>
        <w:t xml:space="preserve"> </w:t>
      </w:r>
      <w:r w:rsidRPr="001858EB">
        <w:rPr>
          <w:rFonts w:ascii="Arial" w:hAnsi="Arial" w:cs="Arial"/>
          <w:w w:val="105"/>
          <w:sz w:val="16"/>
          <w:szCs w:val="16"/>
        </w:rPr>
        <w:t>de</w:t>
      </w:r>
      <w:r w:rsidRPr="001858EB">
        <w:rPr>
          <w:rFonts w:ascii="Arial" w:hAnsi="Arial" w:cs="Arial"/>
          <w:spacing w:val="4"/>
          <w:w w:val="105"/>
          <w:sz w:val="16"/>
          <w:szCs w:val="16"/>
        </w:rPr>
        <w:t xml:space="preserve"> </w:t>
      </w:r>
      <w:r w:rsidRPr="001858EB">
        <w:rPr>
          <w:rFonts w:ascii="Arial" w:hAnsi="Arial" w:cs="Arial"/>
          <w:w w:val="105"/>
          <w:sz w:val="16"/>
          <w:szCs w:val="16"/>
        </w:rPr>
        <w:t>Convivencia</w:t>
      </w:r>
      <w:r w:rsidRPr="001858EB">
        <w:rPr>
          <w:rFonts w:ascii="Arial" w:hAnsi="Arial" w:cs="Arial"/>
          <w:spacing w:val="4"/>
          <w:w w:val="105"/>
          <w:sz w:val="16"/>
          <w:szCs w:val="16"/>
        </w:rPr>
        <w:t xml:space="preserve"> </w:t>
      </w:r>
      <w:r w:rsidRPr="001858EB">
        <w:rPr>
          <w:rFonts w:ascii="Arial" w:hAnsi="Arial" w:cs="Arial"/>
          <w:w w:val="105"/>
          <w:sz w:val="16"/>
          <w:szCs w:val="16"/>
        </w:rPr>
        <w:t>Escolar</w:t>
      </w:r>
      <w:r w:rsidRPr="001858EB">
        <w:rPr>
          <w:rFonts w:ascii="Arial" w:hAnsi="Arial" w:cs="Arial"/>
          <w:spacing w:val="3"/>
          <w:w w:val="105"/>
          <w:sz w:val="16"/>
          <w:szCs w:val="16"/>
        </w:rPr>
        <w:t xml:space="preserve"> </w:t>
      </w:r>
      <w:r w:rsidR="002B0400">
        <w:rPr>
          <w:rFonts w:ascii="Arial" w:hAnsi="Arial" w:cs="Arial"/>
          <w:w w:val="105"/>
          <w:sz w:val="16"/>
          <w:szCs w:val="16"/>
        </w:rPr>
        <w:t>2024</w:t>
      </w:r>
      <w:r w:rsidRPr="001858EB">
        <w:rPr>
          <w:rFonts w:ascii="Arial" w:hAnsi="Arial" w:cs="Arial"/>
          <w:spacing w:val="4"/>
          <w:w w:val="105"/>
          <w:sz w:val="16"/>
          <w:szCs w:val="16"/>
        </w:rPr>
        <w:t>.</w:t>
      </w:r>
    </w:p>
  </w:footnote>
  <w:footnote w:id="10">
    <w:p w14:paraId="6AE66FB0" w14:textId="4A032232" w:rsidR="0016113C" w:rsidRPr="001858EB" w:rsidRDefault="0016113C" w:rsidP="001858EB">
      <w:pPr>
        <w:jc w:val="both"/>
        <w:rPr>
          <w:rStyle w:val="Refdenotaalpie"/>
          <w:rFonts w:ascii="Arial" w:hAnsi="Arial" w:cs="Arial"/>
          <w:sz w:val="16"/>
          <w:szCs w:val="16"/>
        </w:rPr>
      </w:pPr>
      <w:r w:rsidRPr="001858EB">
        <w:rPr>
          <w:rStyle w:val="Refdenotaalpie"/>
          <w:rFonts w:ascii="Arial" w:hAnsi="Arial" w:cs="Arial"/>
          <w:sz w:val="16"/>
          <w:szCs w:val="16"/>
        </w:rPr>
        <w:t xml:space="preserve">10 </w:t>
      </w:r>
      <w:proofErr w:type="spellStart"/>
      <w:r w:rsidRPr="001858EB">
        <w:rPr>
          <w:rFonts w:ascii="Arial" w:hAnsi="Arial" w:cs="Arial"/>
          <w:w w:val="105"/>
          <w:sz w:val="16"/>
          <w:szCs w:val="16"/>
        </w:rPr>
        <w:t>Reglmento</w:t>
      </w:r>
      <w:proofErr w:type="spellEnd"/>
      <w:r w:rsidRPr="001858EB">
        <w:rPr>
          <w:rFonts w:ascii="Arial" w:hAnsi="Arial" w:cs="Arial"/>
          <w:w w:val="105"/>
          <w:sz w:val="16"/>
          <w:szCs w:val="16"/>
        </w:rPr>
        <w:t xml:space="preserve"> general de Centros de Padres y Apoderados para los establecimientos educacionales reconocidos oficialmente por el Ministerio de Educación, de fecha 6 de junio 1990.</w:t>
      </w:r>
    </w:p>
  </w:footnote>
  <w:footnote w:id="11">
    <w:p w14:paraId="4945E6CB" w14:textId="33737997" w:rsidR="0016113C" w:rsidRPr="001858EB" w:rsidRDefault="0016113C" w:rsidP="001858EB">
      <w:pPr>
        <w:pStyle w:val="Textoindependiente"/>
        <w:tabs>
          <w:tab w:val="left" w:pos="595"/>
        </w:tabs>
        <w:jc w:val="both"/>
        <w:rPr>
          <w:rFonts w:ascii="Arial" w:hAnsi="Arial" w:cs="Arial"/>
          <w:sz w:val="16"/>
          <w:szCs w:val="16"/>
        </w:rPr>
      </w:pPr>
      <w:r w:rsidRPr="001858EB">
        <w:rPr>
          <w:rStyle w:val="Refdenotaalpie"/>
          <w:rFonts w:ascii="Arial" w:hAnsi="Arial" w:cs="Arial"/>
          <w:sz w:val="16"/>
          <w:szCs w:val="16"/>
        </w:rPr>
        <w:t>11</w:t>
      </w:r>
      <w:r w:rsidRPr="001858EB">
        <w:rPr>
          <w:rFonts w:ascii="Arial" w:hAnsi="Arial" w:cs="Arial"/>
          <w:sz w:val="16"/>
          <w:szCs w:val="16"/>
        </w:rPr>
        <w:t xml:space="preserve"> </w:t>
      </w:r>
      <w:r w:rsidRPr="001858EB">
        <w:rPr>
          <w:rFonts w:ascii="Arial" w:hAnsi="Arial" w:cs="Arial"/>
          <w:w w:val="105"/>
          <w:sz w:val="16"/>
          <w:szCs w:val="16"/>
        </w:rPr>
        <w:t>Artículo 13</w:t>
      </w:r>
      <w:r w:rsidRPr="001858EB">
        <w:rPr>
          <w:rFonts w:ascii="Arial" w:hAnsi="Arial" w:cs="Arial"/>
          <w:spacing w:val="1"/>
          <w:w w:val="105"/>
          <w:sz w:val="16"/>
          <w:szCs w:val="16"/>
        </w:rPr>
        <w:t xml:space="preserve"> </w:t>
      </w:r>
      <w:r w:rsidRPr="001858EB">
        <w:rPr>
          <w:rFonts w:ascii="Arial" w:hAnsi="Arial" w:cs="Arial"/>
          <w:w w:val="105"/>
          <w:sz w:val="16"/>
          <w:szCs w:val="16"/>
        </w:rPr>
        <w:t>de la</w:t>
      </w:r>
      <w:r w:rsidRPr="001858EB">
        <w:rPr>
          <w:rFonts w:ascii="Arial" w:hAnsi="Arial" w:cs="Arial"/>
          <w:spacing w:val="2"/>
          <w:w w:val="105"/>
          <w:sz w:val="16"/>
          <w:szCs w:val="16"/>
        </w:rPr>
        <w:t xml:space="preserve"> </w:t>
      </w:r>
      <w:r w:rsidRPr="001858EB">
        <w:rPr>
          <w:rFonts w:ascii="Arial" w:hAnsi="Arial" w:cs="Arial"/>
          <w:w w:val="105"/>
          <w:sz w:val="16"/>
          <w:szCs w:val="16"/>
        </w:rPr>
        <w:t>Ley</w:t>
      </w:r>
      <w:r w:rsidRPr="001858EB">
        <w:rPr>
          <w:rFonts w:ascii="Arial" w:hAnsi="Arial" w:cs="Arial"/>
          <w:spacing w:val="1"/>
          <w:w w:val="105"/>
          <w:sz w:val="16"/>
          <w:szCs w:val="16"/>
        </w:rPr>
        <w:t xml:space="preserve"> </w:t>
      </w:r>
      <w:r w:rsidRPr="001858EB">
        <w:rPr>
          <w:rFonts w:ascii="Arial" w:hAnsi="Arial" w:cs="Arial"/>
          <w:w w:val="105"/>
          <w:sz w:val="16"/>
          <w:szCs w:val="16"/>
        </w:rPr>
        <w:t>General</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Educación.</w:t>
      </w:r>
    </w:p>
  </w:footnote>
  <w:footnote w:id="12">
    <w:p w14:paraId="416D1EB9" w14:textId="07F05401" w:rsidR="0016113C" w:rsidRPr="001858EB" w:rsidRDefault="0016113C" w:rsidP="001858EB">
      <w:pPr>
        <w:pStyle w:val="Textoindependiente"/>
        <w:tabs>
          <w:tab w:val="left" w:pos="630"/>
        </w:tabs>
        <w:jc w:val="both"/>
        <w:rPr>
          <w:rFonts w:ascii="Arial" w:hAnsi="Arial" w:cs="Arial"/>
          <w:w w:val="105"/>
          <w:sz w:val="16"/>
          <w:szCs w:val="16"/>
        </w:rPr>
      </w:pPr>
      <w:r w:rsidRPr="001858EB">
        <w:rPr>
          <w:rStyle w:val="Refdenotaalpie"/>
          <w:rFonts w:ascii="Arial" w:hAnsi="Arial" w:cs="Arial"/>
          <w:sz w:val="16"/>
          <w:szCs w:val="16"/>
        </w:rPr>
        <w:t>12</w:t>
      </w:r>
      <w:r w:rsidRPr="001858EB">
        <w:rPr>
          <w:rFonts w:ascii="Arial" w:hAnsi="Arial" w:cs="Arial"/>
          <w:sz w:val="16"/>
          <w:szCs w:val="16"/>
        </w:rPr>
        <w:t xml:space="preserve"> </w:t>
      </w:r>
      <w:r w:rsidRPr="001858EB">
        <w:rPr>
          <w:rFonts w:ascii="Arial" w:hAnsi="Arial" w:cs="Arial"/>
          <w:w w:val="105"/>
          <w:sz w:val="16"/>
          <w:szCs w:val="16"/>
        </w:rPr>
        <w:t>Protocolo</w:t>
      </w:r>
      <w:r w:rsidRPr="001858EB">
        <w:rPr>
          <w:rFonts w:ascii="Arial" w:hAnsi="Arial" w:cs="Arial"/>
          <w:spacing w:val="34"/>
          <w:w w:val="105"/>
          <w:sz w:val="16"/>
          <w:szCs w:val="16"/>
        </w:rPr>
        <w:t xml:space="preserve"> </w:t>
      </w:r>
      <w:r w:rsidRPr="001858EB">
        <w:rPr>
          <w:rFonts w:ascii="Arial" w:hAnsi="Arial" w:cs="Arial"/>
          <w:w w:val="105"/>
          <w:sz w:val="16"/>
          <w:szCs w:val="16"/>
        </w:rPr>
        <w:t>sobre</w:t>
      </w:r>
      <w:r w:rsidRPr="001858EB">
        <w:rPr>
          <w:rFonts w:ascii="Arial" w:hAnsi="Arial" w:cs="Arial"/>
          <w:spacing w:val="35"/>
          <w:w w:val="105"/>
          <w:sz w:val="16"/>
          <w:szCs w:val="16"/>
        </w:rPr>
        <w:t xml:space="preserve"> </w:t>
      </w:r>
      <w:r w:rsidRPr="001858EB">
        <w:rPr>
          <w:rFonts w:ascii="Arial" w:hAnsi="Arial" w:cs="Arial"/>
          <w:w w:val="105"/>
          <w:sz w:val="16"/>
          <w:szCs w:val="16"/>
        </w:rPr>
        <w:t>“Identidad</w:t>
      </w:r>
      <w:r w:rsidRPr="001858EB">
        <w:rPr>
          <w:rFonts w:ascii="Arial" w:hAnsi="Arial" w:cs="Arial"/>
          <w:spacing w:val="35"/>
          <w:w w:val="105"/>
          <w:sz w:val="16"/>
          <w:szCs w:val="16"/>
        </w:rPr>
        <w:t xml:space="preserve"> </w:t>
      </w:r>
      <w:r w:rsidRPr="001858EB">
        <w:rPr>
          <w:rFonts w:ascii="Arial" w:hAnsi="Arial" w:cs="Arial"/>
          <w:w w:val="105"/>
          <w:sz w:val="16"/>
          <w:szCs w:val="16"/>
        </w:rPr>
        <w:t>de</w:t>
      </w:r>
      <w:r w:rsidRPr="001858EB">
        <w:rPr>
          <w:rFonts w:ascii="Arial" w:hAnsi="Arial" w:cs="Arial"/>
          <w:spacing w:val="35"/>
          <w:w w:val="105"/>
          <w:sz w:val="16"/>
          <w:szCs w:val="16"/>
        </w:rPr>
        <w:t xml:space="preserve"> </w:t>
      </w:r>
      <w:r w:rsidRPr="001858EB">
        <w:rPr>
          <w:rFonts w:ascii="Arial" w:hAnsi="Arial" w:cs="Arial"/>
          <w:w w:val="105"/>
          <w:sz w:val="16"/>
          <w:szCs w:val="16"/>
        </w:rPr>
        <w:t>Género</w:t>
      </w:r>
      <w:r w:rsidRPr="001858EB">
        <w:rPr>
          <w:rFonts w:ascii="Arial" w:hAnsi="Arial" w:cs="Arial"/>
          <w:spacing w:val="36"/>
          <w:w w:val="105"/>
          <w:sz w:val="16"/>
          <w:szCs w:val="16"/>
        </w:rPr>
        <w:t xml:space="preserve"> </w:t>
      </w:r>
      <w:r w:rsidRPr="001858EB">
        <w:rPr>
          <w:rFonts w:ascii="Arial" w:hAnsi="Arial" w:cs="Arial"/>
          <w:w w:val="105"/>
          <w:sz w:val="16"/>
          <w:szCs w:val="16"/>
        </w:rPr>
        <w:t>y</w:t>
      </w:r>
      <w:r w:rsidRPr="001858EB">
        <w:rPr>
          <w:rFonts w:ascii="Arial" w:hAnsi="Arial" w:cs="Arial"/>
          <w:spacing w:val="34"/>
          <w:w w:val="105"/>
          <w:sz w:val="16"/>
          <w:szCs w:val="16"/>
        </w:rPr>
        <w:t xml:space="preserve"> </w:t>
      </w:r>
      <w:r w:rsidRPr="001858EB">
        <w:rPr>
          <w:rFonts w:ascii="Arial" w:hAnsi="Arial" w:cs="Arial"/>
          <w:w w:val="105"/>
          <w:sz w:val="16"/>
          <w:szCs w:val="16"/>
        </w:rPr>
        <w:t>Diversidad</w:t>
      </w:r>
      <w:r w:rsidRPr="001858EB">
        <w:rPr>
          <w:rFonts w:ascii="Arial" w:hAnsi="Arial" w:cs="Arial"/>
          <w:spacing w:val="36"/>
          <w:w w:val="105"/>
          <w:sz w:val="16"/>
          <w:szCs w:val="16"/>
        </w:rPr>
        <w:t xml:space="preserve"> </w:t>
      </w:r>
      <w:r w:rsidRPr="001858EB">
        <w:rPr>
          <w:rFonts w:ascii="Arial" w:hAnsi="Arial" w:cs="Arial"/>
          <w:w w:val="105"/>
          <w:sz w:val="16"/>
          <w:szCs w:val="16"/>
        </w:rPr>
        <w:t>Sexual”</w:t>
      </w:r>
      <w:r w:rsidRPr="001858EB">
        <w:rPr>
          <w:rFonts w:ascii="Arial" w:hAnsi="Arial" w:cs="Arial"/>
          <w:spacing w:val="34"/>
          <w:w w:val="105"/>
          <w:sz w:val="16"/>
          <w:szCs w:val="16"/>
        </w:rPr>
        <w:t xml:space="preserve"> </w:t>
      </w:r>
      <w:r w:rsidRPr="001858EB">
        <w:rPr>
          <w:rFonts w:ascii="Arial" w:hAnsi="Arial" w:cs="Arial"/>
          <w:w w:val="105"/>
          <w:sz w:val="16"/>
          <w:szCs w:val="16"/>
        </w:rPr>
        <w:t>del</w:t>
      </w:r>
      <w:r w:rsidRPr="001858EB">
        <w:rPr>
          <w:rFonts w:ascii="Arial" w:hAnsi="Arial" w:cs="Arial"/>
          <w:spacing w:val="34"/>
          <w:w w:val="105"/>
          <w:sz w:val="16"/>
          <w:szCs w:val="16"/>
        </w:rPr>
        <w:t xml:space="preserve"> </w:t>
      </w:r>
      <w:r w:rsidRPr="001858EB">
        <w:rPr>
          <w:rFonts w:ascii="Arial" w:hAnsi="Arial" w:cs="Arial"/>
          <w:w w:val="105"/>
          <w:sz w:val="16"/>
          <w:szCs w:val="16"/>
        </w:rPr>
        <w:t>Reglamento</w:t>
      </w:r>
      <w:r w:rsidRPr="001858EB">
        <w:rPr>
          <w:rFonts w:ascii="Arial" w:hAnsi="Arial" w:cs="Arial"/>
          <w:spacing w:val="34"/>
          <w:w w:val="105"/>
          <w:sz w:val="16"/>
          <w:szCs w:val="16"/>
        </w:rPr>
        <w:t xml:space="preserve"> </w:t>
      </w:r>
      <w:r w:rsidRPr="001858EB">
        <w:rPr>
          <w:rFonts w:ascii="Arial" w:hAnsi="Arial" w:cs="Arial"/>
          <w:w w:val="105"/>
          <w:sz w:val="16"/>
          <w:szCs w:val="16"/>
        </w:rPr>
        <w:t xml:space="preserve">Interno y Manual de Convivencia Escolar </w:t>
      </w:r>
      <w:r w:rsidR="002B0400">
        <w:rPr>
          <w:rFonts w:ascii="Arial" w:hAnsi="Arial" w:cs="Arial"/>
          <w:w w:val="105"/>
          <w:sz w:val="16"/>
          <w:szCs w:val="16"/>
        </w:rPr>
        <w:t>2024</w:t>
      </w:r>
      <w:r w:rsidRPr="001858EB">
        <w:rPr>
          <w:rFonts w:ascii="Arial" w:hAnsi="Arial" w:cs="Arial"/>
          <w:w w:val="105"/>
          <w:sz w:val="16"/>
          <w:szCs w:val="16"/>
        </w:rPr>
        <w:t>.</w:t>
      </w:r>
    </w:p>
  </w:footnote>
  <w:footnote w:id="13">
    <w:p w14:paraId="6C001E22" w14:textId="2AC9E98A" w:rsidR="0016113C" w:rsidRPr="001858EB" w:rsidRDefault="0016113C" w:rsidP="001858EB">
      <w:pPr>
        <w:pStyle w:val="Textoindependiente"/>
        <w:tabs>
          <w:tab w:val="left" w:pos="606"/>
        </w:tabs>
        <w:jc w:val="both"/>
        <w:rPr>
          <w:rFonts w:ascii="Arial" w:hAnsi="Arial" w:cs="Arial"/>
          <w:sz w:val="16"/>
          <w:szCs w:val="16"/>
        </w:rPr>
      </w:pPr>
      <w:r w:rsidRPr="001858EB">
        <w:rPr>
          <w:rStyle w:val="Refdenotaalpie"/>
          <w:rFonts w:ascii="Arial" w:hAnsi="Arial" w:cs="Arial"/>
          <w:sz w:val="16"/>
          <w:szCs w:val="16"/>
        </w:rPr>
        <w:t>13</w:t>
      </w:r>
      <w:r w:rsidRPr="001858EB">
        <w:rPr>
          <w:rFonts w:ascii="Arial" w:hAnsi="Arial" w:cs="Arial"/>
          <w:sz w:val="16"/>
          <w:szCs w:val="16"/>
        </w:rPr>
        <w:t xml:space="preserve"> </w:t>
      </w:r>
      <w:r w:rsidRPr="001858EB">
        <w:rPr>
          <w:rFonts w:ascii="Arial" w:hAnsi="Arial" w:cs="Arial"/>
          <w:w w:val="105"/>
          <w:sz w:val="16"/>
          <w:szCs w:val="16"/>
        </w:rPr>
        <w:t>“Protección a la maternidad y paternidad y regulaciones sobre salidas pedagógicas y giras de</w:t>
      </w:r>
      <w:r w:rsidRPr="001858EB">
        <w:rPr>
          <w:rFonts w:ascii="Arial" w:hAnsi="Arial" w:cs="Arial"/>
          <w:spacing w:val="1"/>
          <w:w w:val="105"/>
          <w:sz w:val="16"/>
          <w:szCs w:val="16"/>
        </w:rPr>
        <w:t xml:space="preserve"> </w:t>
      </w:r>
      <w:r w:rsidRPr="001858EB">
        <w:rPr>
          <w:rFonts w:ascii="Arial" w:hAnsi="Arial" w:cs="Arial"/>
          <w:w w:val="105"/>
          <w:sz w:val="16"/>
          <w:szCs w:val="16"/>
        </w:rPr>
        <w:t xml:space="preserve">estudio” del Reglamento Interno y Manual de Convivencia Escolar </w:t>
      </w:r>
      <w:r w:rsidR="002B0400">
        <w:rPr>
          <w:rFonts w:ascii="Arial" w:hAnsi="Arial" w:cs="Arial"/>
          <w:w w:val="105"/>
          <w:sz w:val="16"/>
          <w:szCs w:val="16"/>
        </w:rPr>
        <w:t>2024</w:t>
      </w:r>
      <w:r w:rsidRPr="001858EB">
        <w:rPr>
          <w:rFonts w:ascii="Arial" w:hAnsi="Arial" w:cs="Arial"/>
          <w:w w:val="105"/>
          <w:sz w:val="16"/>
          <w:szCs w:val="16"/>
        </w:rPr>
        <w:t>.</w:t>
      </w:r>
    </w:p>
  </w:footnote>
  <w:footnote w:id="14">
    <w:p w14:paraId="50618685" w14:textId="705BE51C" w:rsidR="0016113C" w:rsidRPr="001858EB" w:rsidRDefault="0016113C" w:rsidP="001858EB">
      <w:pPr>
        <w:pStyle w:val="Textoindependiente"/>
        <w:tabs>
          <w:tab w:val="left" w:pos="611"/>
        </w:tabs>
        <w:jc w:val="both"/>
        <w:rPr>
          <w:rFonts w:ascii="Arial" w:hAnsi="Arial" w:cs="Arial"/>
          <w:sz w:val="16"/>
          <w:szCs w:val="16"/>
        </w:rPr>
      </w:pPr>
      <w:r w:rsidRPr="001858EB">
        <w:rPr>
          <w:rStyle w:val="Refdenotaalpie"/>
          <w:rFonts w:ascii="Arial" w:hAnsi="Arial" w:cs="Arial"/>
          <w:sz w:val="16"/>
          <w:szCs w:val="16"/>
        </w:rPr>
        <w:t>14</w:t>
      </w:r>
      <w:r w:rsidRPr="001858EB">
        <w:rPr>
          <w:rFonts w:ascii="Arial" w:hAnsi="Arial" w:cs="Arial"/>
          <w:sz w:val="16"/>
          <w:szCs w:val="16"/>
        </w:rPr>
        <w:t xml:space="preserve"> </w:t>
      </w:r>
      <w:r w:rsidRPr="001858EB">
        <w:rPr>
          <w:rFonts w:ascii="Arial" w:hAnsi="Arial" w:cs="Arial"/>
          <w:w w:val="105"/>
          <w:sz w:val="16"/>
          <w:szCs w:val="16"/>
        </w:rPr>
        <w:t>Protocolo de actuación frente a la “Detección de situaciones de vulneración de derechos de estudiantes”,</w:t>
      </w:r>
      <w:r w:rsidRPr="001858EB">
        <w:rPr>
          <w:rFonts w:ascii="Arial" w:hAnsi="Arial" w:cs="Arial"/>
          <w:spacing w:val="1"/>
          <w:w w:val="105"/>
          <w:sz w:val="16"/>
          <w:szCs w:val="16"/>
        </w:rPr>
        <w:t xml:space="preserve"> </w:t>
      </w:r>
      <w:r w:rsidRPr="001858EB">
        <w:rPr>
          <w:rFonts w:ascii="Arial" w:hAnsi="Arial" w:cs="Arial"/>
          <w:w w:val="105"/>
          <w:sz w:val="16"/>
          <w:szCs w:val="16"/>
        </w:rPr>
        <w:t xml:space="preserve">Reglamento Interno y Manual de Convivencia Escolar </w:t>
      </w:r>
      <w:r w:rsidR="002B0400">
        <w:rPr>
          <w:rFonts w:ascii="Arial" w:hAnsi="Arial" w:cs="Arial"/>
          <w:w w:val="105"/>
          <w:sz w:val="16"/>
          <w:szCs w:val="16"/>
        </w:rPr>
        <w:t>2024</w:t>
      </w:r>
      <w:r w:rsidRPr="001858EB">
        <w:rPr>
          <w:rFonts w:ascii="Arial" w:hAnsi="Arial" w:cs="Arial"/>
          <w:w w:val="105"/>
          <w:sz w:val="16"/>
          <w:szCs w:val="16"/>
        </w:rPr>
        <w:t>.</w:t>
      </w:r>
    </w:p>
  </w:footnote>
  <w:footnote w:id="15">
    <w:p w14:paraId="309CDAEA" w14:textId="67C7B996" w:rsidR="0016113C" w:rsidRPr="001858EB" w:rsidRDefault="0016113C" w:rsidP="001858EB">
      <w:pPr>
        <w:pStyle w:val="Textoindependiente"/>
        <w:tabs>
          <w:tab w:val="left" w:pos="611"/>
        </w:tabs>
        <w:jc w:val="both"/>
        <w:rPr>
          <w:rFonts w:ascii="Arial" w:hAnsi="Arial" w:cs="Arial"/>
          <w:sz w:val="16"/>
          <w:szCs w:val="16"/>
        </w:rPr>
      </w:pPr>
      <w:r w:rsidRPr="001858EB">
        <w:rPr>
          <w:rStyle w:val="Refdenotaalpie"/>
          <w:rFonts w:ascii="Arial" w:hAnsi="Arial" w:cs="Arial"/>
          <w:sz w:val="16"/>
          <w:szCs w:val="16"/>
        </w:rPr>
        <w:t>15</w:t>
      </w:r>
      <w:r w:rsidRPr="001858EB">
        <w:rPr>
          <w:rFonts w:ascii="Arial" w:hAnsi="Arial" w:cs="Arial"/>
          <w:sz w:val="16"/>
          <w:szCs w:val="16"/>
        </w:rPr>
        <w:t xml:space="preserve"> </w:t>
      </w:r>
      <w:r w:rsidRPr="001858EB">
        <w:rPr>
          <w:rFonts w:ascii="Arial" w:hAnsi="Arial" w:cs="Arial"/>
          <w:w w:val="105"/>
          <w:sz w:val="16"/>
          <w:szCs w:val="16"/>
        </w:rPr>
        <w:t>Protocolo</w:t>
      </w:r>
      <w:r w:rsidRPr="001858EB">
        <w:rPr>
          <w:rFonts w:ascii="Arial" w:hAnsi="Arial" w:cs="Arial"/>
          <w:spacing w:val="18"/>
          <w:w w:val="105"/>
          <w:sz w:val="16"/>
          <w:szCs w:val="16"/>
        </w:rPr>
        <w:t xml:space="preserve"> </w:t>
      </w:r>
      <w:r w:rsidRPr="001858EB">
        <w:rPr>
          <w:rFonts w:ascii="Arial" w:hAnsi="Arial" w:cs="Arial"/>
          <w:w w:val="105"/>
          <w:sz w:val="16"/>
          <w:szCs w:val="16"/>
        </w:rPr>
        <w:t>frente</w:t>
      </w:r>
      <w:r w:rsidRPr="001858EB">
        <w:rPr>
          <w:rFonts w:ascii="Arial" w:hAnsi="Arial" w:cs="Arial"/>
          <w:spacing w:val="19"/>
          <w:w w:val="105"/>
          <w:sz w:val="16"/>
          <w:szCs w:val="16"/>
        </w:rPr>
        <w:t xml:space="preserve"> </w:t>
      </w:r>
      <w:r w:rsidRPr="001858EB">
        <w:rPr>
          <w:rFonts w:ascii="Arial" w:hAnsi="Arial" w:cs="Arial"/>
          <w:w w:val="105"/>
          <w:sz w:val="16"/>
          <w:szCs w:val="16"/>
        </w:rPr>
        <w:t>a</w:t>
      </w:r>
      <w:r w:rsidRPr="001858EB">
        <w:rPr>
          <w:rFonts w:ascii="Arial" w:hAnsi="Arial" w:cs="Arial"/>
          <w:spacing w:val="19"/>
          <w:w w:val="105"/>
          <w:sz w:val="16"/>
          <w:szCs w:val="16"/>
        </w:rPr>
        <w:t xml:space="preserve"> </w:t>
      </w:r>
      <w:r w:rsidRPr="001858EB">
        <w:rPr>
          <w:rFonts w:ascii="Arial" w:hAnsi="Arial" w:cs="Arial"/>
          <w:w w:val="105"/>
          <w:sz w:val="16"/>
          <w:szCs w:val="16"/>
        </w:rPr>
        <w:t>“Agresiones</w:t>
      </w:r>
      <w:r w:rsidRPr="001858EB">
        <w:rPr>
          <w:rFonts w:ascii="Arial" w:hAnsi="Arial" w:cs="Arial"/>
          <w:spacing w:val="19"/>
          <w:w w:val="105"/>
          <w:sz w:val="16"/>
          <w:szCs w:val="16"/>
        </w:rPr>
        <w:t xml:space="preserve"> </w:t>
      </w:r>
      <w:r w:rsidRPr="001858EB">
        <w:rPr>
          <w:rFonts w:ascii="Arial" w:hAnsi="Arial" w:cs="Arial"/>
          <w:w w:val="105"/>
          <w:sz w:val="16"/>
          <w:szCs w:val="16"/>
        </w:rPr>
        <w:t>sexuales</w:t>
      </w:r>
      <w:r w:rsidRPr="001858EB">
        <w:rPr>
          <w:rFonts w:ascii="Arial" w:hAnsi="Arial" w:cs="Arial"/>
          <w:spacing w:val="19"/>
          <w:w w:val="105"/>
          <w:sz w:val="16"/>
          <w:szCs w:val="16"/>
        </w:rPr>
        <w:t xml:space="preserve"> </w:t>
      </w:r>
      <w:r w:rsidRPr="001858EB">
        <w:rPr>
          <w:rFonts w:ascii="Arial" w:hAnsi="Arial" w:cs="Arial"/>
          <w:w w:val="105"/>
          <w:sz w:val="16"/>
          <w:szCs w:val="16"/>
        </w:rPr>
        <w:t>y</w:t>
      </w:r>
      <w:r w:rsidRPr="001858EB">
        <w:rPr>
          <w:rFonts w:ascii="Arial" w:hAnsi="Arial" w:cs="Arial"/>
          <w:spacing w:val="19"/>
          <w:w w:val="105"/>
          <w:sz w:val="16"/>
          <w:szCs w:val="16"/>
        </w:rPr>
        <w:t xml:space="preserve"> </w:t>
      </w:r>
      <w:r w:rsidRPr="001858EB">
        <w:rPr>
          <w:rFonts w:ascii="Arial" w:hAnsi="Arial" w:cs="Arial"/>
          <w:w w:val="105"/>
          <w:sz w:val="16"/>
          <w:szCs w:val="16"/>
        </w:rPr>
        <w:t>hechos</w:t>
      </w:r>
      <w:r w:rsidRPr="001858EB">
        <w:rPr>
          <w:rFonts w:ascii="Arial" w:hAnsi="Arial" w:cs="Arial"/>
          <w:spacing w:val="18"/>
          <w:w w:val="105"/>
          <w:sz w:val="16"/>
          <w:szCs w:val="16"/>
        </w:rPr>
        <w:t xml:space="preserve"> </w:t>
      </w:r>
      <w:r w:rsidRPr="001858EB">
        <w:rPr>
          <w:rFonts w:ascii="Arial" w:hAnsi="Arial" w:cs="Arial"/>
          <w:w w:val="105"/>
          <w:sz w:val="16"/>
          <w:szCs w:val="16"/>
        </w:rPr>
        <w:t>de</w:t>
      </w:r>
      <w:r w:rsidRPr="001858EB">
        <w:rPr>
          <w:rFonts w:ascii="Arial" w:hAnsi="Arial" w:cs="Arial"/>
          <w:spacing w:val="20"/>
          <w:w w:val="105"/>
          <w:sz w:val="16"/>
          <w:szCs w:val="16"/>
        </w:rPr>
        <w:t xml:space="preserve"> </w:t>
      </w:r>
      <w:r w:rsidRPr="001858EB">
        <w:rPr>
          <w:rFonts w:ascii="Arial" w:hAnsi="Arial" w:cs="Arial"/>
          <w:w w:val="105"/>
          <w:sz w:val="16"/>
          <w:szCs w:val="16"/>
        </w:rPr>
        <w:t>connotación</w:t>
      </w:r>
      <w:r w:rsidRPr="001858EB">
        <w:rPr>
          <w:rFonts w:ascii="Arial" w:hAnsi="Arial" w:cs="Arial"/>
          <w:spacing w:val="18"/>
          <w:w w:val="105"/>
          <w:sz w:val="16"/>
          <w:szCs w:val="16"/>
        </w:rPr>
        <w:t xml:space="preserve"> </w:t>
      </w:r>
      <w:r w:rsidRPr="001858EB">
        <w:rPr>
          <w:rFonts w:ascii="Arial" w:hAnsi="Arial" w:cs="Arial"/>
          <w:w w:val="105"/>
          <w:sz w:val="16"/>
          <w:szCs w:val="16"/>
        </w:rPr>
        <w:t>sexual</w:t>
      </w:r>
      <w:r w:rsidRPr="001858EB">
        <w:rPr>
          <w:rFonts w:ascii="Arial" w:hAnsi="Arial" w:cs="Arial"/>
          <w:spacing w:val="18"/>
          <w:w w:val="105"/>
          <w:sz w:val="16"/>
          <w:szCs w:val="16"/>
        </w:rPr>
        <w:t xml:space="preserve"> </w:t>
      </w:r>
      <w:r w:rsidRPr="001858EB">
        <w:rPr>
          <w:rFonts w:ascii="Arial" w:hAnsi="Arial" w:cs="Arial"/>
          <w:w w:val="105"/>
          <w:sz w:val="16"/>
          <w:szCs w:val="16"/>
        </w:rPr>
        <w:t>que</w:t>
      </w:r>
      <w:r w:rsidRPr="001858EB">
        <w:rPr>
          <w:rFonts w:ascii="Arial" w:hAnsi="Arial" w:cs="Arial"/>
          <w:spacing w:val="20"/>
          <w:w w:val="105"/>
          <w:sz w:val="16"/>
          <w:szCs w:val="16"/>
        </w:rPr>
        <w:t xml:space="preserve"> </w:t>
      </w:r>
      <w:r w:rsidRPr="001858EB">
        <w:rPr>
          <w:rFonts w:ascii="Arial" w:hAnsi="Arial" w:cs="Arial"/>
          <w:w w:val="105"/>
          <w:sz w:val="16"/>
          <w:szCs w:val="16"/>
        </w:rPr>
        <w:t>atenten</w:t>
      </w:r>
      <w:r w:rsidRPr="001858EB">
        <w:rPr>
          <w:rFonts w:ascii="Arial" w:hAnsi="Arial" w:cs="Arial"/>
          <w:spacing w:val="18"/>
          <w:w w:val="105"/>
          <w:sz w:val="16"/>
          <w:szCs w:val="16"/>
        </w:rPr>
        <w:t xml:space="preserve"> </w:t>
      </w:r>
      <w:r w:rsidRPr="001858EB">
        <w:rPr>
          <w:rFonts w:ascii="Arial" w:hAnsi="Arial" w:cs="Arial"/>
          <w:w w:val="105"/>
          <w:sz w:val="16"/>
          <w:szCs w:val="16"/>
        </w:rPr>
        <w:t>contra</w:t>
      </w:r>
      <w:r w:rsidRPr="001858EB">
        <w:rPr>
          <w:rFonts w:ascii="Arial" w:hAnsi="Arial" w:cs="Arial"/>
          <w:spacing w:val="19"/>
          <w:w w:val="105"/>
          <w:sz w:val="16"/>
          <w:szCs w:val="16"/>
        </w:rPr>
        <w:t xml:space="preserve"> </w:t>
      </w:r>
      <w:r w:rsidRPr="001858EB">
        <w:rPr>
          <w:rFonts w:ascii="Arial" w:hAnsi="Arial" w:cs="Arial"/>
          <w:w w:val="105"/>
          <w:sz w:val="16"/>
          <w:szCs w:val="16"/>
        </w:rPr>
        <w:t>la</w:t>
      </w:r>
      <w:r w:rsidRPr="001858EB">
        <w:rPr>
          <w:rFonts w:ascii="Arial" w:hAnsi="Arial" w:cs="Arial"/>
          <w:spacing w:val="19"/>
          <w:w w:val="105"/>
          <w:sz w:val="16"/>
          <w:szCs w:val="16"/>
        </w:rPr>
        <w:t xml:space="preserve"> </w:t>
      </w:r>
      <w:r w:rsidRPr="001858EB">
        <w:rPr>
          <w:rFonts w:ascii="Arial" w:hAnsi="Arial" w:cs="Arial"/>
          <w:w w:val="105"/>
          <w:sz w:val="16"/>
          <w:szCs w:val="16"/>
        </w:rPr>
        <w:t xml:space="preserve">integridad de los estudiantes”, Reglamento Interno y Manual de Convivencia Escolar </w:t>
      </w:r>
      <w:r w:rsidR="002B0400">
        <w:rPr>
          <w:rFonts w:ascii="Arial" w:hAnsi="Arial" w:cs="Arial"/>
          <w:w w:val="105"/>
          <w:sz w:val="16"/>
          <w:szCs w:val="16"/>
        </w:rPr>
        <w:t>2024</w:t>
      </w:r>
      <w:r w:rsidRPr="001858EB">
        <w:rPr>
          <w:rFonts w:ascii="Arial" w:hAnsi="Arial" w:cs="Arial"/>
          <w:w w:val="105"/>
          <w:sz w:val="16"/>
          <w:szCs w:val="16"/>
        </w:rPr>
        <w:t>.</w:t>
      </w:r>
    </w:p>
  </w:footnote>
  <w:footnote w:id="16">
    <w:p w14:paraId="01E9A6D1" w14:textId="303BC078" w:rsidR="0016113C" w:rsidRPr="001858EB" w:rsidRDefault="0016113C" w:rsidP="001858EB">
      <w:pPr>
        <w:pStyle w:val="Prrafodelista"/>
        <w:tabs>
          <w:tab w:val="left" w:pos="284"/>
        </w:tabs>
        <w:ind w:left="0" w:right="0" w:firstLine="0"/>
        <w:rPr>
          <w:rFonts w:ascii="Arial" w:hAnsi="Arial" w:cs="Arial"/>
          <w:sz w:val="16"/>
          <w:szCs w:val="16"/>
        </w:rPr>
      </w:pPr>
      <w:r w:rsidRPr="001858EB">
        <w:rPr>
          <w:rStyle w:val="Refdenotaalpie"/>
          <w:rFonts w:ascii="Arial" w:hAnsi="Arial" w:cs="Arial"/>
          <w:sz w:val="16"/>
          <w:szCs w:val="16"/>
        </w:rPr>
        <w:t>16</w:t>
      </w:r>
      <w:r w:rsidRPr="001858EB">
        <w:rPr>
          <w:rFonts w:ascii="Arial" w:hAnsi="Arial" w:cs="Arial"/>
          <w:sz w:val="16"/>
          <w:szCs w:val="16"/>
        </w:rPr>
        <w:t xml:space="preserve"> Protocolo frente a “Agresiones sexuales y hechos de connotación sexual que atenten contra la integridad de los estudiantes”, Reglamento Interno y Manual de Convivencia Escolar </w:t>
      </w:r>
      <w:r w:rsidR="002B0400">
        <w:rPr>
          <w:rFonts w:ascii="Arial" w:hAnsi="Arial" w:cs="Arial"/>
          <w:sz w:val="16"/>
          <w:szCs w:val="16"/>
        </w:rPr>
        <w:t>2024</w:t>
      </w:r>
      <w:r w:rsidRPr="001858EB">
        <w:rPr>
          <w:rFonts w:ascii="Arial" w:hAnsi="Arial" w:cs="Arial"/>
          <w:sz w:val="16"/>
          <w:szCs w:val="16"/>
        </w:rPr>
        <w:t>.</w:t>
      </w:r>
    </w:p>
  </w:footnote>
  <w:footnote w:id="17">
    <w:p w14:paraId="6EBD0674" w14:textId="3AA94BCF" w:rsidR="0016113C" w:rsidRPr="001858EB" w:rsidRDefault="0016113C" w:rsidP="001858EB">
      <w:pPr>
        <w:jc w:val="both"/>
        <w:rPr>
          <w:rFonts w:ascii="Arial" w:hAnsi="Arial" w:cs="Arial"/>
          <w:color w:val="000000" w:themeColor="text1"/>
          <w:sz w:val="16"/>
          <w:szCs w:val="16"/>
        </w:rPr>
      </w:pPr>
      <w:r w:rsidRPr="001858EB">
        <w:rPr>
          <w:rStyle w:val="Refdenotaalpie"/>
          <w:rFonts w:ascii="Arial" w:hAnsi="Arial" w:cs="Arial"/>
          <w:sz w:val="16"/>
          <w:szCs w:val="16"/>
        </w:rPr>
        <w:t>17</w:t>
      </w:r>
      <w:r w:rsidRPr="001858EB">
        <w:rPr>
          <w:rFonts w:ascii="Arial" w:hAnsi="Arial" w:cs="Arial"/>
          <w:color w:val="000000" w:themeColor="text1"/>
          <w:sz w:val="16"/>
          <w:szCs w:val="16"/>
        </w:rPr>
        <w:t xml:space="preserve"> </w:t>
      </w:r>
      <w:r w:rsidRPr="001858EB">
        <w:rPr>
          <w:rFonts w:ascii="Arial" w:hAnsi="Arial" w:cs="Arial"/>
          <w:color w:val="000000" w:themeColor="text1"/>
          <w:spacing w:val="3"/>
          <w:sz w:val="16"/>
          <w:szCs w:val="16"/>
          <w:shd w:val="clear" w:color="auto" w:fill="FFFFFF"/>
        </w:rPr>
        <w:t>Página 22, anotación al pie 42, Circular 482 del año 2018, Superintendencia de Educación.</w:t>
      </w:r>
    </w:p>
  </w:footnote>
  <w:footnote w:id="18">
    <w:p w14:paraId="27846347" w14:textId="0F89960D"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18</w:t>
      </w:r>
      <w:r w:rsidRPr="001858EB">
        <w:rPr>
          <w:rFonts w:ascii="Arial" w:hAnsi="Arial" w:cs="Arial"/>
          <w:sz w:val="16"/>
          <w:szCs w:val="16"/>
        </w:rPr>
        <w:t xml:space="preserve"> Página 7 Abuso sexual contra niños, niñas y adolescentes, “Una guía para tomar acciones y proteger sus derechos”, UNICEF.</w:t>
      </w:r>
    </w:p>
  </w:footnote>
  <w:footnote w:id="19">
    <w:p w14:paraId="5B9F60F1" w14:textId="420EF239"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19</w:t>
      </w:r>
      <w:r w:rsidRPr="001858EB">
        <w:rPr>
          <w:rFonts w:ascii="Arial" w:hAnsi="Arial" w:cs="Arial"/>
          <w:sz w:val="16"/>
          <w:szCs w:val="16"/>
        </w:rPr>
        <w:t xml:space="preserve"> Protocolo de actuación para abordar situaciones relacionadas a drogas y alcohol en el establecimiento, Reglamento Interno y Manual de Convivencia Escolar </w:t>
      </w:r>
      <w:r w:rsidR="002B0400">
        <w:rPr>
          <w:rFonts w:ascii="Arial" w:hAnsi="Arial" w:cs="Arial"/>
          <w:sz w:val="16"/>
          <w:szCs w:val="16"/>
        </w:rPr>
        <w:t>2024</w:t>
      </w:r>
      <w:r w:rsidRPr="001858EB">
        <w:rPr>
          <w:rFonts w:ascii="Arial" w:hAnsi="Arial" w:cs="Arial"/>
          <w:sz w:val="16"/>
          <w:szCs w:val="16"/>
        </w:rPr>
        <w:t>.</w:t>
      </w:r>
    </w:p>
  </w:footnote>
  <w:footnote w:id="20">
    <w:p w14:paraId="03DF2947" w14:textId="14AC10F2" w:rsidR="0016113C" w:rsidRPr="001858EB" w:rsidRDefault="0016113C" w:rsidP="001858EB">
      <w:pPr>
        <w:pStyle w:val="Textoindependiente"/>
        <w:tabs>
          <w:tab w:val="left" w:pos="284"/>
        </w:tabs>
        <w:jc w:val="both"/>
        <w:rPr>
          <w:rFonts w:ascii="Arial" w:hAnsi="Arial" w:cs="Arial"/>
          <w:sz w:val="16"/>
          <w:szCs w:val="16"/>
        </w:rPr>
      </w:pPr>
      <w:r w:rsidRPr="001858EB">
        <w:rPr>
          <w:rStyle w:val="Refdenotaalpie"/>
          <w:rFonts w:ascii="Arial" w:hAnsi="Arial" w:cs="Arial"/>
          <w:sz w:val="16"/>
          <w:szCs w:val="16"/>
        </w:rPr>
        <w:t>20</w:t>
      </w:r>
      <w:r w:rsidRPr="001858EB">
        <w:rPr>
          <w:rFonts w:ascii="Arial" w:hAnsi="Arial" w:cs="Arial"/>
          <w:sz w:val="16"/>
          <w:szCs w:val="16"/>
        </w:rPr>
        <w:t xml:space="preserve"> </w:t>
      </w:r>
      <w:r w:rsidRPr="001858EB">
        <w:rPr>
          <w:rFonts w:ascii="Arial" w:hAnsi="Arial" w:cs="Arial"/>
          <w:w w:val="105"/>
          <w:sz w:val="16"/>
          <w:szCs w:val="16"/>
        </w:rPr>
        <w:t>Protocolo</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“Actuación</w:t>
      </w:r>
      <w:r w:rsidRPr="001858EB">
        <w:rPr>
          <w:rFonts w:ascii="Arial" w:hAnsi="Arial" w:cs="Arial"/>
          <w:spacing w:val="1"/>
          <w:w w:val="105"/>
          <w:sz w:val="16"/>
          <w:szCs w:val="16"/>
        </w:rPr>
        <w:t xml:space="preserve"> </w:t>
      </w:r>
      <w:r w:rsidRPr="001858EB">
        <w:rPr>
          <w:rFonts w:ascii="Arial" w:hAnsi="Arial" w:cs="Arial"/>
          <w:w w:val="105"/>
          <w:sz w:val="16"/>
          <w:szCs w:val="16"/>
        </w:rPr>
        <w:t>para</w:t>
      </w:r>
      <w:r w:rsidRPr="001858EB">
        <w:rPr>
          <w:rFonts w:ascii="Arial" w:hAnsi="Arial" w:cs="Arial"/>
          <w:spacing w:val="1"/>
          <w:w w:val="105"/>
          <w:sz w:val="16"/>
          <w:szCs w:val="16"/>
        </w:rPr>
        <w:t xml:space="preserve"> </w:t>
      </w:r>
      <w:r w:rsidRPr="001858EB">
        <w:rPr>
          <w:rFonts w:ascii="Arial" w:hAnsi="Arial" w:cs="Arial"/>
          <w:w w:val="105"/>
          <w:sz w:val="16"/>
          <w:szCs w:val="16"/>
        </w:rPr>
        <w:t>abordar</w:t>
      </w:r>
      <w:r w:rsidRPr="001858EB">
        <w:rPr>
          <w:rFonts w:ascii="Arial" w:hAnsi="Arial" w:cs="Arial"/>
          <w:spacing w:val="1"/>
          <w:w w:val="105"/>
          <w:sz w:val="16"/>
          <w:szCs w:val="16"/>
        </w:rPr>
        <w:t xml:space="preserve"> </w:t>
      </w:r>
      <w:r w:rsidRPr="001858EB">
        <w:rPr>
          <w:rFonts w:ascii="Arial" w:hAnsi="Arial" w:cs="Arial"/>
          <w:w w:val="105"/>
          <w:sz w:val="16"/>
          <w:szCs w:val="16"/>
        </w:rPr>
        <w:t>situaciones</w:t>
      </w:r>
      <w:r w:rsidRPr="001858EB">
        <w:rPr>
          <w:rFonts w:ascii="Arial" w:hAnsi="Arial" w:cs="Arial"/>
          <w:spacing w:val="1"/>
          <w:w w:val="105"/>
          <w:sz w:val="16"/>
          <w:szCs w:val="16"/>
        </w:rPr>
        <w:t xml:space="preserve"> </w:t>
      </w:r>
      <w:r w:rsidRPr="001858EB">
        <w:rPr>
          <w:rFonts w:ascii="Arial" w:hAnsi="Arial" w:cs="Arial"/>
          <w:w w:val="105"/>
          <w:sz w:val="16"/>
          <w:szCs w:val="16"/>
        </w:rPr>
        <w:t>relacionadas</w:t>
      </w:r>
      <w:r w:rsidRPr="001858EB">
        <w:rPr>
          <w:rFonts w:ascii="Arial" w:hAnsi="Arial" w:cs="Arial"/>
          <w:spacing w:val="1"/>
          <w:w w:val="105"/>
          <w:sz w:val="16"/>
          <w:szCs w:val="16"/>
        </w:rPr>
        <w:t xml:space="preserve"> </w:t>
      </w:r>
      <w:r w:rsidRPr="001858EB">
        <w:rPr>
          <w:rFonts w:ascii="Arial" w:hAnsi="Arial" w:cs="Arial"/>
          <w:w w:val="105"/>
          <w:sz w:val="16"/>
          <w:szCs w:val="16"/>
        </w:rPr>
        <w:t>con</w:t>
      </w:r>
      <w:r w:rsidRPr="001858EB">
        <w:rPr>
          <w:rFonts w:ascii="Arial" w:hAnsi="Arial" w:cs="Arial"/>
          <w:spacing w:val="1"/>
          <w:w w:val="105"/>
          <w:sz w:val="16"/>
          <w:szCs w:val="16"/>
        </w:rPr>
        <w:t xml:space="preserve"> </w:t>
      </w:r>
      <w:r w:rsidRPr="001858EB">
        <w:rPr>
          <w:rFonts w:ascii="Arial" w:hAnsi="Arial" w:cs="Arial"/>
          <w:w w:val="105"/>
          <w:sz w:val="16"/>
          <w:szCs w:val="16"/>
        </w:rPr>
        <w:t>drogas</w:t>
      </w:r>
      <w:r w:rsidRPr="001858EB">
        <w:rPr>
          <w:rFonts w:ascii="Arial" w:hAnsi="Arial" w:cs="Arial"/>
          <w:spacing w:val="1"/>
          <w:w w:val="105"/>
          <w:sz w:val="16"/>
          <w:szCs w:val="16"/>
        </w:rPr>
        <w:t xml:space="preserve"> </w:t>
      </w:r>
      <w:r w:rsidRPr="001858EB">
        <w:rPr>
          <w:rFonts w:ascii="Arial" w:hAnsi="Arial" w:cs="Arial"/>
          <w:w w:val="105"/>
          <w:sz w:val="16"/>
          <w:szCs w:val="16"/>
        </w:rPr>
        <w:t>y</w:t>
      </w:r>
      <w:r w:rsidRPr="001858EB">
        <w:rPr>
          <w:rFonts w:ascii="Arial" w:hAnsi="Arial" w:cs="Arial"/>
          <w:spacing w:val="1"/>
          <w:w w:val="105"/>
          <w:sz w:val="16"/>
          <w:szCs w:val="16"/>
        </w:rPr>
        <w:t xml:space="preserve"> </w:t>
      </w:r>
      <w:r w:rsidRPr="001858EB">
        <w:rPr>
          <w:rFonts w:ascii="Arial" w:hAnsi="Arial" w:cs="Arial"/>
          <w:w w:val="105"/>
          <w:sz w:val="16"/>
          <w:szCs w:val="16"/>
        </w:rPr>
        <w:t>alcohol</w:t>
      </w:r>
      <w:r w:rsidRPr="001858EB">
        <w:rPr>
          <w:rFonts w:ascii="Arial" w:hAnsi="Arial" w:cs="Arial"/>
          <w:spacing w:val="1"/>
          <w:w w:val="105"/>
          <w:sz w:val="16"/>
          <w:szCs w:val="16"/>
        </w:rPr>
        <w:t xml:space="preserve"> </w:t>
      </w:r>
      <w:r w:rsidRPr="001858EB">
        <w:rPr>
          <w:rFonts w:ascii="Arial" w:hAnsi="Arial" w:cs="Arial"/>
          <w:w w:val="105"/>
          <w:sz w:val="16"/>
          <w:szCs w:val="16"/>
        </w:rPr>
        <w:t>en</w:t>
      </w:r>
      <w:r w:rsidRPr="001858EB">
        <w:rPr>
          <w:rFonts w:ascii="Arial" w:hAnsi="Arial" w:cs="Arial"/>
          <w:spacing w:val="1"/>
          <w:w w:val="105"/>
          <w:sz w:val="16"/>
          <w:szCs w:val="16"/>
        </w:rPr>
        <w:t xml:space="preserve"> </w:t>
      </w:r>
      <w:r w:rsidRPr="001858EB">
        <w:rPr>
          <w:rFonts w:ascii="Arial" w:hAnsi="Arial" w:cs="Arial"/>
          <w:w w:val="105"/>
          <w:sz w:val="16"/>
          <w:szCs w:val="16"/>
        </w:rPr>
        <w:t>el</w:t>
      </w:r>
      <w:r w:rsidRPr="001858EB">
        <w:rPr>
          <w:rFonts w:ascii="Arial" w:hAnsi="Arial" w:cs="Arial"/>
          <w:spacing w:val="1"/>
          <w:w w:val="105"/>
          <w:sz w:val="16"/>
          <w:szCs w:val="16"/>
        </w:rPr>
        <w:t xml:space="preserve"> </w:t>
      </w:r>
      <w:r w:rsidRPr="001858EB">
        <w:rPr>
          <w:rFonts w:ascii="Arial" w:hAnsi="Arial" w:cs="Arial"/>
          <w:w w:val="105"/>
          <w:sz w:val="16"/>
          <w:szCs w:val="16"/>
        </w:rPr>
        <w:t xml:space="preserve">establecimiento”, Reglamento Interno y Manual de Convivencia Escolar </w:t>
      </w:r>
      <w:r w:rsidR="002B0400">
        <w:rPr>
          <w:rFonts w:ascii="Arial" w:hAnsi="Arial" w:cs="Arial"/>
          <w:w w:val="105"/>
          <w:sz w:val="16"/>
          <w:szCs w:val="16"/>
        </w:rPr>
        <w:t>2024</w:t>
      </w:r>
      <w:r w:rsidRPr="001858EB">
        <w:rPr>
          <w:rFonts w:ascii="Arial" w:hAnsi="Arial" w:cs="Arial"/>
          <w:w w:val="105"/>
          <w:sz w:val="16"/>
          <w:szCs w:val="16"/>
        </w:rPr>
        <w:t>.</w:t>
      </w:r>
    </w:p>
  </w:footnote>
  <w:footnote w:id="21">
    <w:p w14:paraId="40D43293" w14:textId="75A5BFE8" w:rsidR="0016113C" w:rsidRPr="001858EB" w:rsidRDefault="0016113C" w:rsidP="001858EB">
      <w:pPr>
        <w:pStyle w:val="Textoindependiente"/>
        <w:tabs>
          <w:tab w:val="left" w:pos="284"/>
        </w:tabs>
        <w:jc w:val="both"/>
        <w:rPr>
          <w:rFonts w:ascii="Arial" w:hAnsi="Arial" w:cs="Arial"/>
          <w:sz w:val="16"/>
          <w:szCs w:val="16"/>
        </w:rPr>
      </w:pPr>
      <w:r w:rsidRPr="001858EB">
        <w:rPr>
          <w:rStyle w:val="Refdenotaalpie"/>
          <w:rFonts w:ascii="Arial" w:hAnsi="Arial" w:cs="Arial"/>
          <w:sz w:val="16"/>
          <w:szCs w:val="16"/>
        </w:rPr>
        <w:t>21</w:t>
      </w:r>
      <w:r w:rsidRPr="001858EB">
        <w:rPr>
          <w:rFonts w:ascii="Arial" w:hAnsi="Arial" w:cs="Arial"/>
          <w:sz w:val="16"/>
          <w:szCs w:val="16"/>
        </w:rPr>
        <w:t xml:space="preserve"> </w:t>
      </w:r>
      <w:r w:rsidRPr="001858EB">
        <w:rPr>
          <w:rFonts w:ascii="Arial" w:hAnsi="Arial" w:cs="Arial"/>
          <w:w w:val="105"/>
          <w:sz w:val="16"/>
          <w:szCs w:val="16"/>
        </w:rPr>
        <w:t>Protocolo</w:t>
      </w:r>
      <w:r w:rsidRPr="001858EB">
        <w:rPr>
          <w:rFonts w:ascii="Arial" w:hAnsi="Arial" w:cs="Arial"/>
          <w:spacing w:val="7"/>
          <w:w w:val="105"/>
          <w:sz w:val="16"/>
          <w:szCs w:val="16"/>
        </w:rPr>
        <w:t xml:space="preserve"> </w:t>
      </w:r>
      <w:r w:rsidRPr="001858EB">
        <w:rPr>
          <w:rFonts w:ascii="Arial" w:hAnsi="Arial" w:cs="Arial"/>
          <w:w w:val="105"/>
          <w:sz w:val="16"/>
          <w:szCs w:val="16"/>
        </w:rPr>
        <w:t xml:space="preserve">de </w:t>
      </w:r>
      <w:r w:rsidRPr="001858EB">
        <w:rPr>
          <w:rFonts w:ascii="Arial" w:hAnsi="Arial" w:cs="Arial"/>
          <w:spacing w:val="5"/>
          <w:w w:val="105"/>
          <w:sz w:val="16"/>
          <w:szCs w:val="16"/>
        </w:rPr>
        <w:t>accidentes</w:t>
      </w:r>
      <w:r w:rsidRPr="001858EB">
        <w:rPr>
          <w:rFonts w:ascii="Arial" w:hAnsi="Arial" w:cs="Arial"/>
          <w:w w:val="105"/>
          <w:sz w:val="16"/>
          <w:szCs w:val="16"/>
        </w:rPr>
        <w:t xml:space="preserve"> </w:t>
      </w:r>
      <w:r w:rsidRPr="001858EB">
        <w:rPr>
          <w:rFonts w:ascii="Arial" w:hAnsi="Arial" w:cs="Arial"/>
          <w:spacing w:val="5"/>
          <w:w w:val="105"/>
          <w:sz w:val="16"/>
          <w:szCs w:val="16"/>
        </w:rPr>
        <w:t>escolares</w:t>
      </w:r>
      <w:r w:rsidRPr="001858EB">
        <w:rPr>
          <w:rFonts w:ascii="Arial" w:hAnsi="Arial" w:cs="Arial"/>
          <w:w w:val="105"/>
          <w:sz w:val="16"/>
          <w:szCs w:val="16"/>
        </w:rPr>
        <w:t xml:space="preserve">, Reglamento </w:t>
      </w:r>
      <w:r w:rsidRPr="001858EB">
        <w:rPr>
          <w:rFonts w:ascii="Arial" w:hAnsi="Arial" w:cs="Arial"/>
          <w:spacing w:val="5"/>
          <w:w w:val="105"/>
          <w:sz w:val="16"/>
          <w:szCs w:val="16"/>
        </w:rPr>
        <w:t>Interno</w:t>
      </w:r>
      <w:r w:rsidRPr="001858EB">
        <w:rPr>
          <w:rFonts w:ascii="Arial" w:hAnsi="Arial" w:cs="Arial"/>
          <w:w w:val="105"/>
          <w:sz w:val="16"/>
          <w:szCs w:val="16"/>
        </w:rPr>
        <w:t xml:space="preserve"> </w:t>
      </w:r>
      <w:r w:rsidRPr="001858EB">
        <w:rPr>
          <w:rFonts w:ascii="Arial" w:hAnsi="Arial" w:cs="Arial"/>
          <w:spacing w:val="5"/>
          <w:w w:val="105"/>
          <w:sz w:val="16"/>
          <w:szCs w:val="16"/>
        </w:rPr>
        <w:t>y</w:t>
      </w:r>
      <w:r w:rsidRPr="001858EB">
        <w:rPr>
          <w:rFonts w:ascii="Arial" w:hAnsi="Arial" w:cs="Arial"/>
          <w:w w:val="105"/>
          <w:sz w:val="16"/>
          <w:szCs w:val="16"/>
        </w:rPr>
        <w:t xml:space="preserve"> </w:t>
      </w:r>
      <w:r w:rsidRPr="001858EB">
        <w:rPr>
          <w:rFonts w:ascii="Arial" w:hAnsi="Arial" w:cs="Arial"/>
          <w:spacing w:val="6"/>
          <w:w w:val="105"/>
          <w:sz w:val="16"/>
          <w:szCs w:val="16"/>
        </w:rPr>
        <w:t>Manual</w:t>
      </w:r>
      <w:r w:rsidRPr="001858EB">
        <w:rPr>
          <w:rFonts w:ascii="Arial" w:hAnsi="Arial" w:cs="Arial"/>
          <w:w w:val="105"/>
          <w:sz w:val="16"/>
          <w:szCs w:val="16"/>
        </w:rPr>
        <w:t xml:space="preserve"> </w:t>
      </w:r>
      <w:r w:rsidRPr="001858EB">
        <w:rPr>
          <w:rFonts w:ascii="Arial" w:hAnsi="Arial" w:cs="Arial"/>
          <w:spacing w:val="5"/>
          <w:w w:val="105"/>
          <w:sz w:val="16"/>
          <w:szCs w:val="16"/>
        </w:rPr>
        <w:t>de</w:t>
      </w:r>
      <w:r w:rsidRPr="001858EB">
        <w:rPr>
          <w:rFonts w:ascii="Arial" w:hAnsi="Arial" w:cs="Arial"/>
          <w:w w:val="105"/>
          <w:sz w:val="16"/>
          <w:szCs w:val="16"/>
        </w:rPr>
        <w:t xml:space="preserve"> Convivencia Escolar</w:t>
      </w:r>
      <w:r w:rsidRPr="001858EB">
        <w:rPr>
          <w:rFonts w:ascii="Arial" w:hAnsi="Arial" w:cs="Arial"/>
          <w:spacing w:val="-1"/>
          <w:w w:val="105"/>
          <w:sz w:val="16"/>
          <w:szCs w:val="16"/>
        </w:rPr>
        <w:t xml:space="preserve"> </w:t>
      </w:r>
      <w:r w:rsidR="002B0400">
        <w:rPr>
          <w:rFonts w:ascii="Arial" w:hAnsi="Arial" w:cs="Arial"/>
          <w:w w:val="105"/>
          <w:sz w:val="16"/>
          <w:szCs w:val="16"/>
        </w:rPr>
        <w:t>2024</w:t>
      </w:r>
      <w:r w:rsidRPr="001858EB">
        <w:rPr>
          <w:rFonts w:ascii="Arial" w:hAnsi="Arial" w:cs="Arial"/>
          <w:w w:val="105"/>
          <w:sz w:val="16"/>
          <w:szCs w:val="16"/>
        </w:rPr>
        <w:t>.</w:t>
      </w:r>
    </w:p>
  </w:footnote>
  <w:footnote w:id="22">
    <w:p w14:paraId="28FB219E" w14:textId="519207F7" w:rsidR="0016113C" w:rsidRPr="001858EB" w:rsidRDefault="0016113C" w:rsidP="001858EB">
      <w:pPr>
        <w:pStyle w:val="Textoindependiente"/>
        <w:tabs>
          <w:tab w:val="left" w:pos="284"/>
        </w:tabs>
        <w:jc w:val="both"/>
        <w:rPr>
          <w:rFonts w:ascii="Arial" w:hAnsi="Arial" w:cs="Arial"/>
          <w:sz w:val="16"/>
          <w:szCs w:val="16"/>
        </w:rPr>
      </w:pPr>
      <w:r w:rsidRPr="001858EB">
        <w:rPr>
          <w:rStyle w:val="Refdenotaalpie"/>
          <w:rFonts w:ascii="Arial" w:hAnsi="Arial" w:cs="Arial"/>
          <w:sz w:val="16"/>
          <w:szCs w:val="16"/>
        </w:rPr>
        <w:t>22</w:t>
      </w:r>
      <w:r w:rsidRPr="001858EB">
        <w:rPr>
          <w:rFonts w:ascii="Arial" w:hAnsi="Arial" w:cs="Arial"/>
          <w:sz w:val="16"/>
          <w:szCs w:val="16"/>
        </w:rPr>
        <w:t xml:space="preserve"> </w:t>
      </w:r>
      <w:r w:rsidRPr="001858EB">
        <w:rPr>
          <w:rFonts w:ascii="Arial" w:hAnsi="Arial" w:cs="Arial"/>
          <w:w w:val="105"/>
          <w:sz w:val="16"/>
          <w:szCs w:val="16"/>
        </w:rPr>
        <w:t>Protocolo</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accidentes</w:t>
      </w:r>
      <w:r w:rsidRPr="001858EB">
        <w:rPr>
          <w:rFonts w:ascii="Arial" w:hAnsi="Arial" w:cs="Arial"/>
          <w:spacing w:val="1"/>
          <w:w w:val="105"/>
          <w:sz w:val="16"/>
          <w:szCs w:val="16"/>
        </w:rPr>
        <w:t xml:space="preserve"> </w:t>
      </w:r>
      <w:r w:rsidRPr="001858EB">
        <w:rPr>
          <w:rFonts w:ascii="Arial" w:hAnsi="Arial" w:cs="Arial"/>
          <w:w w:val="105"/>
          <w:sz w:val="16"/>
          <w:szCs w:val="16"/>
        </w:rPr>
        <w:t>escolares,</w:t>
      </w:r>
      <w:r w:rsidRPr="001858EB">
        <w:rPr>
          <w:rFonts w:ascii="Arial" w:hAnsi="Arial" w:cs="Arial"/>
          <w:spacing w:val="1"/>
          <w:w w:val="105"/>
          <w:sz w:val="16"/>
          <w:szCs w:val="16"/>
        </w:rPr>
        <w:t xml:space="preserve"> </w:t>
      </w:r>
      <w:r w:rsidRPr="001858EB">
        <w:rPr>
          <w:rFonts w:ascii="Arial" w:hAnsi="Arial" w:cs="Arial"/>
          <w:w w:val="105"/>
          <w:sz w:val="16"/>
          <w:szCs w:val="16"/>
        </w:rPr>
        <w:t>Reglamento</w:t>
      </w:r>
      <w:r w:rsidRPr="001858EB">
        <w:rPr>
          <w:rFonts w:ascii="Arial" w:hAnsi="Arial" w:cs="Arial"/>
          <w:spacing w:val="1"/>
          <w:w w:val="105"/>
          <w:sz w:val="16"/>
          <w:szCs w:val="16"/>
        </w:rPr>
        <w:t xml:space="preserve"> </w:t>
      </w:r>
      <w:r w:rsidRPr="001858EB">
        <w:rPr>
          <w:rFonts w:ascii="Arial" w:hAnsi="Arial" w:cs="Arial"/>
          <w:w w:val="105"/>
          <w:sz w:val="16"/>
          <w:szCs w:val="16"/>
        </w:rPr>
        <w:t>Interno</w:t>
      </w:r>
      <w:r w:rsidRPr="001858EB">
        <w:rPr>
          <w:rFonts w:ascii="Arial" w:hAnsi="Arial" w:cs="Arial"/>
          <w:spacing w:val="1"/>
          <w:w w:val="105"/>
          <w:sz w:val="16"/>
          <w:szCs w:val="16"/>
        </w:rPr>
        <w:t xml:space="preserve"> </w:t>
      </w:r>
      <w:r w:rsidRPr="001858EB">
        <w:rPr>
          <w:rFonts w:ascii="Arial" w:hAnsi="Arial" w:cs="Arial"/>
          <w:w w:val="105"/>
          <w:sz w:val="16"/>
          <w:szCs w:val="16"/>
        </w:rPr>
        <w:t>y</w:t>
      </w:r>
      <w:r w:rsidRPr="001858EB">
        <w:rPr>
          <w:rFonts w:ascii="Arial" w:hAnsi="Arial" w:cs="Arial"/>
          <w:spacing w:val="1"/>
          <w:w w:val="105"/>
          <w:sz w:val="16"/>
          <w:szCs w:val="16"/>
        </w:rPr>
        <w:t xml:space="preserve"> </w:t>
      </w:r>
      <w:r w:rsidRPr="001858EB">
        <w:rPr>
          <w:rFonts w:ascii="Arial" w:hAnsi="Arial" w:cs="Arial"/>
          <w:w w:val="105"/>
          <w:sz w:val="16"/>
          <w:szCs w:val="16"/>
        </w:rPr>
        <w:t xml:space="preserve">Manual de Convivencia Escolar </w:t>
      </w:r>
      <w:r w:rsidR="002B0400">
        <w:rPr>
          <w:rFonts w:ascii="Arial" w:hAnsi="Arial" w:cs="Arial"/>
          <w:w w:val="105"/>
          <w:sz w:val="16"/>
          <w:szCs w:val="16"/>
        </w:rPr>
        <w:t>2024</w:t>
      </w:r>
      <w:r w:rsidRPr="001858EB">
        <w:rPr>
          <w:rFonts w:ascii="Arial" w:hAnsi="Arial" w:cs="Arial"/>
          <w:w w:val="105"/>
          <w:sz w:val="16"/>
          <w:szCs w:val="16"/>
        </w:rPr>
        <w:t>.</w:t>
      </w:r>
    </w:p>
  </w:footnote>
  <w:footnote w:id="23">
    <w:p w14:paraId="1F9E8D6E" w14:textId="2C326FF3" w:rsidR="0016113C" w:rsidRPr="001858EB" w:rsidRDefault="0016113C" w:rsidP="001858EB">
      <w:pPr>
        <w:pStyle w:val="Textoindependiente"/>
        <w:tabs>
          <w:tab w:val="left" w:pos="284"/>
        </w:tabs>
        <w:jc w:val="both"/>
        <w:rPr>
          <w:rFonts w:ascii="Arial" w:hAnsi="Arial" w:cs="Arial"/>
          <w:w w:val="105"/>
          <w:sz w:val="16"/>
          <w:szCs w:val="16"/>
        </w:rPr>
      </w:pPr>
      <w:r w:rsidRPr="001858EB">
        <w:rPr>
          <w:rStyle w:val="Refdenotaalpie"/>
          <w:rFonts w:ascii="Arial" w:hAnsi="Arial" w:cs="Arial"/>
          <w:sz w:val="16"/>
          <w:szCs w:val="16"/>
        </w:rPr>
        <w:t>23</w:t>
      </w:r>
      <w:r w:rsidRPr="001858EB">
        <w:rPr>
          <w:rFonts w:ascii="Arial" w:hAnsi="Arial" w:cs="Arial"/>
          <w:sz w:val="16"/>
          <w:szCs w:val="16"/>
        </w:rPr>
        <w:t xml:space="preserve"> </w:t>
      </w:r>
      <w:r w:rsidRPr="001858EB">
        <w:rPr>
          <w:rFonts w:ascii="Arial" w:hAnsi="Arial" w:cs="Arial"/>
          <w:w w:val="105"/>
          <w:sz w:val="16"/>
          <w:szCs w:val="16"/>
        </w:rPr>
        <w:t xml:space="preserve">Sin perjuicio, que en virtud y en los casos que señala la Ley </w:t>
      </w:r>
      <w:proofErr w:type="spellStart"/>
      <w:r w:rsidRPr="001858EB">
        <w:rPr>
          <w:rFonts w:ascii="Arial" w:hAnsi="Arial" w:cs="Arial"/>
          <w:w w:val="105"/>
          <w:sz w:val="16"/>
          <w:szCs w:val="16"/>
        </w:rPr>
        <w:t>Nº</w:t>
      </w:r>
      <w:proofErr w:type="spellEnd"/>
      <w:r w:rsidRPr="001858EB">
        <w:rPr>
          <w:rFonts w:ascii="Arial" w:hAnsi="Arial" w:cs="Arial"/>
          <w:w w:val="105"/>
          <w:sz w:val="16"/>
          <w:szCs w:val="16"/>
        </w:rPr>
        <w:t xml:space="preserve"> 19.650 “Ley de urgencias” se le trasladará al Centro Asistencial más cercano.</w:t>
      </w:r>
    </w:p>
  </w:footnote>
  <w:footnote w:id="24">
    <w:p w14:paraId="57B15E6C" w14:textId="52137AAE" w:rsidR="0016113C" w:rsidRPr="001858EB" w:rsidRDefault="0016113C" w:rsidP="001858EB">
      <w:pPr>
        <w:pStyle w:val="Textoindependiente"/>
        <w:tabs>
          <w:tab w:val="left" w:pos="284"/>
        </w:tabs>
        <w:jc w:val="both"/>
        <w:rPr>
          <w:rFonts w:ascii="Arial" w:hAnsi="Arial" w:cs="Arial"/>
          <w:sz w:val="16"/>
          <w:szCs w:val="16"/>
        </w:rPr>
      </w:pPr>
      <w:r w:rsidRPr="001858EB">
        <w:rPr>
          <w:rStyle w:val="Refdenotaalpie"/>
          <w:rFonts w:ascii="Arial" w:hAnsi="Arial" w:cs="Arial"/>
          <w:sz w:val="16"/>
          <w:szCs w:val="16"/>
        </w:rPr>
        <w:footnoteRef/>
      </w:r>
      <w:r w:rsidRPr="001858EB">
        <w:rPr>
          <w:rFonts w:ascii="Arial" w:hAnsi="Arial" w:cs="Arial"/>
          <w:sz w:val="16"/>
          <w:szCs w:val="16"/>
        </w:rPr>
        <w:t xml:space="preserve"> </w:t>
      </w:r>
      <w:r w:rsidRPr="001858EB">
        <w:rPr>
          <w:rFonts w:ascii="Arial" w:hAnsi="Arial" w:cs="Arial"/>
          <w:w w:val="105"/>
          <w:sz w:val="16"/>
          <w:szCs w:val="16"/>
        </w:rPr>
        <w:t>Párrafo VII,</w:t>
      </w:r>
      <w:r w:rsidRPr="001858EB">
        <w:rPr>
          <w:rFonts w:ascii="Arial" w:hAnsi="Arial" w:cs="Arial"/>
          <w:spacing w:val="-1"/>
          <w:w w:val="105"/>
          <w:sz w:val="16"/>
          <w:szCs w:val="16"/>
        </w:rPr>
        <w:t xml:space="preserve"> </w:t>
      </w:r>
      <w:r w:rsidRPr="001858EB">
        <w:rPr>
          <w:rFonts w:ascii="Arial" w:hAnsi="Arial" w:cs="Arial"/>
          <w:w w:val="105"/>
          <w:sz w:val="16"/>
          <w:szCs w:val="16"/>
        </w:rPr>
        <w:t>Decreto 977,</w:t>
      </w:r>
      <w:r w:rsidRPr="001858EB">
        <w:rPr>
          <w:rFonts w:ascii="Arial" w:hAnsi="Arial" w:cs="Arial"/>
          <w:spacing w:val="-1"/>
          <w:w w:val="105"/>
          <w:sz w:val="16"/>
          <w:szCs w:val="16"/>
        </w:rPr>
        <w:t xml:space="preserve"> </w:t>
      </w:r>
      <w:r w:rsidRPr="001858EB">
        <w:rPr>
          <w:rFonts w:ascii="Arial" w:hAnsi="Arial" w:cs="Arial"/>
          <w:w w:val="105"/>
          <w:sz w:val="16"/>
          <w:szCs w:val="16"/>
        </w:rPr>
        <w:t>Ministerio de</w:t>
      </w:r>
      <w:r w:rsidRPr="001858EB">
        <w:rPr>
          <w:rFonts w:ascii="Arial" w:hAnsi="Arial" w:cs="Arial"/>
          <w:spacing w:val="1"/>
          <w:w w:val="105"/>
          <w:sz w:val="16"/>
          <w:szCs w:val="16"/>
        </w:rPr>
        <w:t xml:space="preserve"> </w:t>
      </w:r>
      <w:r w:rsidRPr="001858EB">
        <w:rPr>
          <w:rFonts w:ascii="Arial" w:hAnsi="Arial" w:cs="Arial"/>
          <w:w w:val="105"/>
          <w:sz w:val="16"/>
          <w:szCs w:val="16"/>
        </w:rPr>
        <w:t>Salud,</w:t>
      </w:r>
      <w:r w:rsidRPr="001858EB">
        <w:rPr>
          <w:rFonts w:ascii="Arial" w:hAnsi="Arial" w:cs="Arial"/>
          <w:spacing w:val="-1"/>
          <w:w w:val="105"/>
          <w:sz w:val="16"/>
          <w:szCs w:val="16"/>
        </w:rPr>
        <w:t xml:space="preserve"> </w:t>
      </w:r>
      <w:r w:rsidRPr="001858EB">
        <w:rPr>
          <w:rFonts w:ascii="Arial" w:hAnsi="Arial" w:cs="Arial"/>
          <w:w w:val="105"/>
          <w:sz w:val="16"/>
          <w:szCs w:val="16"/>
        </w:rPr>
        <w:t>que</w:t>
      </w:r>
      <w:r w:rsidRPr="001858EB">
        <w:rPr>
          <w:rFonts w:ascii="Arial" w:hAnsi="Arial" w:cs="Arial"/>
          <w:spacing w:val="1"/>
          <w:w w:val="105"/>
          <w:sz w:val="16"/>
          <w:szCs w:val="16"/>
        </w:rPr>
        <w:t xml:space="preserve"> </w:t>
      </w:r>
      <w:r w:rsidRPr="001858EB">
        <w:rPr>
          <w:rFonts w:ascii="Arial" w:hAnsi="Arial" w:cs="Arial"/>
          <w:w w:val="105"/>
          <w:sz w:val="16"/>
          <w:szCs w:val="16"/>
        </w:rPr>
        <w:t>aprueba reglamento</w:t>
      </w:r>
      <w:r w:rsidRPr="001858EB">
        <w:rPr>
          <w:rFonts w:ascii="Arial" w:hAnsi="Arial" w:cs="Arial"/>
          <w:spacing w:val="1"/>
          <w:w w:val="105"/>
          <w:sz w:val="16"/>
          <w:szCs w:val="16"/>
        </w:rPr>
        <w:t xml:space="preserve"> </w:t>
      </w:r>
      <w:r w:rsidRPr="001858EB">
        <w:rPr>
          <w:rFonts w:ascii="Arial" w:hAnsi="Arial" w:cs="Arial"/>
          <w:w w:val="105"/>
          <w:sz w:val="16"/>
          <w:szCs w:val="16"/>
        </w:rPr>
        <w:t>sanitario de</w:t>
      </w:r>
      <w:r w:rsidRPr="001858EB">
        <w:rPr>
          <w:rFonts w:ascii="Arial" w:hAnsi="Arial" w:cs="Arial"/>
          <w:spacing w:val="1"/>
          <w:w w:val="105"/>
          <w:sz w:val="16"/>
          <w:szCs w:val="16"/>
        </w:rPr>
        <w:t xml:space="preserve"> </w:t>
      </w:r>
      <w:r w:rsidRPr="001858EB">
        <w:rPr>
          <w:rFonts w:ascii="Arial" w:hAnsi="Arial" w:cs="Arial"/>
          <w:w w:val="105"/>
          <w:sz w:val="16"/>
          <w:szCs w:val="16"/>
        </w:rPr>
        <w:t>los alimentos.</w:t>
      </w:r>
    </w:p>
  </w:footnote>
  <w:footnote w:id="25">
    <w:p w14:paraId="6AF5BC2E" w14:textId="76EBFA31" w:rsidR="0016113C" w:rsidRPr="001858EB" w:rsidRDefault="0016113C" w:rsidP="001858EB">
      <w:pPr>
        <w:pStyle w:val="Textonotapie"/>
        <w:jc w:val="both"/>
        <w:rPr>
          <w:rFonts w:ascii="Arial" w:hAnsi="Arial" w:cs="Arial"/>
          <w:w w:val="105"/>
          <w:sz w:val="16"/>
          <w:szCs w:val="16"/>
        </w:rPr>
      </w:pPr>
      <w:r w:rsidRPr="001858EB">
        <w:rPr>
          <w:rStyle w:val="Refdenotaalpie"/>
          <w:rFonts w:ascii="Arial" w:hAnsi="Arial" w:cs="Arial"/>
          <w:sz w:val="16"/>
          <w:szCs w:val="16"/>
        </w:rPr>
        <w:t>25</w:t>
      </w:r>
      <w:r w:rsidRPr="001858EB">
        <w:rPr>
          <w:rFonts w:ascii="Arial" w:hAnsi="Arial" w:cs="Arial"/>
          <w:sz w:val="16"/>
          <w:szCs w:val="16"/>
        </w:rPr>
        <w:t xml:space="preserve"> </w:t>
      </w:r>
      <w:r w:rsidRPr="001858EB">
        <w:rPr>
          <w:rFonts w:ascii="Arial" w:hAnsi="Arial" w:cs="Arial"/>
          <w:w w:val="105"/>
          <w:sz w:val="16"/>
          <w:szCs w:val="16"/>
        </w:rPr>
        <w:t>En todo lo relativo a este capítulo se remite al Reglamento Interno de evaluación, calificación y promoción</w:t>
      </w:r>
      <w:r w:rsidRPr="001858EB">
        <w:rPr>
          <w:rFonts w:ascii="Arial" w:hAnsi="Arial" w:cs="Arial"/>
          <w:spacing w:val="1"/>
          <w:w w:val="105"/>
          <w:sz w:val="16"/>
          <w:szCs w:val="16"/>
        </w:rPr>
        <w:t xml:space="preserve"> </w:t>
      </w:r>
      <w:r w:rsidRPr="001858EB">
        <w:rPr>
          <w:rFonts w:ascii="Arial" w:hAnsi="Arial" w:cs="Arial"/>
          <w:w w:val="105"/>
          <w:sz w:val="16"/>
          <w:szCs w:val="16"/>
        </w:rPr>
        <w:t>escolar</w:t>
      </w:r>
      <w:r w:rsidRPr="001858EB">
        <w:rPr>
          <w:rFonts w:ascii="Arial" w:hAnsi="Arial" w:cs="Arial"/>
          <w:spacing w:val="1"/>
          <w:w w:val="105"/>
          <w:sz w:val="16"/>
          <w:szCs w:val="16"/>
        </w:rPr>
        <w:t xml:space="preserve"> </w:t>
      </w:r>
      <w:r w:rsidR="002B0400">
        <w:rPr>
          <w:rFonts w:ascii="Arial" w:hAnsi="Arial" w:cs="Arial"/>
          <w:w w:val="105"/>
          <w:sz w:val="16"/>
          <w:szCs w:val="16"/>
        </w:rPr>
        <w:t>2024</w:t>
      </w:r>
      <w:r w:rsidRPr="001858EB">
        <w:rPr>
          <w:rFonts w:ascii="Arial" w:hAnsi="Arial" w:cs="Arial"/>
          <w:w w:val="105"/>
          <w:sz w:val="16"/>
          <w:szCs w:val="16"/>
        </w:rPr>
        <w:t>,</w:t>
      </w:r>
      <w:r w:rsidRPr="001858EB">
        <w:rPr>
          <w:rFonts w:ascii="Arial" w:hAnsi="Arial" w:cs="Arial"/>
          <w:spacing w:val="1"/>
          <w:w w:val="105"/>
          <w:sz w:val="16"/>
          <w:szCs w:val="16"/>
        </w:rPr>
        <w:t xml:space="preserve"> </w:t>
      </w:r>
      <w:r w:rsidRPr="001858EB">
        <w:rPr>
          <w:rFonts w:ascii="Arial" w:hAnsi="Arial" w:cs="Arial"/>
          <w:w w:val="105"/>
          <w:sz w:val="16"/>
          <w:szCs w:val="16"/>
        </w:rPr>
        <w:t>que</w:t>
      </w:r>
      <w:r w:rsidRPr="001858EB">
        <w:rPr>
          <w:rFonts w:ascii="Arial" w:hAnsi="Arial" w:cs="Arial"/>
          <w:spacing w:val="1"/>
          <w:w w:val="105"/>
          <w:sz w:val="16"/>
          <w:szCs w:val="16"/>
        </w:rPr>
        <w:t xml:space="preserve"> </w:t>
      </w:r>
      <w:r w:rsidRPr="001858EB">
        <w:rPr>
          <w:rFonts w:ascii="Arial" w:hAnsi="Arial" w:cs="Arial"/>
          <w:w w:val="105"/>
          <w:sz w:val="16"/>
          <w:szCs w:val="16"/>
        </w:rPr>
        <w:t>establece</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w w:val="105"/>
          <w:sz w:val="16"/>
          <w:szCs w:val="16"/>
        </w:rPr>
        <w:t>procedimientos</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carácter</w:t>
      </w:r>
      <w:r w:rsidRPr="001858EB">
        <w:rPr>
          <w:rFonts w:ascii="Arial" w:hAnsi="Arial" w:cs="Arial"/>
          <w:spacing w:val="1"/>
          <w:w w:val="105"/>
          <w:sz w:val="16"/>
          <w:szCs w:val="16"/>
        </w:rPr>
        <w:t xml:space="preserve"> </w:t>
      </w:r>
      <w:r w:rsidRPr="001858EB">
        <w:rPr>
          <w:rFonts w:ascii="Arial" w:hAnsi="Arial" w:cs="Arial"/>
          <w:w w:val="105"/>
          <w:sz w:val="16"/>
          <w:szCs w:val="16"/>
        </w:rPr>
        <w:t>objetivo</w:t>
      </w:r>
      <w:r w:rsidRPr="001858EB">
        <w:rPr>
          <w:rFonts w:ascii="Arial" w:hAnsi="Arial" w:cs="Arial"/>
          <w:spacing w:val="1"/>
          <w:w w:val="105"/>
          <w:sz w:val="16"/>
          <w:szCs w:val="16"/>
        </w:rPr>
        <w:t xml:space="preserve"> </w:t>
      </w:r>
      <w:r w:rsidRPr="001858EB">
        <w:rPr>
          <w:rFonts w:ascii="Arial" w:hAnsi="Arial" w:cs="Arial"/>
          <w:w w:val="105"/>
          <w:sz w:val="16"/>
          <w:szCs w:val="16"/>
        </w:rPr>
        <w:t>y transparente para la evaluación de logros de aprendizaje de los estudiantes basado en las normas mínimas, establecidas en el Decreto 67/2018.</w:t>
      </w:r>
    </w:p>
  </w:footnote>
  <w:footnote w:id="26">
    <w:p w14:paraId="12DDFF21" w14:textId="33C33983" w:rsidR="0016113C" w:rsidRPr="001858EB" w:rsidRDefault="0016113C" w:rsidP="001858EB">
      <w:pPr>
        <w:pStyle w:val="Textoindependiente"/>
        <w:tabs>
          <w:tab w:val="left" w:pos="284"/>
          <w:tab w:val="left" w:pos="679"/>
        </w:tabs>
        <w:jc w:val="both"/>
        <w:rPr>
          <w:rFonts w:ascii="Arial" w:hAnsi="Arial" w:cs="Arial"/>
          <w:w w:val="105"/>
          <w:sz w:val="16"/>
          <w:szCs w:val="16"/>
        </w:rPr>
      </w:pPr>
      <w:r w:rsidRPr="001858EB">
        <w:rPr>
          <w:rStyle w:val="Refdenotaalpie"/>
          <w:rFonts w:ascii="Arial" w:hAnsi="Arial" w:cs="Arial"/>
          <w:sz w:val="16"/>
          <w:szCs w:val="16"/>
        </w:rPr>
        <w:t>26</w:t>
      </w:r>
      <w:r w:rsidRPr="001858EB">
        <w:rPr>
          <w:rFonts w:ascii="Arial" w:hAnsi="Arial" w:cs="Arial"/>
          <w:sz w:val="16"/>
          <w:szCs w:val="16"/>
        </w:rPr>
        <w:t xml:space="preserve"> </w:t>
      </w:r>
      <w:r w:rsidRPr="001858EB">
        <w:rPr>
          <w:rFonts w:ascii="Arial" w:hAnsi="Arial" w:cs="Arial"/>
          <w:w w:val="105"/>
          <w:sz w:val="16"/>
          <w:szCs w:val="16"/>
        </w:rPr>
        <w:t>Circular</w:t>
      </w:r>
      <w:r w:rsidRPr="001858EB">
        <w:rPr>
          <w:rFonts w:ascii="Arial" w:hAnsi="Arial" w:cs="Arial"/>
          <w:spacing w:val="38"/>
          <w:w w:val="105"/>
          <w:sz w:val="16"/>
          <w:szCs w:val="16"/>
        </w:rPr>
        <w:t xml:space="preserve"> </w:t>
      </w:r>
      <w:r w:rsidRPr="001858EB">
        <w:rPr>
          <w:rFonts w:ascii="Arial" w:hAnsi="Arial" w:cs="Arial"/>
          <w:w w:val="105"/>
          <w:sz w:val="16"/>
          <w:szCs w:val="16"/>
        </w:rPr>
        <w:t>de</w:t>
      </w:r>
      <w:r w:rsidRPr="001858EB">
        <w:rPr>
          <w:rFonts w:ascii="Arial" w:hAnsi="Arial" w:cs="Arial"/>
          <w:spacing w:val="38"/>
          <w:w w:val="105"/>
          <w:sz w:val="16"/>
          <w:szCs w:val="16"/>
        </w:rPr>
        <w:t xml:space="preserve"> </w:t>
      </w:r>
      <w:r w:rsidRPr="001858EB">
        <w:rPr>
          <w:rFonts w:ascii="Arial" w:hAnsi="Arial" w:cs="Arial"/>
          <w:w w:val="105"/>
          <w:sz w:val="16"/>
          <w:szCs w:val="16"/>
        </w:rPr>
        <w:t>Alumnas</w:t>
      </w:r>
      <w:r w:rsidRPr="001858EB">
        <w:rPr>
          <w:rFonts w:ascii="Arial" w:hAnsi="Arial" w:cs="Arial"/>
          <w:spacing w:val="38"/>
          <w:w w:val="105"/>
          <w:sz w:val="16"/>
          <w:szCs w:val="16"/>
        </w:rPr>
        <w:t xml:space="preserve"> </w:t>
      </w:r>
      <w:r w:rsidRPr="001858EB">
        <w:rPr>
          <w:rFonts w:ascii="Arial" w:hAnsi="Arial" w:cs="Arial"/>
          <w:w w:val="105"/>
          <w:sz w:val="16"/>
          <w:szCs w:val="16"/>
        </w:rPr>
        <w:t>embarazadas,</w:t>
      </w:r>
      <w:r w:rsidRPr="001858EB">
        <w:rPr>
          <w:rFonts w:ascii="Arial" w:hAnsi="Arial" w:cs="Arial"/>
          <w:spacing w:val="38"/>
          <w:w w:val="105"/>
          <w:sz w:val="16"/>
          <w:szCs w:val="16"/>
        </w:rPr>
        <w:t xml:space="preserve"> </w:t>
      </w:r>
      <w:r w:rsidRPr="001858EB">
        <w:rPr>
          <w:rFonts w:ascii="Arial" w:hAnsi="Arial" w:cs="Arial"/>
          <w:w w:val="105"/>
          <w:sz w:val="16"/>
          <w:szCs w:val="16"/>
        </w:rPr>
        <w:t>madres</w:t>
      </w:r>
      <w:r w:rsidRPr="001858EB">
        <w:rPr>
          <w:rFonts w:ascii="Arial" w:hAnsi="Arial" w:cs="Arial"/>
          <w:spacing w:val="38"/>
          <w:w w:val="105"/>
          <w:sz w:val="16"/>
          <w:szCs w:val="16"/>
        </w:rPr>
        <w:t xml:space="preserve"> </w:t>
      </w:r>
      <w:r w:rsidRPr="001858EB">
        <w:rPr>
          <w:rFonts w:ascii="Arial" w:hAnsi="Arial" w:cs="Arial"/>
          <w:w w:val="105"/>
          <w:sz w:val="16"/>
          <w:szCs w:val="16"/>
        </w:rPr>
        <w:t>y</w:t>
      </w:r>
      <w:r w:rsidRPr="001858EB">
        <w:rPr>
          <w:rFonts w:ascii="Arial" w:hAnsi="Arial" w:cs="Arial"/>
          <w:spacing w:val="38"/>
          <w:w w:val="105"/>
          <w:sz w:val="16"/>
          <w:szCs w:val="16"/>
        </w:rPr>
        <w:t xml:space="preserve"> </w:t>
      </w:r>
      <w:r w:rsidRPr="001858EB">
        <w:rPr>
          <w:rFonts w:ascii="Arial" w:hAnsi="Arial" w:cs="Arial"/>
          <w:w w:val="105"/>
          <w:sz w:val="16"/>
          <w:szCs w:val="16"/>
        </w:rPr>
        <w:t>padres</w:t>
      </w:r>
      <w:r w:rsidRPr="001858EB">
        <w:rPr>
          <w:rFonts w:ascii="Arial" w:hAnsi="Arial" w:cs="Arial"/>
          <w:spacing w:val="38"/>
          <w:w w:val="105"/>
          <w:sz w:val="16"/>
          <w:szCs w:val="16"/>
        </w:rPr>
        <w:t xml:space="preserve"> </w:t>
      </w:r>
      <w:r w:rsidRPr="001858EB">
        <w:rPr>
          <w:rFonts w:ascii="Arial" w:hAnsi="Arial" w:cs="Arial"/>
          <w:w w:val="105"/>
          <w:sz w:val="16"/>
          <w:szCs w:val="16"/>
        </w:rPr>
        <w:t>estudiantes</w:t>
      </w:r>
      <w:r w:rsidRPr="001858EB">
        <w:rPr>
          <w:rFonts w:ascii="Arial" w:hAnsi="Arial" w:cs="Arial"/>
          <w:spacing w:val="38"/>
          <w:w w:val="105"/>
          <w:sz w:val="16"/>
          <w:szCs w:val="16"/>
        </w:rPr>
        <w:t xml:space="preserve"> </w:t>
      </w:r>
      <w:r w:rsidRPr="001858EB">
        <w:rPr>
          <w:rFonts w:ascii="Arial" w:hAnsi="Arial" w:cs="Arial"/>
          <w:w w:val="105"/>
          <w:sz w:val="16"/>
          <w:szCs w:val="16"/>
        </w:rPr>
        <w:t>del</w:t>
      </w:r>
      <w:r w:rsidRPr="001858EB">
        <w:rPr>
          <w:rFonts w:ascii="Arial" w:hAnsi="Arial" w:cs="Arial"/>
          <w:spacing w:val="38"/>
          <w:w w:val="105"/>
          <w:sz w:val="16"/>
          <w:szCs w:val="16"/>
        </w:rPr>
        <w:t xml:space="preserve"> </w:t>
      </w:r>
      <w:r w:rsidRPr="001858EB">
        <w:rPr>
          <w:rFonts w:ascii="Arial" w:hAnsi="Arial" w:cs="Arial"/>
          <w:w w:val="105"/>
          <w:sz w:val="16"/>
          <w:szCs w:val="16"/>
        </w:rPr>
        <w:t>año</w:t>
      </w:r>
      <w:r w:rsidRPr="001858EB">
        <w:rPr>
          <w:rFonts w:ascii="Arial" w:hAnsi="Arial" w:cs="Arial"/>
          <w:spacing w:val="38"/>
          <w:w w:val="105"/>
          <w:sz w:val="16"/>
          <w:szCs w:val="16"/>
        </w:rPr>
        <w:t xml:space="preserve"> </w:t>
      </w:r>
      <w:r w:rsidRPr="001858EB">
        <w:rPr>
          <w:rFonts w:ascii="Arial" w:hAnsi="Arial" w:cs="Arial"/>
          <w:w w:val="105"/>
          <w:sz w:val="16"/>
          <w:szCs w:val="16"/>
        </w:rPr>
        <w:t>2018,</w:t>
      </w:r>
      <w:r w:rsidRPr="001858EB">
        <w:rPr>
          <w:rFonts w:ascii="Arial" w:hAnsi="Arial" w:cs="Arial"/>
          <w:spacing w:val="38"/>
          <w:w w:val="105"/>
          <w:sz w:val="16"/>
          <w:szCs w:val="16"/>
        </w:rPr>
        <w:t xml:space="preserve"> </w:t>
      </w:r>
      <w:r w:rsidRPr="001858EB">
        <w:rPr>
          <w:rFonts w:ascii="Arial" w:hAnsi="Arial" w:cs="Arial"/>
          <w:w w:val="105"/>
          <w:sz w:val="16"/>
          <w:szCs w:val="16"/>
        </w:rPr>
        <w:t>emitida por la Superintendencia de Educación.</w:t>
      </w:r>
    </w:p>
  </w:footnote>
  <w:footnote w:id="27">
    <w:p w14:paraId="0D2852A1" w14:textId="10D09757" w:rsidR="0016113C" w:rsidRPr="001858EB" w:rsidRDefault="0016113C" w:rsidP="001858EB">
      <w:pPr>
        <w:pStyle w:val="Textoindependiente"/>
        <w:tabs>
          <w:tab w:val="left" w:pos="284"/>
          <w:tab w:val="left" w:pos="632"/>
        </w:tabs>
        <w:jc w:val="both"/>
        <w:rPr>
          <w:rFonts w:ascii="Arial" w:hAnsi="Arial" w:cs="Arial"/>
          <w:sz w:val="16"/>
          <w:szCs w:val="16"/>
        </w:rPr>
      </w:pPr>
      <w:r w:rsidRPr="001858EB">
        <w:rPr>
          <w:rStyle w:val="Refdenotaalpie"/>
          <w:rFonts w:ascii="Arial" w:hAnsi="Arial" w:cs="Arial"/>
          <w:sz w:val="16"/>
          <w:szCs w:val="16"/>
        </w:rPr>
        <w:t>27</w:t>
      </w:r>
      <w:r w:rsidRPr="001858EB">
        <w:rPr>
          <w:rFonts w:ascii="Arial" w:hAnsi="Arial" w:cs="Arial"/>
          <w:sz w:val="16"/>
          <w:szCs w:val="16"/>
        </w:rPr>
        <w:t xml:space="preserve"> </w:t>
      </w:r>
      <w:r w:rsidRPr="001858EB">
        <w:rPr>
          <w:rFonts w:ascii="Arial" w:hAnsi="Arial" w:cs="Arial"/>
          <w:w w:val="105"/>
          <w:sz w:val="16"/>
          <w:szCs w:val="16"/>
        </w:rPr>
        <w:t>Protocolo</w:t>
      </w:r>
      <w:r w:rsidRPr="001858EB">
        <w:rPr>
          <w:rFonts w:ascii="Arial" w:hAnsi="Arial" w:cs="Arial"/>
          <w:spacing w:val="39"/>
          <w:w w:val="105"/>
          <w:sz w:val="16"/>
          <w:szCs w:val="16"/>
        </w:rPr>
        <w:t xml:space="preserve"> </w:t>
      </w:r>
      <w:r w:rsidRPr="001858EB">
        <w:rPr>
          <w:rFonts w:ascii="Arial" w:hAnsi="Arial" w:cs="Arial"/>
          <w:w w:val="105"/>
          <w:sz w:val="16"/>
          <w:szCs w:val="16"/>
        </w:rPr>
        <w:t>“De</w:t>
      </w:r>
      <w:r w:rsidRPr="001858EB">
        <w:rPr>
          <w:rFonts w:ascii="Arial" w:hAnsi="Arial" w:cs="Arial"/>
          <w:spacing w:val="40"/>
          <w:w w:val="105"/>
          <w:sz w:val="16"/>
          <w:szCs w:val="16"/>
        </w:rPr>
        <w:t xml:space="preserve"> </w:t>
      </w:r>
      <w:r w:rsidRPr="001858EB">
        <w:rPr>
          <w:rFonts w:ascii="Arial" w:hAnsi="Arial" w:cs="Arial"/>
          <w:w w:val="105"/>
          <w:sz w:val="16"/>
          <w:szCs w:val="16"/>
        </w:rPr>
        <w:t>retención</w:t>
      </w:r>
      <w:r w:rsidRPr="001858EB">
        <w:rPr>
          <w:rFonts w:ascii="Arial" w:hAnsi="Arial" w:cs="Arial"/>
          <w:spacing w:val="39"/>
          <w:w w:val="105"/>
          <w:sz w:val="16"/>
          <w:szCs w:val="16"/>
        </w:rPr>
        <w:t xml:space="preserve"> </w:t>
      </w:r>
      <w:r w:rsidRPr="001858EB">
        <w:rPr>
          <w:rFonts w:ascii="Arial" w:hAnsi="Arial" w:cs="Arial"/>
          <w:w w:val="105"/>
          <w:sz w:val="16"/>
          <w:szCs w:val="16"/>
        </w:rPr>
        <w:t>y</w:t>
      </w:r>
      <w:r w:rsidRPr="001858EB">
        <w:rPr>
          <w:rFonts w:ascii="Arial" w:hAnsi="Arial" w:cs="Arial"/>
          <w:spacing w:val="40"/>
          <w:w w:val="105"/>
          <w:sz w:val="16"/>
          <w:szCs w:val="16"/>
        </w:rPr>
        <w:t xml:space="preserve"> </w:t>
      </w:r>
      <w:r w:rsidRPr="001858EB">
        <w:rPr>
          <w:rFonts w:ascii="Arial" w:hAnsi="Arial" w:cs="Arial"/>
          <w:w w:val="105"/>
          <w:sz w:val="16"/>
          <w:szCs w:val="16"/>
        </w:rPr>
        <w:t>apoyo</w:t>
      </w:r>
      <w:r w:rsidRPr="001858EB">
        <w:rPr>
          <w:rFonts w:ascii="Arial" w:hAnsi="Arial" w:cs="Arial"/>
          <w:spacing w:val="39"/>
          <w:w w:val="105"/>
          <w:sz w:val="16"/>
          <w:szCs w:val="16"/>
        </w:rPr>
        <w:t xml:space="preserve"> </w:t>
      </w:r>
      <w:r w:rsidRPr="001858EB">
        <w:rPr>
          <w:rFonts w:ascii="Arial" w:hAnsi="Arial" w:cs="Arial"/>
          <w:w w:val="105"/>
          <w:sz w:val="16"/>
          <w:szCs w:val="16"/>
        </w:rPr>
        <w:t>a</w:t>
      </w:r>
      <w:r w:rsidRPr="001858EB">
        <w:rPr>
          <w:rFonts w:ascii="Arial" w:hAnsi="Arial" w:cs="Arial"/>
          <w:spacing w:val="40"/>
          <w:w w:val="105"/>
          <w:sz w:val="16"/>
          <w:szCs w:val="16"/>
        </w:rPr>
        <w:t xml:space="preserve"> </w:t>
      </w:r>
      <w:r w:rsidRPr="001858EB">
        <w:rPr>
          <w:rFonts w:ascii="Arial" w:hAnsi="Arial" w:cs="Arial"/>
          <w:w w:val="105"/>
          <w:sz w:val="16"/>
          <w:szCs w:val="16"/>
        </w:rPr>
        <w:t>estudiantes</w:t>
      </w:r>
      <w:r w:rsidRPr="001858EB">
        <w:rPr>
          <w:rFonts w:ascii="Arial" w:hAnsi="Arial" w:cs="Arial"/>
          <w:spacing w:val="39"/>
          <w:w w:val="105"/>
          <w:sz w:val="16"/>
          <w:szCs w:val="16"/>
        </w:rPr>
        <w:t xml:space="preserve"> </w:t>
      </w:r>
      <w:r w:rsidRPr="001858EB">
        <w:rPr>
          <w:rFonts w:ascii="Arial" w:hAnsi="Arial" w:cs="Arial"/>
          <w:w w:val="105"/>
          <w:sz w:val="16"/>
          <w:szCs w:val="16"/>
        </w:rPr>
        <w:t>padres,</w:t>
      </w:r>
      <w:r w:rsidRPr="001858EB">
        <w:rPr>
          <w:rFonts w:ascii="Arial" w:hAnsi="Arial" w:cs="Arial"/>
          <w:spacing w:val="40"/>
          <w:w w:val="105"/>
          <w:sz w:val="16"/>
          <w:szCs w:val="16"/>
        </w:rPr>
        <w:t xml:space="preserve"> </w:t>
      </w:r>
      <w:r w:rsidRPr="001858EB">
        <w:rPr>
          <w:rFonts w:ascii="Arial" w:hAnsi="Arial" w:cs="Arial"/>
          <w:w w:val="105"/>
          <w:sz w:val="16"/>
          <w:szCs w:val="16"/>
        </w:rPr>
        <w:t>madres</w:t>
      </w:r>
      <w:r w:rsidRPr="001858EB">
        <w:rPr>
          <w:rFonts w:ascii="Arial" w:hAnsi="Arial" w:cs="Arial"/>
          <w:spacing w:val="40"/>
          <w:w w:val="105"/>
          <w:sz w:val="16"/>
          <w:szCs w:val="16"/>
        </w:rPr>
        <w:t xml:space="preserve"> </w:t>
      </w:r>
      <w:r w:rsidRPr="001858EB">
        <w:rPr>
          <w:rFonts w:ascii="Arial" w:hAnsi="Arial" w:cs="Arial"/>
          <w:w w:val="105"/>
          <w:sz w:val="16"/>
          <w:szCs w:val="16"/>
        </w:rPr>
        <w:t>y</w:t>
      </w:r>
      <w:r w:rsidRPr="001858EB">
        <w:rPr>
          <w:rFonts w:ascii="Arial" w:hAnsi="Arial" w:cs="Arial"/>
          <w:spacing w:val="39"/>
          <w:w w:val="105"/>
          <w:sz w:val="16"/>
          <w:szCs w:val="16"/>
        </w:rPr>
        <w:t xml:space="preserve"> </w:t>
      </w:r>
      <w:r w:rsidRPr="001858EB">
        <w:rPr>
          <w:rFonts w:ascii="Arial" w:hAnsi="Arial" w:cs="Arial"/>
          <w:w w:val="105"/>
          <w:sz w:val="16"/>
          <w:szCs w:val="16"/>
        </w:rPr>
        <w:t>embarazadas”,</w:t>
      </w:r>
      <w:r w:rsidRPr="001858EB">
        <w:rPr>
          <w:rFonts w:ascii="Arial" w:hAnsi="Arial" w:cs="Arial"/>
          <w:spacing w:val="40"/>
          <w:w w:val="105"/>
          <w:sz w:val="16"/>
          <w:szCs w:val="16"/>
        </w:rPr>
        <w:t xml:space="preserve"> </w:t>
      </w:r>
      <w:r w:rsidRPr="001858EB">
        <w:rPr>
          <w:rFonts w:ascii="Arial" w:hAnsi="Arial" w:cs="Arial"/>
          <w:w w:val="105"/>
          <w:sz w:val="16"/>
          <w:szCs w:val="16"/>
        </w:rPr>
        <w:t xml:space="preserve">Reglamento Interno y Manual de Convivencia Escolar </w:t>
      </w:r>
      <w:r w:rsidR="002B0400">
        <w:rPr>
          <w:rFonts w:ascii="Arial" w:hAnsi="Arial" w:cs="Arial"/>
          <w:w w:val="105"/>
          <w:sz w:val="16"/>
          <w:szCs w:val="16"/>
        </w:rPr>
        <w:t>2024</w:t>
      </w:r>
      <w:r w:rsidRPr="001858EB">
        <w:rPr>
          <w:rFonts w:ascii="Arial" w:hAnsi="Arial" w:cs="Arial"/>
          <w:w w:val="105"/>
          <w:sz w:val="16"/>
          <w:szCs w:val="16"/>
        </w:rPr>
        <w:t>.</w:t>
      </w:r>
    </w:p>
  </w:footnote>
  <w:footnote w:id="28">
    <w:p w14:paraId="3DEF2D6D" w14:textId="2EEF9825"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28</w:t>
      </w:r>
      <w:r w:rsidRPr="001858EB">
        <w:rPr>
          <w:rFonts w:ascii="Arial" w:hAnsi="Arial" w:cs="Arial"/>
          <w:sz w:val="16"/>
          <w:szCs w:val="16"/>
        </w:rPr>
        <w:t xml:space="preserve"> </w:t>
      </w:r>
      <w:r w:rsidRPr="001858EB">
        <w:rPr>
          <w:rFonts w:ascii="Arial" w:hAnsi="Arial" w:cs="Arial"/>
          <w:w w:val="105"/>
          <w:sz w:val="16"/>
          <w:szCs w:val="16"/>
        </w:rPr>
        <w:t>Requerimiento de la</w:t>
      </w:r>
      <w:r w:rsidRPr="001858EB">
        <w:rPr>
          <w:rFonts w:ascii="Arial" w:hAnsi="Arial" w:cs="Arial"/>
          <w:spacing w:val="1"/>
          <w:w w:val="105"/>
          <w:sz w:val="16"/>
          <w:szCs w:val="16"/>
        </w:rPr>
        <w:t xml:space="preserve"> </w:t>
      </w:r>
      <w:r w:rsidRPr="001858EB">
        <w:rPr>
          <w:rFonts w:ascii="Arial" w:hAnsi="Arial" w:cs="Arial"/>
          <w:w w:val="105"/>
          <w:sz w:val="16"/>
          <w:szCs w:val="16"/>
        </w:rPr>
        <w:t>Superintendencia</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 xml:space="preserve">Educación </w:t>
      </w:r>
      <w:r w:rsidRPr="001858EB">
        <w:rPr>
          <w:rFonts w:ascii="Arial" w:hAnsi="Arial" w:cs="Arial"/>
          <w:color w:val="222222"/>
          <w:w w:val="105"/>
          <w:sz w:val="16"/>
          <w:szCs w:val="16"/>
        </w:rPr>
        <w:t>Nro.</w:t>
      </w:r>
      <w:r w:rsidRPr="001858EB">
        <w:rPr>
          <w:rFonts w:ascii="Arial" w:hAnsi="Arial" w:cs="Arial"/>
          <w:color w:val="222222"/>
          <w:spacing w:val="2"/>
          <w:w w:val="105"/>
          <w:sz w:val="16"/>
          <w:szCs w:val="16"/>
        </w:rPr>
        <w:t xml:space="preserve"> </w:t>
      </w:r>
      <w:r w:rsidRPr="001858EB">
        <w:rPr>
          <w:rFonts w:ascii="Arial" w:hAnsi="Arial" w:cs="Arial"/>
          <w:color w:val="222222"/>
          <w:w w:val="105"/>
          <w:sz w:val="16"/>
          <w:szCs w:val="16"/>
        </w:rPr>
        <w:t>2020-0218-1124-FLJRJI.</w:t>
      </w:r>
    </w:p>
  </w:footnote>
  <w:footnote w:id="29">
    <w:p w14:paraId="4C77C626" w14:textId="244B71B0"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29</w:t>
      </w:r>
      <w:r w:rsidRPr="001858EB">
        <w:rPr>
          <w:rFonts w:ascii="Arial" w:hAnsi="Arial" w:cs="Arial"/>
          <w:sz w:val="16"/>
          <w:szCs w:val="16"/>
        </w:rPr>
        <w:t xml:space="preserve"> </w:t>
      </w:r>
      <w:r w:rsidRPr="001858EB">
        <w:rPr>
          <w:rFonts w:ascii="Arial" w:hAnsi="Arial" w:cs="Arial"/>
          <w:w w:val="105"/>
          <w:sz w:val="16"/>
          <w:szCs w:val="16"/>
        </w:rPr>
        <w:t>Capítulo</w:t>
      </w:r>
      <w:r w:rsidRPr="001858EB">
        <w:rPr>
          <w:rFonts w:ascii="Arial" w:hAnsi="Arial" w:cs="Arial"/>
          <w:spacing w:val="1"/>
          <w:w w:val="105"/>
          <w:sz w:val="16"/>
          <w:szCs w:val="16"/>
        </w:rPr>
        <w:t xml:space="preserve"> </w:t>
      </w:r>
      <w:r w:rsidRPr="001858EB">
        <w:rPr>
          <w:rFonts w:ascii="Arial" w:hAnsi="Arial" w:cs="Arial"/>
          <w:w w:val="105"/>
          <w:sz w:val="16"/>
          <w:szCs w:val="16"/>
        </w:rPr>
        <w:t>VII</w:t>
      </w:r>
      <w:r w:rsidRPr="001858EB">
        <w:rPr>
          <w:rFonts w:ascii="Arial" w:hAnsi="Arial" w:cs="Arial"/>
          <w:spacing w:val="-1"/>
          <w:w w:val="105"/>
          <w:sz w:val="16"/>
          <w:szCs w:val="16"/>
        </w:rPr>
        <w:t xml:space="preserve"> </w:t>
      </w:r>
      <w:r w:rsidRPr="001858EB">
        <w:rPr>
          <w:rFonts w:ascii="Arial" w:hAnsi="Arial" w:cs="Arial"/>
          <w:w w:val="105"/>
          <w:sz w:val="16"/>
          <w:szCs w:val="16"/>
        </w:rPr>
        <w:t>del</w:t>
      </w:r>
      <w:r w:rsidRPr="001858EB">
        <w:rPr>
          <w:rFonts w:ascii="Arial" w:hAnsi="Arial" w:cs="Arial"/>
          <w:spacing w:val="-1"/>
          <w:w w:val="105"/>
          <w:sz w:val="16"/>
          <w:szCs w:val="16"/>
        </w:rPr>
        <w:t xml:space="preserve"> </w:t>
      </w:r>
      <w:r w:rsidRPr="001858EB">
        <w:rPr>
          <w:rFonts w:ascii="Arial" w:hAnsi="Arial" w:cs="Arial"/>
          <w:w w:val="105"/>
          <w:sz w:val="16"/>
          <w:szCs w:val="16"/>
        </w:rPr>
        <w:t>Reglamento</w:t>
      </w:r>
      <w:r w:rsidRPr="001858EB">
        <w:rPr>
          <w:rFonts w:ascii="Arial" w:hAnsi="Arial" w:cs="Arial"/>
          <w:spacing w:val="1"/>
          <w:w w:val="105"/>
          <w:sz w:val="16"/>
          <w:szCs w:val="16"/>
        </w:rPr>
        <w:t xml:space="preserve"> </w:t>
      </w:r>
      <w:r w:rsidRPr="001858EB">
        <w:rPr>
          <w:rFonts w:ascii="Arial" w:hAnsi="Arial" w:cs="Arial"/>
          <w:w w:val="105"/>
          <w:sz w:val="16"/>
          <w:szCs w:val="16"/>
        </w:rPr>
        <w:t>Interno y Manual</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Convivencia</w:t>
      </w:r>
      <w:r w:rsidRPr="001858EB">
        <w:rPr>
          <w:rFonts w:ascii="Arial" w:hAnsi="Arial" w:cs="Arial"/>
          <w:spacing w:val="1"/>
          <w:w w:val="105"/>
          <w:sz w:val="16"/>
          <w:szCs w:val="16"/>
        </w:rPr>
        <w:t xml:space="preserve"> </w:t>
      </w:r>
      <w:r w:rsidRPr="001858EB">
        <w:rPr>
          <w:rFonts w:ascii="Arial" w:hAnsi="Arial" w:cs="Arial"/>
          <w:w w:val="105"/>
          <w:sz w:val="16"/>
          <w:szCs w:val="16"/>
        </w:rPr>
        <w:t xml:space="preserve">Escolar </w:t>
      </w:r>
      <w:r w:rsidR="002B0400">
        <w:rPr>
          <w:rFonts w:ascii="Arial" w:hAnsi="Arial" w:cs="Arial"/>
          <w:w w:val="105"/>
          <w:sz w:val="16"/>
          <w:szCs w:val="16"/>
        </w:rPr>
        <w:t>2024</w:t>
      </w:r>
      <w:r w:rsidRPr="001858EB">
        <w:rPr>
          <w:rFonts w:ascii="Arial" w:hAnsi="Arial" w:cs="Arial"/>
          <w:w w:val="105"/>
          <w:sz w:val="16"/>
          <w:szCs w:val="16"/>
        </w:rPr>
        <w:t>.</w:t>
      </w:r>
    </w:p>
  </w:footnote>
  <w:footnote w:id="30">
    <w:p w14:paraId="3E37319E" w14:textId="48055A72"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30</w:t>
      </w:r>
      <w:r w:rsidRPr="001858EB">
        <w:rPr>
          <w:rFonts w:ascii="Arial" w:hAnsi="Arial" w:cs="Arial"/>
          <w:sz w:val="16"/>
          <w:szCs w:val="16"/>
        </w:rPr>
        <w:t xml:space="preserve"> Reglamento Interno y Manual de Convivencia Escolar </w:t>
      </w:r>
      <w:r w:rsidR="002B0400">
        <w:rPr>
          <w:rFonts w:ascii="Arial" w:hAnsi="Arial" w:cs="Arial"/>
          <w:sz w:val="16"/>
          <w:szCs w:val="16"/>
        </w:rPr>
        <w:t>2024</w:t>
      </w:r>
      <w:r w:rsidRPr="001858EB">
        <w:rPr>
          <w:rFonts w:ascii="Arial" w:hAnsi="Arial" w:cs="Arial"/>
          <w:sz w:val="16"/>
          <w:szCs w:val="16"/>
        </w:rPr>
        <w:t>.</w:t>
      </w:r>
    </w:p>
  </w:footnote>
  <w:footnote w:id="31">
    <w:p w14:paraId="73732CB8" w14:textId="67576A9B"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31</w:t>
      </w:r>
      <w:r w:rsidRPr="001858EB">
        <w:rPr>
          <w:rFonts w:ascii="Arial" w:hAnsi="Arial" w:cs="Arial"/>
          <w:sz w:val="16"/>
          <w:szCs w:val="16"/>
        </w:rPr>
        <w:t xml:space="preserve"> Ley 21.128 “Aula Segura”.</w:t>
      </w:r>
    </w:p>
  </w:footnote>
  <w:footnote w:id="32">
    <w:p w14:paraId="70A1019D" w14:textId="09DCE5E5"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32</w:t>
      </w:r>
      <w:r w:rsidRPr="001858EB">
        <w:rPr>
          <w:rFonts w:ascii="Arial" w:hAnsi="Arial" w:cs="Arial"/>
          <w:sz w:val="16"/>
          <w:szCs w:val="16"/>
        </w:rPr>
        <w:t xml:space="preserve"> Reglamento de evaluación, calificación y promoción </w:t>
      </w:r>
      <w:r w:rsidR="002B0400">
        <w:rPr>
          <w:rFonts w:ascii="Arial" w:hAnsi="Arial" w:cs="Arial"/>
          <w:sz w:val="16"/>
          <w:szCs w:val="16"/>
        </w:rPr>
        <w:t>2024</w:t>
      </w:r>
      <w:r w:rsidRPr="001858EB">
        <w:rPr>
          <w:rFonts w:ascii="Arial" w:hAnsi="Arial" w:cs="Arial"/>
          <w:sz w:val="16"/>
          <w:szCs w:val="16"/>
        </w:rPr>
        <w:t>.</w:t>
      </w:r>
    </w:p>
  </w:footnote>
  <w:footnote w:id="33">
    <w:p w14:paraId="0339EBDD" w14:textId="54EDE653"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33</w:t>
      </w:r>
      <w:r w:rsidRPr="001858EB">
        <w:rPr>
          <w:rFonts w:ascii="Arial" w:hAnsi="Arial" w:cs="Arial"/>
          <w:sz w:val="16"/>
          <w:szCs w:val="16"/>
        </w:rPr>
        <w:t xml:space="preserve"> Ofensa grave que sufre el honor o la dignidad de una persona.</w:t>
      </w:r>
    </w:p>
  </w:footnote>
  <w:footnote w:id="34">
    <w:p w14:paraId="1D495635" w14:textId="25CF21B9"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34</w:t>
      </w:r>
      <w:r w:rsidRPr="001858EB">
        <w:rPr>
          <w:rFonts w:ascii="Arial" w:hAnsi="Arial" w:cs="Arial"/>
          <w:sz w:val="16"/>
          <w:szCs w:val="16"/>
        </w:rPr>
        <w:t xml:space="preserve"> </w:t>
      </w:r>
      <w:r w:rsidRPr="001858EB">
        <w:rPr>
          <w:rFonts w:ascii="Arial" w:hAnsi="Arial" w:cs="Arial"/>
          <w:w w:val="105"/>
          <w:sz w:val="16"/>
          <w:szCs w:val="16"/>
        </w:rPr>
        <w:t>Reglamento Interno orden, higiene</w:t>
      </w:r>
      <w:r w:rsidRPr="001858EB">
        <w:rPr>
          <w:rFonts w:ascii="Arial" w:hAnsi="Arial" w:cs="Arial"/>
          <w:spacing w:val="3"/>
          <w:w w:val="105"/>
          <w:sz w:val="16"/>
          <w:szCs w:val="16"/>
        </w:rPr>
        <w:t xml:space="preserve"> </w:t>
      </w:r>
      <w:r w:rsidRPr="001858EB">
        <w:rPr>
          <w:rFonts w:ascii="Arial" w:hAnsi="Arial" w:cs="Arial"/>
          <w:w w:val="105"/>
          <w:sz w:val="16"/>
          <w:szCs w:val="16"/>
        </w:rPr>
        <w:t>y</w:t>
      </w:r>
      <w:r w:rsidRPr="001858EB">
        <w:rPr>
          <w:rFonts w:ascii="Arial" w:hAnsi="Arial" w:cs="Arial"/>
          <w:spacing w:val="2"/>
          <w:w w:val="105"/>
          <w:sz w:val="16"/>
          <w:szCs w:val="16"/>
        </w:rPr>
        <w:t xml:space="preserve"> </w:t>
      </w:r>
      <w:r w:rsidRPr="001858EB">
        <w:rPr>
          <w:rFonts w:ascii="Arial" w:hAnsi="Arial" w:cs="Arial"/>
          <w:w w:val="105"/>
          <w:sz w:val="16"/>
          <w:szCs w:val="16"/>
        </w:rPr>
        <w:t>seguridad</w:t>
      </w:r>
      <w:r w:rsidRPr="001858EB">
        <w:rPr>
          <w:rFonts w:ascii="Arial" w:hAnsi="Arial" w:cs="Arial"/>
          <w:spacing w:val="2"/>
          <w:w w:val="105"/>
          <w:sz w:val="16"/>
          <w:szCs w:val="16"/>
        </w:rPr>
        <w:t xml:space="preserve"> </w:t>
      </w:r>
      <w:r w:rsidR="002B0400">
        <w:rPr>
          <w:rFonts w:ascii="Arial" w:hAnsi="Arial" w:cs="Arial"/>
          <w:w w:val="105"/>
          <w:sz w:val="16"/>
          <w:szCs w:val="16"/>
        </w:rPr>
        <w:t>2024</w:t>
      </w:r>
      <w:r w:rsidRPr="001858EB">
        <w:rPr>
          <w:rFonts w:ascii="Arial" w:hAnsi="Arial" w:cs="Arial"/>
          <w:w w:val="105"/>
          <w:sz w:val="16"/>
          <w:szCs w:val="16"/>
        </w:rPr>
        <w:t>.</w:t>
      </w:r>
    </w:p>
  </w:footnote>
  <w:footnote w:id="35">
    <w:p w14:paraId="03643599" w14:textId="3DA0E811"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35</w:t>
      </w:r>
      <w:r w:rsidRPr="001858EB">
        <w:rPr>
          <w:rFonts w:ascii="Arial" w:hAnsi="Arial" w:cs="Arial"/>
          <w:sz w:val="16"/>
          <w:szCs w:val="16"/>
        </w:rPr>
        <w:t xml:space="preserve"> </w:t>
      </w:r>
      <w:r w:rsidRPr="001858EB">
        <w:rPr>
          <w:rFonts w:ascii="Arial" w:hAnsi="Arial" w:cs="Arial"/>
          <w:w w:val="105"/>
          <w:sz w:val="16"/>
          <w:szCs w:val="16"/>
        </w:rPr>
        <w:t>Artículo 16.</w:t>
      </w:r>
      <w:r w:rsidRPr="001858EB">
        <w:rPr>
          <w:rFonts w:ascii="Arial" w:hAnsi="Arial" w:cs="Arial"/>
          <w:spacing w:val="-2"/>
          <w:w w:val="105"/>
          <w:sz w:val="16"/>
          <w:szCs w:val="16"/>
        </w:rPr>
        <w:t xml:space="preserve"> </w:t>
      </w:r>
      <w:r w:rsidRPr="001858EB">
        <w:rPr>
          <w:rFonts w:ascii="Arial" w:hAnsi="Arial" w:cs="Arial"/>
          <w:w w:val="105"/>
          <w:sz w:val="16"/>
          <w:szCs w:val="16"/>
        </w:rPr>
        <w:t>Ley</w:t>
      </w:r>
      <w:r w:rsidRPr="001858EB">
        <w:rPr>
          <w:rFonts w:ascii="Arial" w:hAnsi="Arial" w:cs="Arial"/>
          <w:spacing w:val="1"/>
          <w:w w:val="105"/>
          <w:sz w:val="16"/>
          <w:szCs w:val="16"/>
        </w:rPr>
        <w:t xml:space="preserve"> </w:t>
      </w:r>
      <w:r w:rsidRPr="001858EB">
        <w:rPr>
          <w:rFonts w:ascii="Arial" w:hAnsi="Arial" w:cs="Arial"/>
          <w:w w:val="105"/>
          <w:sz w:val="16"/>
          <w:szCs w:val="16"/>
        </w:rPr>
        <w:t>sobre Violencia</w:t>
      </w:r>
      <w:r w:rsidRPr="001858EB">
        <w:rPr>
          <w:rFonts w:ascii="Arial" w:hAnsi="Arial" w:cs="Arial"/>
          <w:spacing w:val="2"/>
          <w:w w:val="105"/>
          <w:sz w:val="16"/>
          <w:szCs w:val="16"/>
        </w:rPr>
        <w:t xml:space="preserve"> </w:t>
      </w:r>
      <w:r w:rsidRPr="001858EB">
        <w:rPr>
          <w:rFonts w:ascii="Arial" w:hAnsi="Arial" w:cs="Arial"/>
          <w:w w:val="105"/>
          <w:sz w:val="16"/>
          <w:szCs w:val="16"/>
        </w:rPr>
        <w:t>Escolar.</w:t>
      </w:r>
    </w:p>
  </w:footnote>
  <w:footnote w:id="36">
    <w:p w14:paraId="088B515A" w14:textId="0301A978"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36</w:t>
      </w:r>
      <w:r w:rsidRPr="001858EB">
        <w:rPr>
          <w:rFonts w:ascii="Arial" w:hAnsi="Arial" w:cs="Arial"/>
          <w:sz w:val="16"/>
          <w:szCs w:val="16"/>
        </w:rPr>
        <w:t xml:space="preserve"> Circular N°2 Establecimientos educacionales particulares pagados emitida por la SUPEREDUC.</w:t>
      </w:r>
    </w:p>
  </w:footnote>
  <w:footnote w:id="37">
    <w:p w14:paraId="1FBC91F8" w14:textId="3E46BD05" w:rsidR="0016113C" w:rsidRPr="001858EB" w:rsidRDefault="0016113C" w:rsidP="001858EB">
      <w:pPr>
        <w:pStyle w:val="Textoindependiente"/>
        <w:tabs>
          <w:tab w:val="left" w:pos="284"/>
        </w:tabs>
        <w:jc w:val="both"/>
        <w:rPr>
          <w:rFonts w:ascii="Arial" w:hAnsi="Arial" w:cs="Arial"/>
          <w:sz w:val="16"/>
          <w:szCs w:val="16"/>
        </w:rPr>
      </w:pPr>
      <w:r w:rsidRPr="001858EB">
        <w:rPr>
          <w:rStyle w:val="Refdenotaalpie"/>
          <w:rFonts w:ascii="Arial" w:hAnsi="Arial" w:cs="Arial"/>
          <w:sz w:val="16"/>
          <w:szCs w:val="16"/>
        </w:rPr>
        <w:t>37</w:t>
      </w:r>
      <w:r w:rsidRPr="001858EB">
        <w:rPr>
          <w:rFonts w:ascii="Arial" w:hAnsi="Arial" w:cs="Arial"/>
          <w:sz w:val="16"/>
          <w:szCs w:val="16"/>
        </w:rPr>
        <w:t xml:space="preserve"> </w:t>
      </w:r>
      <w:r w:rsidRPr="001858EB">
        <w:rPr>
          <w:rFonts w:ascii="Arial" w:hAnsi="Arial" w:cs="Arial"/>
          <w:w w:val="105"/>
          <w:sz w:val="16"/>
          <w:szCs w:val="16"/>
        </w:rPr>
        <w:t>Anexos de la Circular 482 del año 2018 “Circular que imparte instrucciones sobre Reglamentos Internos de</w:t>
      </w:r>
      <w:r w:rsidRPr="001858EB">
        <w:rPr>
          <w:rFonts w:ascii="Arial" w:hAnsi="Arial" w:cs="Arial"/>
          <w:spacing w:val="1"/>
          <w:w w:val="105"/>
          <w:sz w:val="16"/>
          <w:szCs w:val="16"/>
        </w:rPr>
        <w:t xml:space="preserve"> </w:t>
      </w:r>
      <w:r w:rsidRPr="001858EB">
        <w:rPr>
          <w:rFonts w:ascii="Arial" w:hAnsi="Arial" w:cs="Arial"/>
          <w:w w:val="105"/>
          <w:sz w:val="16"/>
          <w:szCs w:val="16"/>
        </w:rPr>
        <w:t>los establecimientos educacionales de enseñanza básica y media con reconocimiento oficial del Estado”,</w:t>
      </w:r>
      <w:r w:rsidRPr="001858EB">
        <w:rPr>
          <w:rFonts w:ascii="Arial" w:hAnsi="Arial" w:cs="Arial"/>
          <w:spacing w:val="1"/>
          <w:w w:val="105"/>
          <w:sz w:val="16"/>
          <w:szCs w:val="16"/>
        </w:rPr>
        <w:t xml:space="preserve"> </w:t>
      </w:r>
      <w:r w:rsidRPr="001858EB">
        <w:rPr>
          <w:rFonts w:ascii="Arial" w:hAnsi="Arial" w:cs="Arial"/>
          <w:w w:val="105"/>
          <w:sz w:val="16"/>
          <w:szCs w:val="16"/>
        </w:rPr>
        <w:t>emitida</w:t>
      </w:r>
      <w:r w:rsidRPr="001858EB">
        <w:rPr>
          <w:rFonts w:ascii="Arial" w:hAnsi="Arial" w:cs="Arial"/>
          <w:spacing w:val="1"/>
          <w:w w:val="105"/>
          <w:sz w:val="16"/>
          <w:szCs w:val="16"/>
        </w:rPr>
        <w:t xml:space="preserve"> </w:t>
      </w:r>
      <w:r w:rsidRPr="001858EB">
        <w:rPr>
          <w:rFonts w:ascii="Arial" w:hAnsi="Arial" w:cs="Arial"/>
          <w:w w:val="105"/>
          <w:sz w:val="16"/>
          <w:szCs w:val="16"/>
        </w:rPr>
        <w:t>por</w:t>
      </w:r>
      <w:r w:rsidRPr="001858EB">
        <w:rPr>
          <w:rFonts w:ascii="Arial" w:hAnsi="Arial" w:cs="Arial"/>
          <w:spacing w:val="1"/>
          <w:w w:val="105"/>
          <w:sz w:val="16"/>
          <w:szCs w:val="16"/>
        </w:rPr>
        <w:t xml:space="preserve"> </w:t>
      </w:r>
      <w:r w:rsidRPr="001858EB">
        <w:rPr>
          <w:rFonts w:ascii="Arial" w:hAnsi="Arial" w:cs="Arial"/>
          <w:w w:val="105"/>
          <w:sz w:val="16"/>
          <w:szCs w:val="16"/>
        </w:rPr>
        <w:t>la</w:t>
      </w:r>
      <w:r w:rsidRPr="001858EB">
        <w:rPr>
          <w:rFonts w:ascii="Arial" w:hAnsi="Arial" w:cs="Arial"/>
          <w:spacing w:val="2"/>
          <w:w w:val="105"/>
          <w:sz w:val="16"/>
          <w:szCs w:val="16"/>
        </w:rPr>
        <w:t xml:space="preserve"> </w:t>
      </w:r>
      <w:r w:rsidRPr="001858EB">
        <w:rPr>
          <w:rFonts w:ascii="Arial" w:hAnsi="Arial" w:cs="Arial"/>
          <w:w w:val="105"/>
          <w:sz w:val="16"/>
          <w:szCs w:val="16"/>
        </w:rPr>
        <w:t>Superintendencia</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Educación.</w:t>
      </w:r>
    </w:p>
  </w:footnote>
  <w:footnote w:id="38">
    <w:p w14:paraId="41031315" w14:textId="37823AB5" w:rsidR="0016113C" w:rsidRPr="001858EB" w:rsidRDefault="0016113C" w:rsidP="001858EB">
      <w:pPr>
        <w:pStyle w:val="Textoindependiente"/>
        <w:jc w:val="both"/>
        <w:rPr>
          <w:rFonts w:ascii="Arial" w:hAnsi="Arial" w:cs="Arial"/>
          <w:w w:val="105"/>
          <w:sz w:val="16"/>
          <w:szCs w:val="16"/>
        </w:rPr>
      </w:pPr>
      <w:r w:rsidRPr="001858EB">
        <w:rPr>
          <w:rStyle w:val="Refdenotaalpie"/>
          <w:rFonts w:ascii="Arial" w:hAnsi="Arial" w:cs="Arial"/>
          <w:sz w:val="16"/>
          <w:szCs w:val="16"/>
        </w:rPr>
        <w:t>38</w:t>
      </w:r>
      <w:r w:rsidRPr="001858EB">
        <w:rPr>
          <w:rFonts w:ascii="Arial" w:hAnsi="Arial" w:cs="Arial"/>
          <w:sz w:val="16"/>
          <w:szCs w:val="16"/>
        </w:rPr>
        <w:t xml:space="preserve"> </w:t>
      </w:r>
      <w:r w:rsidRPr="001858EB">
        <w:rPr>
          <w:rFonts w:ascii="Arial" w:hAnsi="Arial" w:cs="Arial"/>
          <w:w w:val="105"/>
          <w:sz w:val="16"/>
          <w:szCs w:val="16"/>
        </w:rPr>
        <w:t>“Normas, faltas, medidas disciplinarias y procedimientos” del Reglamento Interno y Manual de</w:t>
      </w:r>
      <w:r w:rsidRPr="001858EB">
        <w:rPr>
          <w:rFonts w:ascii="Arial" w:hAnsi="Arial" w:cs="Arial"/>
          <w:spacing w:val="1"/>
          <w:w w:val="105"/>
          <w:sz w:val="16"/>
          <w:szCs w:val="16"/>
        </w:rPr>
        <w:t xml:space="preserve"> </w:t>
      </w:r>
      <w:r w:rsidRPr="001858EB">
        <w:rPr>
          <w:rFonts w:ascii="Arial" w:hAnsi="Arial" w:cs="Arial"/>
          <w:w w:val="105"/>
          <w:sz w:val="16"/>
          <w:szCs w:val="16"/>
        </w:rPr>
        <w:t>Convivencia</w:t>
      </w:r>
      <w:r w:rsidRPr="001858EB">
        <w:rPr>
          <w:rFonts w:ascii="Arial" w:hAnsi="Arial" w:cs="Arial"/>
          <w:spacing w:val="1"/>
          <w:w w:val="105"/>
          <w:sz w:val="16"/>
          <w:szCs w:val="16"/>
        </w:rPr>
        <w:t xml:space="preserve"> </w:t>
      </w:r>
      <w:r w:rsidR="002B0400">
        <w:rPr>
          <w:rFonts w:ascii="Arial" w:hAnsi="Arial" w:cs="Arial"/>
          <w:w w:val="105"/>
          <w:sz w:val="16"/>
          <w:szCs w:val="16"/>
        </w:rPr>
        <w:t>2024</w:t>
      </w:r>
      <w:r w:rsidRPr="001858EB">
        <w:rPr>
          <w:rFonts w:ascii="Arial" w:hAnsi="Arial" w:cs="Arial"/>
          <w:w w:val="105"/>
          <w:sz w:val="16"/>
          <w:szCs w:val="16"/>
        </w:rPr>
        <w:t>.</w:t>
      </w:r>
    </w:p>
  </w:footnote>
  <w:footnote w:id="39">
    <w:p w14:paraId="24C63268" w14:textId="18884480" w:rsidR="0016113C" w:rsidRPr="001858EB" w:rsidRDefault="0016113C" w:rsidP="001858EB">
      <w:pPr>
        <w:pStyle w:val="Textoindependiente"/>
        <w:jc w:val="both"/>
        <w:rPr>
          <w:rFonts w:ascii="Arial" w:hAnsi="Arial" w:cs="Arial"/>
          <w:sz w:val="16"/>
          <w:szCs w:val="16"/>
        </w:rPr>
      </w:pPr>
      <w:r w:rsidRPr="001858EB">
        <w:rPr>
          <w:rStyle w:val="Refdenotaalpie"/>
          <w:rFonts w:ascii="Arial" w:hAnsi="Arial" w:cs="Arial"/>
          <w:sz w:val="16"/>
          <w:szCs w:val="16"/>
        </w:rPr>
        <w:t>39</w:t>
      </w:r>
      <w:r w:rsidRPr="001858EB">
        <w:rPr>
          <w:rFonts w:ascii="Arial" w:hAnsi="Arial" w:cs="Arial"/>
          <w:sz w:val="16"/>
          <w:szCs w:val="16"/>
        </w:rPr>
        <w:t xml:space="preserve"> </w:t>
      </w:r>
      <w:r w:rsidRPr="001858EB">
        <w:rPr>
          <w:rFonts w:ascii="Arial" w:hAnsi="Arial" w:cs="Arial"/>
          <w:w w:val="105"/>
          <w:sz w:val="16"/>
          <w:szCs w:val="16"/>
        </w:rPr>
        <w:t>Artículo 175, letra e) del Código de Procedimiento Penal, Denuncia obligatoria. e) Los directores, inspectores</w:t>
      </w:r>
      <w:r w:rsidRPr="001858EB">
        <w:rPr>
          <w:rFonts w:ascii="Arial" w:hAnsi="Arial" w:cs="Arial"/>
          <w:spacing w:val="1"/>
          <w:w w:val="105"/>
          <w:sz w:val="16"/>
          <w:szCs w:val="16"/>
        </w:rPr>
        <w:t xml:space="preserve"> </w:t>
      </w:r>
      <w:r w:rsidRPr="001858EB">
        <w:rPr>
          <w:rFonts w:ascii="Arial" w:hAnsi="Arial" w:cs="Arial"/>
          <w:w w:val="105"/>
          <w:sz w:val="16"/>
          <w:szCs w:val="16"/>
        </w:rPr>
        <w:t>y profesores de establecimientos educacionales de todo nivel, los delitos que afecten a los alumnos o que</w:t>
      </w:r>
      <w:r w:rsidRPr="001858EB">
        <w:rPr>
          <w:rFonts w:ascii="Arial" w:hAnsi="Arial" w:cs="Arial"/>
          <w:spacing w:val="1"/>
          <w:w w:val="105"/>
          <w:sz w:val="16"/>
          <w:szCs w:val="16"/>
        </w:rPr>
        <w:t xml:space="preserve"> </w:t>
      </w:r>
      <w:r w:rsidRPr="001858EB">
        <w:rPr>
          <w:rFonts w:ascii="Arial" w:hAnsi="Arial" w:cs="Arial"/>
          <w:w w:val="105"/>
          <w:sz w:val="16"/>
          <w:szCs w:val="16"/>
        </w:rPr>
        <w:t>hubieren</w:t>
      </w:r>
      <w:r w:rsidRPr="001858EB">
        <w:rPr>
          <w:rFonts w:ascii="Arial" w:hAnsi="Arial" w:cs="Arial"/>
          <w:spacing w:val="29"/>
          <w:w w:val="105"/>
          <w:sz w:val="16"/>
          <w:szCs w:val="16"/>
        </w:rPr>
        <w:t xml:space="preserve"> </w:t>
      </w:r>
      <w:r w:rsidRPr="001858EB">
        <w:rPr>
          <w:rFonts w:ascii="Arial" w:hAnsi="Arial" w:cs="Arial"/>
          <w:w w:val="105"/>
          <w:sz w:val="16"/>
          <w:szCs w:val="16"/>
        </w:rPr>
        <w:t>tenido</w:t>
      </w:r>
      <w:r w:rsidRPr="001858EB">
        <w:rPr>
          <w:rFonts w:ascii="Arial" w:hAnsi="Arial" w:cs="Arial"/>
          <w:spacing w:val="28"/>
          <w:w w:val="105"/>
          <w:sz w:val="16"/>
          <w:szCs w:val="16"/>
        </w:rPr>
        <w:t xml:space="preserve"> </w:t>
      </w:r>
      <w:r w:rsidRPr="001858EB">
        <w:rPr>
          <w:rFonts w:ascii="Arial" w:hAnsi="Arial" w:cs="Arial"/>
          <w:w w:val="105"/>
          <w:sz w:val="16"/>
          <w:szCs w:val="16"/>
        </w:rPr>
        <w:t>lugar</w:t>
      </w:r>
      <w:r w:rsidRPr="001858EB">
        <w:rPr>
          <w:rFonts w:ascii="Arial" w:hAnsi="Arial" w:cs="Arial"/>
          <w:spacing w:val="27"/>
          <w:w w:val="105"/>
          <w:sz w:val="16"/>
          <w:szCs w:val="16"/>
        </w:rPr>
        <w:t xml:space="preserve"> </w:t>
      </w:r>
      <w:r w:rsidRPr="001858EB">
        <w:rPr>
          <w:rFonts w:ascii="Arial" w:hAnsi="Arial" w:cs="Arial"/>
          <w:w w:val="105"/>
          <w:sz w:val="16"/>
          <w:szCs w:val="16"/>
        </w:rPr>
        <w:t>en</w:t>
      </w:r>
      <w:r w:rsidRPr="001858EB">
        <w:rPr>
          <w:rFonts w:ascii="Arial" w:hAnsi="Arial" w:cs="Arial"/>
          <w:spacing w:val="28"/>
          <w:w w:val="105"/>
          <w:sz w:val="16"/>
          <w:szCs w:val="16"/>
        </w:rPr>
        <w:t xml:space="preserve"> </w:t>
      </w:r>
      <w:r w:rsidRPr="001858EB">
        <w:rPr>
          <w:rFonts w:ascii="Arial" w:hAnsi="Arial" w:cs="Arial"/>
          <w:w w:val="105"/>
          <w:sz w:val="16"/>
          <w:szCs w:val="16"/>
        </w:rPr>
        <w:t>el</w:t>
      </w:r>
      <w:r w:rsidRPr="001858EB">
        <w:rPr>
          <w:rFonts w:ascii="Arial" w:hAnsi="Arial" w:cs="Arial"/>
          <w:spacing w:val="27"/>
          <w:w w:val="105"/>
          <w:sz w:val="16"/>
          <w:szCs w:val="16"/>
        </w:rPr>
        <w:t xml:space="preserve"> </w:t>
      </w:r>
      <w:r w:rsidRPr="001858EB">
        <w:rPr>
          <w:rFonts w:ascii="Arial" w:hAnsi="Arial" w:cs="Arial"/>
          <w:w w:val="105"/>
          <w:sz w:val="16"/>
          <w:szCs w:val="16"/>
        </w:rPr>
        <w:t>establecimiento.</w:t>
      </w:r>
      <w:r w:rsidRPr="001858EB">
        <w:rPr>
          <w:rFonts w:ascii="Arial" w:hAnsi="Arial" w:cs="Arial"/>
          <w:spacing w:val="27"/>
          <w:w w:val="105"/>
          <w:sz w:val="16"/>
          <w:szCs w:val="16"/>
        </w:rPr>
        <w:t xml:space="preserve"> </w:t>
      </w:r>
      <w:r w:rsidRPr="001858EB">
        <w:rPr>
          <w:rFonts w:ascii="Arial" w:hAnsi="Arial" w:cs="Arial"/>
          <w:w w:val="105"/>
          <w:sz w:val="16"/>
          <w:szCs w:val="16"/>
        </w:rPr>
        <w:t>La denuncia realizada por  alguno  de  los  obligados  en este artículo</w:t>
      </w:r>
      <w:r w:rsidRPr="001858EB">
        <w:rPr>
          <w:rFonts w:ascii="Arial" w:hAnsi="Arial" w:cs="Arial"/>
          <w:spacing w:val="2"/>
          <w:w w:val="105"/>
          <w:sz w:val="16"/>
          <w:szCs w:val="16"/>
        </w:rPr>
        <w:t xml:space="preserve"> </w:t>
      </w:r>
      <w:r w:rsidRPr="001858EB">
        <w:rPr>
          <w:rFonts w:ascii="Arial" w:hAnsi="Arial" w:cs="Arial"/>
          <w:w w:val="105"/>
          <w:sz w:val="16"/>
          <w:szCs w:val="16"/>
        </w:rPr>
        <w:t>eximirá</w:t>
      </w:r>
      <w:r w:rsidRPr="001858EB">
        <w:rPr>
          <w:rFonts w:ascii="Arial" w:hAnsi="Arial" w:cs="Arial"/>
          <w:spacing w:val="2"/>
          <w:w w:val="105"/>
          <w:sz w:val="16"/>
          <w:szCs w:val="16"/>
        </w:rPr>
        <w:t xml:space="preserve"> </w:t>
      </w:r>
      <w:r w:rsidRPr="001858EB">
        <w:rPr>
          <w:rFonts w:ascii="Arial" w:hAnsi="Arial" w:cs="Arial"/>
          <w:w w:val="105"/>
          <w:sz w:val="16"/>
          <w:szCs w:val="16"/>
        </w:rPr>
        <w:t>al resto.</w:t>
      </w:r>
    </w:p>
  </w:footnote>
  <w:footnote w:id="40">
    <w:p w14:paraId="517DB6E8" w14:textId="2451E316"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40</w:t>
      </w:r>
      <w:r w:rsidRPr="001858EB">
        <w:rPr>
          <w:rFonts w:ascii="Arial" w:hAnsi="Arial" w:cs="Arial"/>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acuerdo</w:t>
      </w:r>
      <w:r w:rsidRPr="001858EB">
        <w:rPr>
          <w:rFonts w:ascii="Arial" w:hAnsi="Arial" w:cs="Arial"/>
          <w:spacing w:val="2"/>
          <w:w w:val="105"/>
          <w:sz w:val="16"/>
          <w:szCs w:val="16"/>
        </w:rPr>
        <w:t xml:space="preserve"> </w:t>
      </w:r>
      <w:r w:rsidRPr="001858EB">
        <w:rPr>
          <w:rFonts w:ascii="Arial" w:hAnsi="Arial" w:cs="Arial"/>
          <w:w w:val="105"/>
          <w:sz w:val="16"/>
          <w:szCs w:val="16"/>
        </w:rPr>
        <w:t>a</w:t>
      </w:r>
      <w:r w:rsidRPr="001858EB">
        <w:rPr>
          <w:rFonts w:ascii="Arial" w:hAnsi="Arial" w:cs="Arial"/>
          <w:spacing w:val="2"/>
          <w:w w:val="105"/>
          <w:sz w:val="16"/>
          <w:szCs w:val="16"/>
        </w:rPr>
        <w:t xml:space="preserve"> </w:t>
      </w:r>
      <w:r w:rsidRPr="001858EB">
        <w:rPr>
          <w:rFonts w:ascii="Arial" w:hAnsi="Arial" w:cs="Arial"/>
          <w:w w:val="105"/>
          <w:sz w:val="16"/>
          <w:szCs w:val="16"/>
        </w:rPr>
        <w:t>lo</w:t>
      </w:r>
      <w:r w:rsidRPr="001858EB">
        <w:rPr>
          <w:rFonts w:ascii="Arial" w:hAnsi="Arial" w:cs="Arial"/>
          <w:spacing w:val="2"/>
          <w:w w:val="105"/>
          <w:sz w:val="16"/>
          <w:szCs w:val="16"/>
        </w:rPr>
        <w:t xml:space="preserve"> </w:t>
      </w:r>
      <w:r w:rsidRPr="001858EB">
        <w:rPr>
          <w:rFonts w:ascii="Arial" w:hAnsi="Arial" w:cs="Arial"/>
          <w:w w:val="105"/>
          <w:sz w:val="16"/>
          <w:szCs w:val="16"/>
        </w:rPr>
        <w:t>señalado</w:t>
      </w:r>
      <w:r w:rsidRPr="001858EB">
        <w:rPr>
          <w:rFonts w:ascii="Arial" w:hAnsi="Arial" w:cs="Arial"/>
          <w:spacing w:val="2"/>
          <w:w w:val="105"/>
          <w:sz w:val="16"/>
          <w:szCs w:val="16"/>
        </w:rPr>
        <w:t xml:space="preserve"> </w:t>
      </w:r>
      <w:r w:rsidRPr="001858EB">
        <w:rPr>
          <w:rFonts w:ascii="Arial" w:hAnsi="Arial" w:cs="Arial"/>
          <w:w w:val="105"/>
          <w:sz w:val="16"/>
          <w:szCs w:val="16"/>
        </w:rPr>
        <w:t>en</w:t>
      </w:r>
      <w:r w:rsidRPr="001858EB">
        <w:rPr>
          <w:rFonts w:ascii="Arial" w:hAnsi="Arial" w:cs="Arial"/>
          <w:spacing w:val="2"/>
          <w:w w:val="105"/>
          <w:sz w:val="16"/>
          <w:szCs w:val="16"/>
        </w:rPr>
        <w:t xml:space="preserve"> </w:t>
      </w:r>
      <w:r w:rsidRPr="001858EB">
        <w:rPr>
          <w:rFonts w:ascii="Arial" w:hAnsi="Arial" w:cs="Arial"/>
          <w:w w:val="105"/>
          <w:sz w:val="16"/>
          <w:szCs w:val="16"/>
        </w:rPr>
        <w:t>el</w:t>
      </w:r>
      <w:r w:rsidRPr="001858EB">
        <w:rPr>
          <w:rFonts w:ascii="Arial" w:hAnsi="Arial" w:cs="Arial"/>
          <w:spacing w:val="1"/>
          <w:w w:val="105"/>
          <w:sz w:val="16"/>
          <w:szCs w:val="16"/>
        </w:rPr>
        <w:t xml:space="preserve"> </w:t>
      </w:r>
      <w:r w:rsidRPr="001858EB">
        <w:rPr>
          <w:rFonts w:ascii="Arial" w:hAnsi="Arial" w:cs="Arial"/>
          <w:w w:val="105"/>
          <w:sz w:val="16"/>
          <w:szCs w:val="16"/>
        </w:rPr>
        <w:t>art.</w:t>
      </w:r>
      <w:r w:rsidRPr="001858EB">
        <w:rPr>
          <w:rFonts w:ascii="Arial" w:hAnsi="Arial" w:cs="Arial"/>
          <w:spacing w:val="1"/>
          <w:w w:val="105"/>
          <w:sz w:val="16"/>
          <w:szCs w:val="16"/>
        </w:rPr>
        <w:t xml:space="preserve"> </w:t>
      </w:r>
      <w:r w:rsidRPr="001858EB">
        <w:rPr>
          <w:rFonts w:ascii="Arial" w:hAnsi="Arial" w:cs="Arial"/>
          <w:w w:val="105"/>
          <w:sz w:val="16"/>
          <w:szCs w:val="16"/>
        </w:rPr>
        <w:t>84</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la</w:t>
      </w:r>
      <w:r w:rsidRPr="001858EB">
        <w:rPr>
          <w:rFonts w:ascii="Arial" w:hAnsi="Arial" w:cs="Arial"/>
          <w:spacing w:val="2"/>
          <w:w w:val="105"/>
          <w:sz w:val="16"/>
          <w:szCs w:val="16"/>
        </w:rPr>
        <w:t xml:space="preserve"> </w:t>
      </w:r>
      <w:r w:rsidRPr="001858EB">
        <w:rPr>
          <w:rFonts w:ascii="Arial" w:hAnsi="Arial" w:cs="Arial"/>
          <w:w w:val="105"/>
          <w:sz w:val="16"/>
          <w:szCs w:val="16"/>
        </w:rPr>
        <w:t>ley</w:t>
      </w:r>
      <w:r w:rsidRPr="001858EB">
        <w:rPr>
          <w:rFonts w:ascii="Arial" w:hAnsi="Arial" w:cs="Arial"/>
          <w:spacing w:val="2"/>
          <w:w w:val="105"/>
          <w:sz w:val="16"/>
          <w:szCs w:val="16"/>
        </w:rPr>
        <w:t xml:space="preserve"> </w:t>
      </w:r>
      <w:proofErr w:type="spellStart"/>
      <w:r w:rsidRPr="001858EB">
        <w:rPr>
          <w:rFonts w:ascii="Arial" w:hAnsi="Arial" w:cs="Arial"/>
          <w:w w:val="105"/>
          <w:sz w:val="16"/>
          <w:szCs w:val="16"/>
        </w:rPr>
        <w:t>Nº</w:t>
      </w:r>
      <w:proofErr w:type="spellEnd"/>
      <w:r w:rsidRPr="001858EB">
        <w:rPr>
          <w:rFonts w:ascii="Arial" w:hAnsi="Arial" w:cs="Arial"/>
          <w:w w:val="105"/>
          <w:sz w:val="16"/>
          <w:szCs w:val="16"/>
        </w:rPr>
        <w:t xml:space="preserve"> 19.968.</w:t>
      </w:r>
    </w:p>
  </w:footnote>
  <w:footnote w:id="41">
    <w:p w14:paraId="4E06AE79" w14:textId="64E7B7F6" w:rsidR="0016113C" w:rsidRPr="001858EB" w:rsidRDefault="0016113C" w:rsidP="001858EB">
      <w:pPr>
        <w:pStyle w:val="Textoindependiente"/>
        <w:tabs>
          <w:tab w:val="left" w:pos="508"/>
        </w:tabs>
        <w:jc w:val="both"/>
        <w:rPr>
          <w:rFonts w:ascii="Arial" w:hAnsi="Arial" w:cs="Arial"/>
          <w:w w:val="105"/>
          <w:sz w:val="16"/>
          <w:szCs w:val="16"/>
        </w:rPr>
      </w:pPr>
      <w:r w:rsidRPr="001858EB">
        <w:rPr>
          <w:rStyle w:val="Refdenotaalpie"/>
          <w:rFonts w:ascii="Arial" w:hAnsi="Arial" w:cs="Arial"/>
          <w:sz w:val="16"/>
          <w:szCs w:val="16"/>
        </w:rPr>
        <w:t>41</w:t>
      </w:r>
      <w:r w:rsidRPr="001858EB">
        <w:rPr>
          <w:rFonts w:ascii="Arial" w:hAnsi="Arial" w:cs="Arial"/>
          <w:sz w:val="16"/>
          <w:szCs w:val="16"/>
        </w:rPr>
        <w:t xml:space="preserve"> </w:t>
      </w:r>
      <w:r w:rsidRPr="001858EB">
        <w:rPr>
          <w:rFonts w:ascii="Arial" w:hAnsi="Arial" w:cs="Arial"/>
          <w:w w:val="105"/>
          <w:sz w:val="16"/>
          <w:szCs w:val="16"/>
        </w:rPr>
        <w:t>“Estrategias</w:t>
      </w:r>
      <w:r w:rsidRPr="001858EB">
        <w:rPr>
          <w:rFonts w:ascii="Arial" w:hAnsi="Arial" w:cs="Arial"/>
          <w:spacing w:val="32"/>
          <w:w w:val="105"/>
          <w:sz w:val="16"/>
          <w:szCs w:val="16"/>
        </w:rPr>
        <w:t xml:space="preserve"> </w:t>
      </w:r>
      <w:r w:rsidRPr="001858EB">
        <w:rPr>
          <w:rFonts w:ascii="Arial" w:hAnsi="Arial" w:cs="Arial"/>
          <w:w w:val="105"/>
          <w:sz w:val="16"/>
          <w:szCs w:val="16"/>
        </w:rPr>
        <w:t>de</w:t>
      </w:r>
      <w:r w:rsidRPr="001858EB">
        <w:rPr>
          <w:rFonts w:ascii="Arial" w:hAnsi="Arial" w:cs="Arial"/>
          <w:spacing w:val="33"/>
          <w:w w:val="105"/>
          <w:sz w:val="16"/>
          <w:szCs w:val="16"/>
        </w:rPr>
        <w:t xml:space="preserve"> </w:t>
      </w:r>
      <w:r w:rsidRPr="001858EB">
        <w:rPr>
          <w:rFonts w:ascii="Arial" w:hAnsi="Arial" w:cs="Arial"/>
          <w:w w:val="105"/>
          <w:sz w:val="16"/>
          <w:szCs w:val="16"/>
        </w:rPr>
        <w:t>Prevención</w:t>
      </w:r>
      <w:r w:rsidRPr="001858EB">
        <w:rPr>
          <w:rFonts w:ascii="Arial" w:hAnsi="Arial" w:cs="Arial"/>
          <w:spacing w:val="33"/>
          <w:w w:val="105"/>
          <w:sz w:val="16"/>
          <w:szCs w:val="16"/>
        </w:rPr>
        <w:t xml:space="preserve"> </w:t>
      </w:r>
      <w:r w:rsidRPr="001858EB">
        <w:rPr>
          <w:rFonts w:ascii="Arial" w:hAnsi="Arial" w:cs="Arial"/>
          <w:w w:val="105"/>
          <w:sz w:val="16"/>
          <w:szCs w:val="16"/>
        </w:rPr>
        <w:t>y</w:t>
      </w:r>
      <w:r w:rsidRPr="001858EB">
        <w:rPr>
          <w:rFonts w:ascii="Arial" w:hAnsi="Arial" w:cs="Arial"/>
          <w:spacing w:val="33"/>
          <w:w w:val="105"/>
          <w:sz w:val="16"/>
          <w:szCs w:val="16"/>
        </w:rPr>
        <w:t xml:space="preserve"> </w:t>
      </w:r>
      <w:r w:rsidRPr="001858EB">
        <w:rPr>
          <w:rFonts w:ascii="Arial" w:hAnsi="Arial" w:cs="Arial"/>
          <w:w w:val="105"/>
          <w:sz w:val="16"/>
          <w:szCs w:val="16"/>
        </w:rPr>
        <w:t>Protocolo</w:t>
      </w:r>
      <w:r w:rsidRPr="001858EB">
        <w:rPr>
          <w:rFonts w:ascii="Arial" w:hAnsi="Arial" w:cs="Arial"/>
          <w:spacing w:val="32"/>
          <w:w w:val="105"/>
          <w:sz w:val="16"/>
          <w:szCs w:val="16"/>
        </w:rPr>
        <w:t xml:space="preserve"> </w:t>
      </w:r>
      <w:r w:rsidRPr="001858EB">
        <w:rPr>
          <w:rFonts w:ascii="Arial" w:hAnsi="Arial" w:cs="Arial"/>
          <w:w w:val="105"/>
          <w:sz w:val="16"/>
          <w:szCs w:val="16"/>
        </w:rPr>
        <w:t>de</w:t>
      </w:r>
      <w:r w:rsidRPr="001858EB">
        <w:rPr>
          <w:rFonts w:ascii="Arial" w:hAnsi="Arial" w:cs="Arial"/>
          <w:spacing w:val="33"/>
          <w:w w:val="105"/>
          <w:sz w:val="16"/>
          <w:szCs w:val="16"/>
        </w:rPr>
        <w:t xml:space="preserve"> </w:t>
      </w:r>
      <w:r w:rsidRPr="001858EB">
        <w:rPr>
          <w:rFonts w:ascii="Arial" w:hAnsi="Arial" w:cs="Arial"/>
          <w:w w:val="105"/>
          <w:sz w:val="16"/>
          <w:szCs w:val="16"/>
        </w:rPr>
        <w:t xml:space="preserve">Actuación frente a la detección de situaciones de vulneración de derechos de estudiantes”, del Reglamento Interno y Manual de Convivencia Escolar </w:t>
      </w:r>
      <w:r w:rsidR="002B0400">
        <w:rPr>
          <w:rFonts w:ascii="Arial" w:hAnsi="Arial" w:cs="Arial"/>
          <w:w w:val="105"/>
          <w:sz w:val="16"/>
          <w:szCs w:val="16"/>
        </w:rPr>
        <w:t>2024</w:t>
      </w:r>
      <w:r w:rsidRPr="001858EB">
        <w:rPr>
          <w:rFonts w:ascii="Arial" w:hAnsi="Arial" w:cs="Arial"/>
          <w:w w:val="105"/>
          <w:sz w:val="16"/>
          <w:szCs w:val="16"/>
        </w:rPr>
        <w:t xml:space="preserve">. </w:t>
      </w:r>
    </w:p>
    <w:p w14:paraId="71602462" w14:textId="77777777" w:rsidR="0016113C" w:rsidRPr="001858EB" w:rsidRDefault="0016113C" w:rsidP="001858EB">
      <w:pPr>
        <w:pStyle w:val="Textoindependiente"/>
        <w:tabs>
          <w:tab w:val="left" w:pos="508"/>
        </w:tabs>
        <w:jc w:val="both"/>
        <w:rPr>
          <w:rFonts w:ascii="Arial" w:hAnsi="Arial" w:cs="Arial"/>
          <w:sz w:val="16"/>
          <w:szCs w:val="16"/>
        </w:rPr>
      </w:pPr>
      <w:r w:rsidRPr="001858EB">
        <w:rPr>
          <w:rFonts w:ascii="Arial" w:hAnsi="Arial" w:cs="Arial"/>
          <w:w w:val="105"/>
          <w:sz w:val="16"/>
          <w:szCs w:val="16"/>
        </w:rPr>
        <w:t xml:space="preserve">Anexo 1 de la Circular </w:t>
      </w:r>
      <w:proofErr w:type="spellStart"/>
      <w:r w:rsidRPr="001858EB">
        <w:rPr>
          <w:rFonts w:ascii="Arial" w:hAnsi="Arial" w:cs="Arial"/>
          <w:w w:val="105"/>
          <w:sz w:val="16"/>
          <w:szCs w:val="16"/>
        </w:rPr>
        <w:t>Nº</w:t>
      </w:r>
      <w:proofErr w:type="spellEnd"/>
      <w:r w:rsidRPr="001858EB">
        <w:rPr>
          <w:rFonts w:ascii="Arial" w:hAnsi="Arial" w:cs="Arial"/>
          <w:w w:val="105"/>
          <w:sz w:val="16"/>
          <w:szCs w:val="16"/>
        </w:rPr>
        <w:t xml:space="preserve"> 482 del año 2018 de la Superintendencia de Educación “Contenido mínimo del protocolo de actuación frente a la detección de situaciones de vulneración de derechos de estudiantes”.</w:t>
      </w:r>
    </w:p>
  </w:footnote>
  <w:footnote w:id="42">
    <w:p w14:paraId="697039DC" w14:textId="72862A29" w:rsidR="0016113C" w:rsidRPr="001858EB" w:rsidRDefault="0016113C" w:rsidP="001858EB">
      <w:pPr>
        <w:pStyle w:val="Textoindependiente"/>
        <w:tabs>
          <w:tab w:val="left" w:pos="516"/>
        </w:tabs>
        <w:jc w:val="both"/>
        <w:rPr>
          <w:rFonts w:ascii="Arial" w:hAnsi="Arial" w:cs="Arial"/>
          <w:sz w:val="16"/>
          <w:szCs w:val="16"/>
        </w:rPr>
      </w:pPr>
      <w:r w:rsidRPr="001858EB">
        <w:rPr>
          <w:rStyle w:val="Refdenotaalpie"/>
          <w:rFonts w:ascii="Arial" w:hAnsi="Arial" w:cs="Arial"/>
          <w:sz w:val="16"/>
          <w:szCs w:val="16"/>
        </w:rPr>
        <w:t>42</w:t>
      </w:r>
      <w:r w:rsidRPr="001858EB">
        <w:rPr>
          <w:rFonts w:ascii="Arial" w:hAnsi="Arial" w:cs="Arial"/>
          <w:sz w:val="16"/>
          <w:szCs w:val="16"/>
        </w:rPr>
        <w:t xml:space="preserve"> </w:t>
      </w:r>
      <w:r w:rsidRPr="001858EB">
        <w:rPr>
          <w:rFonts w:ascii="Arial" w:hAnsi="Arial" w:cs="Arial"/>
          <w:w w:val="105"/>
          <w:sz w:val="16"/>
          <w:szCs w:val="16"/>
        </w:rPr>
        <w:t>Anexos de la Circular 482 del año 2018 “Circular que imparte instrucciones sobre Reglamentos Internos de</w:t>
      </w:r>
      <w:r w:rsidRPr="001858EB">
        <w:rPr>
          <w:rFonts w:ascii="Arial" w:hAnsi="Arial" w:cs="Arial"/>
          <w:spacing w:val="1"/>
          <w:w w:val="105"/>
          <w:sz w:val="16"/>
          <w:szCs w:val="16"/>
        </w:rPr>
        <w:t xml:space="preserve"> </w:t>
      </w:r>
      <w:r w:rsidRPr="001858EB">
        <w:rPr>
          <w:rFonts w:ascii="Arial" w:hAnsi="Arial" w:cs="Arial"/>
          <w:w w:val="105"/>
          <w:sz w:val="16"/>
          <w:szCs w:val="16"/>
        </w:rPr>
        <w:t>los establecimientos educacionales de enseñanza básica y media con reconocimiento oficial del Estado”,</w:t>
      </w:r>
      <w:r w:rsidRPr="001858EB">
        <w:rPr>
          <w:rFonts w:ascii="Arial" w:hAnsi="Arial" w:cs="Arial"/>
          <w:spacing w:val="1"/>
          <w:w w:val="105"/>
          <w:sz w:val="16"/>
          <w:szCs w:val="16"/>
        </w:rPr>
        <w:t xml:space="preserve"> </w:t>
      </w:r>
      <w:r w:rsidRPr="001858EB">
        <w:rPr>
          <w:rFonts w:ascii="Arial" w:hAnsi="Arial" w:cs="Arial"/>
          <w:w w:val="105"/>
          <w:sz w:val="16"/>
          <w:szCs w:val="16"/>
        </w:rPr>
        <w:t>emitida</w:t>
      </w:r>
      <w:r w:rsidRPr="001858EB">
        <w:rPr>
          <w:rFonts w:ascii="Arial" w:hAnsi="Arial" w:cs="Arial"/>
          <w:spacing w:val="1"/>
          <w:w w:val="105"/>
          <w:sz w:val="16"/>
          <w:szCs w:val="16"/>
        </w:rPr>
        <w:t xml:space="preserve"> </w:t>
      </w:r>
      <w:r w:rsidRPr="001858EB">
        <w:rPr>
          <w:rFonts w:ascii="Arial" w:hAnsi="Arial" w:cs="Arial"/>
          <w:w w:val="105"/>
          <w:sz w:val="16"/>
          <w:szCs w:val="16"/>
        </w:rPr>
        <w:t>por</w:t>
      </w:r>
      <w:r w:rsidRPr="001858EB">
        <w:rPr>
          <w:rFonts w:ascii="Arial" w:hAnsi="Arial" w:cs="Arial"/>
          <w:spacing w:val="1"/>
          <w:w w:val="105"/>
          <w:sz w:val="16"/>
          <w:szCs w:val="16"/>
        </w:rPr>
        <w:t xml:space="preserve"> </w:t>
      </w:r>
      <w:r w:rsidRPr="001858EB">
        <w:rPr>
          <w:rFonts w:ascii="Arial" w:hAnsi="Arial" w:cs="Arial"/>
          <w:w w:val="105"/>
          <w:sz w:val="16"/>
          <w:szCs w:val="16"/>
        </w:rPr>
        <w:t>la</w:t>
      </w:r>
      <w:r w:rsidRPr="001858EB">
        <w:rPr>
          <w:rFonts w:ascii="Arial" w:hAnsi="Arial" w:cs="Arial"/>
          <w:spacing w:val="2"/>
          <w:w w:val="105"/>
          <w:sz w:val="16"/>
          <w:szCs w:val="16"/>
        </w:rPr>
        <w:t xml:space="preserve"> </w:t>
      </w:r>
      <w:r w:rsidRPr="001858EB">
        <w:rPr>
          <w:rFonts w:ascii="Arial" w:hAnsi="Arial" w:cs="Arial"/>
          <w:w w:val="105"/>
          <w:sz w:val="16"/>
          <w:szCs w:val="16"/>
        </w:rPr>
        <w:t>Superintendencia</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Educación.</w:t>
      </w:r>
    </w:p>
  </w:footnote>
  <w:footnote w:id="43">
    <w:p w14:paraId="787ED726" w14:textId="35F58349" w:rsidR="0016113C" w:rsidRPr="001858EB" w:rsidRDefault="0016113C" w:rsidP="001858EB">
      <w:pPr>
        <w:pStyle w:val="Textoindependiente"/>
        <w:tabs>
          <w:tab w:val="left" w:pos="0"/>
          <w:tab w:val="left" w:pos="284"/>
        </w:tabs>
        <w:jc w:val="both"/>
        <w:rPr>
          <w:rFonts w:ascii="Arial" w:hAnsi="Arial" w:cs="Arial"/>
          <w:sz w:val="16"/>
          <w:szCs w:val="16"/>
        </w:rPr>
      </w:pPr>
      <w:r w:rsidRPr="001858EB">
        <w:rPr>
          <w:rStyle w:val="Refdenotaalpie"/>
          <w:rFonts w:ascii="Arial" w:hAnsi="Arial" w:cs="Arial"/>
          <w:sz w:val="16"/>
          <w:szCs w:val="16"/>
        </w:rPr>
        <w:t>43</w:t>
      </w:r>
      <w:r w:rsidRPr="001858EB">
        <w:rPr>
          <w:rFonts w:ascii="Arial" w:hAnsi="Arial" w:cs="Arial"/>
          <w:sz w:val="16"/>
          <w:szCs w:val="16"/>
        </w:rPr>
        <w:t xml:space="preserve"> </w:t>
      </w:r>
      <w:r w:rsidRPr="001858EB">
        <w:rPr>
          <w:rFonts w:ascii="Arial" w:hAnsi="Arial" w:cs="Arial"/>
          <w:w w:val="105"/>
          <w:sz w:val="16"/>
          <w:szCs w:val="16"/>
        </w:rPr>
        <w:t>“Normas,</w:t>
      </w:r>
      <w:r w:rsidRPr="001858EB">
        <w:rPr>
          <w:rFonts w:ascii="Arial" w:hAnsi="Arial" w:cs="Arial"/>
          <w:spacing w:val="13"/>
          <w:w w:val="105"/>
          <w:sz w:val="16"/>
          <w:szCs w:val="16"/>
        </w:rPr>
        <w:t xml:space="preserve"> </w:t>
      </w:r>
      <w:r w:rsidRPr="001858EB">
        <w:rPr>
          <w:rFonts w:ascii="Arial" w:hAnsi="Arial" w:cs="Arial"/>
          <w:w w:val="105"/>
          <w:sz w:val="16"/>
          <w:szCs w:val="16"/>
        </w:rPr>
        <w:t>faltas,</w:t>
      </w:r>
      <w:r w:rsidRPr="001858EB">
        <w:rPr>
          <w:rFonts w:ascii="Arial" w:hAnsi="Arial" w:cs="Arial"/>
          <w:spacing w:val="13"/>
          <w:w w:val="105"/>
          <w:sz w:val="16"/>
          <w:szCs w:val="16"/>
        </w:rPr>
        <w:t xml:space="preserve"> </w:t>
      </w:r>
      <w:r w:rsidRPr="001858EB">
        <w:rPr>
          <w:rFonts w:ascii="Arial" w:hAnsi="Arial" w:cs="Arial"/>
          <w:w w:val="105"/>
          <w:sz w:val="16"/>
          <w:szCs w:val="16"/>
        </w:rPr>
        <w:t>medidas</w:t>
      </w:r>
      <w:r w:rsidRPr="001858EB">
        <w:rPr>
          <w:rFonts w:ascii="Arial" w:hAnsi="Arial" w:cs="Arial"/>
          <w:spacing w:val="14"/>
          <w:w w:val="105"/>
          <w:sz w:val="16"/>
          <w:szCs w:val="16"/>
        </w:rPr>
        <w:t xml:space="preserve"> </w:t>
      </w:r>
      <w:r w:rsidRPr="001858EB">
        <w:rPr>
          <w:rFonts w:ascii="Arial" w:hAnsi="Arial" w:cs="Arial"/>
          <w:w w:val="105"/>
          <w:sz w:val="16"/>
          <w:szCs w:val="16"/>
        </w:rPr>
        <w:t>disciplinarias</w:t>
      </w:r>
      <w:r w:rsidRPr="001858EB">
        <w:rPr>
          <w:rFonts w:ascii="Arial" w:hAnsi="Arial" w:cs="Arial"/>
          <w:spacing w:val="14"/>
          <w:w w:val="105"/>
          <w:sz w:val="16"/>
          <w:szCs w:val="16"/>
        </w:rPr>
        <w:t xml:space="preserve"> </w:t>
      </w:r>
      <w:r w:rsidRPr="001858EB">
        <w:rPr>
          <w:rFonts w:ascii="Arial" w:hAnsi="Arial" w:cs="Arial"/>
          <w:w w:val="105"/>
          <w:sz w:val="16"/>
          <w:szCs w:val="16"/>
        </w:rPr>
        <w:t>y</w:t>
      </w:r>
      <w:r w:rsidRPr="001858EB">
        <w:rPr>
          <w:rFonts w:ascii="Arial" w:hAnsi="Arial" w:cs="Arial"/>
          <w:spacing w:val="14"/>
          <w:w w:val="105"/>
          <w:sz w:val="16"/>
          <w:szCs w:val="16"/>
        </w:rPr>
        <w:t xml:space="preserve"> </w:t>
      </w:r>
      <w:r w:rsidRPr="001858EB">
        <w:rPr>
          <w:rFonts w:ascii="Arial" w:hAnsi="Arial" w:cs="Arial"/>
          <w:w w:val="105"/>
          <w:sz w:val="16"/>
          <w:szCs w:val="16"/>
        </w:rPr>
        <w:t>procedimientos”</w:t>
      </w:r>
      <w:r w:rsidRPr="001858EB">
        <w:rPr>
          <w:rFonts w:ascii="Arial" w:hAnsi="Arial" w:cs="Arial"/>
          <w:spacing w:val="13"/>
          <w:w w:val="105"/>
          <w:sz w:val="16"/>
          <w:szCs w:val="16"/>
        </w:rPr>
        <w:t xml:space="preserve"> </w:t>
      </w:r>
      <w:r w:rsidRPr="001858EB">
        <w:rPr>
          <w:rFonts w:ascii="Arial" w:hAnsi="Arial" w:cs="Arial"/>
          <w:w w:val="105"/>
          <w:sz w:val="16"/>
          <w:szCs w:val="16"/>
        </w:rPr>
        <w:t>del</w:t>
      </w:r>
      <w:r w:rsidRPr="001858EB">
        <w:rPr>
          <w:rFonts w:ascii="Arial" w:hAnsi="Arial" w:cs="Arial"/>
          <w:spacing w:val="13"/>
          <w:w w:val="105"/>
          <w:sz w:val="16"/>
          <w:szCs w:val="16"/>
        </w:rPr>
        <w:t xml:space="preserve"> </w:t>
      </w:r>
      <w:r w:rsidRPr="001858EB">
        <w:rPr>
          <w:rFonts w:ascii="Arial" w:hAnsi="Arial" w:cs="Arial"/>
          <w:w w:val="105"/>
          <w:sz w:val="16"/>
          <w:szCs w:val="16"/>
        </w:rPr>
        <w:t>Reglamento</w:t>
      </w:r>
      <w:r w:rsidRPr="001858EB">
        <w:rPr>
          <w:rFonts w:ascii="Arial" w:hAnsi="Arial" w:cs="Arial"/>
          <w:spacing w:val="14"/>
          <w:w w:val="105"/>
          <w:sz w:val="16"/>
          <w:szCs w:val="16"/>
        </w:rPr>
        <w:t xml:space="preserve"> </w:t>
      </w:r>
      <w:r w:rsidRPr="001858EB">
        <w:rPr>
          <w:rFonts w:ascii="Arial" w:hAnsi="Arial" w:cs="Arial"/>
          <w:w w:val="105"/>
          <w:sz w:val="16"/>
          <w:szCs w:val="16"/>
        </w:rPr>
        <w:t>Interno</w:t>
      </w:r>
      <w:r w:rsidRPr="001858EB">
        <w:rPr>
          <w:rFonts w:ascii="Arial" w:hAnsi="Arial" w:cs="Arial"/>
          <w:spacing w:val="14"/>
          <w:w w:val="105"/>
          <w:sz w:val="16"/>
          <w:szCs w:val="16"/>
        </w:rPr>
        <w:t xml:space="preserve"> </w:t>
      </w:r>
      <w:r w:rsidRPr="001858EB">
        <w:rPr>
          <w:rFonts w:ascii="Arial" w:hAnsi="Arial" w:cs="Arial"/>
          <w:w w:val="105"/>
          <w:sz w:val="16"/>
          <w:szCs w:val="16"/>
        </w:rPr>
        <w:t>y</w:t>
      </w:r>
      <w:r w:rsidRPr="001858EB">
        <w:rPr>
          <w:rFonts w:ascii="Arial" w:hAnsi="Arial" w:cs="Arial"/>
          <w:spacing w:val="14"/>
          <w:w w:val="105"/>
          <w:sz w:val="16"/>
          <w:szCs w:val="16"/>
        </w:rPr>
        <w:t xml:space="preserve"> </w:t>
      </w:r>
      <w:r w:rsidRPr="001858EB">
        <w:rPr>
          <w:rFonts w:ascii="Arial" w:hAnsi="Arial" w:cs="Arial"/>
          <w:w w:val="105"/>
          <w:sz w:val="16"/>
          <w:szCs w:val="16"/>
        </w:rPr>
        <w:t>Manual</w:t>
      </w:r>
      <w:r w:rsidRPr="001858EB">
        <w:rPr>
          <w:rFonts w:ascii="Arial" w:hAnsi="Arial" w:cs="Arial"/>
          <w:spacing w:val="13"/>
          <w:w w:val="105"/>
          <w:sz w:val="16"/>
          <w:szCs w:val="16"/>
        </w:rPr>
        <w:t xml:space="preserve"> </w:t>
      </w:r>
      <w:r w:rsidRPr="001858EB">
        <w:rPr>
          <w:rFonts w:ascii="Arial" w:hAnsi="Arial" w:cs="Arial"/>
          <w:w w:val="105"/>
          <w:sz w:val="16"/>
          <w:szCs w:val="16"/>
        </w:rPr>
        <w:t xml:space="preserve">de Convivencia </w:t>
      </w:r>
      <w:r w:rsidR="002B0400">
        <w:rPr>
          <w:rFonts w:ascii="Arial" w:hAnsi="Arial" w:cs="Arial"/>
          <w:w w:val="105"/>
          <w:sz w:val="16"/>
          <w:szCs w:val="16"/>
        </w:rPr>
        <w:t>2024</w:t>
      </w:r>
      <w:r w:rsidRPr="001858EB">
        <w:rPr>
          <w:rFonts w:ascii="Arial" w:hAnsi="Arial" w:cs="Arial"/>
          <w:w w:val="105"/>
          <w:sz w:val="16"/>
          <w:szCs w:val="16"/>
        </w:rPr>
        <w:t>.</w:t>
      </w:r>
    </w:p>
  </w:footnote>
  <w:footnote w:id="44">
    <w:p w14:paraId="2818A68B" w14:textId="3B6D01BF" w:rsidR="0016113C" w:rsidRPr="001858EB" w:rsidRDefault="0016113C" w:rsidP="001858EB">
      <w:pPr>
        <w:pStyle w:val="Textoindependiente"/>
        <w:widowControl w:val="0"/>
        <w:tabs>
          <w:tab w:val="left" w:pos="142"/>
        </w:tabs>
        <w:autoSpaceDE w:val="0"/>
        <w:autoSpaceDN w:val="0"/>
        <w:jc w:val="both"/>
        <w:rPr>
          <w:rFonts w:ascii="Arial" w:hAnsi="Arial" w:cs="Arial"/>
          <w:sz w:val="16"/>
          <w:szCs w:val="16"/>
        </w:rPr>
      </w:pPr>
      <w:r w:rsidRPr="001858EB">
        <w:rPr>
          <w:rStyle w:val="Refdenotaalpie"/>
          <w:rFonts w:ascii="Arial" w:hAnsi="Arial" w:cs="Arial"/>
          <w:sz w:val="16"/>
          <w:szCs w:val="16"/>
        </w:rPr>
        <w:t>44</w:t>
      </w:r>
      <w:r w:rsidRPr="001858EB">
        <w:rPr>
          <w:rFonts w:ascii="Arial" w:hAnsi="Arial" w:cs="Arial"/>
          <w:sz w:val="16"/>
          <w:szCs w:val="16"/>
        </w:rPr>
        <w:t xml:space="preserve"> </w:t>
      </w:r>
      <w:r w:rsidRPr="001858EB">
        <w:rPr>
          <w:rFonts w:ascii="Arial" w:hAnsi="Arial" w:cs="Arial"/>
          <w:w w:val="105"/>
          <w:sz w:val="16"/>
          <w:szCs w:val="16"/>
        </w:rPr>
        <w:t>Artículo</w:t>
      </w:r>
      <w:r w:rsidRPr="001858EB">
        <w:rPr>
          <w:rFonts w:ascii="Arial" w:hAnsi="Arial" w:cs="Arial"/>
          <w:spacing w:val="1"/>
          <w:w w:val="105"/>
          <w:sz w:val="16"/>
          <w:szCs w:val="16"/>
        </w:rPr>
        <w:t xml:space="preserve"> </w:t>
      </w:r>
      <w:r w:rsidRPr="001858EB">
        <w:rPr>
          <w:rFonts w:ascii="Arial" w:hAnsi="Arial" w:cs="Arial"/>
          <w:w w:val="105"/>
          <w:sz w:val="16"/>
          <w:szCs w:val="16"/>
        </w:rPr>
        <w:t>175,</w:t>
      </w:r>
      <w:r w:rsidRPr="001858EB">
        <w:rPr>
          <w:rFonts w:ascii="Arial" w:hAnsi="Arial" w:cs="Arial"/>
          <w:spacing w:val="1"/>
          <w:w w:val="105"/>
          <w:sz w:val="16"/>
          <w:szCs w:val="16"/>
        </w:rPr>
        <w:t xml:space="preserve"> </w:t>
      </w:r>
      <w:r w:rsidRPr="001858EB">
        <w:rPr>
          <w:rFonts w:ascii="Arial" w:hAnsi="Arial" w:cs="Arial"/>
          <w:w w:val="105"/>
          <w:sz w:val="16"/>
          <w:szCs w:val="16"/>
        </w:rPr>
        <w:t>letra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del</w:t>
      </w:r>
      <w:r w:rsidRPr="001858EB">
        <w:rPr>
          <w:rFonts w:ascii="Arial" w:hAnsi="Arial" w:cs="Arial"/>
          <w:spacing w:val="1"/>
          <w:w w:val="105"/>
          <w:sz w:val="16"/>
          <w:szCs w:val="16"/>
        </w:rPr>
        <w:t xml:space="preserve"> </w:t>
      </w:r>
      <w:r w:rsidRPr="001858EB">
        <w:rPr>
          <w:rFonts w:ascii="Arial" w:hAnsi="Arial" w:cs="Arial"/>
          <w:w w:val="105"/>
          <w:sz w:val="16"/>
          <w:szCs w:val="16"/>
        </w:rPr>
        <w:t>Código</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Procedimiento</w:t>
      </w:r>
      <w:r w:rsidRPr="001858EB">
        <w:rPr>
          <w:rFonts w:ascii="Arial" w:hAnsi="Arial" w:cs="Arial"/>
          <w:spacing w:val="1"/>
          <w:w w:val="105"/>
          <w:sz w:val="16"/>
          <w:szCs w:val="16"/>
        </w:rPr>
        <w:t xml:space="preserve"> </w:t>
      </w:r>
      <w:r w:rsidRPr="001858EB">
        <w:rPr>
          <w:rFonts w:ascii="Arial" w:hAnsi="Arial" w:cs="Arial"/>
          <w:w w:val="105"/>
          <w:sz w:val="16"/>
          <w:szCs w:val="16"/>
        </w:rPr>
        <w:t>Penal,</w:t>
      </w:r>
      <w:r w:rsidRPr="001858EB">
        <w:rPr>
          <w:rFonts w:ascii="Arial" w:hAnsi="Arial" w:cs="Arial"/>
          <w:spacing w:val="1"/>
          <w:w w:val="105"/>
          <w:sz w:val="16"/>
          <w:szCs w:val="16"/>
        </w:rPr>
        <w:t xml:space="preserve"> </w:t>
      </w:r>
      <w:r w:rsidRPr="001858EB">
        <w:rPr>
          <w:rFonts w:ascii="Arial" w:hAnsi="Arial" w:cs="Arial"/>
          <w:w w:val="105"/>
          <w:sz w:val="16"/>
          <w:szCs w:val="16"/>
        </w:rPr>
        <w:t>Denuncia</w:t>
      </w:r>
      <w:r w:rsidRPr="001858EB">
        <w:rPr>
          <w:rFonts w:ascii="Arial" w:hAnsi="Arial" w:cs="Arial"/>
          <w:spacing w:val="1"/>
          <w:w w:val="105"/>
          <w:sz w:val="16"/>
          <w:szCs w:val="16"/>
        </w:rPr>
        <w:t xml:space="preserve"> </w:t>
      </w:r>
      <w:r w:rsidRPr="001858EB">
        <w:rPr>
          <w:rFonts w:ascii="Arial" w:hAnsi="Arial" w:cs="Arial"/>
          <w:w w:val="105"/>
          <w:sz w:val="16"/>
          <w:szCs w:val="16"/>
        </w:rPr>
        <w:t>obligatoria.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w w:val="105"/>
          <w:sz w:val="16"/>
          <w:szCs w:val="16"/>
        </w:rPr>
        <w:t>directores,</w:t>
      </w:r>
      <w:r w:rsidRPr="001858EB">
        <w:rPr>
          <w:rFonts w:ascii="Arial" w:hAnsi="Arial" w:cs="Arial"/>
          <w:spacing w:val="1"/>
          <w:w w:val="105"/>
          <w:sz w:val="16"/>
          <w:szCs w:val="16"/>
        </w:rPr>
        <w:t xml:space="preserve"> </w:t>
      </w:r>
      <w:r w:rsidRPr="001858EB">
        <w:rPr>
          <w:rFonts w:ascii="Arial" w:hAnsi="Arial" w:cs="Arial"/>
          <w:w w:val="105"/>
          <w:sz w:val="16"/>
          <w:szCs w:val="16"/>
        </w:rPr>
        <w:t>inspectores</w:t>
      </w:r>
      <w:r w:rsidRPr="001858EB">
        <w:rPr>
          <w:rFonts w:ascii="Arial" w:hAnsi="Arial" w:cs="Arial"/>
          <w:spacing w:val="1"/>
          <w:w w:val="105"/>
          <w:sz w:val="16"/>
          <w:szCs w:val="16"/>
        </w:rPr>
        <w:t xml:space="preserve"> </w:t>
      </w:r>
      <w:r w:rsidRPr="001858EB">
        <w:rPr>
          <w:rFonts w:ascii="Arial" w:hAnsi="Arial" w:cs="Arial"/>
          <w:w w:val="105"/>
          <w:sz w:val="16"/>
          <w:szCs w:val="16"/>
        </w:rPr>
        <w:t>y</w:t>
      </w:r>
      <w:r w:rsidRPr="001858EB">
        <w:rPr>
          <w:rFonts w:ascii="Arial" w:hAnsi="Arial" w:cs="Arial"/>
          <w:spacing w:val="1"/>
          <w:w w:val="105"/>
          <w:sz w:val="16"/>
          <w:szCs w:val="16"/>
        </w:rPr>
        <w:t xml:space="preserve"> </w:t>
      </w:r>
      <w:r w:rsidRPr="001858EB">
        <w:rPr>
          <w:rFonts w:ascii="Arial" w:hAnsi="Arial" w:cs="Arial"/>
          <w:w w:val="105"/>
          <w:sz w:val="16"/>
          <w:szCs w:val="16"/>
        </w:rPr>
        <w:t>profesores</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establecimientos</w:t>
      </w:r>
      <w:r w:rsidRPr="001858EB">
        <w:rPr>
          <w:rFonts w:ascii="Arial" w:hAnsi="Arial" w:cs="Arial"/>
          <w:spacing w:val="1"/>
          <w:w w:val="105"/>
          <w:sz w:val="16"/>
          <w:szCs w:val="16"/>
        </w:rPr>
        <w:t xml:space="preserve"> </w:t>
      </w:r>
      <w:r w:rsidRPr="001858EB">
        <w:rPr>
          <w:rFonts w:ascii="Arial" w:hAnsi="Arial" w:cs="Arial"/>
          <w:w w:val="105"/>
          <w:sz w:val="16"/>
          <w:szCs w:val="16"/>
        </w:rPr>
        <w:t>educacionales</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todo</w:t>
      </w:r>
      <w:r w:rsidRPr="001858EB">
        <w:rPr>
          <w:rFonts w:ascii="Arial" w:hAnsi="Arial" w:cs="Arial"/>
          <w:spacing w:val="1"/>
          <w:w w:val="105"/>
          <w:sz w:val="16"/>
          <w:szCs w:val="16"/>
        </w:rPr>
        <w:t xml:space="preserve"> </w:t>
      </w:r>
      <w:r w:rsidRPr="001858EB">
        <w:rPr>
          <w:rFonts w:ascii="Arial" w:hAnsi="Arial" w:cs="Arial"/>
          <w:w w:val="105"/>
          <w:sz w:val="16"/>
          <w:szCs w:val="16"/>
        </w:rPr>
        <w:t>nivel,</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w w:val="105"/>
          <w:sz w:val="16"/>
          <w:szCs w:val="16"/>
        </w:rPr>
        <w:t>delitos</w:t>
      </w:r>
      <w:r w:rsidRPr="001858EB">
        <w:rPr>
          <w:rFonts w:ascii="Arial" w:hAnsi="Arial" w:cs="Arial"/>
          <w:spacing w:val="1"/>
          <w:w w:val="105"/>
          <w:sz w:val="16"/>
          <w:szCs w:val="16"/>
        </w:rPr>
        <w:t xml:space="preserve"> </w:t>
      </w:r>
      <w:r w:rsidRPr="001858EB">
        <w:rPr>
          <w:rFonts w:ascii="Arial" w:hAnsi="Arial" w:cs="Arial"/>
          <w:w w:val="105"/>
          <w:sz w:val="16"/>
          <w:szCs w:val="16"/>
        </w:rPr>
        <w:t>que</w:t>
      </w:r>
      <w:r w:rsidRPr="001858EB">
        <w:rPr>
          <w:rFonts w:ascii="Arial" w:hAnsi="Arial" w:cs="Arial"/>
          <w:spacing w:val="1"/>
          <w:w w:val="105"/>
          <w:sz w:val="16"/>
          <w:szCs w:val="16"/>
        </w:rPr>
        <w:t xml:space="preserve"> </w:t>
      </w:r>
      <w:r w:rsidRPr="001858EB">
        <w:rPr>
          <w:rFonts w:ascii="Arial" w:hAnsi="Arial" w:cs="Arial"/>
          <w:w w:val="105"/>
          <w:sz w:val="16"/>
          <w:szCs w:val="16"/>
        </w:rPr>
        <w:t>afecten a los alumnos o que hubieren tenido lugar en el establecimiento. La denuncia realizada por alguno de los obligados</w:t>
      </w:r>
      <w:r w:rsidRPr="001858EB">
        <w:rPr>
          <w:rFonts w:ascii="Arial" w:hAnsi="Arial" w:cs="Arial"/>
          <w:spacing w:val="1"/>
          <w:w w:val="105"/>
          <w:sz w:val="16"/>
          <w:szCs w:val="16"/>
        </w:rPr>
        <w:t xml:space="preserve"> </w:t>
      </w:r>
      <w:r w:rsidRPr="001858EB">
        <w:rPr>
          <w:rFonts w:ascii="Arial" w:hAnsi="Arial" w:cs="Arial"/>
          <w:w w:val="105"/>
          <w:sz w:val="16"/>
          <w:szCs w:val="16"/>
        </w:rPr>
        <w:t>en</w:t>
      </w:r>
      <w:r w:rsidRPr="001858EB">
        <w:rPr>
          <w:rFonts w:ascii="Arial" w:hAnsi="Arial" w:cs="Arial"/>
          <w:spacing w:val="1"/>
          <w:w w:val="105"/>
          <w:sz w:val="16"/>
          <w:szCs w:val="16"/>
        </w:rPr>
        <w:t xml:space="preserve"> </w:t>
      </w:r>
      <w:r w:rsidRPr="001858EB">
        <w:rPr>
          <w:rFonts w:ascii="Arial" w:hAnsi="Arial" w:cs="Arial"/>
          <w:w w:val="105"/>
          <w:sz w:val="16"/>
          <w:szCs w:val="16"/>
        </w:rPr>
        <w:t>este</w:t>
      </w:r>
      <w:r w:rsidRPr="001858EB">
        <w:rPr>
          <w:rFonts w:ascii="Arial" w:hAnsi="Arial" w:cs="Arial"/>
          <w:spacing w:val="2"/>
          <w:w w:val="105"/>
          <w:sz w:val="16"/>
          <w:szCs w:val="16"/>
        </w:rPr>
        <w:t xml:space="preserve"> </w:t>
      </w:r>
      <w:r w:rsidRPr="001858EB">
        <w:rPr>
          <w:rFonts w:ascii="Arial" w:hAnsi="Arial" w:cs="Arial"/>
          <w:w w:val="105"/>
          <w:sz w:val="16"/>
          <w:szCs w:val="16"/>
        </w:rPr>
        <w:t>artículo</w:t>
      </w:r>
      <w:r w:rsidRPr="001858EB">
        <w:rPr>
          <w:rFonts w:ascii="Arial" w:hAnsi="Arial" w:cs="Arial"/>
          <w:spacing w:val="2"/>
          <w:w w:val="105"/>
          <w:sz w:val="16"/>
          <w:szCs w:val="16"/>
        </w:rPr>
        <w:t xml:space="preserve"> </w:t>
      </w:r>
      <w:r w:rsidRPr="001858EB">
        <w:rPr>
          <w:rFonts w:ascii="Arial" w:hAnsi="Arial" w:cs="Arial"/>
          <w:w w:val="105"/>
          <w:sz w:val="16"/>
          <w:szCs w:val="16"/>
        </w:rPr>
        <w:t>eximirá</w:t>
      </w:r>
      <w:r w:rsidRPr="001858EB">
        <w:rPr>
          <w:rFonts w:ascii="Arial" w:hAnsi="Arial" w:cs="Arial"/>
          <w:spacing w:val="1"/>
          <w:w w:val="105"/>
          <w:sz w:val="16"/>
          <w:szCs w:val="16"/>
        </w:rPr>
        <w:t xml:space="preserve"> </w:t>
      </w:r>
      <w:r w:rsidRPr="001858EB">
        <w:rPr>
          <w:rFonts w:ascii="Arial" w:hAnsi="Arial" w:cs="Arial"/>
          <w:w w:val="105"/>
          <w:sz w:val="16"/>
          <w:szCs w:val="16"/>
        </w:rPr>
        <w:t>al</w:t>
      </w:r>
      <w:r w:rsidRPr="001858EB">
        <w:rPr>
          <w:rFonts w:ascii="Arial" w:hAnsi="Arial" w:cs="Arial"/>
          <w:spacing w:val="1"/>
          <w:w w:val="105"/>
          <w:sz w:val="16"/>
          <w:szCs w:val="16"/>
        </w:rPr>
        <w:t xml:space="preserve"> </w:t>
      </w:r>
      <w:r w:rsidRPr="001858EB">
        <w:rPr>
          <w:rFonts w:ascii="Arial" w:hAnsi="Arial" w:cs="Arial"/>
          <w:w w:val="105"/>
          <w:sz w:val="16"/>
          <w:szCs w:val="16"/>
        </w:rPr>
        <w:t>resto.</w:t>
      </w:r>
    </w:p>
  </w:footnote>
  <w:footnote w:id="45">
    <w:p w14:paraId="42DDEA42" w14:textId="7CE4BAD6" w:rsidR="0016113C" w:rsidRPr="001858EB" w:rsidRDefault="0016113C" w:rsidP="001858EB">
      <w:pPr>
        <w:pStyle w:val="Textoindependiente"/>
        <w:tabs>
          <w:tab w:val="left" w:pos="142"/>
          <w:tab w:val="left" w:pos="592"/>
        </w:tabs>
        <w:jc w:val="both"/>
        <w:rPr>
          <w:rFonts w:ascii="Arial" w:hAnsi="Arial" w:cs="Arial"/>
          <w:sz w:val="16"/>
          <w:szCs w:val="16"/>
        </w:rPr>
      </w:pPr>
      <w:r w:rsidRPr="001858EB">
        <w:rPr>
          <w:rStyle w:val="Refdenotaalpie"/>
          <w:rFonts w:ascii="Arial" w:hAnsi="Arial" w:cs="Arial"/>
          <w:sz w:val="16"/>
          <w:szCs w:val="16"/>
        </w:rPr>
        <w:t>45</w:t>
      </w:r>
      <w:r w:rsidRPr="001858EB">
        <w:rPr>
          <w:rFonts w:ascii="Arial" w:hAnsi="Arial" w:cs="Arial"/>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acuerdo</w:t>
      </w:r>
      <w:r w:rsidRPr="001858EB">
        <w:rPr>
          <w:rFonts w:ascii="Arial" w:hAnsi="Arial" w:cs="Arial"/>
          <w:spacing w:val="2"/>
          <w:w w:val="105"/>
          <w:sz w:val="16"/>
          <w:szCs w:val="16"/>
        </w:rPr>
        <w:t xml:space="preserve"> </w:t>
      </w:r>
      <w:r w:rsidRPr="001858EB">
        <w:rPr>
          <w:rFonts w:ascii="Arial" w:hAnsi="Arial" w:cs="Arial"/>
          <w:w w:val="105"/>
          <w:sz w:val="16"/>
          <w:szCs w:val="16"/>
        </w:rPr>
        <w:t>a</w:t>
      </w:r>
      <w:r w:rsidRPr="001858EB">
        <w:rPr>
          <w:rFonts w:ascii="Arial" w:hAnsi="Arial" w:cs="Arial"/>
          <w:spacing w:val="2"/>
          <w:w w:val="105"/>
          <w:sz w:val="16"/>
          <w:szCs w:val="16"/>
        </w:rPr>
        <w:t xml:space="preserve"> </w:t>
      </w:r>
      <w:r w:rsidRPr="001858EB">
        <w:rPr>
          <w:rFonts w:ascii="Arial" w:hAnsi="Arial" w:cs="Arial"/>
          <w:w w:val="105"/>
          <w:sz w:val="16"/>
          <w:szCs w:val="16"/>
        </w:rPr>
        <w:t>lo</w:t>
      </w:r>
      <w:r w:rsidRPr="001858EB">
        <w:rPr>
          <w:rFonts w:ascii="Arial" w:hAnsi="Arial" w:cs="Arial"/>
          <w:spacing w:val="2"/>
          <w:w w:val="105"/>
          <w:sz w:val="16"/>
          <w:szCs w:val="16"/>
        </w:rPr>
        <w:t xml:space="preserve"> </w:t>
      </w:r>
      <w:r w:rsidRPr="001858EB">
        <w:rPr>
          <w:rFonts w:ascii="Arial" w:hAnsi="Arial" w:cs="Arial"/>
          <w:w w:val="105"/>
          <w:sz w:val="16"/>
          <w:szCs w:val="16"/>
        </w:rPr>
        <w:t>señalado</w:t>
      </w:r>
      <w:r w:rsidRPr="001858EB">
        <w:rPr>
          <w:rFonts w:ascii="Arial" w:hAnsi="Arial" w:cs="Arial"/>
          <w:spacing w:val="2"/>
          <w:w w:val="105"/>
          <w:sz w:val="16"/>
          <w:szCs w:val="16"/>
        </w:rPr>
        <w:t xml:space="preserve"> </w:t>
      </w:r>
      <w:r w:rsidRPr="001858EB">
        <w:rPr>
          <w:rFonts w:ascii="Arial" w:hAnsi="Arial" w:cs="Arial"/>
          <w:w w:val="105"/>
          <w:sz w:val="16"/>
          <w:szCs w:val="16"/>
        </w:rPr>
        <w:t>en</w:t>
      </w:r>
      <w:r w:rsidRPr="001858EB">
        <w:rPr>
          <w:rFonts w:ascii="Arial" w:hAnsi="Arial" w:cs="Arial"/>
          <w:spacing w:val="2"/>
          <w:w w:val="105"/>
          <w:sz w:val="16"/>
          <w:szCs w:val="16"/>
        </w:rPr>
        <w:t xml:space="preserve"> </w:t>
      </w:r>
      <w:r w:rsidRPr="001858EB">
        <w:rPr>
          <w:rFonts w:ascii="Arial" w:hAnsi="Arial" w:cs="Arial"/>
          <w:w w:val="105"/>
          <w:sz w:val="16"/>
          <w:szCs w:val="16"/>
        </w:rPr>
        <w:t>el</w:t>
      </w:r>
      <w:r w:rsidRPr="001858EB">
        <w:rPr>
          <w:rFonts w:ascii="Arial" w:hAnsi="Arial" w:cs="Arial"/>
          <w:spacing w:val="1"/>
          <w:w w:val="105"/>
          <w:sz w:val="16"/>
          <w:szCs w:val="16"/>
        </w:rPr>
        <w:t xml:space="preserve"> </w:t>
      </w:r>
      <w:r w:rsidRPr="001858EB">
        <w:rPr>
          <w:rFonts w:ascii="Arial" w:hAnsi="Arial" w:cs="Arial"/>
          <w:w w:val="105"/>
          <w:sz w:val="16"/>
          <w:szCs w:val="16"/>
        </w:rPr>
        <w:t>art. 84</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la</w:t>
      </w:r>
      <w:r w:rsidRPr="001858EB">
        <w:rPr>
          <w:rFonts w:ascii="Arial" w:hAnsi="Arial" w:cs="Arial"/>
          <w:spacing w:val="2"/>
          <w:w w:val="105"/>
          <w:sz w:val="16"/>
          <w:szCs w:val="16"/>
        </w:rPr>
        <w:t xml:space="preserve"> </w:t>
      </w:r>
      <w:r w:rsidRPr="001858EB">
        <w:rPr>
          <w:rFonts w:ascii="Arial" w:hAnsi="Arial" w:cs="Arial"/>
          <w:w w:val="105"/>
          <w:sz w:val="16"/>
          <w:szCs w:val="16"/>
        </w:rPr>
        <w:t>ley</w:t>
      </w:r>
      <w:r w:rsidRPr="001858EB">
        <w:rPr>
          <w:rFonts w:ascii="Arial" w:hAnsi="Arial" w:cs="Arial"/>
          <w:spacing w:val="2"/>
          <w:w w:val="105"/>
          <w:sz w:val="16"/>
          <w:szCs w:val="16"/>
        </w:rPr>
        <w:t xml:space="preserve"> </w:t>
      </w:r>
      <w:proofErr w:type="spellStart"/>
      <w:r w:rsidRPr="001858EB">
        <w:rPr>
          <w:rFonts w:ascii="Arial" w:hAnsi="Arial" w:cs="Arial"/>
          <w:w w:val="105"/>
          <w:sz w:val="16"/>
          <w:szCs w:val="16"/>
        </w:rPr>
        <w:t>Nº</w:t>
      </w:r>
      <w:proofErr w:type="spellEnd"/>
      <w:r w:rsidRPr="001858EB">
        <w:rPr>
          <w:rFonts w:ascii="Arial" w:hAnsi="Arial" w:cs="Arial"/>
          <w:spacing w:val="1"/>
          <w:w w:val="105"/>
          <w:sz w:val="16"/>
          <w:szCs w:val="16"/>
        </w:rPr>
        <w:t xml:space="preserve"> </w:t>
      </w:r>
      <w:r w:rsidRPr="001858EB">
        <w:rPr>
          <w:rFonts w:ascii="Arial" w:hAnsi="Arial" w:cs="Arial"/>
          <w:w w:val="105"/>
          <w:sz w:val="16"/>
          <w:szCs w:val="16"/>
        </w:rPr>
        <w:t>19.968.</w:t>
      </w:r>
    </w:p>
  </w:footnote>
  <w:footnote w:id="46">
    <w:p w14:paraId="7BB42E03" w14:textId="53C07FED" w:rsidR="0016113C" w:rsidRPr="001858EB" w:rsidRDefault="0016113C" w:rsidP="001858EB">
      <w:pPr>
        <w:pStyle w:val="Textoindependiente"/>
        <w:tabs>
          <w:tab w:val="left" w:pos="646"/>
        </w:tabs>
        <w:jc w:val="both"/>
        <w:rPr>
          <w:rFonts w:ascii="Arial" w:hAnsi="Arial" w:cs="Arial"/>
          <w:w w:val="105"/>
          <w:sz w:val="16"/>
          <w:szCs w:val="16"/>
        </w:rPr>
      </w:pPr>
      <w:r w:rsidRPr="001858EB">
        <w:rPr>
          <w:rStyle w:val="Refdenotaalpie"/>
          <w:rFonts w:ascii="Arial" w:hAnsi="Arial" w:cs="Arial"/>
          <w:sz w:val="16"/>
          <w:szCs w:val="16"/>
        </w:rPr>
        <w:t>46</w:t>
      </w:r>
      <w:r w:rsidRPr="001858EB">
        <w:rPr>
          <w:rFonts w:ascii="Arial" w:hAnsi="Arial" w:cs="Arial"/>
          <w:sz w:val="16"/>
          <w:szCs w:val="16"/>
        </w:rPr>
        <w:t xml:space="preserve"> </w:t>
      </w:r>
      <w:r w:rsidRPr="001858EB">
        <w:rPr>
          <w:rFonts w:ascii="Arial" w:hAnsi="Arial" w:cs="Arial"/>
          <w:w w:val="105"/>
          <w:sz w:val="16"/>
          <w:szCs w:val="16"/>
        </w:rPr>
        <w:t>“Estrategias</w:t>
      </w:r>
      <w:r w:rsidRPr="001858EB">
        <w:rPr>
          <w:rFonts w:ascii="Arial" w:hAnsi="Arial" w:cs="Arial"/>
          <w:spacing w:val="4"/>
          <w:w w:val="105"/>
          <w:sz w:val="16"/>
          <w:szCs w:val="16"/>
        </w:rPr>
        <w:t xml:space="preserve"> </w:t>
      </w:r>
      <w:r w:rsidRPr="001858EB">
        <w:rPr>
          <w:rFonts w:ascii="Arial" w:hAnsi="Arial" w:cs="Arial"/>
          <w:w w:val="105"/>
          <w:sz w:val="16"/>
          <w:szCs w:val="16"/>
        </w:rPr>
        <w:t>de</w:t>
      </w:r>
      <w:r w:rsidRPr="001858EB">
        <w:rPr>
          <w:rFonts w:ascii="Arial" w:hAnsi="Arial" w:cs="Arial"/>
          <w:spacing w:val="3"/>
          <w:w w:val="105"/>
          <w:sz w:val="16"/>
          <w:szCs w:val="16"/>
        </w:rPr>
        <w:t xml:space="preserve"> </w:t>
      </w:r>
      <w:r w:rsidRPr="001858EB">
        <w:rPr>
          <w:rFonts w:ascii="Arial" w:hAnsi="Arial" w:cs="Arial"/>
          <w:w w:val="105"/>
          <w:sz w:val="16"/>
          <w:szCs w:val="16"/>
        </w:rPr>
        <w:t>Prevención</w:t>
      </w:r>
      <w:r w:rsidRPr="001858EB">
        <w:rPr>
          <w:rFonts w:ascii="Arial" w:hAnsi="Arial" w:cs="Arial"/>
          <w:spacing w:val="4"/>
          <w:w w:val="105"/>
          <w:sz w:val="16"/>
          <w:szCs w:val="16"/>
        </w:rPr>
        <w:t xml:space="preserve"> </w:t>
      </w:r>
      <w:r w:rsidRPr="001858EB">
        <w:rPr>
          <w:rFonts w:ascii="Arial" w:hAnsi="Arial" w:cs="Arial"/>
          <w:w w:val="105"/>
          <w:sz w:val="16"/>
          <w:szCs w:val="16"/>
        </w:rPr>
        <w:t>y</w:t>
      </w:r>
      <w:r w:rsidRPr="001858EB">
        <w:rPr>
          <w:rFonts w:ascii="Arial" w:hAnsi="Arial" w:cs="Arial"/>
          <w:spacing w:val="3"/>
          <w:w w:val="105"/>
          <w:sz w:val="16"/>
          <w:szCs w:val="16"/>
        </w:rPr>
        <w:t xml:space="preserve"> </w:t>
      </w:r>
      <w:r w:rsidRPr="001858EB">
        <w:rPr>
          <w:rFonts w:ascii="Arial" w:hAnsi="Arial" w:cs="Arial"/>
          <w:w w:val="105"/>
          <w:sz w:val="16"/>
          <w:szCs w:val="16"/>
        </w:rPr>
        <w:t>Protocolo</w:t>
      </w:r>
      <w:r w:rsidRPr="001858EB">
        <w:rPr>
          <w:rFonts w:ascii="Arial" w:hAnsi="Arial" w:cs="Arial"/>
          <w:spacing w:val="3"/>
          <w:w w:val="105"/>
          <w:sz w:val="16"/>
          <w:szCs w:val="16"/>
        </w:rPr>
        <w:t xml:space="preserve"> </w:t>
      </w:r>
      <w:r w:rsidRPr="001858EB">
        <w:rPr>
          <w:rFonts w:ascii="Arial" w:hAnsi="Arial" w:cs="Arial"/>
          <w:w w:val="105"/>
          <w:sz w:val="16"/>
          <w:szCs w:val="16"/>
        </w:rPr>
        <w:t>frente</w:t>
      </w:r>
      <w:r w:rsidRPr="001858EB">
        <w:rPr>
          <w:rFonts w:ascii="Arial" w:hAnsi="Arial" w:cs="Arial"/>
          <w:spacing w:val="4"/>
          <w:w w:val="105"/>
          <w:sz w:val="16"/>
          <w:szCs w:val="16"/>
        </w:rPr>
        <w:t xml:space="preserve"> </w:t>
      </w:r>
      <w:r w:rsidRPr="001858EB">
        <w:rPr>
          <w:rFonts w:ascii="Arial" w:hAnsi="Arial" w:cs="Arial"/>
          <w:w w:val="105"/>
          <w:sz w:val="16"/>
          <w:szCs w:val="16"/>
        </w:rPr>
        <w:t>a</w:t>
      </w:r>
      <w:r w:rsidRPr="001858EB">
        <w:rPr>
          <w:rFonts w:ascii="Arial" w:hAnsi="Arial" w:cs="Arial"/>
          <w:spacing w:val="-47"/>
          <w:w w:val="105"/>
          <w:sz w:val="16"/>
          <w:szCs w:val="16"/>
        </w:rPr>
        <w:t xml:space="preserve">    </w:t>
      </w:r>
      <w:r w:rsidRPr="001858EB">
        <w:rPr>
          <w:rFonts w:ascii="Arial" w:hAnsi="Arial" w:cs="Arial"/>
          <w:w w:val="105"/>
          <w:sz w:val="16"/>
          <w:szCs w:val="16"/>
        </w:rPr>
        <w:t>Agresiones</w:t>
      </w:r>
      <w:r w:rsidRPr="001858EB">
        <w:rPr>
          <w:rFonts w:ascii="Arial" w:hAnsi="Arial" w:cs="Arial"/>
          <w:spacing w:val="7"/>
          <w:w w:val="105"/>
          <w:sz w:val="16"/>
          <w:szCs w:val="16"/>
        </w:rPr>
        <w:t xml:space="preserve"> </w:t>
      </w:r>
      <w:r w:rsidRPr="001858EB">
        <w:rPr>
          <w:rFonts w:ascii="Arial" w:hAnsi="Arial" w:cs="Arial"/>
          <w:w w:val="105"/>
          <w:sz w:val="16"/>
          <w:szCs w:val="16"/>
        </w:rPr>
        <w:t>sexuales</w:t>
      </w:r>
      <w:r w:rsidRPr="001858EB">
        <w:rPr>
          <w:rFonts w:ascii="Arial" w:hAnsi="Arial" w:cs="Arial"/>
          <w:spacing w:val="8"/>
          <w:w w:val="105"/>
          <w:sz w:val="16"/>
          <w:szCs w:val="16"/>
        </w:rPr>
        <w:t xml:space="preserve"> </w:t>
      </w:r>
      <w:r w:rsidRPr="001858EB">
        <w:rPr>
          <w:rFonts w:ascii="Arial" w:hAnsi="Arial" w:cs="Arial"/>
          <w:w w:val="105"/>
          <w:sz w:val="16"/>
          <w:szCs w:val="16"/>
        </w:rPr>
        <w:t>y</w:t>
      </w:r>
      <w:r w:rsidRPr="001858EB">
        <w:rPr>
          <w:rFonts w:ascii="Arial" w:hAnsi="Arial" w:cs="Arial"/>
          <w:spacing w:val="7"/>
          <w:w w:val="105"/>
          <w:sz w:val="16"/>
          <w:szCs w:val="16"/>
        </w:rPr>
        <w:t xml:space="preserve"> </w:t>
      </w:r>
      <w:r w:rsidRPr="001858EB">
        <w:rPr>
          <w:rFonts w:ascii="Arial" w:hAnsi="Arial" w:cs="Arial"/>
          <w:w w:val="105"/>
          <w:sz w:val="16"/>
          <w:szCs w:val="16"/>
        </w:rPr>
        <w:t>hechos</w:t>
      </w:r>
      <w:r w:rsidRPr="001858EB">
        <w:rPr>
          <w:rFonts w:ascii="Arial" w:hAnsi="Arial" w:cs="Arial"/>
          <w:spacing w:val="7"/>
          <w:w w:val="105"/>
          <w:sz w:val="16"/>
          <w:szCs w:val="16"/>
        </w:rPr>
        <w:t xml:space="preserve"> </w:t>
      </w:r>
      <w:r w:rsidRPr="001858EB">
        <w:rPr>
          <w:rFonts w:ascii="Arial" w:hAnsi="Arial" w:cs="Arial"/>
          <w:w w:val="105"/>
          <w:sz w:val="16"/>
          <w:szCs w:val="16"/>
        </w:rPr>
        <w:t>de</w:t>
      </w:r>
      <w:r w:rsidRPr="001858EB">
        <w:rPr>
          <w:rFonts w:ascii="Arial" w:hAnsi="Arial" w:cs="Arial"/>
          <w:spacing w:val="7"/>
          <w:w w:val="105"/>
          <w:sz w:val="16"/>
          <w:szCs w:val="16"/>
        </w:rPr>
        <w:t xml:space="preserve"> </w:t>
      </w:r>
      <w:r w:rsidRPr="001858EB">
        <w:rPr>
          <w:rFonts w:ascii="Arial" w:hAnsi="Arial" w:cs="Arial"/>
          <w:w w:val="105"/>
          <w:sz w:val="16"/>
          <w:szCs w:val="16"/>
        </w:rPr>
        <w:t>connotación</w:t>
      </w:r>
      <w:r w:rsidRPr="001858EB">
        <w:rPr>
          <w:rFonts w:ascii="Arial" w:hAnsi="Arial" w:cs="Arial"/>
          <w:spacing w:val="8"/>
          <w:w w:val="105"/>
          <w:sz w:val="16"/>
          <w:szCs w:val="16"/>
        </w:rPr>
        <w:t xml:space="preserve"> </w:t>
      </w:r>
      <w:r w:rsidRPr="001858EB">
        <w:rPr>
          <w:rFonts w:ascii="Arial" w:hAnsi="Arial" w:cs="Arial"/>
          <w:w w:val="105"/>
          <w:sz w:val="16"/>
          <w:szCs w:val="16"/>
        </w:rPr>
        <w:t>sexual</w:t>
      </w:r>
      <w:r w:rsidRPr="001858EB">
        <w:rPr>
          <w:rFonts w:ascii="Arial" w:hAnsi="Arial" w:cs="Arial"/>
          <w:spacing w:val="7"/>
          <w:w w:val="105"/>
          <w:sz w:val="16"/>
          <w:szCs w:val="16"/>
        </w:rPr>
        <w:t xml:space="preserve"> </w:t>
      </w:r>
      <w:r w:rsidRPr="001858EB">
        <w:rPr>
          <w:rFonts w:ascii="Arial" w:hAnsi="Arial" w:cs="Arial"/>
          <w:w w:val="105"/>
          <w:sz w:val="16"/>
          <w:szCs w:val="16"/>
        </w:rPr>
        <w:t>que</w:t>
      </w:r>
      <w:r w:rsidRPr="001858EB">
        <w:rPr>
          <w:rFonts w:ascii="Arial" w:hAnsi="Arial" w:cs="Arial"/>
          <w:spacing w:val="7"/>
          <w:w w:val="105"/>
          <w:sz w:val="16"/>
          <w:szCs w:val="16"/>
        </w:rPr>
        <w:t xml:space="preserve"> </w:t>
      </w:r>
      <w:r w:rsidRPr="001858EB">
        <w:rPr>
          <w:rFonts w:ascii="Arial" w:hAnsi="Arial" w:cs="Arial"/>
          <w:w w:val="105"/>
          <w:sz w:val="16"/>
          <w:szCs w:val="16"/>
        </w:rPr>
        <w:t>atenten</w:t>
      </w:r>
      <w:r w:rsidRPr="001858EB">
        <w:rPr>
          <w:rFonts w:ascii="Arial" w:hAnsi="Arial" w:cs="Arial"/>
          <w:spacing w:val="8"/>
          <w:w w:val="105"/>
          <w:sz w:val="16"/>
          <w:szCs w:val="16"/>
        </w:rPr>
        <w:t xml:space="preserve"> </w:t>
      </w:r>
      <w:r w:rsidRPr="001858EB">
        <w:rPr>
          <w:rFonts w:ascii="Arial" w:hAnsi="Arial" w:cs="Arial"/>
          <w:w w:val="105"/>
          <w:sz w:val="16"/>
          <w:szCs w:val="16"/>
        </w:rPr>
        <w:t>contra</w:t>
      </w:r>
      <w:r w:rsidRPr="001858EB">
        <w:rPr>
          <w:rFonts w:ascii="Arial" w:hAnsi="Arial" w:cs="Arial"/>
          <w:spacing w:val="7"/>
          <w:w w:val="105"/>
          <w:sz w:val="16"/>
          <w:szCs w:val="16"/>
        </w:rPr>
        <w:t xml:space="preserve"> </w:t>
      </w:r>
      <w:r w:rsidRPr="001858EB">
        <w:rPr>
          <w:rFonts w:ascii="Arial" w:hAnsi="Arial" w:cs="Arial"/>
          <w:w w:val="105"/>
          <w:sz w:val="16"/>
          <w:szCs w:val="16"/>
        </w:rPr>
        <w:t>la</w:t>
      </w:r>
      <w:r w:rsidRPr="001858EB">
        <w:rPr>
          <w:rFonts w:ascii="Arial" w:hAnsi="Arial" w:cs="Arial"/>
          <w:spacing w:val="8"/>
          <w:w w:val="105"/>
          <w:sz w:val="16"/>
          <w:szCs w:val="16"/>
        </w:rPr>
        <w:t xml:space="preserve"> </w:t>
      </w:r>
      <w:r w:rsidRPr="001858EB">
        <w:rPr>
          <w:rFonts w:ascii="Arial" w:hAnsi="Arial" w:cs="Arial"/>
          <w:w w:val="105"/>
          <w:sz w:val="16"/>
          <w:szCs w:val="16"/>
        </w:rPr>
        <w:t>Integridad</w:t>
      </w:r>
      <w:r w:rsidRPr="001858EB">
        <w:rPr>
          <w:rFonts w:ascii="Arial" w:hAnsi="Arial" w:cs="Arial"/>
          <w:spacing w:val="8"/>
          <w:w w:val="105"/>
          <w:sz w:val="16"/>
          <w:szCs w:val="16"/>
        </w:rPr>
        <w:t xml:space="preserve"> </w:t>
      </w:r>
      <w:r w:rsidRPr="001858EB">
        <w:rPr>
          <w:rFonts w:ascii="Arial" w:hAnsi="Arial" w:cs="Arial"/>
          <w:w w:val="105"/>
          <w:sz w:val="16"/>
          <w:szCs w:val="16"/>
        </w:rPr>
        <w:t>de</w:t>
      </w:r>
      <w:r w:rsidRPr="001858EB">
        <w:rPr>
          <w:rFonts w:ascii="Arial" w:hAnsi="Arial" w:cs="Arial"/>
          <w:spacing w:val="7"/>
          <w:w w:val="105"/>
          <w:sz w:val="16"/>
          <w:szCs w:val="16"/>
        </w:rPr>
        <w:t xml:space="preserve"> </w:t>
      </w:r>
      <w:r w:rsidRPr="001858EB">
        <w:rPr>
          <w:rFonts w:ascii="Arial" w:hAnsi="Arial" w:cs="Arial"/>
          <w:w w:val="105"/>
          <w:sz w:val="16"/>
          <w:szCs w:val="16"/>
        </w:rPr>
        <w:t>los</w:t>
      </w:r>
      <w:r w:rsidRPr="001858EB">
        <w:rPr>
          <w:rFonts w:ascii="Arial" w:hAnsi="Arial" w:cs="Arial"/>
          <w:spacing w:val="7"/>
          <w:w w:val="105"/>
          <w:sz w:val="16"/>
          <w:szCs w:val="16"/>
        </w:rPr>
        <w:t xml:space="preserve"> </w:t>
      </w:r>
      <w:r w:rsidRPr="001858EB">
        <w:rPr>
          <w:rFonts w:ascii="Arial" w:hAnsi="Arial" w:cs="Arial"/>
          <w:w w:val="105"/>
          <w:sz w:val="16"/>
          <w:szCs w:val="16"/>
        </w:rPr>
        <w:t>Estudiantes”, del Reglamento</w:t>
      </w:r>
      <w:r w:rsidRPr="001858EB">
        <w:rPr>
          <w:rFonts w:ascii="Arial" w:hAnsi="Arial" w:cs="Arial"/>
          <w:spacing w:val="7"/>
          <w:w w:val="105"/>
          <w:sz w:val="16"/>
          <w:szCs w:val="16"/>
        </w:rPr>
        <w:t xml:space="preserve"> </w:t>
      </w:r>
      <w:r w:rsidRPr="001858EB">
        <w:rPr>
          <w:rFonts w:ascii="Arial" w:hAnsi="Arial" w:cs="Arial"/>
          <w:w w:val="105"/>
          <w:sz w:val="16"/>
          <w:szCs w:val="16"/>
        </w:rPr>
        <w:t xml:space="preserve">Interno y Manual de Convivencia Escolar </w:t>
      </w:r>
      <w:r w:rsidR="002B0400">
        <w:rPr>
          <w:rFonts w:ascii="Arial" w:hAnsi="Arial" w:cs="Arial"/>
          <w:w w:val="105"/>
          <w:sz w:val="16"/>
          <w:szCs w:val="16"/>
        </w:rPr>
        <w:t>2024</w:t>
      </w:r>
      <w:r w:rsidRPr="001858EB">
        <w:rPr>
          <w:rFonts w:ascii="Arial" w:hAnsi="Arial" w:cs="Arial"/>
          <w:w w:val="105"/>
          <w:sz w:val="16"/>
          <w:szCs w:val="16"/>
        </w:rPr>
        <w:t xml:space="preserve">. </w:t>
      </w:r>
    </w:p>
    <w:p w14:paraId="4A56143D" w14:textId="77777777" w:rsidR="0016113C" w:rsidRPr="001858EB" w:rsidRDefault="0016113C" w:rsidP="001858EB">
      <w:pPr>
        <w:pStyle w:val="Textoindependiente"/>
        <w:tabs>
          <w:tab w:val="left" w:pos="646"/>
        </w:tabs>
        <w:jc w:val="both"/>
        <w:rPr>
          <w:rFonts w:ascii="Arial" w:hAnsi="Arial" w:cs="Arial"/>
          <w:sz w:val="16"/>
          <w:szCs w:val="16"/>
        </w:rPr>
      </w:pPr>
      <w:r w:rsidRPr="001858EB">
        <w:rPr>
          <w:rFonts w:ascii="Arial" w:hAnsi="Arial" w:cs="Arial"/>
          <w:w w:val="105"/>
          <w:sz w:val="16"/>
          <w:szCs w:val="16"/>
        </w:rPr>
        <w:t xml:space="preserve">Anexo 2 de la Circular </w:t>
      </w:r>
      <w:proofErr w:type="spellStart"/>
      <w:r w:rsidRPr="001858EB">
        <w:rPr>
          <w:rFonts w:ascii="Arial" w:hAnsi="Arial" w:cs="Arial"/>
          <w:w w:val="105"/>
          <w:sz w:val="16"/>
          <w:szCs w:val="16"/>
        </w:rPr>
        <w:t>Nº</w:t>
      </w:r>
      <w:proofErr w:type="spellEnd"/>
      <w:r w:rsidRPr="001858EB">
        <w:rPr>
          <w:rFonts w:ascii="Arial" w:hAnsi="Arial" w:cs="Arial"/>
          <w:w w:val="105"/>
          <w:sz w:val="16"/>
          <w:szCs w:val="16"/>
        </w:rPr>
        <w:t xml:space="preserve"> 482 del año 2018 de la Superintendencia de Educación “Contenido mínimo del protocolo de actuación frente agresiones sexuales y hechos de connotación sexual que atenten contra la integridad de los estudiantes”.</w:t>
      </w:r>
    </w:p>
  </w:footnote>
  <w:footnote w:id="47">
    <w:p w14:paraId="7AC4A22B" w14:textId="2069DE96" w:rsidR="0016113C" w:rsidRPr="001858EB" w:rsidRDefault="0016113C" w:rsidP="001858EB">
      <w:pPr>
        <w:pStyle w:val="Textoindependiente"/>
        <w:tabs>
          <w:tab w:val="left" w:pos="646"/>
        </w:tabs>
        <w:jc w:val="both"/>
        <w:rPr>
          <w:rFonts w:ascii="Arial" w:hAnsi="Arial" w:cs="Arial"/>
          <w:sz w:val="16"/>
          <w:szCs w:val="16"/>
        </w:rPr>
      </w:pPr>
      <w:r w:rsidRPr="001858EB">
        <w:rPr>
          <w:rStyle w:val="Refdenotaalpie"/>
          <w:rFonts w:ascii="Arial" w:hAnsi="Arial" w:cs="Arial"/>
          <w:sz w:val="16"/>
          <w:szCs w:val="16"/>
        </w:rPr>
        <w:t>47</w:t>
      </w:r>
      <w:r w:rsidRPr="001858EB">
        <w:rPr>
          <w:rFonts w:ascii="Arial" w:hAnsi="Arial" w:cs="Arial"/>
          <w:sz w:val="16"/>
          <w:szCs w:val="16"/>
        </w:rPr>
        <w:t xml:space="preserve"> </w:t>
      </w:r>
      <w:r w:rsidRPr="001858EB">
        <w:rPr>
          <w:rFonts w:ascii="Arial" w:hAnsi="Arial" w:cs="Arial"/>
          <w:w w:val="105"/>
          <w:sz w:val="16"/>
          <w:szCs w:val="16"/>
          <w:u w:val="single"/>
        </w:rPr>
        <w:t>www.convivenciaescolar.c</w:t>
      </w:r>
      <w:r w:rsidRPr="001858EB">
        <w:rPr>
          <w:rFonts w:ascii="Arial" w:hAnsi="Arial" w:cs="Arial"/>
          <w:w w:val="105"/>
          <w:sz w:val="16"/>
          <w:szCs w:val="16"/>
        </w:rPr>
        <w:t>l</w:t>
      </w:r>
      <w:r w:rsidRPr="001858EB">
        <w:rPr>
          <w:rFonts w:ascii="Arial" w:hAnsi="Arial" w:cs="Arial"/>
          <w:spacing w:val="15"/>
          <w:w w:val="105"/>
          <w:sz w:val="16"/>
          <w:szCs w:val="16"/>
        </w:rPr>
        <w:t xml:space="preserve"> </w:t>
      </w:r>
      <w:r w:rsidRPr="001858EB">
        <w:rPr>
          <w:rFonts w:ascii="Arial" w:hAnsi="Arial" w:cs="Arial"/>
          <w:w w:val="105"/>
          <w:sz w:val="16"/>
          <w:szCs w:val="16"/>
        </w:rPr>
        <w:t>“Maltrato</w:t>
      </w:r>
      <w:r w:rsidRPr="001858EB">
        <w:rPr>
          <w:rFonts w:ascii="Arial" w:hAnsi="Arial" w:cs="Arial"/>
          <w:spacing w:val="16"/>
          <w:w w:val="105"/>
          <w:sz w:val="16"/>
          <w:szCs w:val="16"/>
        </w:rPr>
        <w:t xml:space="preserve"> </w:t>
      </w:r>
      <w:r w:rsidRPr="001858EB">
        <w:rPr>
          <w:rFonts w:ascii="Arial" w:hAnsi="Arial" w:cs="Arial"/>
          <w:w w:val="105"/>
          <w:sz w:val="16"/>
          <w:szCs w:val="16"/>
        </w:rPr>
        <w:t>escolar,</w:t>
      </w:r>
      <w:r w:rsidRPr="001858EB">
        <w:rPr>
          <w:rFonts w:ascii="Arial" w:hAnsi="Arial" w:cs="Arial"/>
          <w:spacing w:val="15"/>
          <w:w w:val="105"/>
          <w:sz w:val="16"/>
          <w:szCs w:val="16"/>
        </w:rPr>
        <w:t xml:space="preserve"> </w:t>
      </w:r>
      <w:r w:rsidRPr="001858EB">
        <w:rPr>
          <w:rFonts w:ascii="Arial" w:hAnsi="Arial" w:cs="Arial"/>
          <w:w w:val="105"/>
          <w:sz w:val="16"/>
          <w:szCs w:val="16"/>
        </w:rPr>
        <w:t>acoso,</w:t>
      </w:r>
      <w:r w:rsidRPr="001858EB">
        <w:rPr>
          <w:rFonts w:ascii="Arial" w:hAnsi="Arial" w:cs="Arial"/>
          <w:spacing w:val="15"/>
          <w:w w:val="105"/>
          <w:sz w:val="16"/>
          <w:szCs w:val="16"/>
        </w:rPr>
        <w:t xml:space="preserve"> </w:t>
      </w:r>
      <w:r w:rsidRPr="001858EB">
        <w:rPr>
          <w:rFonts w:ascii="Arial" w:hAnsi="Arial" w:cs="Arial"/>
          <w:w w:val="105"/>
          <w:sz w:val="16"/>
          <w:szCs w:val="16"/>
        </w:rPr>
        <w:t>abuso</w:t>
      </w:r>
      <w:r w:rsidRPr="001858EB">
        <w:rPr>
          <w:rFonts w:ascii="Arial" w:hAnsi="Arial" w:cs="Arial"/>
          <w:spacing w:val="16"/>
          <w:w w:val="105"/>
          <w:sz w:val="16"/>
          <w:szCs w:val="16"/>
        </w:rPr>
        <w:t xml:space="preserve"> </w:t>
      </w:r>
      <w:r w:rsidRPr="001858EB">
        <w:rPr>
          <w:rFonts w:ascii="Arial" w:hAnsi="Arial" w:cs="Arial"/>
          <w:w w:val="105"/>
          <w:sz w:val="16"/>
          <w:szCs w:val="16"/>
        </w:rPr>
        <w:t>sexual,</w:t>
      </w:r>
      <w:r w:rsidRPr="001858EB">
        <w:rPr>
          <w:rFonts w:ascii="Arial" w:hAnsi="Arial" w:cs="Arial"/>
          <w:spacing w:val="15"/>
          <w:w w:val="105"/>
          <w:sz w:val="16"/>
          <w:szCs w:val="16"/>
        </w:rPr>
        <w:t xml:space="preserve"> </w:t>
      </w:r>
      <w:r w:rsidRPr="001858EB">
        <w:rPr>
          <w:rFonts w:ascii="Arial" w:hAnsi="Arial" w:cs="Arial"/>
          <w:w w:val="105"/>
          <w:sz w:val="16"/>
          <w:szCs w:val="16"/>
        </w:rPr>
        <w:t>estupro</w:t>
      </w:r>
      <w:r w:rsidRPr="001858EB">
        <w:rPr>
          <w:rFonts w:ascii="Arial" w:hAnsi="Arial" w:cs="Arial"/>
          <w:spacing w:val="16"/>
          <w:w w:val="105"/>
          <w:sz w:val="16"/>
          <w:szCs w:val="16"/>
        </w:rPr>
        <w:t xml:space="preserve"> </w:t>
      </w:r>
      <w:r w:rsidRPr="001858EB">
        <w:rPr>
          <w:rFonts w:ascii="Arial" w:hAnsi="Arial" w:cs="Arial"/>
          <w:w w:val="105"/>
          <w:sz w:val="16"/>
          <w:szCs w:val="16"/>
        </w:rPr>
        <w:t>en</w:t>
      </w:r>
      <w:r w:rsidRPr="001858EB">
        <w:rPr>
          <w:rFonts w:ascii="Arial" w:hAnsi="Arial" w:cs="Arial"/>
          <w:spacing w:val="16"/>
          <w:w w:val="105"/>
          <w:sz w:val="16"/>
          <w:szCs w:val="16"/>
        </w:rPr>
        <w:t xml:space="preserve"> </w:t>
      </w:r>
      <w:r w:rsidRPr="001858EB">
        <w:rPr>
          <w:rFonts w:ascii="Arial" w:hAnsi="Arial" w:cs="Arial"/>
          <w:w w:val="105"/>
          <w:sz w:val="16"/>
          <w:szCs w:val="16"/>
        </w:rPr>
        <w:t>establecimientos educacionales. Orientaciones</w:t>
      </w:r>
      <w:r w:rsidRPr="001858EB">
        <w:rPr>
          <w:rFonts w:ascii="Arial" w:hAnsi="Arial" w:cs="Arial"/>
          <w:spacing w:val="1"/>
          <w:w w:val="105"/>
          <w:sz w:val="16"/>
          <w:szCs w:val="16"/>
        </w:rPr>
        <w:t xml:space="preserve"> </w:t>
      </w:r>
      <w:r w:rsidRPr="001858EB">
        <w:rPr>
          <w:rFonts w:ascii="Arial" w:hAnsi="Arial" w:cs="Arial"/>
          <w:w w:val="105"/>
          <w:sz w:val="16"/>
          <w:szCs w:val="16"/>
        </w:rPr>
        <w:t>para</w:t>
      </w:r>
      <w:r w:rsidRPr="001858EB">
        <w:rPr>
          <w:rFonts w:ascii="Arial" w:hAnsi="Arial" w:cs="Arial"/>
          <w:spacing w:val="2"/>
          <w:w w:val="105"/>
          <w:sz w:val="16"/>
          <w:szCs w:val="16"/>
        </w:rPr>
        <w:t xml:space="preserve"> </w:t>
      </w:r>
      <w:r w:rsidRPr="001858EB">
        <w:rPr>
          <w:rFonts w:ascii="Arial" w:hAnsi="Arial" w:cs="Arial"/>
          <w:w w:val="105"/>
          <w:sz w:val="16"/>
          <w:szCs w:val="16"/>
        </w:rPr>
        <w:t>la</w:t>
      </w:r>
      <w:r w:rsidRPr="001858EB">
        <w:rPr>
          <w:rFonts w:ascii="Arial" w:hAnsi="Arial" w:cs="Arial"/>
          <w:spacing w:val="2"/>
          <w:w w:val="105"/>
          <w:sz w:val="16"/>
          <w:szCs w:val="16"/>
        </w:rPr>
        <w:t xml:space="preserve"> </w:t>
      </w:r>
      <w:r w:rsidRPr="001858EB">
        <w:rPr>
          <w:rFonts w:ascii="Arial" w:hAnsi="Arial" w:cs="Arial"/>
          <w:w w:val="105"/>
          <w:sz w:val="16"/>
          <w:szCs w:val="16"/>
        </w:rPr>
        <w:t>elaboración</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un</w:t>
      </w:r>
      <w:r w:rsidRPr="001858EB">
        <w:rPr>
          <w:rFonts w:ascii="Arial" w:hAnsi="Arial" w:cs="Arial"/>
          <w:spacing w:val="2"/>
          <w:w w:val="105"/>
          <w:sz w:val="16"/>
          <w:szCs w:val="16"/>
        </w:rPr>
        <w:t xml:space="preserve"> </w:t>
      </w:r>
      <w:r w:rsidRPr="001858EB">
        <w:rPr>
          <w:rFonts w:ascii="Arial" w:hAnsi="Arial" w:cs="Arial"/>
          <w:w w:val="105"/>
          <w:sz w:val="16"/>
          <w:szCs w:val="16"/>
        </w:rPr>
        <w:t>protocolo</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actuación.”</w:t>
      </w:r>
    </w:p>
  </w:footnote>
  <w:footnote w:id="48">
    <w:p w14:paraId="58174C3A" w14:textId="650DF3B6" w:rsidR="0016113C" w:rsidRPr="001858EB" w:rsidRDefault="0016113C" w:rsidP="001858EB">
      <w:pPr>
        <w:pStyle w:val="Textoindependiente"/>
        <w:tabs>
          <w:tab w:val="left" w:pos="655"/>
        </w:tabs>
        <w:jc w:val="both"/>
        <w:rPr>
          <w:rFonts w:ascii="Arial" w:hAnsi="Arial" w:cs="Arial"/>
          <w:sz w:val="16"/>
          <w:szCs w:val="16"/>
        </w:rPr>
      </w:pPr>
      <w:r w:rsidRPr="001858EB">
        <w:rPr>
          <w:rStyle w:val="Refdenotaalpie"/>
          <w:rFonts w:ascii="Arial" w:hAnsi="Arial" w:cs="Arial"/>
          <w:sz w:val="16"/>
          <w:szCs w:val="16"/>
        </w:rPr>
        <w:t>48</w:t>
      </w:r>
      <w:r w:rsidRPr="001858EB">
        <w:rPr>
          <w:rFonts w:ascii="Arial" w:hAnsi="Arial" w:cs="Arial"/>
          <w:sz w:val="16"/>
          <w:szCs w:val="16"/>
        </w:rPr>
        <w:t xml:space="preserve"> </w:t>
      </w:r>
      <w:r w:rsidRPr="001858EB">
        <w:rPr>
          <w:rFonts w:ascii="Arial" w:hAnsi="Arial" w:cs="Arial"/>
          <w:w w:val="105"/>
          <w:sz w:val="16"/>
          <w:szCs w:val="16"/>
        </w:rPr>
        <w:t>Artículo</w:t>
      </w:r>
      <w:r w:rsidRPr="001858EB">
        <w:rPr>
          <w:rFonts w:ascii="Arial" w:hAnsi="Arial" w:cs="Arial"/>
          <w:spacing w:val="1"/>
          <w:w w:val="105"/>
          <w:sz w:val="16"/>
          <w:szCs w:val="16"/>
        </w:rPr>
        <w:t xml:space="preserve"> </w:t>
      </w:r>
      <w:r w:rsidRPr="001858EB">
        <w:rPr>
          <w:rFonts w:ascii="Arial" w:hAnsi="Arial" w:cs="Arial"/>
          <w:w w:val="105"/>
          <w:sz w:val="16"/>
          <w:szCs w:val="16"/>
        </w:rPr>
        <w:t>175,</w:t>
      </w:r>
      <w:r w:rsidRPr="001858EB">
        <w:rPr>
          <w:rFonts w:ascii="Arial" w:hAnsi="Arial" w:cs="Arial"/>
          <w:spacing w:val="1"/>
          <w:w w:val="105"/>
          <w:sz w:val="16"/>
          <w:szCs w:val="16"/>
        </w:rPr>
        <w:t xml:space="preserve"> </w:t>
      </w:r>
      <w:r w:rsidRPr="001858EB">
        <w:rPr>
          <w:rFonts w:ascii="Arial" w:hAnsi="Arial" w:cs="Arial"/>
          <w:w w:val="105"/>
          <w:sz w:val="16"/>
          <w:szCs w:val="16"/>
        </w:rPr>
        <w:t>letra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del</w:t>
      </w:r>
      <w:r w:rsidRPr="001858EB">
        <w:rPr>
          <w:rFonts w:ascii="Arial" w:hAnsi="Arial" w:cs="Arial"/>
          <w:spacing w:val="1"/>
          <w:w w:val="105"/>
          <w:sz w:val="16"/>
          <w:szCs w:val="16"/>
        </w:rPr>
        <w:t xml:space="preserve"> </w:t>
      </w:r>
      <w:r w:rsidRPr="001858EB">
        <w:rPr>
          <w:rFonts w:ascii="Arial" w:hAnsi="Arial" w:cs="Arial"/>
          <w:w w:val="105"/>
          <w:sz w:val="16"/>
          <w:szCs w:val="16"/>
        </w:rPr>
        <w:t>Código</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Procedimiento</w:t>
      </w:r>
      <w:r w:rsidRPr="001858EB">
        <w:rPr>
          <w:rFonts w:ascii="Arial" w:hAnsi="Arial" w:cs="Arial"/>
          <w:spacing w:val="1"/>
          <w:w w:val="105"/>
          <w:sz w:val="16"/>
          <w:szCs w:val="16"/>
        </w:rPr>
        <w:t xml:space="preserve"> </w:t>
      </w:r>
      <w:r w:rsidRPr="001858EB">
        <w:rPr>
          <w:rFonts w:ascii="Arial" w:hAnsi="Arial" w:cs="Arial"/>
          <w:w w:val="105"/>
          <w:sz w:val="16"/>
          <w:szCs w:val="16"/>
        </w:rPr>
        <w:t>Penal,</w:t>
      </w:r>
      <w:r w:rsidRPr="001858EB">
        <w:rPr>
          <w:rFonts w:ascii="Arial" w:hAnsi="Arial" w:cs="Arial"/>
          <w:spacing w:val="1"/>
          <w:w w:val="105"/>
          <w:sz w:val="16"/>
          <w:szCs w:val="16"/>
        </w:rPr>
        <w:t xml:space="preserve"> </w:t>
      </w:r>
      <w:r w:rsidRPr="001858EB">
        <w:rPr>
          <w:rFonts w:ascii="Arial" w:hAnsi="Arial" w:cs="Arial"/>
          <w:w w:val="105"/>
          <w:sz w:val="16"/>
          <w:szCs w:val="16"/>
        </w:rPr>
        <w:t>Denuncia</w:t>
      </w:r>
      <w:r w:rsidRPr="001858EB">
        <w:rPr>
          <w:rFonts w:ascii="Arial" w:hAnsi="Arial" w:cs="Arial"/>
          <w:spacing w:val="1"/>
          <w:w w:val="105"/>
          <w:sz w:val="16"/>
          <w:szCs w:val="16"/>
        </w:rPr>
        <w:t xml:space="preserve"> </w:t>
      </w:r>
      <w:r w:rsidRPr="001858EB">
        <w:rPr>
          <w:rFonts w:ascii="Arial" w:hAnsi="Arial" w:cs="Arial"/>
          <w:w w:val="105"/>
          <w:sz w:val="16"/>
          <w:szCs w:val="16"/>
        </w:rPr>
        <w:t>obligatoria.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w w:val="105"/>
          <w:sz w:val="16"/>
          <w:szCs w:val="16"/>
        </w:rPr>
        <w:t>directores,</w:t>
      </w:r>
      <w:r w:rsidRPr="001858EB">
        <w:rPr>
          <w:rFonts w:ascii="Arial" w:hAnsi="Arial" w:cs="Arial"/>
          <w:spacing w:val="1"/>
          <w:w w:val="105"/>
          <w:sz w:val="16"/>
          <w:szCs w:val="16"/>
        </w:rPr>
        <w:t xml:space="preserve"> </w:t>
      </w:r>
      <w:r w:rsidRPr="001858EB">
        <w:rPr>
          <w:rFonts w:ascii="Arial" w:hAnsi="Arial" w:cs="Arial"/>
          <w:w w:val="105"/>
          <w:sz w:val="16"/>
          <w:szCs w:val="16"/>
        </w:rPr>
        <w:t>inspectores</w:t>
      </w:r>
      <w:r w:rsidRPr="001858EB">
        <w:rPr>
          <w:rFonts w:ascii="Arial" w:hAnsi="Arial" w:cs="Arial"/>
          <w:spacing w:val="1"/>
          <w:w w:val="105"/>
          <w:sz w:val="16"/>
          <w:szCs w:val="16"/>
        </w:rPr>
        <w:t xml:space="preserve"> </w:t>
      </w:r>
      <w:r w:rsidRPr="001858EB">
        <w:rPr>
          <w:rFonts w:ascii="Arial" w:hAnsi="Arial" w:cs="Arial"/>
          <w:w w:val="105"/>
          <w:sz w:val="16"/>
          <w:szCs w:val="16"/>
        </w:rPr>
        <w:t>y</w:t>
      </w:r>
      <w:r w:rsidRPr="001858EB">
        <w:rPr>
          <w:rFonts w:ascii="Arial" w:hAnsi="Arial" w:cs="Arial"/>
          <w:spacing w:val="1"/>
          <w:w w:val="105"/>
          <w:sz w:val="16"/>
          <w:szCs w:val="16"/>
        </w:rPr>
        <w:t xml:space="preserve"> </w:t>
      </w:r>
      <w:r w:rsidRPr="001858EB">
        <w:rPr>
          <w:rFonts w:ascii="Arial" w:hAnsi="Arial" w:cs="Arial"/>
          <w:w w:val="105"/>
          <w:sz w:val="16"/>
          <w:szCs w:val="16"/>
        </w:rPr>
        <w:t>profesores</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establecimientos</w:t>
      </w:r>
      <w:r w:rsidRPr="001858EB">
        <w:rPr>
          <w:rFonts w:ascii="Arial" w:hAnsi="Arial" w:cs="Arial"/>
          <w:spacing w:val="1"/>
          <w:w w:val="105"/>
          <w:sz w:val="16"/>
          <w:szCs w:val="16"/>
        </w:rPr>
        <w:t xml:space="preserve"> </w:t>
      </w:r>
      <w:r w:rsidRPr="001858EB">
        <w:rPr>
          <w:rFonts w:ascii="Arial" w:hAnsi="Arial" w:cs="Arial"/>
          <w:w w:val="105"/>
          <w:sz w:val="16"/>
          <w:szCs w:val="16"/>
        </w:rPr>
        <w:t>educacionales</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todo</w:t>
      </w:r>
      <w:r w:rsidRPr="001858EB">
        <w:rPr>
          <w:rFonts w:ascii="Arial" w:hAnsi="Arial" w:cs="Arial"/>
          <w:spacing w:val="1"/>
          <w:w w:val="105"/>
          <w:sz w:val="16"/>
          <w:szCs w:val="16"/>
        </w:rPr>
        <w:t xml:space="preserve"> </w:t>
      </w:r>
      <w:r w:rsidRPr="001858EB">
        <w:rPr>
          <w:rFonts w:ascii="Arial" w:hAnsi="Arial" w:cs="Arial"/>
          <w:w w:val="105"/>
          <w:sz w:val="16"/>
          <w:szCs w:val="16"/>
        </w:rPr>
        <w:t>nivel,</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w w:val="105"/>
          <w:sz w:val="16"/>
          <w:szCs w:val="16"/>
        </w:rPr>
        <w:t>delitos</w:t>
      </w:r>
      <w:r w:rsidRPr="001858EB">
        <w:rPr>
          <w:rFonts w:ascii="Arial" w:hAnsi="Arial" w:cs="Arial"/>
          <w:spacing w:val="1"/>
          <w:w w:val="105"/>
          <w:sz w:val="16"/>
          <w:szCs w:val="16"/>
        </w:rPr>
        <w:t xml:space="preserve"> </w:t>
      </w:r>
      <w:r w:rsidRPr="001858EB">
        <w:rPr>
          <w:rFonts w:ascii="Arial" w:hAnsi="Arial" w:cs="Arial"/>
          <w:w w:val="105"/>
          <w:sz w:val="16"/>
          <w:szCs w:val="16"/>
        </w:rPr>
        <w:t>que afecten</w:t>
      </w:r>
      <w:r w:rsidRPr="001858EB">
        <w:rPr>
          <w:rFonts w:ascii="Arial" w:hAnsi="Arial" w:cs="Arial"/>
          <w:spacing w:val="1"/>
          <w:w w:val="105"/>
          <w:sz w:val="16"/>
          <w:szCs w:val="16"/>
        </w:rPr>
        <w:t xml:space="preserve"> </w:t>
      </w:r>
      <w:r w:rsidRPr="001858EB">
        <w:rPr>
          <w:rFonts w:ascii="Arial" w:hAnsi="Arial" w:cs="Arial"/>
          <w:w w:val="105"/>
          <w:sz w:val="16"/>
          <w:szCs w:val="16"/>
        </w:rPr>
        <w:t>a los</w:t>
      </w:r>
      <w:r w:rsidRPr="001858EB">
        <w:rPr>
          <w:rFonts w:ascii="Arial" w:hAnsi="Arial" w:cs="Arial"/>
          <w:spacing w:val="1"/>
          <w:w w:val="105"/>
          <w:sz w:val="16"/>
          <w:szCs w:val="16"/>
        </w:rPr>
        <w:t xml:space="preserve"> </w:t>
      </w:r>
      <w:r w:rsidRPr="001858EB">
        <w:rPr>
          <w:rFonts w:ascii="Arial" w:hAnsi="Arial" w:cs="Arial"/>
          <w:w w:val="105"/>
          <w:sz w:val="16"/>
          <w:szCs w:val="16"/>
        </w:rPr>
        <w:t>alumnos o que hubieren tenido lugar en el establecimiento. La denuncia realizada por alguno de los obligados</w:t>
      </w:r>
      <w:r w:rsidRPr="001858EB">
        <w:rPr>
          <w:rFonts w:ascii="Arial" w:hAnsi="Arial" w:cs="Arial"/>
          <w:spacing w:val="1"/>
          <w:w w:val="105"/>
          <w:sz w:val="16"/>
          <w:szCs w:val="16"/>
        </w:rPr>
        <w:t xml:space="preserve"> </w:t>
      </w:r>
      <w:r w:rsidRPr="001858EB">
        <w:rPr>
          <w:rFonts w:ascii="Arial" w:hAnsi="Arial" w:cs="Arial"/>
          <w:w w:val="105"/>
          <w:sz w:val="16"/>
          <w:szCs w:val="16"/>
        </w:rPr>
        <w:t>en</w:t>
      </w:r>
      <w:r w:rsidRPr="001858EB">
        <w:rPr>
          <w:rFonts w:ascii="Arial" w:hAnsi="Arial" w:cs="Arial"/>
          <w:spacing w:val="1"/>
          <w:w w:val="105"/>
          <w:sz w:val="16"/>
          <w:szCs w:val="16"/>
        </w:rPr>
        <w:t xml:space="preserve"> </w:t>
      </w:r>
      <w:r w:rsidRPr="001858EB">
        <w:rPr>
          <w:rFonts w:ascii="Arial" w:hAnsi="Arial" w:cs="Arial"/>
          <w:w w:val="105"/>
          <w:sz w:val="16"/>
          <w:szCs w:val="16"/>
        </w:rPr>
        <w:t>este</w:t>
      </w:r>
      <w:r w:rsidRPr="001858EB">
        <w:rPr>
          <w:rFonts w:ascii="Arial" w:hAnsi="Arial" w:cs="Arial"/>
          <w:spacing w:val="2"/>
          <w:w w:val="105"/>
          <w:sz w:val="16"/>
          <w:szCs w:val="16"/>
        </w:rPr>
        <w:t xml:space="preserve"> </w:t>
      </w:r>
      <w:r w:rsidRPr="001858EB">
        <w:rPr>
          <w:rFonts w:ascii="Arial" w:hAnsi="Arial" w:cs="Arial"/>
          <w:w w:val="105"/>
          <w:sz w:val="16"/>
          <w:szCs w:val="16"/>
        </w:rPr>
        <w:t>artículo</w:t>
      </w:r>
      <w:r w:rsidRPr="001858EB">
        <w:rPr>
          <w:rFonts w:ascii="Arial" w:hAnsi="Arial" w:cs="Arial"/>
          <w:spacing w:val="2"/>
          <w:w w:val="105"/>
          <w:sz w:val="16"/>
          <w:szCs w:val="16"/>
        </w:rPr>
        <w:t xml:space="preserve"> </w:t>
      </w:r>
      <w:r w:rsidRPr="001858EB">
        <w:rPr>
          <w:rFonts w:ascii="Arial" w:hAnsi="Arial" w:cs="Arial"/>
          <w:w w:val="105"/>
          <w:sz w:val="16"/>
          <w:szCs w:val="16"/>
        </w:rPr>
        <w:t>eximirá</w:t>
      </w:r>
      <w:r w:rsidRPr="001858EB">
        <w:rPr>
          <w:rFonts w:ascii="Arial" w:hAnsi="Arial" w:cs="Arial"/>
          <w:spacing w:val="1"/>
          <w:w w:val="105"/>
          <w:sz w:val="16"/>
          <w:szCs w:val="16"/>
        </w:rPr>
        <w:t xml:space="preserve"> </w:t>
      </w:r>
      <w:r w:rsidRPr="001858EB">
        <w:rPr>
          <w:rFonts w:ascii="Arial" w:hAnsi="Arial" w:cs="Arial"/>
          <w:w w:val="105"/>
          <w:sz w:val="16"/>
          <w:szCs w:val="16"/>
        </w:rPr>
        <w:t>al</w:t>
      </w:r>
      <w:r w:rsidRPr="001858EB">
        <w:rPr>
          <w:rFonts w:ascii="Arial" w:hAnsi="Arial" w:cs="Arial"/>
          <w:spacing w:val="1"/>
          <w:w w:val="105"/>
          <w:sz w:val="16"/>
          <w:szCs w:val="16"/>
        </w:rPr>
        <w:t xml:space="preserve"> </w:t>
      </w:r>
      <w:r w:rsidRPr="001858EB">
        <w:rPr>
          <w:rFonts w:ascii="Arial" w:hAnsi="Arial" w:cs="Arial"/>
          <w:w w:val="105"/>
          <w:sz w:val="16"/>
          <w:szCs w:val="16"/>
        </w:rPr>
        <w:t>resto.</w:t>
      </w:r>
    </w:p>
  </w:footnote>
  <w:footnote w:id="49">
    <w:p w14:paraId="205BD3AF" w14:textId="5EE76AFF" w:rsidR="0016113C" w:rsidRPr="001858EB" w:rsidRDefault="0016113C" w:rsidP="001858EB">
      <w:pPr>
        <w:pStyle w:val="Textoindependiente"/>
        <w:tabs>
          <w:tab w:val="left" w:pos="595"/>
        </w:tabs>
        <w:jc w:val="both"/>
        <w:rPr>
          <w:rFonts w:ascii="Arial" w:hAnsi="Arial" w:cs="Arial"/>
          <w:sz w:val="16"/>
          <w:szCs w:val="16"/>
        </w:rPr>
      </w:pPr>
      <w:r w:rsidRPr="001858EB">
        <w:rPr>
          <w:rStyle w:val="Refdenotaalpie"/>
          <w:rFonts w:ascii="Arial" w:hAnsi="Arial" w:cs="Arial"/>
          <w:sz w:val="16"/>
          <w:szCs w:val="16"/>
        </w:rPr>
        <w:t>49</w:t>
      </w:r>
      <w:r w:rsidRPr="001858EB">
        <w:rPr>
          <w:rFonts w:ascii="Arial" w:hAnsi="Arial" w:cs="Arial"/>
          <w:sz w:val="16"/>
          <w:szCs w:val="16"/>
        </w:rPr>
        <w:t xml:space="preserve"> </w:t>
      </w:r>
      <w:r w:rsidRPr="001858EB">
        <w:rPr>
          <w:rFonts w:ascii="Arial" w:hAnsi="Arial" w:cs="Arial"/>
          <w:w w:val="105"/>
          <w:sz w:val="16"/>
          <w:szCs w:val="16"/>
        </w:rPr>
        <w:t>Artículo</w:t>
      </w:r>
      <w:r w:rsidRPr="001858EB">
        <w:rPr>
          <w:rFonts w:ascii="Arial" w:hAnsi="Arial" w:cs="Arial"/>
          <w:spacing w:val="2"/>
          <w:w w:val="105"/>
          <w:sz w:val="16"/>
          <w:szCs w:val="16"/>
        </w:rPr>
        <w:t xml:space="preserve"> </w:t>
      </w:r>
      <w:r w:rsidRPr="001858EB">
        <w:rPr>
          <w:rFonts w:ascii="Arial" w:hAnsi="Arial" w:cs="Arial"/>
          <w:w w:val="105"/>
          <w:sz w:val="16"/>
          <w:szCs w:val="16"/>
        </w:rPr>
        <w:t>175,</w:t>
      </w:r>
      <w:r w:rsidRPr="001858EB">
        <w:rPr>
          <w:rFonts w:ascii="Arial" w:hAnsi="Arial" w:cs="Arial"/>
          <w:spacing w:val="1"/>
          <w:w w:val="105"/>
          <w:sz w:val="16"/>
          <w:szCs w:val="16"/>
        </w:rPr>
        <w:t xml:space="preserve"> </w:t>
      </w:r>
      <w:r w:rsidRPr="001858EB">
        <w:rPr>
          <w:rFonts w:ascii="Arial" w:hAnsi="Arial" w:cs="Arial"/>
          <w:w w:val="105"/>
          <w:sz w:val="16"/>
          <w:szCs w:val="16"/>
        </w:rPr>
        <w:t>letra</w:t>
      </w:r>
      <w:r w:rsidRPr="001858EB">
        <w:rPr>
          <w:rFonts w:ascii="Arial" w:hAnsi="Arial" w:cs="Arial"/>
          <w:spacing w:val="3"/>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del</w:t>
      </w:r>
      <w:r w:rsidRPr="001858EB">
        <w:rPr>
          <w:rFonts w:ascii="Arial" w:hAnsi="Arial" w:cs="Arial"/>
          <w:spacing w:val="2"/>
          <w:w w:val="105"/>
          <w:sz w:val="16"/>
          <w:szCs w:val="16"/>
        </w:rPr>
        <w:t xml:space="preserve"> </w:t>
      </w:r>
      <w:r w:rsidRPr="001858EB">
        <w:rPr>
          <w:rFonts w:ascii="Arial" w:hAnsi="Arial" w:cs="Arial"/>
          <w:w w:val="105"/>
          <w:sz w:val="16"/>
          <w:szCs w:val="16"/>
        </w:rPr>
        <w:t>Código</w:t>
      </w:r>
      <w:r w:rsidRPr="001858EB">
        <w:rPr>
          <w:rFonts w:ascii="Arial" w:hAnsi="Arial" w:cs="Arial"/>
          <w:spacing w:val="2"/>
          <w:w w:val="105"/>
          <w:sz w:val="16"/>
          <w:szCs w:val="16"/>
        </w:rPr>
        <w:t xml:space="preserve"> </w:t>
      </w:r>
      <w:r w:rsidRPr="001858EB">
        <w:rPr>
          <w:rFonts w:ascii="Arial" w:hAnsi="Arial" w:cs="Arial"/>
          <w:w w:val="105"/>
          <w:sz w:val="16"/>
          <w:szCs w:val="16"/>
        </w:rPr>
        <w:t>Procesal</w:t>
      </w:r>
      <w:r w:rsidRPr="001858EB">
        <w:rPr>
          <w:rFonts w:ascii="Arial" w:hAnsi="Arial" w:cs="Arial"/>
          <w:spacing w:val="2"/>
          <w:w w:val="105"/>
          <w:sz w:val="16"/>
          <w:szCs w:val="16"/>
        </w:rPr>
        <w:t xml:space="preserve"> </w:t>
      </w:r>
      <w:r w:rsidRPr="001858EB">
        <w:rPr>
          <w:rFonts w:ascii="Arial" w:hAnsi="Arial" w:cs="Arial"/>
          <w:w w:val="105"/>
          <w:sz w:val="16"/>
          <w:szCs w:val="16"/>
        </w:rPr>
        <w:t>Penal.</w:t>
      </w:r>
    </w:p>
  </w:footnote>
  <w:footnote w:id="50">
    <w:p w14:paraId="77D519B5" w14:textId="55027278" w:rsidR="0016113C" w:rsidRPr="001858EB" w:rsidRDefault="0016113C" w:rsidP="001858EB">
      <w:pPr>
        <w:pStyle w:val="Textoindependiente"/>
        <w:tabs>
          <w:tab w:val="left" w:pos="592"/>
        </w:tabs>
        <w:jc w:val="both"/>
        <w:rPr>
          <w:rFonts w:ascii="Arial" w:hAnsi="Arial" w:cs="Arial"/>
          <w:sz w:val="16"/>
          <w:szCs w:val="16"/>
        </w:rPr>
      </w:pPr>
      <w:r w:rsidRPr="001858EB">
        <w:rPr>
          <w:rStyle w:val="Refdenotaalpie"/>
          <w:rFonts w:ascii="Arial" w:hAnsi="Arial" w:cs="Arial"/>
          <w:sz w:val="16"/>
          <w:szCs w:val="16"/>
        </w:rPr>
        <w:t>50</w:t>
      </w:r>
      <w:r w:rsidRPr="001858EB">
        <w:rPr>
          <w:rFonts w:ascii="Arial" w:hAnsi="Arial" w:cs="Arial"/>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acuerdo</w:t>
      </w:r>
      <w:r w:rsidRPr="001858EB">
        <w:rPr>
          <w:rFonts w:ascii="Arial" w:hAnsi="Arial" w:cs="Arial"/>
          <w:spacing w:val="2"/>
          <w:w w:val="105"/>
          <w:sz w:val="16"/>
          <w:szCs w:val="16"/>
        </w:rPr>
        <w:t xml:space="preserve"> </w:t>
      </w:r>
      <w:r w:rsidRPr="001858EB">
        <w:rPr>
          <w:rFonts w:ascii="Arial" w:hAnsi="Arial" w:cs="Arial"/>
          <w:w w:val="105"/>
          <w:sz w:val="16"/>
          <w:szCs w:val="16"/>
        </w:rPr>
        <w:t>a</w:t>
      </w:r>
      <w:r w:rsidRPr="001858EB">
        <w:rPr>
          <w:rFonts w:ascii="Arial" w:hAnsi="Arial" w:cs="Arial"/>
          <w:spacing w:val="2"/>
          <w:w w:val="105"/>
          <w:sz w:val="16"/>
          <w:szCs w:val="16"/>
        </w:rPr>
        <w:t xml:space="preserve"> </w:t>
      </w:r>
      <w:r w:rsidRPr="001858EB">
        <w:rPr>
          <w:rFonts w:ascii="Arial" w:hAnsi="Arial" w:cs="Arial"/>
          <w:w w:val="105"/>
          <w:sz w:val="16"/>
          <w:szCs w:val="16"/>
        </w:rPr>
        <w:t>lo</w:t>
      </w:r>
      <w:r w:rsidRPr="001858EB">
        <w:rPr>
          <w:rFonts w:ascii="Arial" w:hAnsi="Arial" w:cs="Arial"/>
          <w:spacing w:val="2"/>
          <w:w w:val="105"/>
          <w:sz w:val="16"/>
          <w:szCs w:val="16"/>
        </w:rPr>
        <w:t xml:space="preserve"> </w:t>
      </w:r>
      <w:r w:rsidRPr="001858EB">
        <w:rPr>
          <w:rFonts w:ascii="Arial" w:hAnsi="Arial" w:cs="Arial"/>
          <w:w w:val="105"/>
          <w:sz w:val="16"/>
          <w:szCs w:val="16"/>
        </w:rPr>
        <w:t>señalado</w:t>
      </w:r>
      <w:r w:rsidRPr="001858EB">
        <w:rPr>
          <w:rFonts w:ascii="Arial" w:hAnsi="Arial" w:cs="Arial"/>
          <w:spacing w:val="2"/>
          <w:w w:val="105"/>
          <w:sz w:val="16"/>
          <w:szCs w:val="16"/>
        </w:rPr>
        <w:t xml:space="preserve"> </w:t>
      </w:r>
      <w:r w:rsidRPr="001858EB">
        <w:rPr>
          <w:rFonts w:ascii="Arial" w:hAnsi="Arial" w:cs="Arial"/>
          <w:w w:val="105"/>
          <w:sz w:val="16"/>
          <w:szCs w:val="16"/>
        </w:rPr>
        <w:t>en</w:t>
      </w:r>
      <w:r w:rsidRPr="001858EB">
        <w:rPr>
          <w:rFonts w:ascii="Arial" w:hAnsi="Arial" w:cs="Arial"/>
          <w:spacing w:val="4"/>
          <w:w w:val="105"/>
          <w:sz w:val="16"/>
          <w:szCs w:val="16"/>
        </w:rPr>
        <w:t xml:space="preserve"> </w:t>
      </w:r>
      <w:r w:rsidRPr="001858EB">
        <w:rPr>
          <w:rFonts w:ascii="Arial" w:hAnsi="Arial" w:cs="Arial"/>
          <w:w w:val="105"/>
          <w:sz w:val="16"/>
          <w:szCs w:val="16"/>
        </w:rPr>
        <w:t>el</w:t>
      </w:r>
      <w:r w:rsidRPr="001858EB">
        <w:rPr>
          <w:rFonts w:ascii="Arial" w:hAnsi="Arial" w:cs="Arial"/>
          <w:spacing w:val="1"/>
          <w:w w:val="105"/>
          <w:sz w:val="16"/>
          <w:szCs w:val="16"/>
        </w:rPr>
        <w:t xml:space="preserve"> </w:t>
      </w:r>
      <w:r w:rsidRPr="001858EB">
        <w:rPr>
          <w:rFonts w:ascii="Arial" w:hAnsi="Arial" w:cs="Arial"/>
          <w:w w:val="105"/>
          <w:sz w:val="16"/>
          <w:szCs w:val="16"/>
        </w:rPr>
        <w:t>art.</w:t>
      </w:r>
      <w:r w:rsidRPr="001858EB">
        <w:rPr>
          <w:rFonts w:ascii="Arial" w:hAnsi="Arial" w:cs="Arial"/>
          <w:spacing w:val="1"/>
          <w:w w:val="105"/>
          <w:sz w:val="16"/>
          <w:szCs w:val="16"/>
        </w:rPr>
        <w:t xml:space="preserve"> </w:t>
      </w:r>
      <w:r w:rsidRPr="001858EB">
        <w:rPr>
          <w:rFonts w:ascii="Arial" w:hAnsi="Arial" w:cs="Arial"/>
          <w:w w:val="105"/>
          <w:sz w:val="16"/>
          <w:szCs w:val="16"/>
        </w:rPr>
        <w:t>84</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la</w:t>
      </w:r>
      <w:r w:rsidRPr="001858EB">
        <w:rPr>
          <w:rFonts w:ascii="Arial" w:hAnsi="Arial" w:cs="Arial"/>
          <w:spacing w:val="1"/>
          <w:w w:val="105"/>
          <w:sz w:val="16"/>
          <w:szCs w:val="16"/>
        </w:rPr>
        <w:t xml:space="preserve"> </w:t>
      </w:r>
      <w:r w:rsidRPr="001858EB">
        <w:rPr>
          <w:rFonts w:ascii="Arial" w:hAnsi="Arial" w:cs="Arial"/>
          <w:w w:val="105"/>
          <w:sz w:val="16"/>
          <w:szCs w:val="16"/>
        </w:rPr>
        <w:t>ley</w:t>
      </w:r>
      <w:r w:rsidRPr="001858EB">
        <w:rPr>
          <w:rFonts w:ascii="Arial" w:hAnsi="Arial" w:cs="Arial"/>
          <w:spacing w:val="2"/>
          <w:w w:val="105"/>
          <w:sz w:val="16"/>
          <w:szCs w:val="16"/>
        </w:rPr>
        <w:t xml:space="preserve"> </w:t>
      </w:r>
      <w:proofErr w:type="spellStart"/>
      <w:r w:rsidRPr="001858EB">
        <w:rPr>
          <w:rFonts w:ascii="Arial" w:hAnsi="Arial" w:cs="Arial"/>
          <w:w w:val="105"/>
          <w:sz w:val="16"/>
          <w:szCs w:val="16"/>
        </w:rPr>
        <w:t>Nº</w:t>
      </w:r>
      <w:proofErr w:type="spellEnd"/>
      <w:r w:rsidRPr="001858EB">
        <w:rPr>
          <w:rFonts w:ascii="Arial" w:hAnsi="Arial" w:cs="Arial"/>
          <w:spacing w:val="1"/>
          <w:w w:val="105"/>
          <w:sz w:val="16"/>
          <w:szCs w:val="16"/>
        </w:rPr>
        <w:t xml:space="preserve"> </w:t>
      </w:r>
      <w:r w:rsidRPr="001858EB">
        <w:rPr>
          <w:rFonts w:ascii="Arial" w:hAnsi="Arial" w:cs="Arial"/>
          <w:w w:val="105"/>
          <w:sz w:val="16"/>
          <w:szCs w:val="16"/>
        </w:rPr>
        <w:t>19.968.</w:t>
      </w:r>
    </w:p>
  </w:footnote>
  <w:footnote w:id="51">
    <w:p w14:paraId="19D06275" w14:textId="355C6E34" w:rsidR="0016113C" w:rsidRPr="001858EB" w:rsidRDefault="0016113C" w:rsidP="001858EB">
      <w:pPr>
        <w:pStyle w:val="Textoindependiente"/>
        <w:tabs>
          <w:tab w:val="left" w:pos="599"/>
        </w:tabs>
        <w:jc w:val="both"/>
        <w:rPr>
          <w:rFonts w:ascii="Arial" w:hAnsi="Arial" w:cs="Arial"/>
          <w:sz w:val="16"/>
          <w:szCs w:val="16"/>
        </w:rPr>
      </w:pPr>
      <w:r w:rsidRPr="001858EB">
        <w:rPr>
          <w:rStyle w:val="Refdenotaalpie"/>
          <w:rFonts w:ascii="Arial" w:hAnsi="Arial" w:cs="Arial"/>
          <w:sz w:val="16"/>
          <w:szCs w:val="16"/>
        </w:rPr>
        <w:t>51</w:t>
      </w:r>
      <w:r w:rsidRPr="001858EB">
        <w:rPr>
          <w:rFonts w:ascii="Arial" w:hAnsi="Arial" w:cs="Arial"/>
          <w:sz w:val="16"/>
          <w:szCs w:val="16"/>
        </w:rPr>
        <w:t xml:space="preserve"> </w:t>
      </w:r>
      <w:r w:rsidRPr="001858EB">
        <w:rPr>
          <w:rFonts w:ascii="Arial" w:hAnsi="Arial" w:cs="Arial"/>
          <w:w w:val="105"/>
          <w:sz w:val="16"/>
          <w:szCs w:val="16"/>
        </w:rPr>
        <w:t>Anexos de la Circular 482 del año 2018 “Circular que imparte instrucciones sobre Reglamentos Internos de</w:t>
      </w:r>
      <w:r w:rsidRPr="001858EB">
        <w:rPr>
          <w:rFonts w:ascii="Arial" w:hAnsi="Arial" w:cs="Arial"/>
          <w:spacing w:val="1"/>
          <w:w w:val="105"/>
          <w:sz w:val="16"/>
          <w:szCs w:val="16"/>
        </w:rPr>
        <w:t xml:space="preserve"> </w:t>
      </w:r>
      <w:r w:rsidRPr="001858EB">
        <w:rPr>
          <w:rFonts w:ascii="Arial" w:hAnsi="Arial" w:cs="Arial"/>
          <w:w w:val="105"/>
          <w:sz w:val="16"/>
          <w:szCs w:val="16"/>
        </w:rPr>
        <w:t>los establecimientos educacionales de enseñanza básica y media con reconocimiento oficial del Estado”,</w:t>
      </w:r>
      <w:r w:rsidRPr="001858EB">
        <w:rPr>
          <w:rFonts w:ascii="Arial" w:hAnsi="Arial" w:cs="Arial"/>
          <w:spacing w:val="1"/>
          <w:w w:val="105"/>
          <w:sz w:val="16"/>
          <w:szCs w:val="16"/>
        </w:rPr>
        <w:t xml:space="preserve"> </w:t>
      </w:r>
      <w:r w:rsidRPr="001858EB">
        <w:rPr>
          <w:rFonts w:ascii="Arial" w:hAnsi="Arial" w:cs="Arial"/>
          <w:w w:val="105"/>
          <w:sz w:val="16"/>
          <w:szCs w:val="16"/>
        </w:rPr>
        <w:t>emitida</w:t>
      </w:r>
      <w:r w:rsidRPr="001858EB">
        <w:rPr>
          <w:rFonts w:ascii="Arial" w:hAnsi="Arial" w:cs="Arial"/>
          <w:spacing w:val="1"/>
          <w:w w:val="105"/>
          <w:sz w:val="16"/>
          <w:szCs w:val="16"/>
        </w:rPr>
        <w:t xml:space="preserve"> </w:t>
      </w:r>
      <w:r w:rsidRPr="001858EB">
        <w:rPr>
          <w:rFonts w:ascii="Arial" w:hAnsi="Arial" w:cs="Arial"/>
          <w:w w:val="105"/>
          <w:sz w:val="16"/>
          <w:szCs w:val="16"/>
        </w:rPr>
        <w:t>por</w:t>
      </w:r>
      <w:r w:rsidRPr="001858EB">
        <w:rPr>
          <w:rFonts w:ascii="Arial" w:hAnsi="Arial" w:cs="Arial"/>
          <w:spacing w:val="1"/>
          <w:w w:val="105"/>
          <w:sz w:val="16"/>
          <w:szCs w:val="16"/>
        </w:rPr>
        <w:t xml:space="preserve"> </w:t>
      </w:r>
      <w:r w:rsidRPr="001858EB">
        <w:rPr>
          <w:rFonts w:ascii="Arial" w:hAnsi="Arial" w:cs="Arial"/>
          <w:w w:val="105"/>
          <w:sz w:val="16"/>
          <w:szCs w:val="16"/>
        </w:rPr>
        <w:t>la</w:t>
      </w:r>
      <w:r w:rsidRPr="001858EB">
        <w:rPr>
          <w:rFonts w:ascii="Arial" w:hAnsi="Arial" w:cs="Arial"/>
          <w:spacing w:val="2"/>
          <w:w w:val="105"/>
          <w:sz w:val="16"/>
          <w:szCs w:val="16"/>
        </w:rPr>
        <w:t xml:space="preserve"> </w:t>
      </w:r>
      <w:r w:rsidRPr="001858EB">
        <w:rPr>
          <w:rFonts w:ascii="Arial" w:hAnsi="Arial" w:cs="Arial"/>
          <w:w w:val="105"/>
          <w:sz w:val="16"/>
          <w:szCs w:val="16"/>
        </w:rPr>
        <w:t>Superintendencia</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Educación.</w:t>
      </w:r>
    </w:p>
  </w:footnote>
  <w:footnote w:id="52">
    <w:p w14:paraId="39B1F946" w14:textId="4AE483F2" w:rsidR="0016113C" w:rsidRPr="001858EB" w:rsidRDefault="0016113C" w:rsidP="001858EB">
      <w:pPr>
        <w:pStyle w:val="Textoindependiente"/>
        <w:tabs>
          <w:tab w:val="left" w:pos="597"/>
        </w:tabs>
        <w:jc w:val="both"/>
        <w:rPr>
          <w:rFonts w:ascii="Arial" w:hAnsi="Arial" w:cs="Arial"/>
          <w:sz w:val="16"/>
          <w:szCs w:val="16"/>
        </w:rPr>
      </w:pPr>
      <w:r w:rsidRPr="001858EB">
        <w:rPr>
          <w:rStyle w:val="Refdenotaalpie"/>
          <w:rFonts w:ascii="Arial" w:hAnsi="Arial" w:cs="Arial"/>
          <w:sz w:val="16"/>
          <w:szCs w:val="16"/>
        </w:rPr>
        <w:t>52</w:t>
      </w:r>
      <w:r w:rsidRPr="001858EB">
        <w:rPr>
          <w:rFonts w:ascii="Arial" w:hAnsi="Arial" w:cs="Arial"/>
          <w:sz w:val="16"/>
          <w:szCs w:val="16"/>
        </w:rPr>
        <w:t xml:space="preserve"> </w:t>
      </w:r>
      <w:r w:rsidRPr="001858EB">
        <w:rPr>
          <w:rFonts w:ascii="Arial" w:hAnsi="Arial" w:cs="Arial"/>
          <w:w w:val="105"/>
          <w:sz w:val="16"/>
          <w:szCs w:val="16"/>
        </w:rPr>
        <w:t>“Normas,</w:t>
      </w:r>
      <w:r w:rsidRPr="001858EB">
        <w:rPr>
          <w:rFonts w:ascii="Arial" w:hAnsi="Arial" w:cs="Arial"/>
          <w:spacing w:val="7"/>
          <w:w w:val="105"/>
          <w:sz w:val="16"/>
          <w:szCs w:val="16"/>
        </w:rPr>
        <w:t xml:space="preserve"> </w:t>
      </w:r>
      <w:r w:rsidRPr="001858EB">
        <w:rPr>
          <w:rFonts w:ascii="Arial" w:hAnsi="Arial" w:cs="Arial"/>
          <w:w w:val="105"/>
          <w:sz w:val="16"/>
          <w:szCs w:val="16"/>
        </w:rPr>
        <w:t>faltas,</w:t>
      </w:r>
      <w:r w:rsidRPr="001858EB">
        <w:rPr>
          <w:rFonts w:ascii="Arial" w:hAnsi="Arial" w:cs="Arial"/>
          <w:spacing w:val="7"/>
          <w:w w:val="105"/>
          <w:sz w:val="16"/>
          <w:szCs w:val="16"/>
        </w:rPr>
        <w:t xml:space="preserve"> </w:t>
      </w:r>
      <w:r w:rsidRPr="001858EB">
        <w:rPr>
          <w:rFonts w:ascii="Arial" w:hAnsi="Arial" w:cs="Arial"/>
          <w:w w:val="105"/>
          <w:sz w:val="16"/>
          <w:szCs w:val="16"/>
        </w:rPr>
        <w:t>medidas</w:t>
      </w:r>
      <w:r w:rsidRPr="001858EB">
        <w:rPr>
          <w:rFonts w:ascii="Arial" w:hAnsi="Arial" w:cs="Arial"/>
          <w:spacing w:val="7"/>
          <w:w w:val="105"/>
          <w:sz w:val="16"/>
          <w:szCs w:val="16"/>
        </w:rPr>
        <w:t xml:space="preserve"> </w:t>
      </w:r>
      <w:r w:rsidRPr="001858EB">
        <w:rPr>
          <w:rFonts w:ascii="Arial" w:hAnsi="Arial" w:cs="Arial"/>
          <w:w w:val="105"/>
          <w:sz w:val="16"/>
          <w:szCs w:val="16"/>
        </w:rPr>
        <w:t>disciplinarias</w:t>
      </w:r>
      <w:r w:rsidRPr="001858EB">
        <w:rPr>
          <w:rFonts w:ascii="Arial" w:hAnsi="Arial" w:cs="Arial"/>
          <w:spacing w:val="7"/>
          <w:w w:val="105"/>
          <w:sz w:val="16"/>
          <w:szCs w:val="16"/>
        </w:rPr>
        <w:t xml:space="preserve"> </w:t>
      </w:r>
      <w:r w:rsidRPr="001858EB">
        <w:rPr>
          <w:rFonts w:ascii="Arial" w:hAnsi="Arial" w:cs="Arial"/>
          <w:w w:val="105"/>
          <w:sz w:val="16"/>
          <w:szCs w:val="16"/>
        </w:rPr>
        <w:t>y</w:t>
      </w:r>
      <w:r w:rsidRPr="001858EB">
        <w:rPr>
          <w:rFonts w:ascii="Arial" w:hAnsi="Arial" w:cs="Arial"/>
          <w:spacing w:val="7"/>
          <w:w w:val="105"/>
          <w:sz w:val="16"/>
          <w:szCs w:val="16"/>
        </w:rPr>
        <w:t xml:space="preserve"> </w:t>
      </w:r>
      <w:r w:rsidRPr="001858EB">
        <w:rPr>
          <w:rFonts w:ascii="Arial" w:hAnsi="Arial" w:cs="Arial"/>
          <w:w w:val="105"/>
          <w:sz w:val="16"/>
          <w:szCs w:val="16"/>
        </w:rPr>
        <w:t>procedimientos”</w:t>
      </w:r>
      <w:r w:rsidRPr="001858EB">
        <w:rPr>
          <w:rFonts w:ascii="Arial" w:hAnsi="Arial" w:cs="Arial"/>
          <w:spacing w:val="7"/>
          <w:w w:val="105"/>
          <w:sz w:val="16"/>
          <w:szCs w:val="16"/>
        </w:rPr>
        <w:t xml:space="preserve"> </w:t>
      </w:r>
      <w:r w:rsidRPr="001858EB">
        <w:rPr>
          <w:rFonts w:ascii="Arial" w:hAnsi="Arial" w:cs="Arial"/>
          <w:w w:val="105"/>
          <w:sz w:val="16"/>
          <w:szCs w:val="16"/>
        </w:rPr>
        <w:t>del</w:t>
      </w:r>
      <w:r w:rsidRPr="001858EB">
        <w:rPr>
          <w:rFonts w:ascii="Arial" w:hAnsi="Arial" w:cs="Arial"/>
          <w:spacing w:val="6"/>
          <w:w w:val="105"/>
          <w:sz w:val="16"/>
          <w:szCs w:val="16"/>
        </w:rPr>
        <w:t xml:space="preserve"> </w:t>
      </w:r>
      <w:r w:rsidRPr="001858EB">
        <w:rPr>
          <w:rFonts w:ascii="Arial" w:hAnsi="Arial" w:cs="Arial"/>
          <w:w w:val="105"/>
          <w:sz w:val="16"/>
          <w:szCs w:val="16"/>
        </w:rPr>
        <w:t>Reglamento</w:t>
      </w:r>
      <w:r w:rsidRPr="001858EB">
        <w:rPr>
          <w:rFonts w:ascii="Arial" w:hAnsi="Arial" w:cs="Arial"/>
          <w:spacing w:val="7"/>
          <w:w w:val="105"/>
          <w:sz w:val="16"/>
          <w:szCs w:val="16"/>
        </w:rPr>
        <w:t xml:space="preserve"> </w:t>
      </w:r>
      <w:r w:rsidRPr="001858EB">
        <w:rPr>
          <w:rFonts w:ascii="Arial" w:hAnsi="Arial" w:cs="Arial"/>
          <w:w w:val="105"/>
          <w:sz w:val="16"/>
          <w:szCs w:val="16"/>
        </w:rPr>
        <w:t>Interno</w:t>
      </w:r>
      <w:r w:rsidRPr="001858EB">
        <w:rPr>
          <w:rFonts w:ascii="Arial" w:hAnsi="Arial" w:cs="Arial"/>
          <w:spacing w:val="7"/>
          <w:w w:val="105"/>
          <w:sz w:val="16"/>
          <w:szCs w:val="16"/>
        </w:rPr>
        <w:t xml:space="preserve"> </w:t>
      </w:r>
      <w:r w:rsidRPr="001858EB">
        <w:rPr>
          <w:rFonts w:ascii="Arial" w:hAnsi="Arial" w:cs="Arial"/>
          <w:w w:val="105"/>
          <w:sz w:val="16"/>
          <w:szCs w:val="16"/>
        </w:rPr>
        <w:t>y</w:t>
      </w:r>
      <w:r w:rsidRPr="001858EB">
        <w:rPr>
          <w:rFonts w:ascii="Arial" w:hAnsi="Arial" w:cs="Arial"/>
          <w:spacing w:val="7"/>
          <w:w w:val="105"/>
          <w:sz w:val="16"/>
          <w:szCs w:val="16"/>
        </w:rPr>
        <w:t xml:space="preserve"> </w:t>
      </w:r>
      <w:r w:rsidRPr="001858EB">
        <w:rPr>
          <w:rFonts w:ascii="Arial" w:hAnsi="Arial" w:cs="Arial"/>
          <w:w w:val="105"/>
          <w:sz w:val="16"/>
          <w:szCs w:val="16"/>
        </w:rPr>
        <w:t>Manual</w:t>
      </w:r>
      <w:r w:rsidRPr="001858EB">
        <w:rPr>
          <w:rFonts w:ascii="Arial" w:hAnsi="Arial" w:cs="Arial"/>
          <w:spacing w:val="5"/>
          <w:w w:val="105"/>
          <w:sz w:val="16"/>
          <w:szCs w:val="16"/>
        </w:rPr>
        <w:t xml:space="preserve"> </w:t>
      </w:r>
      <w:r w:rsidRPr="001858EB">
        <w:rPr>
          <w:rFonts w:ascii="Arial" w:hAnsi="Arial" w:cs="Arial"/>
          <w:w w:val="105"/>
          <w:sz w:val="16"/>
          <w:szCs w:val="16"/>
        </w:rPr>
        <w:t>de Convivencia</w:t>
      </w:r>
      <w:r w:rsidRPr="001858EB">
        <w:rPr>
          <w:rFonts w:ascii="Arial" w:hAnsi="Arial" w:cs="Arial"/>
          <w:spacing w:val="1"/>
          <w:w w:val="105"/>
          <w:sz w:val="16"/>
          <w:szCs w:val="16"/>
        </w:rPr>
        <w:t xml:space="preserve"> </w:t>
      </w:r>
      <w:r w:rsidR="002B0400">
        <w:rPr>
          <w:rFonts w:ascii="Arial" w:hAnsi="Arial" w:cs="Arial"/>
          <w:w w:val="105"/>
          <w:sz w:val="16"/>
          <w:szCs w:val="16"/>
        </w:rPr>
        <w:t>2024</w:t>
      </w:r>
      <w:r w:rsidRPr="001858EB">
        <w:rPr>
          <w:rFonts w:ascii="Arial" w:hAnsi="Arial" w:cs="Arial"/>
          <w:w w:val="105"/>
          <w:sz w:val="16"/>
          <w:szCs w:val="16"/>
        </w:rPr>
        <w:t>.</w:t>
      </w:r>
    </w:p>
  </w:footnote>
  <w:footnote w:id="53">
    <w:p w14:paraId="4F10C914" w14:textId="6515549E" w:rsidR="0016113C" w:rsidRPr="001858EB" w:rsidRDefault="0016113C" w:rsidP="001858EB">
      <w:pPr>
        <w:pStyle w:val="Textoindependiente"/>
        <w:widowControl w:val="0"/>
        <w:tabs>
          <w:tab w:val="left" w:pos="142"/>
        </w:tabs>
        <w:autoSpaceDE w:val="0"/>
        <w:autoSpaceDN w:val="0"/>
        <w:jc w:val="both"/>
        <w:rPr>
          <w:rFonts w:ascii="Arial" w:hAnsi="Arial" w:cs="Arial"/>
          <w:sz w:val="16"/>
          <w:szCs w:val="16"/>
        </w:rPr>
      </w:pPr>
      <w:r w:rsidRPr="001858EB">
        <w:rPr>
          <w:rStyle w:val="Refdenotaalpie"/>
          <w:rFonts w:ascii="Arial" w:hAnsi="Arial" w:cs="Arial"/>
          <w:sz w:val="16"/>
          <w:szCs w:val="16"/>
        </w:rPr>
        <w:t>53</w:t>
      </w:r>
      <w:r w:rsidRPr="001858EB">
        <w:rPr>
          <w:rFonts w:ascii="Arial" w:hAnsi="Arial" w:cs="Arial"/>
          <w:sz w:val="16"/>
          <w:szCs w:val="16"/>
        </w:rPr>
        <w:t xml:space="preserve"> </w:t>
      </w:r>
      <w:r w:rsidRPr="001858EB">
        <w:rPr>
          <w:rFonts w:ascii="Arial" w:hAnsi="Arial" w:cs="Arial"/>
          <w:w w:val="105"/>
          <w:sz w:val="16"/>
          <w:szCs w:val="16"/>
        </w:rPr>
        <w:t>Artículo</w:t>
      </w:r>
      <w:r w:rsidRPr="001858EB">
        <w:rPr>
          <w:rFonts w:ascii="Arial" w:hAnsi="Arial" w:cs="Arial"/>
          <w:spacing w:val="1"/>
          <w:w w:val="105"/>
          <w:sz w:val="16"/>
          <w:szCs w:val="16"/>
        </w:rPr>
        <w:t xml:space="preserve"> </w:t>
      </w:r>
      <w:r w:rsidRPr="001858EB">
        <w:rPr>
          <w:rFonts w:ascii="Arial" w:hAnsi="Arial" w:cs="Arial"/>
          <w:w w:val="105"/>
          <w:sz w:val="16"/>
          <w:szCs w:val="16"/>
        </w:rPr>
        <w:t>175,</w:t>
      </w:r>
      <w:r w:rsidRPr="001858EB">
        <w:rPr>
          <w:rFonts w:ascii="Arial" w:hAnsi="Arial" w:cs="Arial"/>
          <w:spacing w:val="1"/>
          <w:w w:val="105"/>
          <w:sz w:val="16"/>
          <w:szCs w:val="16"/>
        </w:rPr>
        <w:t xml:space="preserve"> </w:t>
      </w:r>
      <w:r w:rsidRPr="001858EB">
        <w:rPr>
          <w:rFonts w:ascii="Arial" w:hAnsi="Arial" w:cs="Arial"/>
          <w:w w:val="105"/>
          <w:sz w:val="16"/>
          <w:szCs w:val="16"/>
        </w:rPr>
        <w:t>letra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del</w:t>
      </w:r>
      <w:r w:rsidRPr="001858EB">
        <w:rPr>
          <w:rFonts w:ascii="Arial" w:hAnsi="Arial" w:cs="Arial"/>
          <w:spacing w:val="1"/>
          <w:w w:val="105"/>
          <w:sz w:val="16"/>
          <w:szCs w:val="16"/>
        </w:rPr>
        <w:t xml:space="preserve"> </w:t>
      </w:r>
      <w:r w:rsidRPr="001858EB">
        <w:rPr>
          <w:rFonts w:ascii="Arial" w:hAnsi="Arial" w:cs="Arial"/>
          <w:w w:val="105"/>
          <w:sz w:val="16"/>
          <w:szCs w:val="16"/>
        </w:rPr>
        <w:t>Código</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Procedimiento</w:t>
      </w:r>
      <w:r w:rsidRPr="001858EB">
        <w:rPr>
          <w:rFonts w:ascii="Arial" w:hAnsi="Arial" w:cs="Arial"/>
          <w:spacing w:val="1"/>
          <w:w w:val="105"/>
          <w:sz w:val="16"/>
          <w:szCs w:val="16"/>
        </w:rPr>
        <w:t xml:space="preserve"> </w:t>
      </w:r>
      <w:r w:rsidRPr="001858EB">
        <w:rPr>
          <w:rFonts w:ascii="Arial" w:hAnsi="Arial" w:cs="Arial"/>
          <w:w w:val="105"/>
          <w:sz w:val="16"/>
          <w:szCs w:val="16"/>
        </w:rPr>
        <w:t>Penal,</w:t>
      </w:r>
      <w:r w:rsidRPr="001858EB">
        <w:rPr>
          <w:rFonts w:ascii="Arial" w:hAnsi="Arial" w:cs="Arial"/>
          <w:spacing w:val="1"/>
          <w:w w:val="105"/>
          <w:sz w:val="16"/>
          <w:szCs w:val="16"/>
        </w:rPr>
        <w:t xml:space="preserve"> </w:t>
      </w:r>
      <w:r w:rsidRPr="001858EB">
        <w:rPr>
          <w:rFonts w:ascii="Arial" w:hAnsi="Arial" w:cs="Arial"/>
          <w:w w:val="105"/>
          <w:sz w:val="16"/>
          <w:szCs w:val="16"/>
        </w:rPr>
        <w:t>Denuncia</w:t>
      </w:r>
      <w:r w:rsidRPr="001858EB">
        <w:rPr>
          <w:rFonts w:ascii="Arial" w:hAnsi="Arial" w:cs="Arial"/>
          <w:spacing w:val="1"/>
          <w:w w:val="105"/>
          <w:sz w:val="16"/>
          <w:szCs w:val="16"/>
        </w:rPr>
        <w:t xml:space="preserve"> </w:t>
      </w:r>
      <w:r w:rsidRPr="001858EB">
        <w:rPr>
          <w:rFonts w:ascii="Arial" w:hAnsi="Arial" w:cs="Arial"/>
          <w:w w:val="105"/>
          <w:sz w:val="16"/>
          <w:szCs w:val="16"/>
        </w:rPr>
        <w:t>obligatoria.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w w:val="105"/>
          <w:sz w:val="16"/>
          <w:szCs w:val="16"/>
        </w:rPr>
        <w:t>directores,</w:t>
      </w:r>
      <w:r w:rsidRPr="001858EB">
        <w:rPr>
          <w:rFonts w:ascii="Arial" w:hAnsi="Arial" w:cs="Arial"/>
          <w:spacing w:val="1"/>
          <w:w w:val="105"/>
          <w:sz w:val="16"/>
          <w:szCs w:val="16"/>
        </w:rPr>
        <w:t xml:space="preserve"> </w:t>
      </w:r>
      <w:r w:rsidRPr="001858EB">
        <w:rPr>
          <w:rFonts w:ascii="Arial" w:hAnsi="Arial" w:cs="Arial"/>
          <w:w w:val="105"/>
          <w:sz w:val="16"/>
          <w:szCs w:val="16"/>
        </w:rPr>
        <w:t>inspectores</w:t>
      </w:r>
      <w:r w:rsidRPr="001858EB">
        <w:rPr>
          <w:rFonts w:ascii="Arial" w:hAnsi="Arial" w:cs="Arial"/>
          <w:spacing w:val="1"/>
          <w:w w:val="105"/>
          <w:sz w:val="16"/>
          <w:szCs w:val="16"/>
        </w:rPr>
        <w:t xml:space="preserve"> </w:t>
      </w:r>
      <w:r w:rsidRPr="001858EB">
        <w:rPr>
          <w:rFonts w:ascii="Arial" w:hAnsi="Arial" w:cs="Arial"/>
          <w:w w:val="105"/>
          <w:sz w:val="16"/>
          <w:szCs w:val="16"/>
        </w:rPr>
        <w:t>y</w:t>
      </w:r>
      <w:r w:rsidRPr="001858EB">
        <w:rPr>
          <w:rFonts w:ascii="Arial" w:hAnsi="Arial" w:cs="Arial"/>
          <w:spacing w:val="1"/>
          <w:w w:val="105"/>
          <w:sz w:val="16"/>
          <w:szCs w:val="16"/>
        </w:rPr>
        <w:t xml:space="preserve"> </w:t>
      </w:r>
      <w:r w:rsidRPr="001858EB">
        <w:rPr>
          <w:rFonts w:ascii="Arial" w:hAnsi="Arial" w:cs="Arial"/>
          <w:w w:val="105"/>
          <w:sz w:val="16"/>
          <w:szCs w:val="16"/>
        </w:rPr>
        <w:t>profesores</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establecimientos</w:t>
      </w:r>
      <w:r w:rsidRPr="001858EB">
        <w:rPr>
          <w:rFonts w:ascii="Arial" w:hAnsi="Arial" w:cs="Arial"/>
          <w:spacing w:val="1"/>
          <w:w w:val="105"/>
          <w:sz w:val="16"/>
          <w:szCs w:val="16"/>
        </w:rPr>
        <w:t xml:space="preserve"> </w:t>
      </w:r>
      <w:r w:rsidRPr="001858EB">
        <w:rPr>
          <w:rFonts w:ascii="Arial" w:hAnsi="Arial" w:cs="Arial"/>
          <w:w w:val="105"/>
          <w:sz w:val="16"/>
          <w:szCs w:val="16"/>
        </w:rPr>
        <w:t>educacionales</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todo</w:t>
      </w:r>
      <w:r w:rsidRPr="001858EB">
        <w:rPr>
          <w:rFonts w:ascii="Arial" w:hAnsi="Arial" w:cs="Arial"/>
          <w:spacing w:val="1"/>
          <w:w w:val="105"/>
          <w:sz w:val="16"/>
          <w:szCs w:val="16"/>
        </w:rPr>
        <w:t xml:space="preserve"> </w:t>
      </w:r>
      <w:r w:rsidRPr="001858EB">
        <w:rPr>
          <w:rFonts w:ascii="Arial" w:hAnsi="Arial" w:cs="Arial"/>
          <w:w w:val="105"/>
          <w:sz w:val="16"/>
          <w:szCs w:val="16"/>
        </w:rPr>
        <w:t>nivel,</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w w:val="105"/>
          <w:sz w:val="16"/>
          <w:szCs w:val="16"/>
        </w:rPr>
        <w:t>delitos</w:t>
      </w:r>
      <w:r w:rsidRPr="001858EB">
        <w:rPr>
          <w:rFonts w:ascii="Arial" w:hAnsi="Arial" w:cs="Arial"/>
          <w:spacing w:val="1"/>
          <w:w w:val="105"/>
          <w:sz w:val="16"/>
          <w:szCs w:val="16"/>
        </w:rPr>
        <w:t xml:space="preserve"> </w:t>
      </w:r>
      <w:r w:rsidRPr="001858EB">
        <w:rPr>
          <w:rFonts w:ascii="Arial" w:hAnsi="Arial" w:cs="Arial"/>
          <w:w w:val="105"/>
          <w:sz w:val="16"/>
          <w:szCs w:val="16"/>
        </w:rPr>
        <w:t>que</w:t>
      </w:r>
      <w:r w:rsidRPr="001858EB">
        <w:rPr>
          <w:rFonts w:ascii="Arial" w:hAnsi="Arial" w:cs="Arial"/>
          <w:spacing w:val="1"/>
          <w:w w:val="105"/>
          <w:sz w:val="16"/>
          <w:szCs w:val="16"/>
        </w:rPr>
        <w:t xml:space="preserve"> </w:t>
      </w:r>
      <w:r w:rsidRPr="001858EB">
        <w:rPr>
          <w:rFonts w:ascii="Arial" w:hAnsi="Arial" w:cs="Arial"/>
          <w:w w:val="105"/>
          <w:sz w:val="16"/>
          <w:szCs w:val="16"/>
        </w:rPr>
        <w:t>afecten a los alumnos o que hubieren tenido lugar en el establecimiento. La denuncia realizada por alguno de los obligados</w:t>
      </w:r>
      <w:r w:rsidRPr="001858EB">
        <w:rPr>
          <w:rFonts w:ascii="Arial" w:hAnsi="Arial" w:cs="Arial"/>
          <w:spacing w:val="1"/>
          <w:w w:val="105"/>
          <w:sz w:val="16"/>
          <w:szCs w:val="16"/>
        </w:rPr>
        <w:t xml:space="preserve"> </w:t>
      </w:r>
      <w:r w:rsidRPr="001858EB">
        <w:rPr>
          <w:rFonts w:ascii="Arial" w:hAnsi="Arial" w:cs="Arial"/>
          <w:w w:val="105"/>
          <w:sz w:val="16"/>
          <w:szCs w:val="16"/>
        </w:rPr>
        <w:t>en</w:t>
      </w:r>
      <w:r w:rsidRPr="001858EB">
        <w:rPr>
          <w:rFonts w:ascii="Arial" w:hAnsi="Arial" w:cs="Arial"/>
          <w:spacing w:val="1"/>
          <w:w w:val="105"/>
          <w:sz w:val="16"/>
          <w:szCs w:val="16"/>
        </w:rPr>
        <w:t xml:space="preserve"> </w:t>
      </w:r>
      <w:r w:rsidRPr="001858EB">
        <w:rPr>
          <w:rFonts w:ascii="Arial" w:hAnsi="Arial" w:cs="Arial"/>
          <w:w w:val="105"/>
          <w:sz w:val="16"/>
          <w:szCs w:val="16"/>
        </w:rPr>
        <w:t>este</w:t>
      </w:r>
      <w:r w:rsidRPr="001858EB">
        <w:rPr>
          <w:rFonts w:ascii="Arial" w:hAnsi="Arial" w:cs="Arial"/>
          <w:spacing w:val="2"/>
          <w:w w:val="105"/>
          <w:sz w:val="16"/>
          <w:szCs w:val="16"/>
        </w:rPr>
        <w:t xml:space="preserve"> </w:t>
      </w:r>
      <w:r w:rsidRPr="001858EB">
        <w:rPr>
          <w:rFonts w:ascii="Arial" w:hAnsi="Arial" w:cs="Arial"/>
          <w:w w:val="105"/>
          <w:sz w:val="16"/>
          <w:szCs w:val="16"/>
        </w:rPr>
        <w:t>artículo</w:t>
      </w:r>
      <w:r w:rsidRPr="001858EB">
        <w:rPr>
          <w:rFonts w:ascii="Arial" w:hAnsi="Arial" w:cs="Arial"/>
          <w:spacing w:val="2"/>
          <w:w w:val="105"/>
          <w:sz w:val="16"/>
          <w:szCs w:val="16"/>
        </w:rPr>
        <w:t xml:space="preserve"> </w:t>
      </w:r>
      <w:r w:rsidRPr="001858EB">
        <w:rPr>
          <w:rFonts w:ascii="Arial" w:hAnsi="Arial" w:cs="Arial"/>
          <w:w w:val="105"/>
          <w:sz w:val="16"/>
          <w:szCs w:val="16"/>
        </w:rPr>
        <w:t>eximirá</w:t>
      </w:r>
      <w:r w:rsidRPr="001858EB">
        <w:rPr>
          <w:rFonts w:ascii="Arial" w:hAnsi="Arial" w:cs="Arial"/>
          <w:spacing w:val="1"/>
          <w:w w:val="105"/>
          <w:sz w:val="16"/>
          <w:szCs w:val="16"/>
        </w:rPr>
        <w:t xml:space="preserve"> </w:t>
      </w:r>
      <w:r w:rsidRPr="001858EB">
        <w:rPr>
          <w:rFonts w:ascii="Arial" w:hAnsi="Arial" w:cs="Arial"/>
          <w:w w:val="105"/>
          <w:sz w:val="16"/>
          <w:szCs w:val="16"/>
        </w:rPr>
        <w:t>al</w:t>
      </w:r>
      <w:r w:rsidRPr="001858EB">
        <w:rPr>
          <w:rFonts w:ascii="Arial" w:hAnsi="Arial" w:cs="Arial"/>
          <w:spacing w:val="1"/>
          <w:w w:val="105"/>
          <w:sz w:val="16"/>
          <w:szCs w:val="16"/>
        </w:rPr>
        <w:t xml:space="preserve"> </w:t>
      </w:r>
      <w:r w:rsidRPr="001858EB">
        <w:rPr>
          <w:rFonts w:ascii="Arial" w:hAnsi="Arial" w:cs="Arial"/>
          <w:w w:val="105"/>
          <w:sz w:val="16"/>
          <w:szCs w:val="16"/>
        </w:rPr>
        <w:t>resto.</w:t>
      </w:r>
    </w:p>
  </w:footnote>
  <w:footnote w:id="54">
    <w:p w14:paraId="0192E37E" w14:textId="4CB1A1D7" w:rsidR="0016113C" w:rsidRPr="001858EB" w:rsidRDefault="0016113C" w:rsidP="001858EB">
      <w:pPr>
        <w:pStyle w:val="Textoindependiente"/>
        <w:tabs>
          <w:tab w:val="left" w:pos="142"/>
          <w:tab w:val="left" w:pos="592"/>
        </w:tabs>
        <w:jc w:val="both"/>
        <w:rPr>
          <w:rFonts w:ascii="Arial" w:hAnsi="Arial" w:cs="Arial"/>
          <w:sz w:val="16"/>
          <w:szCs w:val="16"/>
        </w:rPr>
      </w:pPr>
      <w:r w:rsidRPr="001858EB">
        <w:rPr>
          <w:rStyle w:val="Refdenotaalpie"/>
          <w:rFonts w:ascii="Arial" w:hAnsi="Arial" w:cs="Arial"/>
          <w:sz w:val="16"/>
          <w:szCs w:val="16"/>
        </w:rPr>
        <w:t>54</w:t>
      </w:r>
      <w:r w:rsidRPr="001858EB">
        <w:rPr>
          <w:rFonts w:ascii="Arial" w:hAnsi="Arial" w:cs="Arial"/>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acuerdo</w:t>
      </w:r>
      <w:r w:rsidRPr="001858EB">
        <w:rPr>
          <w:rFonts w:ascii="Arial" w:hAnsi="Arial" w:cs="Arial"/>
          <w:spacing w:val="2"/>
          <w:w w:val="105"/>
          <w:sz w:val="16"/>
          <w:szCs w:val="16"/>
        </w:rPr>
        <w:t xml:space="preserve"> </w:t>
      </w:r>
      <w:r w:rsidRPr="001858EB">
        <w:rPr>
          <w:rFonts w:ascii="Arial" w:hAnsi="Arial" w:cs="Arial"/>
          <w:w w:val="105"/>
          <w:sz w:val="16"/>
          <w:szCs w:val="16"/>
        </w:rPr>
        <w:t>a</w:t>
      </w:r>
      <w:r w:rsidRPr="001858EB">
        <w:rPr>
          <w:rFonts w:ascii="Arial" w:hAnsi="Arial" w:cs="Arial"/>
          <w:spacing w:val="2"/>
          <w:w w:val="105"/>
          <w:sz w:val="16"/>
          <w:szCs w:val="16"/>
        </w:rPr>
        <w:t xml:space="preserve"> </w:t>
      </w:r>
      <w:r w:rsidRPr="001858EB">
        <w:rPr>
          <w:rFonts w:ascii="Arial" w:hAnsi="Arial" w:cs="Arial"/>
          <w:w w:val="105"/>
          <w:sz w:val="16"/>
          <w:szCs w:val="16"/>
        </w:rPr>
        <w:t>lo</w:t>
      </w:r>
      <w:r w:rsidRPr="001858EB">
        <w:rPr>
          <w:rFonts w:ascii="Arial" w:hAnsi="Arial" w:cs="Arial"/>
          <w:spacing w:val="2"/>
          <w:w w:val="105"/>
          <w:sz w:val="16"/>
          <w:szCs w:val="16"/>
        </w:rPr>
        <w:t xml:space="preserve"> </w:t>
      </w:r>
      <w:r w:rsidRPr="001858EB">
        <w:rPr>
          <w:rFonts w:ascii="Arial" w:hAnsi="Arial" w:cs="Arial"/>
          <w:w w:val="105"/>
          <w:sz w:val="16"/>
          <w:szCs w:val="16"/>
        </w:rPr>
        <w:t>señalado</w:t>
      </w:r>
      <w:r w:rsidRPr="001858EB">
        <w:rPr>
          <w:rFonts w:ascii="Arial" w:hAnsi="Arial" w:cs="Arial"/>
          <w:spacing w:val="2"/>
          <w:w w:val="105"/>
          <w:sz w:val="16"/>
          <w:szCs w:val="16"/>
        </w:rPr>
        <w:t xml:space="preserve"> </w:t>
      </w:r>
      <w:r w:rsidRPr="001858EB">
        <w:rPr>
          <w:rFonts w:ascii="Arial" w:hAnsi="Arial" w:cs="Arial"/>
          <w:w w:val="105"/>
          <w:sz w:val="16"/>
          <w:szCs w:val="16"/>
        </w:rPr>
        <w:t>en</w:t>
      </w:r>
      <w:r w:rsidRPr="001858EB">
        <w:rPr>
          <w:rFonts w:ascii="Arial" w:hAnsi="Arial" w:cs="Arial"/>
          <w:spacing w:val="2"/>
          <w:w w:val="105"/>
          <w:sz w:val="16"/>
          <w:szCs w:val="16"/>
        </w:rPr>
        <w:t xml:space="preserve"> </w:t>
      </w:r>
      <w:r w:rsidRPr="001858EB">
        <w:rPr>
          <w:rFonts w:ascii="Arial" w:hAnsi="Arial" w:cs="Arial"/>
          <w:w w:val="105"/>
          <w:sz w:val="16"/>
          <w:szCs w:val="16"/>
        </w:rPr>
        <w:t>el</w:t>
      </w:r>
      <w:r w:rsidRPr="001858EB">
        <w:rPr>
          <w:rFonts w:ascii="Arial" w:hAnsi="Arial" w:cs="Arial"/>
          <w:spacing w:val="1"/>
          <w:w w:val="105"/>
          <w:sz w:val="16"/>
          <w:szCs w:val="16"/>
        </w:rPr>
        <w:t xml:space="preserve"> </w:t>
      </w:r>
      <w:r w:rsidRPr="001858EB">
        <w:rPr>
          <w:rFonts w:ascii="Arial" w:hAnsi="Arial" w:cs="Arial"/>
          <w:w w:val="105"/>
          <w:sz w:val="16"/>
          <w:szCs w:val="16"/>
        </w:rPr>
        <w:t>art. 84</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la</w:t>
      </w:r>
      <w:r w:rsidRPr="001858EB">
        <w:rPr>
          <w:rFonts w:ascii="Arial" w:hAnsi="Arial" w:cs="Arial"/>
          <w:spacing w:val="2"/>
          <w:w w:val="105"/>
          <w:sz w:val="16"/>
          <w:szCs w:val="16"/>
        </w:rPr>
        <w:t xml:space="preserve"> </w:t>
      </w:r>
      <w:r w:rsidRPr="001858EB">
        <w:rPr>
          <w:rFonts w:ascii="Arial" w:hAnsi="Arial" w:cs="Arial"/>
          <w:w w:val="105"/>
          <w:sz w:val="16"/>
          <w:szCs w:val="16"/>
        </w:rPr>
        <w:t>ley</w:t>
      </w:r>
      <w:r w:rsidRPr="001858EB">
        <w:rPr>
          <w:rFonts w:ascii="Arial" w:hAnsi="Arial" w:cs="Arial"/>
          <w:spacing w:val="2"/>
          <w:w w:val="105"/>
          <w:sz w:val="16"/>
          <w:szCs w:val="16"/>
        </w:rPr>
        <w:t xml:space="preserve"> </w:t>
      </w:r>
      <w:proofErr w:type="spellStart"/>
      <w:r w:rsidRPr="001858EB">
        <w:rPr>
          <w:rFonts w:ascii="Arial" w:hAnsi="Arial" w:cs="Arial"/>
          <w:w w:val="105"/>
          <w:sz w:val="16"/>
          <w:szCs w:val="16"/>
        </w:rPr>
        <w:t>Nº</w:t>
      </w:r>
      <w:proofErr w:type="spellEnd"/>
      <w:r w:rsidRPr="001858EB">
        <w:rPr>
          <w:rFonts w:ascii="Arial" w:hAnsi="Arial" w:cs="Arial"/>
          <w:spacing w:val="1"/>
          <w:w w:val="105"/>
          <w:sz w:val="16"/>
          <w:szCs w:val="16"/>
        </w:rPr>
        <w:t xml:space="preserve"> </w:t>
      </w:r>
      <w:r w:rsidRPr="001858EB">
        <w:rPr>
          <w:rFonts w:ascii="Arial" w:hAnsi="Arial" w:cs="Arial"/>
          <w:w w:val="105"/>
          <w:sz w:val="16"/>
          <w:szCs w:val="16"/>
        </w:rPr>
        <w:t>19.968.</w:t>
      </w:r>
    </w:p>
  </w:footnote>
  <w:footnote w:id="55">
    <w:p w14:paraId="0B68DB42" w14:textId="04E727FF" w:rsidR="0016113C" w:rsidRPr="001858EB" w:rsidRDefault="0016113C" w:rsidP="001858EB">
      <w:pPr>
        <w:pStyle w:val="Textoindependiente"/>
        <w:tabs>
          <w:tab w:val="left" w:pos="644"/>
        </w:tabs>
        <w:jc w:val="both"/>
        <w:rPr>
          <w:rFonts w:ascii="Arial" w:hAnsi="Arial" w:cs="Arial"/>
          <w:sz w:val="16"/>
          <w:szCs w:val="16"/>
        </w:rPr>
      </w:pPr>
      <w:r w:rsidRPr="001858EB">
        <w:rPr>
          <w:rStyle w:val="Refdenotaalpie"/>
          <w:rFonts w:ascii="Arial" w:hAnsi="Arial" w:cs="Arial"/>
          <w:sz w:val="16"/>
          <w:szCs w:val="16"/>
        </w:rPr>
        <w:t>55</w:t>
      </w:r>
      <w:r w:rsidRPr="001858EB">
        <w:rPr>
          <w:rFonts w:ascii="Arial" w:hAnsi="Arial" w:cs="Arial"/>
          <w:sz w:val="16"/>
          <w:szCs w:val="16"/>
        </w:rPr>
        <w:t xml:space="preserve"> </w:t>
      </w:r>
      <w:r w:rsidRPr="001858EB">
        <w:rPr>
          <w:rFonts w:ascii="Arial" w:hAnsi="Arial" w:cs="Arial"/>
          <w:w w:val="105"/>
          <w:sz w:val="16"/>
          <w:szCs w:val="16"/>
        </w:rPr>
        <w:t>“Estrategias de Prevención y Protocolo de</w:t>
      </w:r>
      <w:r w:rsidRPr="001858EB">
        <w:rPr>
          <w:rFonts w:ascii="Arial" w:hAnsi="Arial" w:cs="Arial"/>
          <w:spacing w:val="1"/>
          <w:w w:val="105"/>
          <w:sz w:val="16"/>
          <w:szCs w:val="16"/>
        </w:rPr>
        <w:t xml:space="preserve"> </w:t>
      </w:r>
      <w:r w:rsidRPr="001858EB">
        <w:rPr>
          <w:rFonts w:ascii="Arial" w:hAnsi="Arial" w:cs="Arial"/>
          <w:w w:val="105"/>
          <w:sz w:val="16"/>
          <w:szCs w:val="16"/>
        </w:rPr>
        <w:t>actuación</w:t>
      </w:r>
      <w:r w:rsidRPr="001858EB">
        <w:rPr>
          <w:rFonts w:ascii="Arial" w:hAnsi="Arial" w:cs="Arial"/>
          <w:spacing w:val="2"/>
          <w:w w:val="105"/>
          <w:sz w:val="16"/>
          <w:szCs w:val="16"/>
        </w:rPr>
        <w:t xml:space="preserve"> </w:t>
      </w:r>
      <w:r w:rsidRPr="001858EB">
        <w:rPr>
          <w:rFonts w:ascii="Arial" w:hAnsi="Arial" w:cs="Arial"/>
          <w:w w:val="105"/>
          <w:sz w:val="16"/>
          <w:szCs w:val="16"/>
        </w:rPr>
        <w:t>para</w:t>
      </w:r>
      <w:r w:rsidRPr="001858EB">
        <w:rPr>
          <w:rFonts w:ascii="Arial" w:hAnsi="Arial" w:cs="Arial"/>
          <w:spacing w:val="2"/>
          <w:w w:val="105"/>
          <w:sz w:val="16"/>
          <w:szCs w:val="16"/>
        </w:rPr>
        <w:t xml:space="preserve"> </w:t>
      </w:r>
      <w:r w:rsidRPr="001858EB">
        <w:rPr>
          <w:rFonts w:ascii="Arial" w:hAnsi="Arial" w:cs="Arial"/>
          <w:w w:val="105"/>
          <w:sz w:val="16"/>
          <w:szCs w:val="16"/>
        </w:rPr>
        <w:t>abordar</w:t>
      </w:r>
      <w:r w:rsidRPr="001858EB">
        <w:rPr>
          <w:rFonts w:ascii="Arial" w:hAnsi="Arial" w:cs="Arial"/>
          <w:spacing w:val="1"/>
          <w:w w:val="105"/>
          <w:sz w:val="16"/>
          <w:szCs w:val="16"/>
        </w:rPr>
        <w:t xml:space="preserve"> </w:t>
      </w:r>
      <w:r w:rsidRPr="001858EB">
        <w:rPr>
          <w:rFonts w:ascii="Arial" w:hAnsi="Arial" w:cs="Arial"/>
          <w:w w:val="105"/>
          <w:sz w:val="16"/>
          <w:szCs w:val="16"/>
        </w:rPr>
        <w:t>situaciones</w:t>
      </w:r>
      <w:r w:rsidRPr="001858EB">
        <w:rPr>
          <w:rFonts w:ascii="Arial" w:hAnsi="Arial" w:cs="Arial"/>
          <w:spacing w:val="1"/>
          <w:w w:val="105"/>
          <w:sz w:val="16"/>
          <w:szCs w:val="16"/>
        </w:rPr>
        <w:t xml:space="preserve"> </w:t>
      </w:r>
      <w:r w:rsidRPr="001858EB">
        <w:rPr>
          <w:rFonts w:ascii="Arial" w:hAnsi="Arial" w:cs="Arial"/>
          <w:w w:val="105"/>
          <w:sz w:val="16"/>
          <w:szCs w:val="16"/>
        </w:rPr>
        <w:t>relacionadas</w:t>
      </w:r>
      <w:r w:rsidRPr="001858EB">
        <w:rPr>
          <w:rFonts w:ascii="Arial" w:hAnsi="Arial" w:cs="Arial"/>
          <w:spacing w:val="1"/>
          <w:w w:val="105"/>
          <w:sz w:val="16"/>
          <w:szCs w:val="16"/>
        </w:rPr>
        <w:t xml:space="preserve"> </w:t>
      </w:r>
      <w:r w:rsidRPr="001858EB">
        <w:rPr>
          <w:rFonts w:ascii="Arial" w:hAnsi="Arial" w:cs="Arial"/>
          <w:w w:val="105"/>
          <w:sz w:val="16"/>
          <w:szCs w:val="16"/>
        </w:rPr>
        <w:t>a</w:t>
      </w:r>
      <w:r w:rsidRPr="001858EB">
        <w:rPr>
          <w:rFonts w:ascii="Arial" w:hAnsi="Arial" w:cs="Arial"/>
          <w:spacing w:val="2"/>
          <w:w w:val="105"/>
          <w:sz w:val="16"/>
          <w:szCs w:val="16"/>
        </w:rPr>
        <w:t xml:space="preserve"> </w:t>
      </w:r>
      <w:r w:rsidRPr="001858EB">
        <w:rPr>
          <w:rFonts w:ascii="Arial" w:hAnsi="Arial" w:cs="Arial"/>
          <w:w w:val="105"/>
          <w:sz w:val="16"/>
          <w:szCs w:val="16"/>
        </w:rPr>
        <w:t>drogas</w:t>
      </w:r>
      <w:r w:rsidRPr="001858EB">
        <w:rPr>
          <w:rFonts w:ascii="Arial" w:hAnsi="Arial" w:cs="Arial"/>
          <w:spacing w:val="2"/>
          <w:w w:val="105"/>
          <w:sz w:val="16"/>
          <w:szCs w:val="16"/>
        </w:rPr>
        <w:t xml:space="preserve"> </w:t>
      </w:r>
      <w:r w:rsidRPr="001858EB">
        <w:rPr>
          <w:rFonts w:ascii="Arial" w:hAnsi="Arial" w:cs="Arial"/>
          <w:w w:val="105"/>
          <w:sz w:val="16"/>
          <w:szCs w:val="16"/>
        </w:rPr>
        <w:t>y</w:t>
      </w:r>
      <w:r w:rsidRPr="001858EB">
        <w:rPr>
          <w:rFonts w:ascii="Arial" w:hAnsi="Arial" w:cs="Arial"/>
          <w:spacing w:val="2"/>
          <w:w w:val="105"/>
          <w:sz w:val="16"/>
          <w:szCs w:val="16"/>
        </w:rPr>
        <w:t xml:space="preserve"> </w:t>
      </w:r>
      <w:r w:rsidRPr="001858EB">
        <w:rPr>
          <w:rFonts w:ascii="Arial" w:hAnsi="Arial" w:cs="Arial"/>
          <w:w w:val="105"/>
          <w:sz w:val="16"/>
          <w:szCs w:val="16"/>
        </w:rPr>
        <w:t>alcohol</w:t>
      </w:r>
      <w:r w:rsidRPr="001858EB">
        <w:rPr>
          <w:rFonts w:ascii="Arial" w:hAnsi="Arial" w:cs="Arial"/>
          <w:spacing w:val="1"/>
          <w:w w:val="105"/>
          <w:sz w:val="16"/>
          <w:szCs w:val="16"/>
        </w:rPr>
        <w:t xml:space="preserve"> </w:t>
      </w:r>
      <w:r w:rsidRPr="001858EB">
        <w:rPr>
          <w:rFonts w:ascii="Arial" w:hAnsi="Arial" w:cs="Arial"/>
          <w:w w:val="105"/>
          <w:sz w:val="16"/>
          <w:szCs w:val="16"/>
        </w:rPr>
        <w:t>en</w:t>
      </w:r>
      <w:r w:rsidRPr="001858EB">
        <w:rPr>
          <w:rFonts w:ascii="Arial" w:hAnsi="Arial" w:cs="Arial"/>
          <w:spacing w:val="1"/>
          <w:w w:val="105"/>
          <w:sz w:val="16"/>
          <w:szCs w:val="16"/>
        </w:rPr>
        <w:t xml:space="preserve"> </w:t>
      </w:r>
      <w:r w:rsidRPr="001858EB">
        <w:rPr>
          <w:rFonts w:ascii="Arial" w:hAnsi="Arial" w:cs="Arial"/>
          <w:w w:val="105"/>
          <w:sz w:val="16"/>
          <w:szCs w:val="16"/>
        </w:rPr>
        <w:t>el</w:t>
      </w:r>
      <w:r w:rsidRPr="001858EB">
        <w:rPr>
          <w:rFonts w:ascii="Arial" w:hAnsi="Arial" w:cs="Arial"/>
          <w:spacing w:val="1"/>
          <w:w w:val="105"/>
          <w:sz w:val="16"/>
          <w:szCs w:val="16"/>
        </w:rPr>
        <w:t xml:space="preserve"> </w:t>
      </w:r>
      <w:r w:rsidRPr="001858EB">
        <w:rPr>
          <w:rFonts w:ascii="Arial" w:hAnsi="Arial" w:cs="Arial"/>
          <w:w w:val="105"/>
          <w:sz w:val="16"/>
          <w:szCs w:val="16"/>
        </w:rPr>
        <w:t>establecimiento” del Reglamento</w:t>
      </w:r>
      <w:r w:rsidRPr="001858EB">
        <w:rPr>
          <w:rFonts w:ascii="Arial" w:hAnsi="Arial" w:cs="Arial"/>
          <w:spacing w:val="1"/>
          <w:w w:val="105"/>
          <w:sz w:val="16"/>
          <w:szCs w:val="16"/>
        </w:rPr>
        <w:t xml:space="preserve"> </w:t>
      </w:r>
      <w:r w:rsidRPr="001858EB">
        <w:rPr>
          <w:rFonts w:ascii="Arial" w:hAnsi="Arial" w:cs="Arial"/>
          <w:w w:val="105"/>
          <w:sz w:val="16"/>
          <w:szCs w:val="16"/>
        </w:rPr>
        <w:t>Interno</w:t>
      </w:r>
      <w:r w:rsidRPr="001858EB">
        <w:rPr>
          <w:rFonts w:ascii="Arial" w:hAnsi="Arial" w:cs="Arial"/>
          <w:spacing w:val="1"/>
          <w:w w:val="105"/>
          <w:sz w:val="16"/>
          <w:szCs w:val="16"/>
        </w:rPr>
        <w:t xml:space="preserve"> </w:t>
      </w:r>
      <w:r w:rsidRPr="001858EB">
        <w:rPr>
          <w:rFonts w:ascii="Arial" w:hAnsi="Arial" w:cs="Arial"/>
          <w:w w:val="105"/>
          <w:sz w:val="16"/>
          <w:szCs w:val="16"/>
        </w:rPr>
        <w:t>y</w:t>
      </w:r>
      <w:r w:rsidRPr="001858EB">
        <w:rPr>
          <w:rFonts w:ascii="Arial" w:hAnsi="Arial" w:cs="Arial"/>
          <w:spacing w:val="1"/>
          <w:w w:val="105"/>
          <w:sz w:val="16"/>
          <w:szCs w:val="16"/>
        </w:rPr>
        <w:t xml:space="preserve"> </w:t>
      </w:r>
      <w:r w:rsidRPr="001858EB">
        <w:rPr>
          <w:rFonts w:ascii="Arial" w:hAnsi="Arial" w:cs="Arial"/>
          <w:w w:val="105"/>
          <w:sz w:val="16"/>
          <w:szCs w:val="16"/>
        </w:rPr>
        <w:t>Manual</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Convivencia</w:t>
      </w:r>
      <w:r w:rsidRPr="001858EB">
        <w:rPr>
          <w:rFonts w:ascii="Arial" w:hAnsi="Arial" w:cs="Arial"/>
          <w:spacing w:val="1"/>
          <w:w w:val="105"/>
          <w:sz w:val="16"/>
          <w:szCs w:val="16"/>
        </w:rPr>
        <w:t xml:space="preserve"> </w:t>
      </w:r>
      <w:r w:rsidRPr="001858EB">
        <w:rPr>
          <w:rFonts w:ascii="Arial" w:hAnsi="Arial" w:cs="Arial"/>
          <w:w w:val="105"/>
          <w:sz w:val="16"/>
          <w:szCs w:val="16"/>
        </w:rPr>
        <w:t>Escolar</w:t>
      </w:r>
      <w:r w:rsidRPr="001858EB">
        <w:rPr>
          <w:rFonts w:ascii="Arial" w:hAnsi="Arial" w:cs="Arial"/>
          <w:spacing w:val="1"/>
          <w:w w:val="105"/>
          <w:sz w:val="16"/>
          <w:szCs w:val="16"/>
        </w:rPr>
        <w:t xml:space="preserve"> </w:t>
      </w:r>
      <w:r w:rsidR="002B0400">
        <w:rPr>
          <w:rFonts w:ascii="Arial" w:hAnsi="Arial" w:cs="Arial"/>
          <w:w w:val="105"/>
          <w:sz w:val="16"/>
          <w:szCs w:val="16"/>
        </w:rPr>
        <w:t>2024</w:t>
      </w:r>
      <w:r w:rsidRPr="001858EB">
        <w:rPr>
          <w:rFonts w:ascii="Arial" w:hAnsi="Arial" w:cs="Arial"/>
          <w:w w:val="105"/>
          <w:sz w:val="16"/>
          <w:szCs w:val="16"/>
        </w:rPr>
        <w:t>.</w:t>
      </w:r>
      <w:r w:rsidRPr="001858EB">
        <w:rPr>
          <w:rFonts w:ascii="Arial" w:hAnsi="Arial" w:cs="Arial"/>
          <w:sz w:val="16"/>
          <w:szCs w:val="16"/>
        </w:rPr>
        <w:t xml:space="preserve"> </w:t>
      </w:r>
    </w:p>
    <w:p w14:paraId="50B01990" w14:textId="77777777" w:rsidR="0016113C" w:rsidRPr="001858EB" w:rsidRDefault="0016113C" w:rsidP="001858EB">
      <w:pPr>
        <w:pStyle w:val="Textoindependiente"/>
        <w:tabs>
          <w:tab w:val="left" w:pos="644"/>
        </w:tabs>
        <w:jc w:val="both"/>
        <w:rPr>
          <w:rFonts w:ascii="Arial" w:hAnsi="Arial" w:cs="Arial"/>
          <w:sz w:val="16"/>
          <w:szCs w:val="16"/>
        </w:rPr>
      </w:pPr>
      <w:r w:rsidRPr="001858EB">
        <w:rPr>
          <w:rFonts w:ascii="Arial" w:hAnsi="Arial" w:cs="Arial"/>
          <w:w w:val="105"/>
          <w:sz w:val="16"/>
          <w:szCs w:val="16"/>
        </w:rPr>
        <w:t xml:space="preserve">Anexo 3 de la Circular </w:t>
      </w:r>
      <w:proofErr w:type="spellStart"/>
      <w:r w:rsidRPr="001858EB">
        <w:rPr>
          <w:rFonts w:ascii="Arial" w:hAnsi="Arial" w:cs="Arial"/>
          <w:w w:val="105"/>
          <w:sz w:val="16"/>
          <w:szCs w:val="16"/>
        </w:rPr>
        <w:t>Nº</w:t>
      </w:r>
      <w:proofErr w:type="spellEnd"/>
      <w:r w:rsidRPr="001858EB">
        <w:rPr>
          <w:rFonts w:ascii="Arial" w:hAnsi="Arial" w:cs="Arial"/>
          <w:w w:val="105"/>
          <w:sz w:val="16"/>
          <w:szCs w:val="16"/>
        </w:rPr>
        <w:t xml:space="preserve"> 482 del año 2018 de la Superintendencia de Educación “Contenido mínimo del</w:t>
      </w:r>
      <w:r w:rsidRPr="001858EB">
        <w:rPr>
          <w:rFonts w:ascii="Arial" w:hAnsi="Arial" w:cs="Arial"/>
          <w:spacing w:val="1"/>
          <w:w w:val="105"/>
          <w:sz w:val="16"/>
          <w:szCs w:val="16"/>
        </w:rPr>
        <w:t xml:space="preserve"> </w:t>
      </w:r>
      <w:r w:rsidRPr="001858EB">
        <w:rPr>
          <w:rFonts w:ascii="Arial" w:hAnsi="Arial" w:cs="Arial"/>
          <w:w w:val="105"/>
          <w:sz w:val="16"/>
          <w:szCs w:val="16"/>
        </w:rPr>
        <w:t>protocolo</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actuación</w:t>
      </w:r>
      <w:r w:rsidRPr="001858EB">
        <w:rPr>
          <w:rFonts w:ascii="Arial" w:hAnsi="Arial" w:cs="Arial"/>
          <w:spacing w:val="3"/>
          <w:w w:val="105"/>
          <w:sz w:val="16"/>
          <w:szCs w:val="16"/>
        </w:rPr>
        <w:t xml:space="preserve"> </w:t>
      </w:r>
      <w:r w:rsidRPr="001858EB">
        <w:rPr>
          <w:rFonts w:ascii="Arial" w:hAnsi="Arial" w:cs="Arial"/>
          <w:w w:val="105"/>
          <w:sz w:val="16"/>
          <w:szCs w:val="16"/>
        </w:rPr>
        <w:t>para</w:t>
      </w:r>
      <w:r w:rsidRPr="001858EB">
        <w:rPr>
          <w:rFonts w:ascii="Arial" w:hAnsi="Arial" w:cs="Arial"/>
          <w:spacing w:val="2"/>
          <w:w w:val="105"/>
          <w:sz w:val="16"/>
          <w:szCs w:val="16"/>
        </w:rPr>
        <w:t xml:space="preserve"> </w:t>
      </w:r>
      <w:r w:rsidRPr="001858EB">
        <w:rPr>
          <w:rFonts w:ascii="Arial" w:hAnsi="Arial" w:cs="Arial"/>
          <w:w w:val="105"/>
          <w:sz w:val="16"/>
          <w:szCs w:val="16"/>
        </w:rPr>
        <w:t>abordar</w:t>
      </w:r>
      <w:r w:rsidRPr="001858EB">
        <w:rPr>
          <w:rFonts w:ascii="Arial" w:hAnsi="Arial" w:cs="Arial"/>
          <w:spacing w:val="1"/>
          <w:w w:val="105"/>
          <w:sz w:val="16"/>
          <w:szCs w:val="16"/>
        </w:rPr>
        <w:t xml:space="preserve"> </w:t>
      </w:r>
      <w:r w:rsidRPr="001858EB">
        <w:rPr>
          <w:rFonts w:ascii="Arial" w:hAnsi="Arial" w:cs="Arial"/>
          <w:w w:val="105"/>
          <w:sz w:val="16"/>
          <w:szCs w:val="16"/>
        </w:rPr>
        <w:t>situaciones</w:t>
      </w:r>
      <w:r w:rsidRPr="001858EB">
        <w:rPr>
          <w:rFonts w:ascii="Arial" w:hAnsi="Arial" w:cs="Arial"/>
          <w:spacing w:val="2"/>
          <w:w w:val="105"/>
          <w:sz w:val="16"/>
          <w:szCs w:val="16"/>
        </w:rPr>
        <w:t xml:space="preserve"> </w:t>
      </w:r>
      <w:r w:rsidRPr="001858EB">
        <w:rPr>
          <w:rFonts w:ascii="Arial" w:hAnsi="Arial" w:cs="Arial"/>
          <w:w w:val="105"/>
          <w:sz w:val="16"/>
          <w:szCs w:val="16"/>
        </w:rPr>
        <w:t>relacionadas</w:t>
      </w:r>
      <w:r w:rsidRPr="001858EB">
        <w:rPr>
          <w:rFonts w:ascii="Arial" w:hAnsi="Arial" w:cs="Arial"/>
          <w:spacing w:val="1"/>
          <w:w w:val="105"/>
          <w:sz w:val="16"/>
          <w:szCs w:val="16"/>
        </w:rPr>
        <w:t xml:space="preserve"> </w:t>
      </w:r>
      <w:r w:rsidRPr="001858EB">
        <w:rPr>
          <w:rFonts w:ascii="Arial" w:hAnsi="Arial" w:cs="Arial"/>
          <w:w w:val="105"/>
          <w:sz w:val="16"/>
          <w:szCs w:val="16"/>
        </w:rPr>
        <w:t>a</w:t>
      </w:r>
      <w:r w:rsidRPr="001858EB">
        <w:rPr>
          <w:rFonts w:ascii="Arial" w:hAnsi="Arial" w:cs="Arial"/>
          <w:spacing w:val="2"/>
          <w:w w:val="105"/>
          <w:sz w:val="16"/>
          <w:szCs w:val="16"/>
        </w:rPr>
        <w:t xml:space="preserve"> </w:t>
      </w:r>
      <w:r w:rsidRPr="001858EB">
        <w:rPr>
          <w:rFonts w:ascii="Arial" w:hAnsi="Arial" w:cs="Arial"/>
          <w:w w:val="105"/>
          <w:sz w:val="16"/>
          <w:szCs w:val="16"/>
        </w:rPr>
        <w:t>drogas</w:t>
      </w:r>
      <w:r w:rsidRPr="001858EB">
        <w:rPr>
          <w:rFonts w:ascii="Arial" w:hAnsi="Arial" w:cs="Arial"/>
          <w:spacing w:val="2"/>
          <w:w w:val="105"/>
          <w:sz w:val="16"/>
          <w:szCs w:val="16"/>
        </w:rPr>
        <w:t xml:space="preserve"> </w:t>
      </w:r>
      <w:r w:rsidRPr="001858EB">
        <w:rPr>
          <w:rFonts w:ascii="Arial" w:hAnsi="Arial" w:cs="Arial"/>
          <w:w w:val="105"/>
          <w:sz w:val="16"/>
          <w:szCs w:val="16"/>
        </w:rPr>
        <w:t>y</w:t>
      </w:r>
      <w:r w:rsidRPr="001858EB">
        <w:rPr>
          <w:rFonts w:ascii="Arial" w:hAnsi="Arial" w:cs="Arial"/>
          <w:spacing w:val="2"/>
          <w:w w:val="105"/>
          <w:sz w:val="16"/>
          <w:szCs w:val="16"/>
        </w:rPr>
        <w:t xml:space="preserve"> </w:t>
      </w:r>
      <w:r w:rsidRPr="001858EB">
        <w:rPr>
          <w:rFonts w:ascii="Arial" w:hAnsi="Arial" w:cs="Arial"/>
          <w:w w:val="105"/>
          <w:sz w:val="16"/>
          <w:szCs w:val="16"/>
        </w:rPr>
        <w:t>alcohol</w:t>
      </w:r>
      <w:r w:rsidRPr="001858EB">
        <w:rPr>
          <w:rFonts w:ascii="Arial" w:hAnsi="Arial" w:cs="Arial"/>
          <w:spacing w:val="1"/>
          <w:w w:val="105"/>
          <w:sz w:val="16"/>
          <w:szCs w:val="16"/>
        </w:rPr>
        <w:t xml:space="preserve"> </w:t>
      </w:r>
      <w:r w:rsidRPr="001858EB">
        <w:rPr>
          <w:rFonts w:ascii="Arial" w:hAnsi="Arial" w:cs="Arial"/>
          <w:w w:val="105"/>
          <w:sz w:val="16"/>
          <w:szCs w:val="16"/>
        </w:rPr>
        <w:t>en</w:t>
      </w:r>
      <w:r w:rsidRPr="001858EB">
        <w:rPr>
          <w:rFonts w:ascii="Arial" w:hAnsi="Arial" w:cs="Arial"/>
          <w:spacing w:val="3"/>
          <w:w w:val="105"/>
          <w:sz w:val="16"/>
          <w:szCs w:val="16"/>
        </w:rPr>
        <w:t xml:space="preserve"> </w:t>
      </w:r>
      <w:r w:rsidRPr="001858EB">
        <w:rPr>
          <w:rFonts w:ascii="Arial" w:hAnsi="Arial" w:cs="Arial"/>
          <w:w w:val="105"/>
          <w:sz w:val="16"/>
          <w:szCs w:val="16"/>
        </w:rPr>
        <w:t>el</w:t>
      </w:r>
      <w:r w:rsidRPr="001858EB">
        <w:rPr>
          <w:rFonts w:ascii="Arial" w:hAnsi="Arial" w:cs="Arial"/>
          <w:spacing w:val="1"/>
          <w:w w:val="105"/>
          <w:sz w:val="16"/>
          <w:szCs w:val="16"/>
        </w:rPr>
        <w:t xml:space="preserve"> </w:t>
      </w:r>
      <w:r w:rsidRPr="001858EB">
        <w:rPr>
          <w:rFonts w:ascii="Arial" w:hAnsi="Arial" w:cs="Arial"/>
          <w:w w:val="105"/>
          <w:sz w:val="16"/>
          <w:szCs w:val="16"/>
        </w:rPr>
        <w:t>establecimiento”.</w:t>
      </w:r>
    </w:p>
  </w:footnote>
  <w:footnote w:id="56">
    <w:p w14:paraId="23158208" w14:textId="6C486419" w:rsidR="0016113C" w:rsidRPr="001858EB" w:rsidRDefault="0016113C" w:rsidP="001858EB">
      <w:pPr>
        <w:pStyle w:val="Textoindependiente"/>
        <w:tabs>
          <w:tab w:val="left" w:pos="655"/>
        </w:tabs>
        <w:jc w:val="both"/>
        <w:rPr>
          <w:rFonts w:ascii="Arial" w:hAnsi="Arial" w:cs="Arial"/>
          <w:sz w:val="16"/>
          <w:szCs w:val="16"/>
        </w:rPr>
      </w:pPr>
      <w:r w:rsidRPr="001858EB">
        <w:rPr>
          <w:rStyle w:val="Refdenotaalpie"/>
          <w:rFonts w:ascii="Arial" w:hAnsi="Arial" w:cs="Arial"/>
          <w:sz w:val="16"/>
          <w:szCs w:val="16"/>
        </w:rPr>
        <w:t>56</w:t>
      </w:r>
      <w:r w:rsidRPr="001858EB">
        <w:rPr>
          <w:rFonts w:ascii="Arial" w:hAnsi="Arial" w:cs="Arial"/>
          <w:sz w:val="16"/>
          <w:szCs w:val="16"/>
        </w:rPr>
        <w:t xml:space="preserve"> </w:t>
      </w:r>
      <w:r w:rsidRPr="001858EB">
        <w:rPr>
          <w:rFonts w:ascii="Arial" w:hAnsi="Arial" w:cs="Arial"/>
          <w:w w:val="105"/>
          <w:sz w:val="16"/>
          <w:szCs w:val="16"/>
        </w:rPr>
        <w:t>Artículo</w:t>
      </w:r>
      <w:r w:rsidRPr="001858EB">
        <w:rPr>
          <w:rFonts w:ascii="Arial" w:hAnsi="Arial" w:cs="Arial"/>
          <w:spacing w:val="1"/>
          <w:w w:val="105"/>
          <w:sz w:val="16"/>
          <w:szCs w:val="16"/>
        </w:rPr>
        <w:t xml:space="preserve"> </w:t>
      </w:r>
      <w:r w:rsidRPr="001858EB">
        <w:rPr>
          <w:rFonts w:ascii="Arial" w:hAnsi="Arial" w:cs="Arial"/>
          <w:w w:val="105"/>
          <w:sz w:val="16"/>
          <w:szCs w:val="16"/>
        </w:rPr>
        <w:t>175,</w:t>
      </w:r>
      <w:r w:rsidRPr="001858EB">
        <w:rPr>
          <w:rFonts w:ascii="Arial" w:hAnsi="Arial" w:cs="Arial"/>
          <w:spacing w:val="1"/>
          <w:w w:val="105"/>
          <w:sz w:val="16"/>
          <w:szCs w:val="16"/>
        </w:rPr>
        <w:t xml:space="preserve"> </w:t>
      </w:r>
      <w:r w:rsidRPr="001858EB">
        <w:rPr>
          <w:rFonts w:ascii="Arial" w:hAnsi="Arial" w:cs="Arial"/>
          <w:w w:val="105"/>
          <w:sz w:val="16"/>
          <w:szCs w:val="16"/>
        </w:rPr>
        <w:t>letra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del</w:t>
      </w:r>
      <w:r w:rsidRPr="001858EB">
        <w:rPr>
          <w:rFonts w:ascii="Arial" w:hAnsi="Arial" w:cs="Arial"/>
          <w:spacing w:val="1"/>
          <w:w w:val="105"/>
          <w:sz w:val="16"/>
          <w:szCs w:val="16"/>
        </w:rPr>
        <w:t xml:space="preserve"> </w:t>
      </w:r>
      <w:r w:rsidRPr="001858EB">
        <w:rPr>
          <w:rFonts w:ascii="Arial" w:hAnsi="Arial" w:cs="Arial"/>
          <w:w w:val="105"/>
          <w:sz w:val="16"/>
          <w:szCs w:val="16"/>
        </w:rPr>
        <w:t>Código</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Procedimiento</w:t>
      </w:r>
      <w:r w:rsidRPr="001858EB">
        <w:rPr>
          <w:rFonts w:ascii="Arial" w:hAnsi="Arial" w:cs="Arial"/>
          <w:spacing w:val="1"/>
          <w:w w:val="105"/>
          <w:sz w:val="16"/>
          <w:szCs w:val="16"/>
        </w:rPr>
        <w:t xml:space="preserve"> </w:t>
      </w:r>
      <w:r w:rsidRPr="001858EB">
        <w:rPr>
          <w:rFonts w:ascii="Arial" w:hAnsi="Arial" w:cs="Arial"/>
          <w:w w:val="105"/>
          <w:sz w:val="16"/>
          <w:szCs w:val="16"/>
        </w:rPr>
        <w:t>Penal,</w:t>
      </w:r>
      <w:r w:rsidRPr="001858EB">
        <w:rPr>
          <w:rFonts w:ascii="Arial" w:hAnsi="Arial" w:cs="Arial"/>
          <w:spacing w:val="1"/>
          <w:w w:val="105"/>
          <w:sz w:val="16"/>
          <w:szCs w:val="16"/>
        </w:rPr>
        <w:t xml:space="preserve"> </w:t>
      </w:r>
      <w:r w:rsidRPr="001858EB">
        <w:rPr>
          <w:rFonts w:ascii="Arial" w:hAnsi="Arial" w:cs="Arial"/>
          <w:w w:val="105"/>
          <w:sz w:val="16"/>
          <w:szCs w:val="16"/>
        </w:rPr>
        <w:t>Denuncia</w:t>
      </w:r>
      <w:r w:rsidRPr="001858EB">
        <w:rPr>
          <w:rFonts w:ascii="Arial" w:hAnsi="Arial" w:cs="Arial"/>
          <w:spacing w:val="1"/>
          <w:w w:val="105"/>
          <w:sz w:val="16"/>
          <w:szCs w:val="16"/>
        </w:rPr>
        <w:t xml:space="preserve"> </w:t>
      </w:r>
      <w:r w:rsidRPr="001858EB">
        <w:rPr>
          <w:rFonts w:ascii="Arial" w:hAnsi="Arial" w:cs="Arial"/>
          <w:w w:val="105"/>
          <w:sz w:val="16"/>
          <w:szCs w:val="16"/>
        </w:rPr>
        <w:t>obligatoria.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w w:val="105"/>
          <w:sz w:val="16"/>
          <w:szCs w:val="16"/>
        </w:rPr>
        <w:t>directores,</w:t>
      </w:r>
      <w:r w:rsidRPr="001858EB">
        <w:rPr>
          <w:rFonts w:ascii="Arial" w:hAnsi="Arial" w:cs="Arial"/>
          <w:spacing w:val="1"/>
          <w:w w:val="105"/>
          <w:sz w:val="16"/>
          <w:szCs w:val="16"/>
        </w:rPr>
        <w:t xml:space="preserve"> </w:t>
      </w:r>
      <w:r w:rsidRPr="001858EB">
        <w:rPr>
          <w:rFonts w:ascii="Arial" w:hAnsi="Arial" w:cs="Arial"/>
          <w:w w:val="105"/>
          <w:sz w:val="16"/>
          <w:szCs w:val="16"/>
        </w:rPr>
        <w:t>inspectores</w:t>
      </w:r>
      <w:r w:rsidRPr="001858EB">
        <w:rPr>
          <w:rFonts w:ascii="Arial" w:hAnsi="Arial" w:cs="Arial"/>
          <w:spacing w:val="1"/>
          <w:w w:val="105"/>
          <w:sz w:val="16"/>
          <w:szCs w:val="16"/>
        </w:rPr>
        <w:t xml:space="preserve"> </w:t>
      </w:r>
      <w:r w:rsidRPr="001858EB">
        <w:rPr>
          <w:rFonts w:ascii="Arial" w:hAnsi="Arial" w:cs="Arial"/>
          <w:w w:val="105"/>
          <w:sz w:val="16"/>
          <w:szCs w:val="16"/>
        </w:rPr>
        <w:t>y</w:t>
      </w:r>
      <w:r w:rsidRPr="001858EB">
        <w:rPr>
          <w:rFonts w:ascii="Arial" w:hAnsi="Arial" w:cs="Arial"/>
          <w:spacing w:val="1"/>
          <w:w w:val="105"/>
          <w:sz w:val="16"/>
          <w:szCs w:val="16"/>
        </w:rPr>
        <w:t xml:space="preserve"> </w:t>
      </w:r>
      <w:r w:rsidRPr="001858EB">
        <w:rPr>
          <w:rFonts w:ascii="Arial" w:hAnsi="Arial" w:cs="Arial"/>
          <w:w w:val="105"/>
          <w:sz w:val="16"/>
          <w:szCs w:val="16"/>
        </w:rPr>
        <w:t>profesores</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establecimientos</w:t>
      </w:r>
      <w:r w:rsidRPr="001858EB">
        <w:rPr>
          <w:rFonts w:ascii="Arial" w:hAnsi="Arial" w:cs="Arial"/>
          <w:spacing w:val="1"/>
          <w:w w:val="105"/>
          <w:sz w:val="16"/>
          <w:szCs w:val="16"/>
        </w:rPr>
        <w:t xml:space="preserve"> </w:t>
      </w:r>
      <w:r w:rsidRPr="001858EB">
        <w:rPr>
          <w:rFonts w:ascii="Arial" w:hAnsi="Arial" w:cs="Arial"/>
          <w:w w:val="105"/>
          <w:sz w:val="16"/>
          <w:szCs w:val="16"/>
        </w:rPr>
        <w:t>educacionales</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todo</w:t>
      </w:r>
      <w:r w:rsidRPr="001858EB">
        <w:rPr>
          <w:rFonts w:ascii="Arial" w:hAnsi="Arial" w:cs="Arial"/>
          <w:spacing w:val="1"/>
          <w:w w:val="105"/>
          <w:sz w:val="16"/>
          <w:szCs w:val="16"/>
        </w:rPr>
        <w:t xml:space="preserve"> </w:t>
      </w:r>
      <w:r w:rsidRPr="001858EB">
        <w:rPr>
          <w:rFonts w:ascii="Arial" w:hAnsi="Arial" w:cs="Arial"/>
          <w:w w:val="105"/>
          <w:sz w:val="16"/>
          <w:szCs w:val="16"/>
        </w:rPr>
        <w:t>nivel,</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w w:val="105"/>
          <w:sz w:val="16"/>
          <w:szCs w:val="16"/>
        </w:rPr>
        <w:t>delitos</w:t>
      </w:r>
      <w:r w:rsidRPr="001858EB">
        <w:rPr>
          <w:rFonts w:ascii="Arial" w:hAnsi="Arial" w:cs="Arial"/>
          <w:spacing w:val="1"/>
          <w:w w:val="105"/>
          <w:sz w:val="16"/>
          <w:szCs w:val="16"/>
        </w:rPr>
        <w:t xml:space="preserve"> </w:t>
      </w:r>
      <w:r w:rsidRPr="001858EB">
        <w:rPr>
          <w:rFonts w:ascii="Arial" w:hAnsi="Arial" w:cs="Arial"/>
          <w:w w:val="105"/>
          <w:sz w:val="16"/>
          <w:szCs w:val="16"/>
        </w:rPr>
        <w:t>que afecten</w:t>
      </w:r>
      <w:r w:rsidRPr="001858EB">
        <w:rPr>
          <w:rFonts w:ascii="Arial" w:hAnsi="Arial" w:cs="Arial"/>
          <w:spacing w:val="1"/>
          <w:w w:val="105"/>
          <w:sz w:val="16"/>
          <w:szCs w:val="16"/>
        </w:rPr>
        <w:t xml:space="preserve"> </w:t>
      </w:r>
      <w:r w:rsidRPr="001858EB">
        <w:rPr>
          <w:rFonts w:ascii="Arial" w:hAnsi="Arial" w:cs="Arial"/>
          <w:w w:val="105"/>
          <w:sz w:val="16"/>
          <w:szCs w:val="16"/>
        </w:rPr>
        <w:t>a los</w:t>
      </w:r>
      <w:r w:rsidRPr="001858EB">
        <w:rPr>
          <w:rFonts w:ascii="Arial" w:hAnsi="Arial" w:cs="Arial"/>
          <w:spacing w:val="1"/>
          <w:w w:val="105"/>
          <w:sz w:val="16"/>
          <w:szCs w:val="16"/>
        </w:rPr>
        <w:t xml:space="preserve"> </w:t>
      </w:r>
      <w:r w:rsidRPr="001858EB">
        <w:rPr>
          <w:rFonts w:ascii="Arial" w:hAnsi="Arial" w:cs="Arial"/>
          <w:w w:val="105"/>
          <w:sz w:val="16"/>
          <w:szCs w:val="16"/>
        </w:rPr>
        <w:t>alumnos o que hubieren tenido lugar en el establecimiento. La denuncia realizada por alguno de los obligados</w:t>
      </w:r>
      <w:r w:rsidRPr="001858EB">
        <w:rPr>
          <w:rFonts w:ascii="Arial" w:hAnsi="Arial" w:cs="Arial"/>
          <w:spacing w:val="1"/>
          <w:w w:val="105"/>
          <w:sz w:val="16"/>
          <w:szCs w:val="16"/>
        </w:rPr>
        <w:t xml:space="preserve"> </w:t>
      </w:r>
      <w:r w:rsidRPr="001858EB">
        <w:rPr>
          <w:rFonts w:ascii="Arial" w:hAnsi="Arial" w:cs="Arial"/>
          <w:w w:val="105"/>
          <w:sz w:val="16"/>
          <w:szCs w:val="16"/>
        </w:rPr>
        <w:t>en</w:t>
      </w:r>
      <w:r w:rsidRPr="001858EB">
        <w:rPr>
          <w:rFonts w:ascii="Arial" w:hAnsi="Arial" w:cs="Arial"/>
          <w:spacing w:val="1"/>
          <w:w w:val="105"/>
          <w:sz w:val="16"/>
          <w:szCs w:val="16"/>
        </w:rPr>
        <w:t xml:space="preserve"> </w:t>
      </w:r>
      <w:r w:rsidRPr="001858EB">
        <w:rPr>
          <w:rFonts w:ascii="Arial" w:hAnsi="Arial" w:cs="Arial"/>
          <w:w w:val="105"/>
          <w:sz w:val="16"/>
          <w:szCs w:val="16"/>
        </w:rPr>
        <w:t>este</w:t>
      </w:r>
      <w:r w:rsidRPr="001858EB">
        <w:rPr>
          <w:rFonts w:ascii="Arial" w:hAnsi="Arial" w:cs="Arial"/>
          <w:spacing w:val="2"/>
          <w:w w:val="105"/>
          <w:sz w:val="16"/>
          <w:szCs w:val="16"/>
        </w:rPr>
        <w:t xml:space="preserve"> </w:t>
      </w:r>
      <w:r w:rsidRPr="001858EB">
        <w:rPr>
          <w:rFonts w:ascii="Arial" w:hAnsi="Arial" w:cs="Arial"/>
          <w:w w:val="105"/>
          <w:sz w:val="16"/>
          <w:szCs w:val="16"/>
        </w:rPr>
        <w:t>artículo</w:t>
      </w:r>
      <w:r w:rsidRPr="001858EB">
        <w:rPr>
          <w:rFonts w:ascii="Arial" w:hAnsi="Arial" w:cs="Arial"/>
          <w:spacing w:val="2"/>
          <w:w w:val="105"/>
          <w:sz w:val="16"/>
          <w:szCs w:val="16"/>
        </w:rPr>
        <w:t xml:space="preserve"> </w:t>
      </w:r>
      <w:r w:rsidRPr="001858EB">
        <w:rPr>
          <w:rFonts w:ascii="Arial" w:hAnsi="Arial" w:cs="Arial"/>
          <w:w w:val="105"/>
          <w:sz w:val="16"/>
          <w:szCs w:val="16"/>
        </w:rPr>
        <w:t>eximirá</w:t>
      </w:r>
      <w:r w:rsidRPr="001858EB">
        <w:rPr>
          <w:rFonts w:ascii="Arial" w:hAnsi="Arial" w:cs="Arial"/>
          <w:spacing w:val="1"/>
          <w:w w:val="105"/>
          <w:sz w:val="16"/>
          <w:szCs w:val="16"/>
        </w:rPr>
        <w:t xml:space="preserve"> </w:t>
      </w:r>
      <w:r w:rsidRPr="001858EB">
        <w:rPr>
          <w:rFonts w:ascii="Arial" w:hAnsi="Arial" w:cs="Arial"/>
          <w:w w:val="105"/>
          <w:sz w:val="16"/>
          <w:szCs w:val="16"/>
        </w:rPr>
        <w:t>al</w:t>
      </w:r>
      <w:r w:rsidRPr="001858EB">
        <w:rPr>
          <w:rFonts w:ascii="Arial" w:hAnsi="Arial" w:cs="Arial"/>
          <w:spacing w:val="1"/>
          <w:w w:val="105"/>
          <w:sz w:val="16"/>
          <w:szCs w:val="16"/>
        </w:rPr>
        <w:t xml:space="preserve"> </w:t>
      </w:r>
      <w:r w:rsidRPr="001858EB">
        <w:rPr>
          <w:rFonts w:ascii="Arial" w:hAnsi="Arial" w:cs="Arial"/>
          <w:w w:val="105"/>
          <w:sz w:val="16"/>
          <w:szCs w:val="16"/>
        </w:rPr>
        <w:t>resto.</w:t>
      </w:r>
    </w:p>
  </w:footnote>
  <w:footnote w:id="57">
    <w:p w14:paraId="4512D9B4" w14:textId="276FD40A" w:rsidR="0016113C" w:rsidRPr="001858EB" w:rsidRDefault="0016113C" w:rsidP="001858EB">
      <w:pPr>
        <w:pStyle w:val="Textoindependiente"/>
        <w:tabs>
          <w:tab w:val="left" w:pos="655"/>
        </w:tabs>
        <w:jc w:val="both"/>
        <w:rPr>
          <w:rFonts w:ascii="Arial" w:hAnsi="Arial" w:cs="Arial"/>
          <w:sz w:val="16"/>
          <w:szCs w:val="16"/>
        </w:rPr>
      </w:pPr>
      <w:r w:rsidRPr="001858EB">
        <w:rPr>
          <w:rStyle w:val="Refdenotaalpie"/>
          <w:rFonts w:ascii="Arial" w:hAnsi="Arial" w:cs="Arial"/>
          <w:sz w:val="16"/>
          <w:szCs w:val="16"/>
        </w:rPr>
        <w:t>57</w:t>
      </w:r>
      <w:r w:rsidRPr="001858EB">
        <w:rPr>
          <w:rFonts w:ascii="Arial" w:hAnsi="Arial" w:cs="Arial"/>
          <w:sz w:val="16"/>
          <w:szCs w:val="16"/>
        </w:rPr>
        <w:t xml:space="preserve"> </w:t>
      </w:r>
      <w:r w:rsidRPr="001858EB">
        <w:rPr>
          <w:rFonts w:ascii="Arial" w:hAnsi="Arial" w:cs="Arial"/>
          <w:w w:val="105"/>
          <w:sz w:val="16"/>
          <w:szCs w:val="16"/>
        </w:rPr>
        <w:t>Artículo</w:t>
      </w:r>
      <w:r w:rsidRPr="001858EB">
        <w:rPr>
          <w:rFonts w:ascii="Arial" w:hAnsi="Arial" w:cs="Arial"/>
          <w:spacing w:val="1"/>
          <w:w w:val="105"/>
          <w:sz w:val="16"/>
          <w:szCs w:val="16"/>
        </w:rPr>
        <w:t xml:space="preserve"> </w:t>
      </w:r>
      <w:r w:rsidRPr="001858EB">
        <w:rPr>
          <w:rFonts w:ascii="Arial" w:hAnsi="Arial" w:cs="Arial"/>
          <w:w w:val="105"/>
          <w:sz w:val="16"/>
          <w:szCs w:val="16"/>
        </w:rPr>
        <w:t>175,</w:t>
      </w:r>
      <w:r w:rsidRPr="001858EB">
        <w:rPr>
          <w:rFonts w:ascii="Arial" w:hAnsi="Arial" w:cs="Arial"/>
          <w:spacing w:val="1"/>
          <w:w w:val="105"/>
          <w:sz w:val="16"/>
          <w:szCs w:val="16"/>
        </w:rPr>
        <w:t xml:space="preserve"> </w:t>
      </w:r>
      <w:r w:rsidRPr="001858EB">
        <w:rPr>
          <w:rFonts w:ascii="Arial" w:hAnsi="Arial" w:cs="Arial"/>
          <w:w w:val="105"/>
          <w:sz w:val="16"/>
          <w:szCs w:val="16"/>
        </w:rPr>
        <w:t>letra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del</w:t>
      </w:r>
      <w:r w:rsidRPr="001858EB">
        <w:rPr>
          <w:rFonts w:ascii="Arial" w:hAnsi="Arial" w:cs="Arial"/>
          <w:spacing w:val="1"/>
          <w:w w:val="105"/>
          <w:sz w:val="16"/>
          <w:szCs w:val="16"/>
        </w:rPr>
        <w:t xml:space="preserve"> </w:t>
      </w:r>
      <w:r w:rsidRPr="001858EB">
        <w:rPr>
          <w:rFonts w:ascii="Arial" w:hAnsi="Arial" w:cs="Arial"/>
          <w:w w:val="105"/>
          <w:sz w:val="16"/>
          <w:szCs w:val="16"/>
        </w:rPr>
        <w:t>Código</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Procedimiento</w:t>
      </w:r>
      <w:r w:rsidRPr="001858EB">
        <w:rPr>
          <w:rFonts w:ascii="Arial" w:hAnsi="Arial" w:cs="Arial"/>
          <w:spacing w:val="1"/>
          <w:w w:val="105"/>
          <w:sz w:val="16"/>
          <w:szCs w:val="16"/>
        </w:rPr>
        <w:t xml:space="preserve"> </w:t>
      </w:r>
      <w:r w:rsidRPr="001858EB">
        <w:rPr>
          <w:rFonts w:ascii="Arial" w:hAnsi="Arial" w:cs="Arial"/>
          <w:w w:val="105"/>
          <w:sz w:val="16"/>
          <w:szCs w:val="16"/>
        </w:rPr>
        <w:t>Penal,</w:t>
      </w:r>
      <w:r w:rsidRPr="001858EB">
        <w:rPr>
          <w:rFonts w:ascii="Arial" w:hAnsi="Arial" w:cs="Arial"/>
          <w:spacing w:val="1"/>
          <w:w w:val="105"/>
          <w:sz w:val="16"/>
          <w:szCs w:val="16"/>
        </w:rPr>
        <w:t xml:space="preserve"> </w:t>
      </w:r>
      <w:r w:rsidRPr="001858EB">
        <w:rPr>
          <w:rFonts w:ascii="Arial" w:hAnsi="Arial" w:cs="Arial"/>
          <w:w w:val="105"/>
          <w:sz w:val="16"/>
          <w:szCs w:val="16"/>
        </w:rPr>
        <w:t>Denuncia</w:t>
      </w:r>
      <w:r w:rsidRPr="001858EB">
        <w:rPr>
          <w:rFonts w:ascii="Arial" w:hAnsi="Arial" w:cs="Arial"/>
          <w:spacing w:val="1"/>
          <w:w w:val="105"/>
          <w:sz w:val="16"/>
          <w:szCs w:val="16"/>
        </w:rPr>
        <w:t xml:space="preserve"> </w:t>
      </w:r>
      <w:r w:rsidRPr="001858EB">
        <w:rPr>
          <w:rFonts w:ascii="Arial" w:hAnsi="Arial" w:cs="Arial"/>
          <w:w w:val="105"/>
          <w:sz w:val="16"/>
          <w:szCs w:val="16"/>
        </w:rPr>
        <w:t>obligatoria.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w w:val="105"/>
          <w:sz w:val="16"/>
          <w:szCs w:val="16"/>
        </w:rPr>
        <w:t>directores,</w:t>
      </w:r>
      <w:r w:rsidRPr="001858EB">
        <w:rPr>
          <w:rFonts w:ascii="Arial" w:hAnsi="Arial" w:cs="Arial"/>
          <w:spacing w:val="1"/>
          <w:w w:val="105"/>
          <w:sz w:val="16"/>
          <w:szCs w:val="16"/>
        </w:rPr>
        <w:t xml:space="preserve"> </w:t>
      </w:r>
      <w:r w:rsidRPr="001858EB">
        <w:rPr>
          <w:rFonts w:ascii="Arial" w:hAnsi="Arial" w:cs="Arial"/>
          <w:w w:val="105"/>
          <w:sz w:val="16"/>
          <w:szCs w:val="16"/>
        </w:rPr>
        <w:t>inspectores</w:t>
      </w:r>
      <w:r w:rsidRPr="001858EB">
        <w:rPr>
          <w:rFonts w:ascii="Arial" w:hAnsi="Arial" w:cs="Arial"/>
          <w:spacing w:val="1"/>
          <w:w w:val="105"/>
          <w:sz w:val="16"/>
          <w:szCs w:val="16"/>
        </w:rPr>
        <w:t xml:space="preserve"> </w:t>
      </w:r>
      <w:r w:rsidRPr="001858EB">
        <w:rPr>
          <w:rFonts w:ascii="Arial" w:hAnsi="Arial" w:cs="Arial"/>
          <w:w w:val="105"/>
          <w:sz w:val="16"/>
          <w:szCs w:val="16"/>
        </w:rPr>
        <w:t>y</w:t>
      </w:r>
      <w:r w:rsidRPr="001858EB">
        <w:rPr>
          <w:rFonts w:ascii="Arial" w:hAnsi="Arial" w:cs="Arial"/>
          <w:spacing w:val="1"/>
          <w:w w:val="105"/>
          <w:sz w:val="16"/>
          <w:szCs w:val="16"/>
        </w:rPr>
        <w:t xml:space="preserve"> </w:t>
      </w:r>
      <w:r w:rsidRPr="001858EB">
        <w:rPr>
          <w:rFonts w:ascii="Arial" w:hAnsi="Arial" w:cs="Arial"/>
          <w:w w:val="105"/>
          <w:sz w:val="16"/>
          <w:szCs w:val="16"/>
        </w:rPr>
        <w:t>profesores</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establecimientos</w:t>
      </w:r>
      <w:r w:rsidRPr="001858EB">
        <w:rPr>
          <w:rFonts w:ascii="Arial" w:hAnsi="Arial" w:cs="Arial"/>
          <w:spacing w:val="1"/>
          <w:w w:val="105"/>
          <w:sz w:val="16"/>
          <w:szCs w:val="16"/>
        </w:rPr>
        <w:t xml:space="preserve"> </w:t>
      </w:r>
      <w:r w:rsidRPr="001858EB">
        <w:rPr>
          <w:rFonts w:ascii="Arial" w:hAnsi="Arial" w:cs="Arial"/>
          <w:w w:val="105"/>
          <w:sz w:val="16"/>
          <w:szCs w:val="16"/>
        </w:rPr>
        <w:t>educacionales</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todo</w:t>
      </w:r>
      <w:r w:rsidRPr="001858EB">
        <w:rPr>
          <w:rFonts w:ascii="Arial" w:hAnsi="Arial" w:cs="Arial"/>
          <w:spacing w:val="1"/>
          <w:w w:val="105"/>
          <w:sz w:val="16"/>
          <w:szCs w:val="16"/>
        </w:rPr>
        <w:t xml:space="preserve"> </w:t>
      </w:r>
      <w:r w:rsidRPr="001858EB">
        <w:rPr>
          <w:rFonts w:ascii="Arial" w:hAnsi="Arial" w:cs="Arial"/>
          <w:w w:val="105"/>
          <w:sz w:val="16"/>
          <w:szCs w:val="16"/>
        </w:rPr>
        <w:t>nivel,</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w w:val="105"/>
          <w:sz w:val="16"/>
          <w:szCs w:val="16"/>
        </w:rPr>
        <w:t>delitos</w:t>
      </w:r>
      <w:r w:rsidRPr="001858EB">
        <w:rPr>
          <w:rFonts w:ascii="Arial" w:hAnsi="Arial" w:cs="Arial"/>
          <w:spacing w:val="1"/>
          <w:w w:val="105"/>
          <w:sz w:val="16"/>
          <w:szCs w:val="16"/>
        </w:rPr>
        <w:t xml:space="preserve"> </w:t>
      </w:r>
      <w:r w:rsidRPr="001858EB">
        <w:rPr>
          <w:rFonts w:ascii="Arial" w:hAnsi="Arial" w:cs="Arial"/>
          <w:w w:val="105"/>
          <w:sz w:val="16"/>
          <w:szCs w:val="16"/>
        </w:rPr>
        <w:t>que</w:t>
      </w:r>
      <w:r w:rsidRPr="001858EB">
        <w:rPr>
          <w:rFonts w:ascii="Arial" w:hAnsi="Arial" w:cs="Arial"/>
          <w:spacing w:val="1"/>
          <w:w w:val="105"/>
          <w:sz w:val="16"/>
          <w:szCs w:val="16"/>
        </w:rPr>
        <w:t xml:space="preserve"> </w:t>
      </w:r>
      <w:r w:rsidRPr="001858EB">
        <w:rPr>
          <w:rFonts w:ascii="Arial" w:hAnsi="Arial" w:cs="Arial"/>
          <w:w w:val="105"/>
          <w:sz w:val="16"/>
          <w:szCs w:val="16"/>
        </w:rPr>
        <w:t>afecten</w:t>
      </w:r>
      <w:r w:rsidRPr="001858EB">
        <w:rPr>
          <w:rFonts w:ascii="Arial" w:hAnsi="Arial" w:cs="Arial"/>
          <w:spacing w:val="1"/>
          <w:w w:val="105"/>
          <w:sz w:val="16"/>
          <w:szCs w:val="16"/>
        </w:rPr>
        <w:t xml:space="preserve"> </w:t>
      </w:r>
      <w:r w:rsidRPr="001858EB">
        <w:rPr>
          <w:rFonts w:ascii="Arial" w:hAnsi="Arial" w:cs="Arial"/>
          <w:w w:val="105"/>
          <w:sz w:val="16"/>
          <w:szCs w:val="16"/>
        </w:rPr>
        <w:t>a los</w:t>
      </w:r>
      <w:r w:rsidRPr="001858EB">
        <w:rPr>
          <w:rFonts w:ascii="Arial" w:hAnsi="Arial" w:cs="Arial"/>
          <w:spacing w:val="-47"/>
          <w:w w:val="105"/>
          <w:sz w:val="16"/>
          <w:szCs w:val="16"/>
        </w:rPr>
        <w:t xml:space="preserve"> </w:t>
      </w:r>
      <w:r w:rsidRPr="001858EB">
        <w:rPr>
          <w:rFonts w:ascii="Arial" w:hAnsi="Arial" w:cs="Arial"/>
          <w:w w:val="105"/>
          <w:sz w:val="16"/>
          <w:szCs w:val="16"/>
        </w:rPr>
        <w:t>alumnos o que hubieren tenido lugar en el establecimiento. La denuncia realizada por alguno de los obligados</w:t>
      </w:r>
      <w:r w:rsidRPr="001858EB">
        <w:rPr>
          <w:rFonts w:ascii="Arial" w:hAnsi="Arial" w:cs="Arial"/>
          <w:spacing w:val="1"/>
          <w:w w:val="105"/>
          <w:sz w:val="16"/>
          <w:szCs w:val="16"/>
        </w:rPr>
        <w:t xml:space="preserve"> </w:t>
      </w:r>
      <w:r w:rsidRPr="001858EB">
        <w:rPr>
          <w:rFonts w:ascii="Arial" w:hAnsi="Arial" w:cs="Arial"/>
          <w:w w:val="105"/>
          <w:sz w:val="16"/>
          <w:szCs w:val="16"/>
        </w:rPr>
        <w:t>en</w:t>
      </w:r>
      <w:r w:rsidRPr="001858EB">
        <w:rPr>
          <w:rFonts w:ascii="Arial" w:hAnsi="Arial" w:cs="Arial"/>
          <w:spacing w:val="1"/>
          <w:w w:val="105"/>
          <w:sz w:val="16"/>
          <w:szCs w:val="16"/>
        </w:rPr>
        <w:t xml:space="preserve"> </w:t>
      </w:r>
      <w:r w:rsidRPr="001858EB">
        <w:rPr>
          <w:rFonts w:ascii="Arial" w:hAnsi="Arial" w:cs="Arial"/>
          <w:w w:val="105"/>
          <w:sz w:val="16"/>
          <w:szCs w:val="16"/>
        </w:rPr>
        <w:t>este</w:t>
      </w:r>
      <w:r w:rsidRPr="001858EB">
        <w:rPr>
          <w:rFonts w:ascii="Arial" w:hAnsi="Arial" w:cs="Arial"/>
          <w:spacing w:val="2"/>
          <w:w w:val="105"/>
          <w:sz w:val="16"/>
          <w:szCs w:val="16"/>
        </w:rPr>
        <w:t xml:space="preserve"> </w:t>
      </w:r>
      <w:r w:rsidRPr="001858EB">
        <w:rPr>
          <w:rFonts w:ascii="Arial" w:hAnsi="Arial" w:cs="Arial"/>
          <w:w w:val="105"/>
          <w:sz w:val="16"/>
          <w:szCs w:val="16"/>
        </w:rPr>
        <w:t>artículo</w:t>
      </w:r>
      <w:r w:rsidRPr="001858EB">
        <w:rPr>
          <w:rFonts w:ascii="Arial" w:hAnsi="Arial" w:cs="Arial"/>
          <w:spacing w:val="2"/>
          <w:w w:val="105"/>
          <w:sz w:val="16"/>
          <w:szCs w:val="16"/>
        </w:rPr>
        <w:t xml:space="preserve"> </w:t>
      </w:r>
      <w:r w:rsidRPr="001858EB">
        <w:rPr>
          <w:rFonts w:ascii="Arial" w:hAnsi="Arial" w:cs="Arial"/>
          <w:w w:val="105"/>
          <w:sz w:val="16"/>
          <w:szCs w:val="16"/>
        </w:rPr>
        <w:t>eximirá</w:t>
      </w:r>
      <w:r w:rsidRPr="001858EB">
        <w:rPr>
          <w:rFonts w:ascii="Arial" w:hAnsi="Arial" w:cs="Arial"/>
          <w:spacing w:val="1"/>
          <w:w w:val="105"/>
          <w:sz w:val="16"/>
          <w:szCs w:val="16"/>
        </w:rPr>
        <w:t xml:space="preserve"> </w:t>
      </w:r>
      <w:r w:rsidRPr="001858EB">
        <w:rPr>
          <w:rFonts w:ascii="Arial" w:hAnsi="Arial" w:cs="Arial"/>
          <w:w w:val="105"/>
          <w:sz w:val="16"/>
          <w:szCs w:val="16"/>
        </w:rPr>
        <w:t>al</w:t>
      </w:r>
      <w:r w:rsidRPr="001858EB">
        <w:rPr>
          <w:rFonts w:ascii="Arial" w:hAnsi="Arial" w:cs="Arial"/>
          <w:spacing w:val="1"/>
          <w:w w:val="105"/>
          <w:sz w:val="16"/>
          <w:szCs w:val="16"/>
        </w:rPr>
        <w:t xml:space="preserve"> </w:t>
      </w:r>
      <w:r w:rsidRPr="001858EB">
        <w:rPr>
          <w:rFonts w:ascii="Arial" w:hAnsi="Arial" w:cs="Arial"/>
          <w:w w:val="105"/>
          <w:sz w:val="16"/>
          <w:szCs w:val="16"/>
        </w:rPr>
        <w:t>resto.</w:t>
      </w:r>
    </w:p>
  </w:footnote>
  <w:footnote w:id="58">
    <w:p w14:paraId="3096A0F2" w14:textId="7C25399F" w:rsidR="0016113C" w:rsidRPr="001858EB" w:rsidRDefault="0016113C" w:rsidP="001858EB">
      <w:pPr>
        <w:pStyle w:val="Textoindependiente"/>
        <w:tabs>
          <w:tab w:val="left" w:pos="592"/>
        </w:tabs>
        <w:jc w:val="both"/>
        <w:rPr>
          <w:rFonts w:ascii="Arial" w:hAnsi="Arial" w:cs="Arial"/>
          <w:sz w:val="16"/>
          <w:szCs w:val="16"/>
        </w:rPr>
      </w:pPr>
      <w:r w:rsidRPr="001858EB">
        <w:rPr>
          <w:rStyle w:val="Refdenotaalpie"/>
          <w:rFonts w:ascii="Arial" w:hAnsi="Arial" w:cs="Arial"/>
          <w:sz w:val="16"/>
          <w:szCs w:val="16"/>
        </w:rPr>
        <w:t>58</w:t>
      </w:r>
      <w:r w:rsidRPr="001858EB">
        <w:rPr>
          <w:rFonts w:ascii="Arial" w:hAnsi="Arial" w:cs="Arial"/>
          <w:sz w:val="16"/>
          <w:szCs w:val="16"/>
        </w:rPr>
        <w:t xml:space="preserve"> </w:t>
      </w:r>
      <w:r w:rsidRPr="001858EB">
        <w:rPr>
          <w:rFonts w:ascii="Arial" w:hAnsi="Arial" w:cs="Arial"/>
          <w:w w:val="105"/>
          <w:sz w:val="16"/>
          <w:szCs w:val="16"/>
        </w:rPr>
        <w:t>Ley</w:t>
      </w:r>
      <w:r w:rsidRPr="001858EB">
        <w:rPr>
          <w:rFonts w:ascii="Arial" w:hAnsi="Arial" w:cs="Arial"/>
          <w:spacing w:val="2"/>
          <w:w w:val="105"/>
          <w:sz w:val="16"/>
          <w:szCs w:val="16"/>
        </w:rPr>
        <w:t xml:space="preserve"> </w:t>
      </w:r>
      <w:r w:rsidRPr="001858EB">
        <w:rPr>
          <w:rFonts w:ascii="Arial" w:hAnsi="Arial" w:cs="Arial"/>
          <w:w w:val="105"/>
          <w:sz w:val="16"/>
          <w:szCs w:val="16"/>
        </w:rPr>
        <w:t>20.000</w:t>
      </w:r>
      <w:r w:rsidRPr="001858EB">
        <w:rPr>
          <w:rFonts w:ascii="Arial" w:hAnsi="Arial" w:cs="Arial"/>
          <w:spacing w:val="3"/>
          <w:w w:val="105"/>
          <w:sz w:val="16"/>
          <w:szCs w:val="16"/>
        </w:rPr>
        <w:t xml:space="preserve"> </w:t>
      </w:r>
      <w:r w:rsidRPr="001858EB">
        <w:rPr>
          <w:rFonts w:ascii="Arial" w:hAnsi="Arial" w:cs="Arial"/>
          <w:w w:val="105"/>
          <w:sz w:val="16"/>
          <w:szCs w:val="16"/>
        </w:rPr>
        <w:t>de</w:t>
      </w:r>
      <w:r w:rsidRPr="001858EB">
        <w:rPr>
          <w:rFonts w:ascii="Arial" w:hAnsi="Arial" w:cs="Arial"/>
          <w:spacing w:val="3"/>
          <w:w w:val="105"/>
          <w:sz w:val="16"/>
          <w:szCs w:val="16"/>
        </w:rPr>
        <w:t xml:space="preserve"> </w:t>
      </w:r>
      <w:r w:rsidRPr="001858EB">
        <w:rPr>
          <w:rFonts w:ascii="Arial" w:hAnsi="Arial" w:cs="Arial"/>
          <w:w w:val="105"/>
          <w:sz w:val="16"/>
          <w:szCs w:val="16"/>
        </w:rPr>
        <w:t>drogas</w:t>
      </w:r>
      <w:r w:rsidRPr="001858EB">
        <w:rPr>
          <w:rFonts w:ascii="Arial" w:hAnsi="Arial" w:cs="Arial"/>
          <w:spacing w:val="2"/>
          <w:w w:val="105"/>
          <w:sz w:val="16"/>
          <w:szCs w:val="16"/>
        </w:rPr>
        <w:t xml:space="preserve"> </w:t>
      </w:r>
      <w:r w:rsidRPr="001858EB">
        <w:rPr>
          <w:rFonts w:ascii="Arial" w:hAnsi="Arial" w:cs="Arial"/>
          <w:w w:val="105"/>
          <w:sz w:val="16"/>
          <w:szCs w:val="16"/>
        </w:rPr>
        <w:t>y</w:t>
      </w:r>
      <w:r w:rsidRPr="001858EB">
        <w:rPr>
          <w:rFonts w:ascii="Arial" w:hAnsi="Arial" w:cs="Arial"/>
          <w:spacing w:val="2"/>
          <w:w w:val="105"/>
          <w:sz w:val="16"/>
          <w:szCs w:val="16"/>
        </w:rPr>
        <w:t xml:space="preserve"> </w:t>
      </w:r>
      <w:r w:rsidRPr="001858EB">
        <w:rPr>
          <w:rFonts w:ascii="Arial" w:hAnsi="Arial" w:cs="Arial"/>
          <w:w w:val="105"/>
          <w:sz w:val="16"/>
          <w:szCs w:val="16"/>
        </w:rPr>
        <w:t>estupefacientes</w:t>
      </w:r>
      <w:r w:rsidRPr="001858EB">
        <w:rPr>
          <w:rFonts w:ascii="Arial" w:hAnsi="Arial" w:cs="Arial"/>
          <w:spacing w:val="2"/>
          <w:w w:val="105"/>
          <w:sz w:val="16"/>
          <w:szCs w:val="16"/>
        </w:rPr>
        <w:t xml:space="preserve"> </w:t>
      </w:r>
      <w:r w:rsidRPr="001858EB">
        <w:rPr>
          <w:rFonts w:ascii="Arial" w:hAnsi="Arial" w:cs="Arial"/>
          <w:w w:val="105"/>
          <w:sz w:val="16"/>
          <w:szCs w:val="16"/>
        </w:rPr>
        <w:t>y</w:t>
      </w:r>
      <w:r w:rsidRPr="001858EB">
        <w:rPr>
          <w:rFonts w:ascii="Arial" w:hAnsi="Arial" w:cs="Arial"/>
          <w:spacing w:val="3"/>
          <w:w w:val="105"/>
          <w:sz w:val="16"/>
          <w:szCs w:val="16"/>
        </w:rPr>
        <w:t xml:space="preserve"> </w:t>
      </w:r>
      <w:r w:rsidRPr="001858EB">
        <w:rPr>
          <w:rFonts w:ascii="Arial" w:hAnsi="Arial" w:cs="Arial"/>
          <w:w w:val="105"/>
          <w:sz w:val="16"/>
          <w:szCs w:val="16"/>
        </w:rPr>
        <w:t>Ley</w:t>
      </w:r>
      <w:r w:rsidRPr="001858EB">
        <w:rPr>
          <w:rFonts w:ascii="Arial" w:hAnsi="Arial" w:cs="Arial"/>
          <w:spacing w:val="3"/>
          <w:w w:val="105"/>
          <w:sz w:val="16"/>
          <w:szCs w:val="16"/>
        </w:rPr>
        <w:t xml:space="preserve"> </w:t>
      </w:r>
      <w:r w:rsidRPr="001858EB">
        <w:rPr>
          <w:rFonts w:ascii="Arial" w:hAnsi="Arial" w:cs="Arial"/>
          <w:w w:val="105"/>
          <w:sz w:val="16"/>
          <w:szCs w:val="16"/>
        </w:rPr>
        <w:t>20.084</w:t>
      </w:r>
      <w:r w:rsidRPr="001858EB">
        <w:rPr>
          <w:rFonts w:ascii="Arial" w:hAnsi="Arial" w:cs="Arial"/>
          <w:spacing w:val="3"/>
          <w:w w:val="105"/>
          <w:sz w:val="16"/>
          <w:szCs w:val="16"/>
        </w:rPr>
        <w:t xml:space="preserve"> </w:t>
      </w:r>
      <w:r w:rsidRPr="001858EB">
        <w:rPr>
          <w:rFonts w:ascii="Arial" w:hAnsi="Arial" w:cs="Arial"/>
          <w:w w:val="105"/>
          <w:sz w:val="16"/>
          <w:szCs w:val="16"/>
        </w:rPr>
        <w:t>sobre</w:t>
      </w:r>
      <w:r w:rsidRPr="001858EB">
        <w:rPr>
          <w:rFonts w:ascii="Arial" w:hAnsi="Arial" w:cs="Arial"/>
          <w:spacing w:val="2"/>
          <w:w w:val="105"/>
          <w:sz w:val="16"/>
          <w:szCs w:val="16"/>
        </w:rPr>
        <w:t xml:space="preserve"> </w:t>
      </w:r>
      <w:r w:rsidRPr="001858EB">
        <w:rPr>
          <w:rFonts w:ascii="Arial" w:hAnsi="Arial" w:cs="Arial"/>
          <w:w w:val="105"/>
          <w:sz w:val="16"/>
          <w:szCs w:val="16"/>
        </w:rPr>
        <w:t>responsabilidad</w:t>
      </w:r>
      <w:r w:rsidRPr="001858EB">
        <w:rPr>
          <w:rFonts w:ascii="Arial" w:hAnsi="Arial" w:cs="Arial"/>
          <w:spacing w:val="3"/>
          <w:w w:val="105"/>
          <w:sz w:val="16"/>
          <w:szCs w:val="16"/>
        </w:rPr>
        <w:t xml:space="preserve"> </w:t>
      </w:r>
      <w:r w:rsidRPr="001858EB">
        <w:rPr>
          <w:rFonts w:ascii="Arial" w:hAnsi="Arial" w:cs="Arial"/>
          <w:w w:val="105"/>
          <w:sz w:val="16"/>
          <w:szCs w:val="16"/>
        </w:rPr>
        <w:t>penal</w:t>
      </w:r>
      <w:r w:rsidRPr="001858EB">
        <w:rPr>
          <w:rFonts w:ascii="Arial" w:hAnsi="Arial" w:cs="Arial"/>
          <w:spacing w:val="2"/>
          <w:w w:val="105"/>
          <w:sz w:val="16"/>
          <w:szCs w:val="16"/>
        </w:rPr>
        <w:t xml:space="preserve"> </w:t>
      </w:r>
      <w:r w:rsidRPr="001858EB">
        <w:rPr>
          <w:rFonts w:ascii="Arial" w:hAnsi="Arial" w:cs="Arial"/>
          <w:w w:val="105"/>
          <w:sz w:val="16"/>
          <w:szCs w:val="16"/>
        </w:rPr>
        <w:t>juvenil.</w:t>
      </w:r>
    </w:p>
  </w:footnote>
  <w:footnote w:id="59">
    <w:p w14:paraId="3FC24E6C" w14:textId="7B6F88EA" w:rsidR="0016113C" w:rsidRPr="001858EB" w:rsidRDefault="0016113C" w:rsidP="001858EB">
      <w:pPr>
        <w:pStyle w:val="Textoindependiente"/>
        <w:tabs>
          <w:tab w:val="left" w:pos="599"/>
        </w:tabs>
        <w:jc w:val="both"/>
        <w:rPr>
          <w:rFonts w:ascii="Arial" w:hAnsi="Arial" w:cs="Arial"/>
          <w:sz w:val="16"/>
          <w:szCs w:val="16"/>
        </w:rPr>
      </w:pPr>
      <w:r w:rsidRPr="001858EB">
        <w:rPr>
          <w:rStyle w:val="Refdenotaalpie"/>
          <w:rFonts w:ascii="Arial" w:hAnsi="Arial" w:cs="Arial"/>
          <w:sz w:val="16"/>
          <w:szCs w:val="16"/>
        </w:rPr>
        <w:t>59</w:t>
      </w:r>
      <w:r w:rsidRPr="001858EB">
        <w:rPr>
          <w:rFonts w:ascii="Arial" w:hAnsi="Arial" w:cs="Arial"/>
          <w:sz w:val="16"/>
          <w:szCs w:val="16"/>
        </w:rPr>
        <w:t xml:space="preserve"> </w:t>
      </w:r>
      <w:r w:rsidRPr="001858EB">
        <w:rPr>
          <w:rFonts w:ascii="Arial" w:hAnsi="Arial" w:cs="Arial"/>
          <w:w w:val="105"/>
          <w:sz w:val="16"/>
          <w:szCs w:val="16"/>
        </w:rPr>
        <w:t>Anexos de la Circular 482 del año 2018 “Circular que imparte instrucciones sobre Reglamentos Internos de</w:t>
      </w:r>
      <w:r w:rsidRPr="001858EB">
        <w:rPr>
          <w:rFonts w:ascii="Arial" w:hAnsi="Arial" w:cs="Arial"/>
          <w:spacing w:val="1"/>
          <w:w w:val="105"/>
          <w:sz w:val="16"/>
          <w:szCs w:val="16"/>
        </w:rPr>
        <w:t xml:space="preserve"> </w:t>
      </w:r>
      <w:r w:rsidRPr="001858EB">
        <w:rPr>
          <w:rFonts w:ascii="Arial" w:hAnsi="Arial" w:cs="Arial"/>
          <w:w w:val="105"/>
          <w:sz w:val="16"/>
          <w:szCs w:val="16"/>
        </w:rPr>
        <w:t>los establecimientos educacionales de enseñanza básica y media con reconocimiento oficial del Estado”,</w:t>
      </w:r>
      <w:r w:rsidRPr="001858EB">
        <w:rPr>
          <w:rFonts w:ascii="Arial" w:hAnsi="Arial" w:cs="Arial"/>
          <w:spacing w:val="1"/>
          <w:w w:val="105"/>
          <w:sz w:val="16"/>
          <w:szCs w:val="16"/>
        </w:rPr>
        <w:t xml:space="preserve"> </w:t>
      </w:r>
      <w:r w:rsidRPr="001858EB">
        <w:rPr>
          <w:rFonts w:ascii="Arial" w:hAnsi="Arial" w:cs="Arial"/>
          <w:w w:val="105"/>
          <w:sz w:val="16"/>
          <w:szCs w:val="16"/>
        </w:rPr>
        <w:t>emitida</w:t>
      </w:r>
      <w:r w:rsidRPr="001858EB">
        <w:rPr>
          <w:rFonts w:ascii="Arial" w:hAnsi="Arial" w:cs="Arial"/>
          <w:spacing w:val="1"/>
          <w:w w:val="105"/>
          <w:sz w:val="16"/>
          <w:szCs w:val="16"/>
        </w:rPr>
        <w:t xml:space="preserve"> </w:t>
      </w:r>
      <w:r w:rsidRPr="001858EB">
        <w:rPr>
          <w:rFonts w:ascii="Arial" w:hAnsi="Arial" w:cs="Arial"/>
          <w:w w:val="105"/>
          <w:sz w:val="16"/>
          <w:szCs w:val="16"/>
        </w:rPr>
        <w:t>por</w:t>
      </w:r>
      <w:r w:rsidRPr="001858EB">
        <w:rPr>
          <w:rFonts w:ascii="Arial" w:hAnsi="Arial" w:cs="Arial"/>
          <w:spacing w:val="1"/>
          <w:w w:val="105"/>
          <w:sz w:val="16"/>
          <w:szCs w:val="16"/>
        </w:rPr>
        <w:t xml:space="preserve"> </w:t>
      </w:r>
      <w:r w:rsidRPr="001858EB">
        <w:rPr>
          <w:rFonts w:ascii="Arial" w:hAnsi="Arial" w:cs="Arial"/>
          <w:w w:val="105"/>
          <w:sz w:val="16"/>
          <w:szCs w:val="16"/>
        </w:rPr>
        <w:t>la</w:t>
      </w:r>
      <w:r w:rsidRPr="001858EB">
        <w:rPr>
          <w:rFonts w:ascii="Arial" w:hAnsi="Arial" w:cs="Arial"/>
          <w:spacing w:val="2"/>
          <w:w w:val="105"/>
          <w:sz w:val="16"/>
          <w:szCs w:val="16"/>
        </w:rPr>
        <w:t xml:space="preserve"> </w:t>
      </w:r>
      <w:r w:rsidRPr="001858EB">
        <w:rPr>
          <w:rFonts w:ascii="Arial" w:hAnsi="Arial" w:cs="Arial"/>
          <w:w w:val="105"/>
          <w:sz w:val="16"/>
          <w:szCs w:val="16"/>
        </w:rPr>
        <w:t>Superintendencia</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Educación.</w:t>
      </w:r>
    </w:p>
  </w:footnote>
  <w:footnote w:id="60">
    <w:p w14:paraId="33503F37" w14:textId="36D3C6FF" w:rsidR="0016113C" w:rsidRPr="001858EB" w:rsidRDefault="0016113C" w:rsidP="001858EB">
      <w:pPr>
        <w:pStyle w:val="Textoindependiente"/>
        <w:widowControl w:val="0"/>
        <w:tabs>
          <w:tab w:val="left" w:pos="142"/>
        </w:tabs>
        <w:autoSpaceDE w:val="0"/>
        <w:autoSpaceDN w:val="0"/>
        <w:jc w:val="both"/>
        <w:rPr>
          <w:rFonts w:ascii="Arial" w:hAnsi="Arial" w:cs="Arial"/>
          <w:sz w:val="16"/>
          <w:szCs w:val="16"/>
        </w:rPr>
      </w:pPr>
      <w:r w:rsidRPr="001858EB">
        <w:rPr>
          <w:rStyle w:val="Refdenotaalpie"/>
          <w:rFonts w:ascii="Arial" w:hAnsi="Arial" w:cs="Arial"/>
          <w:sz w:val="16"/>
          <w:szCs w:val="16"/>
        </w:rPr>
        <w:t>60</w:t>
      </w:r>
      <w:r w:rsidRPr="001858EB">
        <w:rPr>
          <w:rFonts w:ascii="Arial" w:hAnsi="Arial" w:cs="Arial"/>
          <w:sz w:val="16"/>
          <w:szCs w:val="16"/>
        </w:rPr>
        <w:t xml:space="preserve"> </w:t>
      </w:r>
      <w:r w:rsidRPr="001858EB">
        <w:rPr>
          <w:rFonts w:ascii="Arial" w:hAnsi="Arial" w:cs="Arial"/>
          <w:w w:val="105"/>
          <w:sz w:val="16"/>
          <w:szCs w:val="16"/>
        </w:rPr>
        <w:t>Artículo</w:t>
      </w:r>
      <w:r w:rsidRPr="001858EB">
        <w:rPr>
          <w:rFonts w:ascii="Arial" w:hAnsi="Arial" w:cs="Arial"/>
          <w:spacing w:val="1"/>
          <w:w w:val="105"/>
          <w:sz w:val="16"/>
          <w:szCs w:val="16"/>
        </w:rPr>
        <w:t xml:space="preserve"> </w:t>
      </w:r>
      <w:r w:rsidRPr="001858EB">
        <w:rPr>
          <w:rFonts w:ascii="Arial" w:hAnsi="Arial" w:cs="Arial"/>
          <w:w w:val="105"/>
          <w:sz w:val="16"/>
          <w:szCs w:val="16"/>
        </w:rPr>
        <w:t>175,</w:t>
      </w:r>
      <w:r w:rsidRPr="001858EB">
        <w:rPr>
          <w:rFonts w:ascii="Arial" w:hAnsi="Arial" w:cs="Arial"/>
          <w:spacing w:val="1"/>
          <w:w w:val="105"/>
          <w:sz w:val="16"/>
          <w:szCs w:val="16"/>
        </w:rPr>
        <w:t xml:space="preserve"> </w:t>
      </w:r>
      <w:r w:rsidRPr="001858EB">
        <w:rPr>
          <w:rFonts w:ascii="Arial" w:hAnsi="Arial" w:cs="Arial"/>
          <w:w w:val="105"/>
          <w:sz w:val="16"/>
          <w:szCs w:val="16"/>
        </w:rPr>
        <w:t>letra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del</w:t>
      </w:r>
      <w:r w:rsidRPr="001858EB">
        <w:rPr>
          <w:rFonts w:ascii="Arial" w:hAnsi="Arial" w:cs="Arial"/>
          <w:spacing w:val="1"/>
          <w:w w:val="105"/>
          <w:sz w:val="16"/>
          <w:szCs w:val="16"/>
        </w:rPr>
        <w:t xml:space="preserve"> </w:t>
      </w:r>
      <w:r w:rsidRPr="001858EB">
        <w:rPr>
          <w:rFonts w:ascii="Arial" w:hAnsi="Arial" w:cs="Arial"/>
          <w:w w:val="105"/>
          <w:sz w:val="16"/>
          <w:szCs w:val="16"/>
        </w:rPr>
        <w:t>Código</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Procedimiento</w:t>
      </w:r>
      <w:r w:rsidRPr="001858EB">
        <w:rPr>
          <w:rFonts w:ascii="Arial" w:hAnsi="Arial" w:cs="Arial"/>
          <w:spacing w:val="1"/>
          <w:w w:val="105"/>
          <w:sz w:val="16"/>
          <w:szCs w:val="16"/>
        </w:rPr>
        <w:t xml:space="preserve"> </w:t>
      </w:r>
      <w:r w:rsidRPr="001858EB">
        <w:rPr>
          <w:rFonts w:ascii="Arial" w:hAnsi="Arial" w:cs="Arial"/>
          <w:w w:val="105"/>
          <w:sz w:val="16"/>
          <w:szCs w:val="16"/>
        </w:rPr>
        <w:t>Penal,</w:t>
      </w:r>
      <w:r w:rsidRPr="001858EB">
        <w:rPr>
          <w:rFonts w:ascii="Arial" w:hAnsi="Arial" w:cs="Arial"/>
          <w:spacing w:val="1"/>
          <w:w w:val="105"/>
          <w:sz w:val="16"/>
          <w:szCs w:val="16"/>
        </w:rPr>
        <w:t xml:space="preserve"> </w:t>
      </w:r>
      <w:r w:rsidRPr="001858EB">
        <w:rPr>
          <w:rFonts w:ascii="Arial" w:hAnsi="Arial" w:cs="Arial"/>
          <w:w w:val="105"/>
          <w:sz w:val="16"/>
          <w:szCs w:val="16"/>
        </w:rPr>
        <w:t>Denuncia</w:t>
      </w:r>
      <w:r w:rsidRPr="001858EB">
        <w:rPr>
          <w:rFonts w:ascii="Arial" w:hAnsi="Arial" w:cs="Arial"/>
          <w:spacing w:val="1"/>
          <w:w w:val="105"/>
          <w:sz w:val="16"/>
          <w:szCs w:val="16"/>
        </w:rPr>
        <w:t xml:space="preserve"> </w:t>
      </w:r>
      <w:r w:rsidRPr="001858EB">
        <w:rPr>
          <w:rFonts w:ascii="Arial" w:hAnsi="Arial" w:cs="Arial"/>
          <w:w w:val="105"/>
          <w:sz w:val="16"/>
          <w:szCs w:val="16"/>
        </w:rPr>
        <w:t>obligatoria.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w w:val="105"/>
          <w:sz w:val="16"/>
          <w:szCs w:val="16"/>
        </w:rPr>
        <w:t>directores,</w:t>
      </w:r>
      <w:r w:rsidRPr="001858EB">
        <w:rPr>
          <w:rFonts w:ascii="Arial" w:hAnsi="Arial" w:cs="Arial"/>
          <w:spacing w:val="1"/>
          <w:w w:val="105"/>
          <w:sz w:val="16"/>
          <w:szCs w:val="16"/>
        </w:rPr>
        <w:t xml:space="preserve"> </w:t>
      </w:r>
      <w:r w:rsidRPr="001858EB">
        <w:rPr>
          <w:rFonts w:ascii="Arial" w:hAnsi="Arial" w:cs="Arial"/>
          <w:w w:val="105"/>
          <w:sz w:val="16"/>
          <w:szCs w:val="16"/>
        </w:rPr>
        <w:t>inspectores</w:t>
      </w:r>
      <w:r w:rsidRPr="001858EB">
        <w:rPr>
          <w:rFonts w:ascii="Arial" w:hAnsi="Arial" w:cs="Arial"/>
          <w:spacing w:val="1"/>
          <w:w w:val="105"/>
          <w:sz w:val="16"/>
          <w:szCs w:val="16"/>
        </w:rPr>
        <w:t xml:space="preserve"> </w:t>
      </w:r>
      <w:r w:rsidRPr="001858EB">
        <w:rPr>
          <w:rFonts w:ascii="Arial" w:hAnsi="Arial" w:cs="Arial"/>
          <w:w w:val="105"/>
          <w:sz w:val="16"/>
          <w:szCs w:val="16"/>
        </w:rPr>
        <w:t>y</w:t>
      </w:r>
      <w:r w:rsidRPr="001858EB">
        <w:rPr>
          <w:rFonts w:ascii="Arial" w:hAnsi="Arial" w:cs="Arial"/>
          <w:spacing w:val="1"/>
          <w:w w:val="105"/>
          <w:sz w:val="16"/>
          <w:szCs w:val="16"/>
        </w:rPr>
        <w:t xml:space="preserve"> </w:t>
      </w:r>
      <w:r w:rsidRPr="001858EB">
        <w:rPr>
          <w:rFonts w:ascii="Arial" w:hAnsi="Arial" w:cs="Arial"/>
          <w:w w:val="105"/>
          <w:sz w:val="16"/>
          <w:szCs w:val="16"/>
        </w:rPr>
        <w:t>profesores</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establecimientos</w:t>
      </w:r>
      <w:r w:rsidRPr="001858EB">
        <w:rPr>
          <w:rFonts w:ascii="Arial" w:hAnsi="Arial" w:cs="Arial"/>
          <w:spacing w:val="1"/>
          <w:w w:val="105"/>
          <w:sz w:val="16"/>
          <w:szCs w:val="16"/>
        </w:rPr>
        <w:t xml:space="preserve"> </w:t>
      </w:r>
      <w:r w:rsidRPr="001858EB">
        <w:rPr>
          <w:rFonts w:ascii="Arial" w:hAnsi="Arial" w:cs="Arial"/>
          <w:w w:val="105"/>
          <w:sz w:val="16"/>
          <w:szCs w:val="16"/>
        </w:rPr>
        <w:t>educacionales</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todo</w:t>
      </w:r>
      <w:r w:rsidRPr="001858EB">
        <w:rPr>
          <w:rFonts w:ascii="Arial" w:hAnsi="Arial" w:cs="Arial"/>
          <w:spacing w:val="1"/>
          <w:w w:val="105"/>
          <w:sz w:val="16"/>
          <w:szCs w:val="16"/>
        </w:rPr>
        <w:t xml:space="preserve"> </w:t>
      </w:r>
      <w:r w:rsidRPr="001858EB">
        <w:rPr>
          <w:rFonts w:ascii="Arial" w:hAnsi="Arial" w:cs="Arial"/>
          <w:w w:val="105"/>
          <w:sz w:val="16"/>
          <w:szCs w:val="16"/>
        </w:rPr>
        <w:t>nivel,</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w w:val="105"/>
          <w:sz w:val="16"/>
          <w:szCs w:val="16"/>
        </w:rPr>
        <w:t>delitos</w:t>
      </w:r>
      <w:r w:rsidRPr="001858EB">
        <w:rPr>
          <w:rFonts w:ascii="Arial" w:hAnsi="Arial" w:cs="Arial"/>
          <w:spacing w:val="1"/>
          <w:w w:val="105"/>
          <w:sz w:val="16"/>
          <w:szCs w:val="16"/>
        </w:rPr>
        <w:t xml:space="preserve"> </w:t>
      </w:r>
      <w:r w:rsidRPr="001858EB">
        <w:rPr>
          <w:rFonts w:ascii="Arial" w:hAnsi="Arial" w:cs="Arial"/>
          <w:w w:val="105"/>
          <w:sz w:val="16"/>
          <w:szCs w:val="16"/>
        </w:rPr>
        <w:t>que</w:t>
      </w:r>
      <w:r w:rsidRPr="001858EB">
        <w:rPr>
          <w:rFonts w:ascii="Arial" w:hAnsi="Arial" w:cs="Arial"/>
          <w:spacing w:val="1"/>
          <w:w w:val="105"/>
          <w:sz w:val="16"/>
          <w:szCs w:val="16"/>
        </w:rPr>
        <w:t xml:space="preserve"> </w:t>
      </w:r>
      <w:r w:rsidRPr="001858EB">
        <w:rPr>
          <w:rFonts w:ascii="Arial" w:hAnsi="Arial" w:cs="Arial"/>
          <w:w w:val="105"/>
          <w:sz w:val="16"/>
          <w:szCs w:val="16"/>
        </w:rPr>
        <w:t>afecten a los alumnos o que hubieren tenido lugar en el establecimiento. La denuncia realizada por alguno de los obligados</w:t>
      </w:r>
      <w:r w:rsidRPr="001858EB">
        <w:rPr>
          <w:rFonts w:ascii="Arial" w:hAnsi="Arial" w:cs="Arial"/>
          <w:spacing w:val="1"/>
          <w:w w:val="105"/>
          <w:sz w:val="16"/>
          <w:szCs w:val="16"/>
        </w:rPr>
        <w:t xml:space="preserve"> </w:t>
      </w:r>
      <w:r w:rsidRPr="001858EB">
        <w:rPr>
          <w:rFonts w:ascii="Arial" w:hAnsi="Arial" w:cs="Arial"/>
          <w:w w:val="105"/>
          <w:sz w:val="16"/>
          <w:szCs w:val="16"/>
        </w:rPr>
        <w:t>en</w:t>
      </w:r>
      <w:r w:rsidRPr="001858EB">
        <w:rPr>
          <w:rFonts w:ascii="Arial" w:hAnsi="Arial" w:cs="Arial"/>
          <w:spacing w:val="1"/>
          <w:w w:val="105"/>
          <w:sz w:val="16"/>
          <w:szCs w:val="16"/>
        </w:rPr>
        <w:t xml:space="preserve"> </w:t>
      </w:r>
      <w:r w:rsidRPr="001858EB">
        <w:rPr>
          <w:rFonts w:ascii="Arial" w:hAnsi="Arial" w:cs="Arial"/>
          <w:w w:val="105"/>
          <w:sz w:val="16"/>
          <w:szCs w:val="16"/>
        </w:rPr>
        <w:t>este</w:t>
      </w:r>
      <w:r w:rsidRPr="001858EB">
        <w:rPr>
          <w:rFonts w:ascii="Arial" w:hAnsi="Arial" w:cs="Arial"/>
          <w:spacing w:val="2"/>
          <w:w w:val="105"/>
          <w:sz w:val="16"/>
          <w:szCs w:val="16"/>
        </w:rPr>
        <w:t xml:space="preserve"> </w:t>
      </w:r>
      <w:r w:rsidRPr="001858EB">
        <w:rPr>
          <w:rFonts w:ascii="Arial" w:hAnsi="Arial" w:cs="Arial"/>
          <w:w w:val="105"/>
          <w:sz w:val="16"/>
          <w:szCs w:val="16"/>
        </w:rPr>
        <w:t>artículo</w:t>
      </w:r>
      <w:r w:rsidRPr="001858EB">
        <w:rPr>
          <w:rFonts w:ascii="Arial" w:hAnsi="Arial" w:cs="Arial"/>
          <w:spacing w:val="2"/>
          <w:w w:val="105"/>
          <w:sz w:val="16"/>
          <w:szCs w:val="16"/>
        </w:rPr>
        <w:t xml:space="preserve"> </w:t>
      </w:r>
      <w:r w:rsidRPr="001858EB">
        <w:rPr>
          <w:rFonts w:ascii="Arial" w:hAnsi="Arial" w:cs="Arial"/>
          <w:w w:val="105"/>
          <w:sz w:val="16"/>
          <w:szCs w:val="16"/>
        </w:rPr>
        <w:t>eximirá</w:t>
      </w:r>
      <w:r w:rsidRPr="001858EB">
        <w:rPr>
          <w:rFonts w:ascii="Arial" w:hAnsi="Arial" w:cs="Arial"/>
          <w:spacing w:val="1"/>
          <w:w w:val="105"/>
          <w:sz w:val="16"/>
          <w:szCs w:val="16"/>
        </w:rPr>
        <w:t xml:space="preserve"> </w:t>
      </w:r>
      <w:r w:rsidRPr="001858EB">
        <w:rPr>
          <w:rFonts w:ascii="Arial" w:hAnsi="Arial" w:cs="Arial"/>
          <w:w w:val="105"/>
          <w:sz w:val="16"/>
          <w:szCs w:val="16"/>
        </w:rPr>
        <w:t>al</w:t>
      </w:r>
      <w:r w:rsidRPr="001858EB">
        <w:rPr>
          <w:rFonts w:ascii="Arial" w:hAnsi="Arial" w:cs="Arial"/>
          <w:spacing w:val="1"/>
          <w:w w:val="105"/>
          <w:sz w:val="16"/>
          <w:szCs w:val="16"/>
        </w:rPr>
        <w:t xml:space="preserve"> </w:t>
      </w:r>
      <w:r w:rsidRPr="001858EB">
        <w:rPr>
          <w:rFonts w:ascii="Arial" w:hAnsi="Arial" w:cs="Arial"/>
          <w:w w:val="105"/>
          <w:sz w:val="16"/>
          <w:szCs w:val="16"/>
        </w:rPr>
        <w:t>resto.</w:t>
      </w:r>
    </w:p>
  </w:footnote>
  <w:footnote w:id="61">
    <w:p w14:paraId="4569C7EF" w14:textId="2C4C0408" w:rsidR="0016113C" w:rsidRPr="001858EB" w:rsidRDefault="0016113C" w:rsidP="001858EB">
      <w:pPr>
        <w:pStyle w:val="Textoindependiente"/>
        <w:tabs>
          <w:tab w:val="left" w:pos="142"/>
          <w:tab w:val="left" w:pos="592"/>
        </w:tabs>
        <w:jc w:val="both"/>
        <w:rPr>
          <w:rFonts w:ascii="Arial" w:hAnsi="Arial" w:cs="Arial"/>
          <w:sz w:val="16"/>
          <w:szCs w:val="16"/>
        </w:rPr>
      </w:pPr>
      <w:r w:rsidRPr="001858EB">
        <w:rPr>
          <w:rStyle w:val="Refdenotaalpie"/>
          <w:rFonts w:ascii="Arial" w:hAnsi="Arial" w:cs="Arial"/>
          <w:sz w:val="16"/>
          <w:szCs w:val="16"/>
        </w:rPr>
        <w:t>61</w:t>
      </w:r>
      <w:r w:rsidRPr="001858EB">
        <w:rPr>
          <w:rFonts w:ascii="Arial" w:hAnsi="Arial" w:cs="Arial"/>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acuerdo</w:t>
      </w:r>
      <w:r w:rsidRPr="001858EB">
        <w:rPr>
          <w:rFonts w:ascii="Arial" w:hAnsi="Arial" w:cs="Arial"/>
          <w:spacing w:val="2"/>
          <w:w w:val="105"/>
          <w:sz w:val="16"/>
          <w:szCs w:val="16"/>
        </w:rPr>
        <w:t xml:space="preserve"> </w:t>
      </w:r>
      <w:r w:rsidRPr="001858EB">
        <w:rPr>
          <w:rFonts w:ascii="Arial" w:hAnsi="Arial" w:cs="Arial"/>
          <w:w w:val="105"/>
          <w:sz w:val="16"/>
          <w:szCs w:val="16"/>
        </w:rPr>
        <w:t>a</w:t>
      </w:r>
      <w:r w:rsidRPr="001858EB">
        <w:rPr>
          <w:rFonts w:ascii="Arial" w:hAnsi="Arial" w:cs="Arial"/>
          <w:spacing w:val="2"/>
          <w:w w:val="105"/>
          <w:sz w:val="16"/>
          <w:szCs w:val="16"/>
        </w:rPr>
        <w:t xml:space="preserve"> </w:t>
      </w:r>
      <w:r w:rsidRPr="001858EB">
        <w:rPr>
          <w:rFonts w:ascii="Arial" w:hAnsi="Arial" w:cs="Arial"/>
          <w:w w:val="105"/>
          <w:sz w:val="16"/>
          <w:szCs w:val="16"/>
        </w:rPr>
        <w:t>lo</w:t>
      </w:r>
      <w:r w:rsidRPr="001858EB">
        <w:rPr>
          <w:rFonts w:ascii="Arial" w:hAnsi="Arial" w:cs="Arial"/>
          <w:spacing w:val="2"/>
          <w:w w:val="105"/>
          <w:sz w:val="16"/>
          <w:szCs w:val="16"/>
        </w:rPr>
        <w:t xml:space="preserve"> </w:t>
      </w:r>
      <w:r w:rsidRPr="001858EB">
        <w:rPr>
          <w:rFonts w:ascii="Arial" w:hAnsi="Arial" w:cs="Arial"/>
          <w:w w:val="105"/>
          <w:sz w:val="16"/>
          <w:szCs w:val="16"/>
        </w:rPr>
        <w:t>señalado</w:t>
      </w:r>
      <w:r w:rsidRPr="001858EB">
        <w:rPr>
          <w:rFonts w:ascii="Arial" w:hAnsi="Arial" w:cs="Arial"/>
          <w:spacing w:val="2"/>
          <w:w w:val="105"/>
          <w:sz w:val="16"/>
          <w:szCs w:val="16"/>
        </w:rPr>
        <w:t xml:space="preserve"> </w:t>
      </w:r>
      <w:r w:rsidRPr="001858EB">
        <w:rPr>
          <w:rFonts w:ascii="Arial" w:hAnsi="Arial" w:cs="Arial"/>
          <w:w w:val="105"/>
          <w:sz w:val="16"/>
          <w:szCs w:val="16"/>
        </w:rPr>
        <w:t>en</w:t>
      </w:r>
      <w:r w:rsidRPr="001858EB">
        <w:rPr>
          <w:rFonts w:ascii="Arial" w:hAnsi="Arial" w:cs="Arial"/>
          <w:spacing w:val="2"/>
          <w:w w:val="105"/>
          <w:sz w:val="16"/>
          <w:szCs w:val="16"/>
        </w:rPr>
        <w:t xml:space="preserve"> </w:t>
      </w:r>
      <w:r w:rsidRPr="001858EB">
        <w:rPr>
          <w:rFonts w:ascii="Arial" w:hAnsi="Arial" w:cs="Arial"/>
          <w:w w:val="105"/>
          <w:sz w:val="16"/>
          <w:szCs w:val="16"/>
        </w:rPr>
        <w:t>el</w:t>
      </w:r>
      <w:r w:rsidRPr="001858EB">
        <w:rPr>
          <w:rFonts w:ascii="Arial" w:hAnsi="Arial" w:cs="Arial"/>
          <w:spacing w:val="1"/>
          <w:w w:val="105"/>
          <w:sz w:val="16"/>
          <w:szCs w:val="16"/>
        </w:rPr>
        <w:t xml:space="preserve"> </w:t>
      </w:r>
      <w:r w:rsidRPr="001858EB">
        <w:rPr>
          <w:rFonts w:ascii="Arial" w:hAnsi="Arial" w:cs="Arial"/>
          <w:w w:val="105"/>
          <w:sz w:val="16"/>
          <w:szCs w:val="16"/>
        </w:rPr>
        <w:t>art. 84</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la</w:t>
      </w:r>
      <w:r w:rsidRPr="001858EB">
        <w:rPr>
          <w:rFonts w:ascii="Arial" w:hAnsi="Arial" w:cs="Arial"/>
          <w:spacing w:val="2"/>
          <w:w w:val="105"/>
          <w:sz w:val="16"/>
          <w:szCs w:val="16"/>
        </w:rPr>
        <w:t xml:space="preserve"> </w:t>
      </w:r>
      <w:r w:rsidRPr="001858EB">
        <w:rPr>
          <w:rFonts w:ascii="Arial" w:hAnsi="Arial" w:cs="Arial"/>
          <w:w w:val="105"/>
          <w:sz w:val="16"/>
          <w:szCs w:val="16"/>
        </w:rPr>
        <w:t>ley</w:t>
      </w:r>
      <w:r w:rsidRPr="001858EB">
        <w:rPr>
          <w:rFonts w:ascii="Arial" w:hAnsi="Arial" w:cs="Arial"/>
          <w:spacing w:val="2"/>
          <w:w w:val="105"/>
          <w:sz w:val="16"/>
          <w:szCs w:val="16"/>
        </w:rPr>
        <w:t xml:space="preserve"> </w:t>
      </w:r>
      <w:proofErr w:type="spellStart"/>
      <w:r w:rsidRPr="001858EB">
        <w:rPr>
          <w:rFonts w:ascii="Arial" w:hAnsi="Arial" w:cs="Arial"/>
          <w:w w:val="105"/>
          <w:sz w:val="16"/>
          <w:szCs w:val="16"/>
        </w:rPr>
        <w:t>Nº</w:t>
      </w:r>
      <w:proofErr w:type="spellEnd"/>
      <w:r w:rsidRPr="001858EB">
        <w:rPr>
          <w:rFonts w:ascii="Arial" w:hAnsi="Arial" w:cs="Arial"/>
          <w:spacing w:val="1"/>
          <w:w w:val="105"/>
          <w:sz w:val="16"/>
          <w:szCs w:val="16"/>
        </w:rPr>
        <w:t xml:space="preserve"> </w:t>
      </w:r>
      <w:r w:rsidRPr="001858EB">
        <w:rPr>
          <w:rFonts w:ascii="Arial" w:hAnsi="Arial" w:cs="Arial"/>
          <w:w w:val="105"/>
          <w:sz w:val="16"/>
          <w:szCs w:val="16"/>
        </w:rPr>
        <w:t>19.968.</w:t>
      </w:r>
    </w:p>
  </w:footnote>
  <w:footnote w:id="62">
    <w:p w14:paraId="6A6E2C0D" w14:textId="266981A4" w:rsidR="0016113C" w:rsidRPr="001858EB" w:rsidRDefault="0016113C" w:rsidP="001858EB">
      <w:pPr>
        <w:pStyle w:val="Textoindependiente"/>
        <w:tabs>
          <w:tab w:val="left" w:pos="606"/>
        </w:tabs>
        <w:jc w:val="both"/>
        <w:rPr>
          <w:rFonts w:ascii="Arial" w:hAnsi="Arial" w:cs="Arial"/>
          <w:w w:val="105"/>
          <w:sz w:val="16"/>
          <w:szCs w:val="16"/>
        </w:rPr>
      </w:pPr>
      <w:r w:rsidRPr="001858EB">
        <w:rPr>
          <w:rStyle w:val="Refdenotaalpie"/>
          <w:rFonts w:ascii="Arial" w:hAnsi="Arial" w:cs="Arial"/>
          <w:sz w:val="16"/>
          <w:szCs w:val="16"/>
        </w:rPr>
        <w:t>62</w:t>
      </w:r>
      <w:r w:rsidRPr="001858EB">
        <w:rPr>
          <w:rFonts w:ascii="Arial" w:hAnsi="Arial" w:cs="Arial"/>
          <w:sz w:val="16"/>
          <w:szCs w:val="16"/>
        </w:rPr>
        <w:t xml:space="preserve"> </w:t>
      </w:r>
      <w:r w:rsidRPr="001858EB">
        <w:rPr>
          <w:rFonts w:ascii="Arial" w:hAnsi="Arial" w:cs="Arial"/>
          <w:w w:val="105"/>
          <w:sz w:val="16"/>
          <w:szCs w:val="16"/>
        </w:rPr>
        <w:t>“Protocolo</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3"/>
          <w:w w:val="105"/>
          <w:sz w:val="16"/>
          <w:szCs w:val="16"/>
        </w:rPr>
        <w:t xml:space="preserve"> </w:t>
      </w:r>
      <w:r w:rsidRPr="001858EB">
        <w:rPr>
          <w:rFonts w:ascii="Arial" w:hAnsi="Arial" w:cs="Arial"/>
          <w:w w:val="105"/>
          <w:sz w:val="16"/>
          <w:szCs w:val="16"/>
        </w:rPr>
        <w:t>accidentes</w:t>
      </w:r>
      <w:r w:rsidRPr="001858EB">
        <w:rPr>
          <w:rFonts w:ascii="Arial" w:hAnsi="Arial" w:cs="Arial"/>
          <w:spacing w:val="1"/>
          <w:w w:val="105"/>
          <w:sz w:val="16"/>
          <w:szCs w:val="16"/>
        </w:rPr>
        <w:t xml:space="preserve"> </w:t>
      </w:r>
      <w:r w:rsidRPr="001858EB">
        <w:rPr>
          <w:rFonts w:ascii="Arial" w:hAnsi="Arial" w:cs="Arial"/>
          <w:w w:val="105"/>
          <w:sz w:val="16"/>
          <w:szCs w:val="16"/>
        </w:rPr>
        <w:t>escolares” del Reglamento</w:t>
      </w:r>
      <w:r w:rsidRPr="001858EB">
        <w:rPr>
          <w:rFonts w:ascii="Arial" w:hAnsi="Arial" w:cs="Arial"/>
          <w:spacing w:val="9"/>
          <w:w w:val="105"/>
          <w:sz w:val="16"/>
          <w:szCs w:val="16"/>
        </w:rPr>
        <w:t xml:space="preserve"> </w:t>
      </w:r>
      <w:r w:rsidRPr="001858EB">
        <w:rPr>
          <w:rFonts w:ascii="Arial" w:hAnsi="Arial" w:cs="Arial"/>
          <w:w w:val="105"/>
          <w:sz w:val="16"/>
          <w:szCs w:val="16"/>
        </w:rPr>
        <w:t>Interno</w:t>
      </w:r>
      <w:r w:rsidRPr="001858EB">
        <w:rPr>
          <w:rFonts w:ascii="Arial" w:hAnsi="Arial" w:cs="Arial"/>
          <w:spacing w:val="9"/>
          <w:w w:val="105"/>
          <w:sz w:val="16"/>
          <w:szCs w:val="16"/>
        </w:rPr>
        <w:t xml:space="preserve"> </w:t>
      </w:r>
      <w:r w:rsidRPr="001858EB">
        <w:rPr>
          <w:rFonts w:ascii="Arial" w:hAnsi="Arial" w:cs="Arial"/>
          <w:w w:val="105"/>
          <w:sz w:val="16"/>
          <w:szCs w:val="16"/>
        </w:rPr>
        <w:t>y</w:t>
      </w:r>
      <w:r w:rsidRPr="001858EB">
        <w:rPr>
          <w:rFonts w:ascii="Arial" w:hAnsi="Arial" w:cs="Arial"/>
          <w:spacing w:val="9"/>
          <w:w w:val="105"/>
          <w:sz w:val="16"/>
          <w:szCs w:val="16"/>
        </w:rPr>
        <w:t xml:space="preserve"> </w:t>
      </w:r>
      <w:r w:rsidRPr="001858EB">
        <w:rPr>
          <w:rFonts w:ascii="Arial" w:hAnsi="Arial" w:cs="Arial"/>
          <w:w w:val="105"/>
          <w:sz w:val="16"/>
          <w:szCs w:val="16"/>
        </w:rPr>
        <w:t>Manual</w:t>
      </w:r>
      <w:r w:rsidRPr="001858EB">
        <w:rPr>
          <w:rFonts w:ascii="Arial" w:hAnsi="Arial" w:cs="Arial"/>
          <w:spacing w:val="8"/>
          <w:w w:val="105"/>
          <w:sz w:val="16"/>
          <w:szCs w:val="16"/>
        </w:rPr>
        <w:t xml:space="preserve"> </w:t>
      </w:r>
      <w:r w:rsidRPr="001858EB">
        <w:rPr>
          <w:rFonts w:ascii="Arial" w:hAnsi="Arial" w:cs="Arial"/>
          <w:w w:val="105"/>
          <w:sz w:val="16"/>
          <w:szCs w:val="16"/>
        </w:rPr>
        <w:t>de</w:t>
      </w:r>
      <w:r w:rsidRPr="001858EB">
        <w:rPr>
          <w:rFonts w:ascii="Arial" w:hAnsi="Arial" w:cs="Arial"/>
          <w:spacing w:val="9"/>
          <w:w w:val="105"/>
          <w:sz w:val="16"/>
          <w:szCs w:val="16"/>
        </w:rPr>
        <w:t xml:space="preserve"> </w:t>
      </w:r>
      <w:r w:rsidRPr="001858EB">
        <w:rPr>
          <w:rFonts w:ascii="Arial" w:hAnsi="Arial" w:cs="Arial"/>
          <w:w w:val="105"/>
          <w:sz w:val="16"/>
          <w:szCs w:val="16"/>
        </w:rPr>
        <w:t>Convivencia</w:t>
      </w:r>
      <w:r w:rsidRPr="001858EB">
        <w:rPr>
          <w:rFonts w:ascii="Arial" w:hAnsi="Arial" w:cs="Arial"/>
          <w:spacing w:val="9"/>
          <w:w w:val="105"/>
          <w:sz w:val="16"/>
          <w:szCs w:val="16"/>
        </w:rPr>
        <w:t xml:space="preserve"> </w:t>
      </w:r>
      <w:r w:rsidRPr="001858EB">
        <w:rPr>
          <w:rFonts w:ascii="Arial" w:hAnsi="Arial" w:cs="Arial"/>
          <w:w w:val="105"/>
          <w:sz w:val="16"/>
          <w:szCs w:val="16"/>
        </w:rPr>
        <w:t>Escolar</w:t>
      </w:r>
      <w:r w:rsidRPr="001858EB">
        <w:rPr>
          <w:rFonts w:ascii="Arial" w:hAnsi="Arial" w:cs="Arial"/>
          <w:spacing w:val="9"/>
          <w:w w:val="105"/>
          <w:sz w:val="16"/>
          <w:szCs w:val="16"/>
        </w:rPr>
        <w:t xml:space="preserve"> </w:t>
      </w:r>
      <w:r w:rsidR="002B0400">
        <w:rPr>
          <w:rFonts w:ascii="Arial" w:hAnsi="Arial" w:cs="Arial"/>
          <w:w w:val="105"/>
          <w:sz w:val="16"/>
          <w:szCs w:val="16"/>
        </w:rPr>
        <w:t>2024</w:t>
      </w:r>
      <w:r w:rsidRPr="001858EB">
        <w:rPr>
          <w:rFonts w:ascii="Arial" w:hAnsi="Arial" w:cs="Arial"/>
          <w:w w:val="105"/>
          <w:sz w:val="16"/>
          <w:szCs w:val="16"/>
        </w:rPr>
        <w:t xml:space="preserve">. </w:t>
      </w:r>
    </w:p>
    <w:p w14:paraId="1F9CD8F9" w14:textId="77777777" w:rsidR="0016113C" w:rsidRPr="001858EB" w:rsidRDefault="0016113C" w:rsidP="001858EB">
      <w:pPr>
        <w:pStyle w:val="Textoindependiente"/>
        <w:tabs>
          <w:tab w:val="left" w:pos="606"/>
        </w:tabs>
        <w:jc w:val="both"/>
        <w:rPr>
          <w:rFonts w:ascii="Arial" w:hAnsi="Arial" w:cs="Arial"/>
          <w:sz w:val="16"/>
          <w:szCs w:val="16"/>
        </w:rPr>
      </w:pPr>
      <w:r w:rsidRPr="001858EB">
        <w:rPr>
          <w:rFonts w:ascii="Arial" w:hAnsi="Arial" w:cs="Arial"/>
          <w:w w:val="105"/>
          <w:sz w:val="16"/>
          <w:szCs w:val="16"/>
        </w:rPr>
        <w:t>Anexo</w:t>
      </w:r>
      <w:r w:rsidRPr="001858EB">
        <w:rPr>
          <w:rFonts w:ascii="Arial" w:hAnsi="Arial" w:cs="Arial"/>
          <w:spacing w:val="16"/>
          <w:w w:val="105"/>
          <w:sz w:val="16"/>
          <w:szCs w:val="16"/>
        </w:rPr>
        <w:t xml:space="preserve"> </w:t>
      </w:r>
      <w:r w:rsidRPr="001858EB">
        <w:rPr>
          <w:rFonts w:ascii="Arial" w:hAnsi="Arial" w:cs="Arial"/>
          <w:w w:val="105"/>
          <w:sz w:val="16"/>
          <w:szCs w:val="16"/>
        </w:rPr>
        <w:t>4</w:t>
      </w:r>
      <w:r w:rsidRPr="001858EB">
        <w:rPr>
          <w:rFonts w:ascii="Arial" w:hAnsi="Arial" w:cs="Arial"/>
          <w:spacing w:val="16"/>
          <w:w w:val="105"/>
          <w:sz w:val="16"/>
          <w:szCs w:val="16"/>
        </w:rPr>
        <w:t xml:space="preserve"> </w:t>
      </w:r>
      <w:r w:rsidRPr="001858EB">
        <w:rPr>
          <w:rFonts w:ascii="Arial" w:hAnsi="Arial" w:cs="Arial"/>
          <w:w w:val="105"/>
          <w:sz w:val="16"/>
          <w:szCs w:val="16"/>
        </w:rPr>
        <w:t>de</w:t>
      </w:r>
      <w:r w:rsidRPr="001858EB">
        <w:rPr>
          <w:rFonts w:ascii="Arial" w:hAnsi="Arial" w:cs="Arial"/>
          <w:spacing w:val="17"/>
          <w:w w:val="105"/>
          <w:sz w:val="16"/>
          <w:szCs w:val="16"/>
        </w:rPr>
        <w:t xml:space="preserve"> </w:t>
      </w:r>
      <w:r w:rsidRPr="001858EB">
        <w:rPr>
          <w:rFonts w:ascii="Arial" w:hAnsi="Arial" w:cs="Arial"/>
          <w:w w:val="105"/>
          <w:sz w:val="16"/>
          <w:szCs w:val="16"/>
        </w:rPr>
        <w:t>la</w:t>
      </w:r>
      <w:r w:rsidRPr="001858EB">
        <w:rPr>
          <w:rFonts w:ascii="Arial" w:hAnsi="Arial" w:cs="Arial"/>
          <w:spacing w:val="16"/>
          <w:w w:val="105"/>
          <w:sz w:val="16"/>
          <w:szCs w:val="16"/>
        </w:rPr>
        <w:t xml:space="preserve"> </w:t>
      </w:r>
      <w:r w:rsidRPr="001858EB">
        <w:rPr>
          <w:rFonts w:ascii="Arial" w:hAnsi="Arial" w:cs="Arial"/>
          <w:w w:val="105"/>
          <w:sz w:val="16"/>
          <w:szCs w:val="16"/>
        </w:rPr>
        <w:t>Circular</w:t>
      </w:r>
      <w:r w:rsidRPr="001858EB">
        <w:rPr>
          <w:rFonts w:ascii="Arial" w:hAnsi="Arial" w:cs="Arial"/>
          <w:spacing w:val="16"/>
          <w:w w:val="105"/>
          <w:sz w:val="16"/>
          <w:szCs w:val="16"/>
        </w:rPr>
        <w:t xml:space="preserve"> </w:t>
      </w:r>
      <w:proofErr w:type="spellStart"/>
      <w:r w:rsidRPr="001858EB">
        <w:rPr>
          <w:rFonts w:ascii="Arial" w:hAnsi="Arial" w:cs="Arial"/>
          <w:w w:val="105"/>
          <w:sz w:val="16"/>
          <w:szCs w:val="16"/>
        </w:rPr>
        <w:t>Nº</w:t>
      </w:r>
      <w:proofErr w:type="spellEnd"/>
      <w:r w:rsidRPr="001858EB">
        <w:rPr>
          <w:rFonts w:ascii="Arial" w:hAnsi="Arial" w:cs="Arial"/>
          <w:spacing w:val="16"/>
          <w:w w:val="105"/>
          <w:sz w:val="16"/>
          <w:szCs w:val="16"/>
        </w:rPr>
        <w:t xml:space="preserve"> </w:t>
      </w:r>
      <w:r w:rsidRPr="001858EB">
        <w:rPr>
          <w:rFonts w:ascii="Arial" w:hAnsi="Arial" w:cs="Arial"/>
          <w:w w:val="105"/>
          <w:sz w:val="16"/>
          <w:szCs w:val="16"/>
        </w:rPr>
        <w:t>482</w:t>
      </w:r>
      <w:r w:rsidRPr="001858EB">
        <w:rPr>
          <w:rFonts w:ascii="Arial" w:hAnsi="Arial" w:cs="Arial"/>
          <w:spacing w:val="17"/>
          <w:w w:val="105"/>
          <w:sz w:val="16"/>
          <w:szCs w:val="16"/>
        </w:rPr>
        <w:t xml:space="preserve"> </w:t>
      </w:r>
      <w:r w:rsidRPr="001858EB">
        <w:rPr>
          <w:rFonts w:ascii="Arial" w:hAnsi="Arial" w:cs="Arial"/>
          <w:w w:val="105"/>
          <w:sz w:val="16"/>
          <w:szCs w:val="16"/>
        </w:rPr>
        <w:t>del</w:t>
      </w:r>
      <w:r w:rsidRPr="001858EB">
        <w:rPr>
          <w:rFonts w:ascii="Arial" w:hAnsi="Arial" w:cs="Arial"/>
          <w:spacing w:val="15"/>
          <w:w w:val="105"/>
          <w:sz w:val="16"/>
          <w:szCs w:val="16"/>
        </w:rPr>
        <w:t xml:space="preserve"> </w:t>
      </w:r>
      <w:r w:rsidRPr="001858EB">
        <w:rPr>
          <w:rFonts w:ascii="Arial" w:hAnsi="Arial" w:cs="Arial"/>
          <w:w w:val="105"/>
          <w:sz w:val="16"/>
          <w:szCs w:val="16"/>
        </w:rPr>
        <w:t>año</w:t>
      </w:r>
      <w:r w:rsidRPr="001858EB">
        <w:rPr>
          <w:rFonts w:ascii="Arial" w:hAnsi="Arial" w:cs="Arial"/>
          <w:spacing w:val="17"/>
          <w:w w:val="105"/>
          <w:sz w:val="16"/>
          <w:szCs w:val="16"/>
        </w:rPr>
        <w:t xml:space="preserve"> </w:t>
      </w:r>
      <w:r w:rsidRPr="001858EB">
        <w:rPr>
          <w:rFonts w:ascii="Arial" w:hAnsi="Arial" w:cs="Arial"/>
          <w:w w:val="105"/>
          <w:sz w:val="16"/>
          <w:szCs w:val="16"/>
        </w:rPr>
        <w:t>2018</w:t>
      </w:r>
      <w:r w:rsidRPr="001858EB">
        <w:rPr>
          <w:rFonts w:ascii="Arial" w:hAnsi="Arial" w:cs="Arial"/>
          <w:spacing w:val="16"/>
          <w:w w:val="105"/>
          <w:sz w:val="16"/>
          <w:szCs w:val="16"/>
        </w:rPr>
        <w:t xml:space="preserve"> </w:t>
      </w:r>
      <w:r w:rsidRPr="001858EB">
        <w:rPr>
          <w:rFonts w:ascii="Arial" w:hAnsi="Arial" w:cs="Arial"/>
          <w:w w:val="105"/>
          <w:sz w:val="16"/>
          <w:szCs w:val="16"/>
        </w:rPr>
        <w:t>de</w:t>
      </w:r>
      <w:r w:rsidRPr="001858EB">
        <w:rPr>
          <w:rFonts w:ascii="Arial" w:hAnsi="Arial" w:cs="Arial"/>
          <w:spacing w:val="17"/>
          <w:w w:val="105"/>
          <w:sz w:val="16"/>
          <w:szCs w:val="16"/>
        </w:rPr>
        <w:t xml:space="preserve"> </w:t>
      </w:r>
      <w:r w:rsidRPr="001858EB">
        <w:rPr>
          <w:rFonts w:ascii="Arial" w:hAnsi="Arial" w:cs="Arial"/>
          <w:w w:val="105"/>
          <w:sz w:val="16"/>
          <w:szCs w:val="16"/>
        </w:rPr>
        <w:t>la</w:t>
      </w:r>
      <w:r w:rsidRPr="001858EB">
        <w:rPr>
          <w:rFonts w:ascii="Arial" w:hAnsi="Arial" w:cs="Arial"/>
          <w:spacing w:val="16"/>
          <w:w w:val="105"/>
          <w:sz w:val="16"/>
          <w:szCs w:val="16"/>
        </w:rPr>
        <w:t xml:space="preserve"> </w:t>
      </w:r>
      <w:r w:rsidRPr="001858EB">
        <w:rPr>
          <w:rFonts w:ascii="Arial" w:hAnsi="Arial" w:cs="Arial"/>
          <w:w w:val="105"/>
          <w:sz w:val="16"/>
          <w:szCs w:val="16"/>
        </w:rPr>
        <w:t>Superintendencia</w:t>
      </w:r>
      <w:r w:rsidRPr="001858EB">
        <w:rPr>
          <w:rFonts w:ascii="Arial" w:hAnsi="Arial" w:cs="Arial"/>
          <w:spacing w:val="16"/>
          <w:w w:val="105"/>
          <w:sz w:val="16"/>
          <w:szCs w:val="16"/>
        </w:rPr>
        <w:t xml:space="preserve"> </w:t>
      </w:r>
      <w:r w:rsidRPr="001858EB">
        <w:rPr>
          <w:rFonts w:ascii="Arial" w:hAnsi="Arial" w:cs="Arial"/>
          <w:w w:val="105"/>
          <w:sz w:val="16"/>
          <w:szCs w:val="16"/>
        </w:rPr>
        <w:t>de</w:t>
      </w:r>
      <w:r w:rsidRPr="001858EB">
        <w:rPr>
          <w:rFonts w:ascii="Arial" w:hAnsi="Arial" w:cs="Arial"/>
          <w:spacing w:val="17"/>
          <w:w w:val="105"/>
          <w:sz w:val="16"/>
          <w:szCs w:val="16"/>
        </w:rPr>
        <w:t xml:space="preserve"> </w:t>
      </w:r>
      <w:r w:rsidRPr="001858EB">
        <w:rPr>
          <w:rFonts w:ascii="Arial" w:hAnsi="Arial" w:cs="Arial"/>
          <w:w w:val="105"/>
          <w:sz w:val="16"/>
          <w:szCs w:val="16"/>
        </w:rPr>
        <w:t>Educación</w:t>
      </w:r>
      <w:r w:rsidRPr="001858EB">
        <w:rPr>
          <w:rFonts w:ascii="Arial" w:hAnsi="Arial" w:cs="Arial"/>
          <w:spacing w:val="16"/>
          <w:w w:val="105"/>
          <w:sz w:val="16"/>
          <w:szCs w:val="16"/>
        </w:rPr>
        <w:t xml:space="preserve"> </w:t>
      </w:r>
      <w:r w:rsidRPr="001858EB">
        <w:rPr>
          <w:rFonts w:ascii="Arial" w:hAnsi="Arial" w:cs="Arial"/>
          <w:w w:val="105"/>
          <w:sz w:val="16"/>
          <w:szCs w:val="16"/>
        </w:rPr>
        <w:t>“Contenido</w:t>
      </w:r>
      <w:r w:rsidRPr="001858EB">
        <w:rPr>
          <w:rFonts w:ascii="Arial" w:hAnsi="Arial" w:cs="Arial"/>
          <w:spacing w:val="17"/>
          <w:w w:val="105"/>
          <w:sz w:val="16"/>
          <w:szCs w:val="16"/>
        </w:rPr>
        <w:t xml:space="preserve"> </w:t>
      </w:r>
      <w:r w:rsidRPr="001858EB">
        <w:rPr>
          <w:rFonts w:ascii="Arial" w:hAnsi="Arial" w:cs="Arial"/>
          <w:w w:val="105"/>
          <w:sz w:val="16"/>
          <w:szCs w:val="16"/>
        </w:rPr>
        <w:t>mínimo del protocolo</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accidentes</w:t>
      </w:r>
      <w:r w:rsidRPr="001858EB">
        <w:rPr>
          <w:rFonts w:ascii="Arial" w:hAnsi="Arial" w:cs="Arial"/>
          <w:spacing w:val="1"/>
          <w:w w:val="105"/>
          <w:sz w:val="16"/>
          <w:szCs w:val="16"/>
        </w:rPr>
        <w:t xml:space="preserve"> </w:t>
      </w:r>
      <w:r w:rsidRPr="001858EB">
        <w:rPr>
          <w:rFonts w:ascii="Arial" w:hAnsi="Arial" w:cs="Arial"/>
          <w:w w:val="105"/>
          <w:sz w:val="16"/>
          <w:szCs w:val="16"/>
        </w:rPr>
        <w:t>escolares”.</w:t>
      </w:r>
    </w:p>
  </w:footnote>
  <w:footnote w:id="63">
    <w:p w14:paraId="3C32699A" w14:textId="7E126C06" w:rsidR="0016113C" w:rsidRPr="001858EB" w:rsidRDefault="0016113C" w:rsidP="001858EB">
      <w:pPr>
        <w:pStyle w:val="Textoindependiente"/>
        <w:tabs>
          <w:tab w:val="left" w:pos="592"/>
        </w:tabs>
        <w:jc w:val="both"/>
        <w:rPr>
          <w:rFonts w:ascii="Arial" w:hAnsi="Arial" w:cs="Arial"/>
          <w:sz w:val="16"/>
          <w:szCs w:val="16"/>
        </w:rPr>
      </w:pPr>
      <w:r w:rsidRPr="001858EB">
        <w:rPr>
          <w:rStyle w:val="Refdenotaalpie"/>
          <w:rFonts w:ascii="Arial" w:hAnsi="Arial" w:cs="Arial"/>
          <w:sz w:val="16"/>
          <w:szCs w:val="16"/>
        </w:rPr>
        <w:t>63</w:t>
      </w:r>
      <w:r w:rsidRPr="001858EB">
        <w:rPr>
          <w:rFonts w:ascii="Arial" w:hAnsi="Arial" w:cs="Arial"/>
          <w:sz w:val="16"/>
          <w:szCs w:val="16"/>
        </w:rPr>
        <w:t xml:space="preserve"> </w:t>
      </w:r>
      <w:r w:rsidRPr="001858EB">
        <w:rPr>
          <w:rFonts w:ascii="Arial" w:hAnsi="Arial" w:cs="Arial"/>
          <w:w w:val="105"/>
          <w:sz w:val="16"/>
          <w:szCs w:val="16"/>
        </w:rPr>
        <w:t>Definición</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3"/>
          <w:w w:val="105"/>
          <w:sz w:val="16"/>
          <w:szCs w:val="16"/>
        </w:rPr>
        <w:t xml:space="preserve"> </w:t>
      </w:r>
      <w:r w:rsidRPr="001858EB">
        <w:rPr>
          <w:rFonts w:ascii="Arial" w:hAnsi="Arial" w:cs="Arial"/>
          <w:w w:val="105"/>
          <w:sz w:val="16"/>
          <w:szCs w:val="16"/>
        </w:rPr>
        <w:t>acuerdo</w:t>
      </w:r>
      <w:r w:rsidRPr="001858EB">
        <w:rPr>
          <w:rFonts w:ascii="Arial" w:hAnsi="Arial" w:cs="Arial"/>
          <w:spacing w:val="3"/>
          <w:w w:val="105"/>
          <w:sz w:val="16"/>
          <w:szCs w:val="16"/>
        </w:rPr>
        <w:t xml:space="preserve"> </w:t>
      </w:r>
      <w:r w:rsidRPr="001858EB">
        <w:rPr>
          <w:rFonts w:ascii="Arial" w:hAnsi="Arial" w:cs="Arial"/>
          <w:w w:val="105"/>
          <w:sz w:val="16"/>
          <w:szCs w:val="16"/>
        </w:rPr>
        <w:t>al</w:t>
      </w:r>
      <w:r w:rsidRPr="001858EB">
        <w:rPr>
          <w:rFonts w:ascii="Arial" w:hAnsi="Arial" w:cs="Arial"/>
          <w:spacing w:val="1"/>
          <w:w w:val="105"/>
          <w:sz w:val="16"/>
          <w:szCs w:val="16"/>
        </w:rPr>
        <w:t xml:space="preserve"> </w:t>
      </w:r>
      <w:r w:rsidRPr="001858EB">
        <w:rPr>
          <w:rFonts w:ascii="Arial" w:hAnsi="Arial" w:cs="Arial"/>
          <w:w w:val="105"/>
          <w:sz w:val="16"/>
          <w:szCs w:val="16"/>
        </w:rPr>
        <w:t>Decreto</w:t>
      </w:r>
      <w:r w:rsidRPr="001858EB">
        <w:rPr>
          <w:rFonts w:ascii="Arial" w:hAnsi="Arial" w:cs="Arial"/>
          <w:spacing w:val="3"/>
          <w:w w:val="105"/>
          <w:sz w:val="16"/>
          <w:szCs w:val="16"/>
        </w:rPr>
        <w:t xml:space="preserve"> </w:t>
      </w:r>
      <w:proofErr w:type="spellStart"/>
      <w:r w:rsidRPr="001858EB">
        <w:rPr>
          <w:rFonts w:ascii="Arial" w:hAnsi="Arial" w:cs="Arial"/>
          <w:w w:val="105"/>
          <w:sz w:val="16"/>
          <w:szCs w:val="16"/>
        </w:rPr>
        <w:t>Nº</w:t>
      </w:r>
      <w:proofErr w:type="spellEnd"/>
      <w:r w:rsidRPr="001858EB">
        <w:rPr>
          <w:rFonts w:ascii="Arial" w:hAnsi="Arial" w:cs="Arial"/>
          <w:spacing w:val="2"/>
          <w:w w:val="105"/>
          <w:sz w:val="16"/>
          <w:szCs w:val="16"/>
        </w:rPr>
        <w:t xml:space="preserve"> </w:t>
      </w:r>
      <w:r w:rsidRPr="001858EB">
        <w:rPr>
          <w:rFonts w:ascii="Arial" w:hAnsi="Arial" w:cs="Arial"/>
          <w:w w:val="105"/>
          <w:sz w:val="16"/>
          <w:szCs w:val="16"/>
        </w:rPr>
        <w:t>313-1927</w:t>
      </w:r>
      <w:r w:rsidRPr="001858EB">
        <w:rPr>
          <w:rFonts w:ascii="Arial" w:hAnsi="Arial" w:cs="Arial"/>
          <w:spacing w:val="2"/>
          <w:w w:val="105"/>
          <w:sz w:val="16"/>
          <w:szCs w:val="16"/>
        </w:rPr>
        <w:t xml:space="preserve"> </w:t>
      </w:r>
      <w:r w:rsidRPr="001858EB">
        <w:rPr>
          <w:rFonts w:ascii="Arial" w:hAnsi="Arial" w:cs="Arial"/>
          <w:w w:val="105"/>
          <w:sz w:val="16"/>
          <w:szCs w:val="16"/>
        </w:rPr>
        <w:t>del</w:t>
      </w:r>
      <w:r w:rsidRPr="001858EB">
        <w:rPr>
          <w:rFonts w:ascii="Arial" w:hAnsi="Arial" w:cs="Arial"/>
          <w:spacing w:val="2"/>
          <w:w w:val="105"/>
          <w:sz w:val="16"/>
          <w:szCs w:val="16"/>
        </w:rPr>
        <w:t xml:space="preserve"> </w:t>
      </w:r>
      <w:r w:rsidRPr="001858EB">
        <w:rPr>
          <w:rFonts w:ascii="Arial" w:hAnsi="Arial" w:cs="Arial"/>
          <w:w w:val="105"/>
          <w:sz w:val="16"/>
          <w:szCs w:val="16"/>
        </w:rPr>
        <w:t>Ministerio</w:t>
      </w:r>
      <w:r w:rsidRPr="001858EB">
        <w:rPr>
          <w:rFonts w:ascii="Arial" w:hAnsi="Arial" w:cs="Arial"/>
          <w:spacing w:val="3"/>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Educación.</w:t>
      </w:r>
    </w:p>
  </w:footnote>
  <w:footnote w:id="64">
    <w:p w14:paraId="5AD2220F" w14:textId="05EDF155" w:rsidR="0016113C" w:rsidRPr="001858EB" w:rsidRDefault="0016113C" w:rsidP="001858EB">
      <w:pPr>
        <w:pStyle w:val="Textoindependiente"/>
        <w:tabs>
          <w:tab w:val="left" w:pos="606"/>
        </w:tabs>
        <w:jc w:val="both"/>
        <w:rPr>
          <w:rFonts w:ascii="Arial" w:hAnsi="Arial" w:cs="Arial"/>
          <w:sz w:val="16"/>
          <w:szCs w:val="16"/>
        </w:rPr>
      </w:pPr>
      <w:r w:rsidRPr="001858EB">
        <w:rPr>
          <w:rStyle w:val="Refdenotaalpie"/>
          <w:rFonts w:ascii="Arial" w:hAnsi="Arial" w:cs="Arial"/>
          <w:sz w:val="16"/>
          <w:szCs w:val="16"/>
        </w:rPr>
        <w:t>64</w:t>
      </w:r>
      <w:r w:rsidRPr="001858EB">
        <w:rPr>
          <w:rFonts w:ascii="Arial" w:hAnsi="Arial" w:cs="Arial"/>
          <w:sz w:val="16"/>
          <w:szCs w:val="16"/>
        </w:rPr>
        <w:t xml:space="preserve"> </w:t>
      </w:r>
      <w:r w:rsidRPr="001858EB">
        <w:rPr>
          <w:rFonts w:ascii="Arial" w:hAnsi="Arial" w:cs="Arial"/>
          <w:w w:val="105"/>
          <w:sz w:val="16"/>
          <w:szCs w:val="16"/>
        </w:rPr>
        <w:t xml:space="preserve">Anexo 6 de la Circular </w:t>
      </w:r>
      <w:proofErr w:type="spellStart"/>
      <w:r w:rsidRPr="001858EB">
        <w:rPr>
          <w:rFonts w:ascii="Arial" w:hAnsi="Arial" w:cs="Arial"/>
          <w:w w:val="105"/>
          <w:sz w:val="16"/>
          <w:szCs w:val="16"/>
        </w:rPr>
        <w:t>Nº</w:t>
      </w:r>
      <w:proofErr w:type="spellEnd"/>
      <w:r w:rsidRPr="001858EB">
        <w:rPr>
          <w:rFonts w:ascii="Arial" w:hAnsi="Arial" w:cs="Arial"/>
          <w:w w:val="105"/>
          <w:sz w:val="16"/>
          <w:szCs w:val="16"/>
        </w:rPr>
        <w:t xml:space="preserve"> 482 del año 2018 de la Superintendencia de Educación “Contenido mínimo del</w:t>
      </w:r>
      <w:r w:rsidRPr="001858EB">
        <w:rPr>
          <w:rFonts w:ascii="Arial" w:hAnsi="Arial" w:cs="Arial"/>
          <w:spacing w:val="1"/>
          <w:w w:val="105"/>
          <w:sz w:val="16"/>
          <w:szCs w:val="16"/>
        </w:rPr>
        <w:t xml:space="preserve"> </w:t>
      </w:r>
      <w:r w:rsidRPr="001858EB">
        <w:rPr>
          <w:rFonts w:ascii="Arial" w:hAnsi="Arial" w:cs="Arial"/>
          <w:w w:val="105"/>
          <w:sz w:val="16"/>
          <w:szCs w:val="16"/>
        </w:rPr>
        <w:t>protocolo de actuación frente a situaciones de maltrato, acoso escolar o violencia entre miembros de la</w:t>
      </w:r>
      <w:r w:rsidRPr="001858EB">
        <w:rPr>
          <w:rFonts w:ascii="Arial" w:hAnsi="Arial" w:cs="Arial"/>
          <w:spacing w:val="1"/>
          <w:w w:val="105"/>
          <w:sz w:val="16"/>
          <w:szCs w:val="16"/>
        </w:rPr>
        <w:t xml:space="preserve"> </w:t>
      </w:r>
      <w:r w:rsidRPr="001858EB">
        <w:rPr>
          <w:rFonts w:ascii="Arial" w:hAnsi="Arial" w:cs="Arial"/>
          <w:w w:val="105"/>
          <w:sz w:val="16"/>
          <w:szCs w:val="16"/>
        </w:rPr>
        <w:t>comunidad</w:t>
      </w:r>
      <w:r w:rsidRPr="001858EB">
        <w:rPr>
          <w:rFonts w:ascii="Arial" w:hAnsi="Arial" w:cs="Arial"/>
          <w:spacing w:val="1"/>
          <w:w w:val="105"/>
          <w:sz w:val="16"/>
          <w:szCs w:val="16"/>
        </w:rPr>
        <w:t xml:space="preserve"> </w:t>
      </w:r>
      <w:r w:rsidRPr="001858EB">
        <w:rPr>
          <w:rFonts w:ascii="Arial" w:hAnsi="Arial" w:cs="Arial"/>
          <w:w w:val="105"/>
          <w:sz w:val="16"/>
          <w:szCs w:val="16"/>
        </w:rPr>
        <w:t>educativa”.</w:t>
      </w:r>
    </w:p>
  </w:footnote>
  <w:footnote w:id="65">
    <w:p w14:paraId="13D86FAA" w14:textId="351BC002"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65</w:t>
      </w:r>
      <w:r w:rsidRPr="001858EB">
        <w:rPr>
          <w:rFonts w:ascii="Arial" w:hAnsi="Arial" w:cs="Arial"/>
          <w:sz w:val="16"/>
          <w:szCs w:val="16"/>
        </w:rPr>
        <w:t xml:space="preserve"> </w:t>
      </w:r>
      <w:r w:rsidRPr="001858EB">
        <w:rPr>
          <w:rFonts w:ascii="Arial" w:hAnsi="Arial" w:cs="Arial"/>
          <w:w w:val="105"/>
          <w:sz w:val="16"/>
          <w:szCs w:val="16"/>
        </w:rPr>
        <w:t>Ley</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3"/>
          <w:w w:val="105"/>
          <w:sz w:val="16"/>
          <w:szCs w:val="16"/>
        </w:rPr>
        <w:t xml:space="preserve"> </w:t>
      </w:r>
      <w:r w:rsidRPr="001858EB">
        <w:rPr>
          <w:rFonts w:ascii="Arial" w:hAnsi="Arial" w:cs="Arial"/>
          <w:w w:val="105"/>
          <w:sz w:val="16"/>
          <w:szCs w:val="16"/>
        </w:rPr>
        <w:t>Educación</w:t>
      </w:r>
      <w:r w:rsidRPr="001858EB">
        <w:rPr>
          <w:rFonts w:ascii="Arial" w:hAnsi="Arial" w:cs="Arial"/>
          <w:spacing w:val="3"/>
          <w:w w:val="105"/>
          <w:sz w:val="16"/>
          <w:szCs w:val="16"/>
        </w:rPr>
        <w:t xml:space="preserve"> </w:t>
      </w:r>
      <w:r w:rsidRPr="001858EB">
        <w:rPr>
          <w:rFonts w:ascii="Arial" w:hAnsi="Arial" w:cs="Arial"/>
          <w:w w:val="105"/>
          <w:sz w:val="16"/>
          <w:szCs w:val="16"/>
        </w:rPr>
        <w:t>20.536.</w:t>
      </w:r>
    </w:p>
  </w:footnote>
  <w:footnote w:id="66">
    <w:p w14:paraId="542F180E" w14:textId="60969389"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66</w:t>
      </w:r>
      <w:r w:rsidRPr="001858EB">
        <w:rPr>
          <w:rFonts w:ascii="Arial" w:hAnsi="Arial" w:cs="Arial"/>
          <w:sz w:val="16"/>
          <w:szCs w:val="16"/>
        </w:rPr>
        <w:t xml:space="preserve"> </w:t>
      </w:r>
      <w:r w:rsidRPr="001858EB">
        <w:rPr>
          <w:rFonts w:ascii="Arial" w:hAnsi="Arial" w:cs="Arial"/>
          <w:w w:val="105"/>
          <w:sz w:val="16"/>
          <w:szCs w:val="16"/>
        </w:rPr>
        <w:t>Anexos de la Circular 482 del año 2018 “Circular que imparte instrucciones sobre Reglamentos Internos de</w:t>
      </w:r>
      <w:r w:rsidRPr="001858EB">
        <w:rPr>
          <w:rFonts w:ascii="Arial" w:hAnsi="Arial" w:cs="Arial"/>
          <w:spacing w:val="1"/>
          <w:w w:val="105"/>
          <w:sz w:val="16"/>
          <w:szCs w:val="16"/>
        </w:rPr>
        <w:t xml:space="preserve"> </w:t>
      </w:r>
      <w:r w:rsidRPr="001858EB">
        <w:rPr>
          <w:rFonts w:ascii="Arial" w:hAnsi="Arial" w:cs="Arial"/>
          <w:w w:val="105"/>
          <w:sz w:val="16"/>
          <w:szCs w:val="16"/>
        </w:rPr>
        <w:t>los establecimientos educacionales de enseñanza básica y media con reconocimiento oficial del Estado”,</w:t>
      </w:r>
      <w:r w:rsidRPr="001858EB">
        <w:rPr>
          <w:rFonts w:ascii="Arial" w:hAnsi="Arial" w:cs="Arial"/>
          <w:spacing w:val="1"/>
          <w:w w:val="105"/>
          <w:sz w:val="16"/>
          <w:szCs w:val="16"/>
        </w:rPr>
        <w:t xml:space="preserve"> </w:t>
      </w:r>
      <w:r w:rsidRPr="001858EB">
        <w:rPr>
          <w:rFonts w:ascii="Arial" w:hAnsi="Arial" w:cs="Arial"/>
          <w:w w:val="105"/>
          <w:sz w:val="16"/>
          <w:szCs w:val="16"/>
        </w:rPr>
        <w:t>emitida</w:t>
      </w:r>
      <w:r w:rsidRPr="001858EB">
        <w:rPr>
          <w:rFonts w:ascii="Arial" w:hAnsi="Arial" w:cs="Arial"/>
          <w:spacing w:val="1"/>
          <w:w w:val="105"/>
          <w:sz w:val="16"/>
          <w:szCs w:val="16"/>
        </w:rPr>
        <w:t xml:space="preserve"> </w:t>
      </w:r>
      <w:r w:rsidRPr="001858EB">
        <w:rPr>
          <w:rFonts w:ascii="Arial" w:hAnsi="Arial" w:cs="Arial"/>
          <w:w w:val="105"/>
          <w:sz w:val="16"/>
          <w:szCs w:val="16"/>
        </w:rPr>
        <w:t>por</w:t>
      </w:r>
      <w:r w:rsidRPr="001858EB">
        <w:rPr>
          <w:rFonts w:ascii="Arial" w:hAnsi="Arial" w:cs="Arial"/>
          <w:spacing w:val="1"/>
          <w:w w:val="105"/>
          <w:sz w:val="16"/>
          <w:szCs w:val="16"/>
        </w:rPr>
        <w:t xml:space="preserve"> </w:t>
      </w:r>
      <w:r w:rsidRPr="001858EB">
        <w:rPr>
          <w:rFonts w:ascii="Arial" w:hAnsi="Arial" w:cs="Arial"/>
          <w:w w:val="105"/>
          <w:sz w:val="16"/>
          <w:szCs w:val="16"/>
        </w:rPr>
        <w:t>la</w:t>
      </w:r>
      <w:r w:rsidRPr="001858EB">
        <w:rPr>
          <w:rFonts w:ascii="Arial" w:hAnsi="Arial" w:cs="Arial"/>
          <w:spacing w:val="2"/>
          <w:w w:val="105"/>
          <w:sz w:val="16"/>
          <w:szCs w:val="16"/>
        </w:rPr>
        <w:t xml:space="preserve"> </w:t>
      </w:r>
      <w:r w:rsidRPr="001858EB">
        <w:rPr>
          <w:rFonts w:ascii="Arial" w:hAnsi="Arial" w:cs="Arial"/>
          <w:w w:val="105"/>
          <w:sz w:val="16"/>
          <w:szCs w:val="16"/>
        </w:rPr>
        <w:t>Superintendencia</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Educación.</w:t>
      </w:r>
    </w:p>
  </w:footnote>
  <w:footnote w:id="67">
    <w:p w14:paraId="3B4A6719" w14:textId="4C707C2C"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67</w:t>
      </w:r>
      <w:r w:rsidRPr="001858EB">
        <w:rPr>
          <w:rFonts w:ascii="Arial" w:hAnsi="Arial" w:cs="Arial"/>
          <w:sz w:val="16"/>
          <w:szCs w:val="16"/>
        </w:rPr>
        <w:t xml:space="preserve"> </w:t>
      </w:r>
      <w:r w:rsidRPr="001858EB">
        <w:rPr>
          <w:rFonts w:ascii="Arial" w:hAnsi="Arial" w:cs="Arial"/>
          <w:w w:val="105"/>
          <w:sz w:val="16"/>
          <w:szCs w:val="16"/>
        </w:rPr>
        <w:t>“Normas,</w:t>
      </w:r>
      <w:r w:rsidRPr="001858EB">
        <w:rPr>
          <w:rFonts w:ascii="Arial" w:hAnsi="Arial" w:cs="Arial"/>
          <w:spacing w:val="13"/>
          <w:w w:val="105"/>
          <w:sz w:val="16"/>
          <w:szCs w:val="16"/>
        </w:rPr>
        <w:t xml:space="preserve"> </w:t>
      </w:r>
      <w:r w:rsidRPr="001858EB">
        <w:rPr>
          <w:rFonts w:ascii="Arial" w:hAnsi="Arial" w:cs="Arial"/>
          <w:w w:val="105"/>
          <w:sz w:val="16"/>
          <w:szCs w:val="16"/>
        </w:rPr>
        <w:t>faltas,</w:t>
      </w:r>
      <w:r w:rsidRPr="001858EB">
        <w:rPr>
          <w:rFonts w:ascii="Arial" w:hAnsi="Arial" w:cs="Arial"/>
          <w:spacing w:val="13"/>
          <w:w w:val="105"/>
          <w:sz w:val="16"/>
          <w:szCs w:val="16"/>
        </w:rPr>
        <w:t xml:space="preserve"> </w:t>
      </w:r>
      <w:r w:rsidRPr="001858EB">
        <w:rPr>
          <w:rFonts w:ascii="Arial" w:hAnsi="Arial" w:cs="Arial"/>
          <w:w w:val="105"/>
          <w:sz w:val="16"/>
          <w:szCs w:val="16"/>
        </w:rPr>
        <w:t>medidas</w:t>
      </w:r>
      <w:r w:rsidRPr="001858EB">
        <w:rPr>
          <w:rFonts w:ascii="Arial" w:hAnsi="Arial" w:cs="Arial"/>
          <w:spacing w:val="14"/>
          <w:w w:val="105"/>
          <w:sz w:val="16"/>
          <w:szCs w:val="16"/>
        </w:rPr>
        <w:t xml:space="preserve"> </w:t>
      </w:r>
      <w:r w:rsidRPr="001858EB">
        <w:rPr>
          <w:rFonts w:ascii="Arial" w:hAnsi="Arial" w:cs="Arial"/>
          <w:w w:val="105"/>
          <w:sz w:val="16"/>
          <w:szCs w:val="16"/>
        </w:rPr>
        <w:t>disciplinarias</w:t>
      </w:r>
      <w:r w:rsidRPr="001858EB">
        <w:rPr>
          <w:rFonts w:ascii="Arial" w:hAnsi="Arial" w:cs="Arial"/>
          <w:spacing w:val="14"/>
          <w:w w:val="105"/>
          <w:sz w:val="16"/>
          <w:szCs w:val="16"/>
        </w:rPr>
        <w:t xml:space="preserve"> </w:t>
      </w:r>
      <w:r w:rsidRPr="001858EB">
        <w:rPr>
          <w:rFonts w:ascii="Arial" w:hAnsi="Arial" w:cs="Arial"/>
          <w:w w:val="105"/>
          <w:sz w:val="16"/>
          <w:szCs w:val="16"/>
        </w:rPr>
        <w:t>y</w:t>
      </w:r>
      <w:r w:rsidRPr="001858EB">
        <w:rPr>
          <w:rFonts w:ascii="Arial" w:hAnsi="Arial" w:cs="Arial"/>
          <w:spacing w:val="14"/>
          <w:w w:val="105"/>
          <w:sz w:val="16"/>
          <w:szCs w:val="16"/>
        </w:rPr>
        <w:t xml:space="preserve"> </w:t>
      </w:r>
      <w:r w:rsidRPr="001858EB">
        <w:rPr>
          <w:rFonts w:ascii="Arial" w:hAnsi="Arial" w:cs="Arial"/>
          <w:w w:val="105"/>
          <w:sz w:val="16"/>
          <w:szCs w:val="16"/>
        </w:rPr>
        <w:t>procedimientos”</w:t>
      </w:r>
      <w:r w:rsidRPr="001858EB">
        <w:rPr>
          <w:rFonts w:ascii="Arial" w:hAnsi="Arial" w:cs="Arial"/>
          <w:spacing w:val="13"/>
          <w:w w:val="105"/>
          <w:sz w:val="16"/>
          <w:szCs w:val="16"/>
        </w:rPr>
        <w:t xml:space="preserve"> </w:t>
      </w:r>
      <w:r w:rsidRPr="001858EB">
        <w:rPr>
          <w:rFonts w:ascii="Arial" w:hAnsi="Arial" w:cs="Arial"/>
          <w:w w:val="105"/>
          <w:sz w:val="16"/>
          <w:szCs w:val="16"/>
        </w:rPr>
        <w:t>del</w:t>
      </w:r>
      <w:r w:rsidRPr="001858EB">
        <w:rPr>
          <w:rFonts w:ascii="Arial" w:hAnsi="Arial" w:cs="Arial"/>
          <w:spacing w:val="13"/>
          <w:w w:val="105"/>
          <w:sz w:val="16"/>
          <w:szCs w:val="16"/>
        </w:rPr>
        <w:t xml:space="preserve"> </w:t>
      </w:r>
      <w:r w:rsidRPr="001858EB">
        <w:rPr>
          <w:rFonts w:ascii="Arial" w:hAnsi="Arial" w:cs="Arial"/>
          <w:w w:val="105"/>
          <w:sz w:val="16"/>
          <w:szCs w:val="16"/>
        </w:rPr>
        <w:t>Reglamento</w:t>
      </w:r>
      <w:r w:rsidRPr="001858EB">
        <w:rPr>
          <w:rFonts w:ascii="Arial" w:hAnsi="Arial" w:cs="Arial"/>
          <w:spacing w:val="14"/>
          <w:w w:val="105"/>
          <w:sz w:val="16"/>
          <w:szCs w:val="16"/>
        </w:rPr>
        <w:t xml:space="preserve"> </w:t>
      </w:r>
      <w:r w:rsidRPr="001858EB">
        <w:rPr>
          <w:rFonts w:ascii="Arial" w:hAnsi="Arial" w:cs="Arial"/>
          <w:w w:val="105"/>
          <w:sz w:val="16"/>
          <w:szCs w:val="16"/>
        </w:rPr>
        <w:t>Interno</w:t>
      </w:r>
      <w:r w:rsidRPr="001858EB">
        <w:rPr>
          <w:rFonts w:ascii="Arial" w:hAnsi="Arial" w:cs="Arial"/>
          <w:spacing w:val="14"/>
          <w:w w:val="105"/>
          <w:sz w:val="16"/>
          <w:szCs w:val="16"/>
        </w:rPr>
        <w:t xml:space="preserve"> </w:t>
      </w:r>
      <w:r w:rsidRPr="001858EB">
        <w:rPr>
          <w:rFonts w:ascii="Arial" w:hAnsi="Arial" w:cs="Arial"/>
          <w:w w:val="105"/>
          <w:sz w:val="16"/>
          <w:szCs w:val="16"/>
        </w:rPr>
        <w:t>y</w:t>
      </w:r>
      <w:r w:rsidRPr="001858EB">
        <w:rPr>
          <w:rFonts w:ascii="Arial" w:hAnsi="Arial" w:cs="Arial"/>
          <w:spacing w:val="14"/>
          <w:w w:val="105"/>
          <w:sz w:val="16"/>
          <w:szCs w:val="16"/>
        </w:rPr>
        <w:t xml:space="preserve"> </w:t>
      </w:r>
      <w:r w:rsidRPr="001858EB">
        <w:rPr>
          <w:rFonts w:ascii="Arial" w:hAnsi="Arial" w:cs="Arial"/>
          <w:w w:val="105"/>
          <w:sz w:val="16"/>
          <w:szCs w:val="16"/>
        </w:rPr>
        <w:t>Manual</w:t>
      </w:r>
      <w:r w:rsidRPr="001858EB">
        <w:rPr>
          <w:rFonts w:ascii="Arial" w:hAnsi="Arial" w:cs="Arial"/>
          <w:spacing w:val="13"/>
          <w:w w:val="105"/>
          <w:sz w:val="16"/>
          <w:szCs w:val="16"/>
        </w:rPr>
        <w:t xml:space="preserve"> </w:t>
      </w:r>
      <w:r w:rsidRPr="001858EB">
        <w:rPr>
          <w:rFonts w:ascii="Arial" w:hAnsi="Arial" w:cs="Arial"/>
          <w:w w:val="105"/>
          <w:sz w:val="16"/>
          <w:szCs w:val="16"/>
        </w:rPr>
        <w:t xml:space="preserve">de Convivencia </w:t>
      </w:r>
      <w:r w:rsidR="002B0400">
        <w:rPr>
          <w:rFonts w:ascii="Arial" w:hAnsi="Arial" w:cs="Arial"/>
          <w:w w:val="105"/>
          <w:sz w:val="16"/>
          <w:szCs w:val="16"/>
        </w:rPr>
        <w:t>2024</w:t>
      </w:r>
      <w:r w:rsidRPr="001858EB">
        <w:rPr>
          <w:rFonts w:ascii="Arial" w:hAnsi="Arial" w:cs="Arial"/>
          <w:w w:val="105"/>
          <w:sz w:val="16"/>
          <w:szCs w:val="16"/>
        </w:rPr>
        <w:t>.</w:t>
      </w:r>
    </w:p>
  </w:footnote>
  <w:footnote w:id="68">
    <w:p w14:paraId="15BDD626" w14:textId="6F7FEBD5"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68</w:t>
      </w:r>
      <w:r w:rsidRPr="001858EB">
        <w:rPr>
          <w:rFonts w:ascii="Arial" w:hAnsi="Arial" w:cs="Arial"/>
          <w:sz w:val="16"/>
          <w:szCs w:val="16"/>
        </w:rPr>
        <w:t xml:space="preserve"> </w:t>
      </w:r>
      <w:r w:rsidRPr="001858EB">
        <w:rPr>
          <w:rFonts w:ascii="Arial" w:hAnsi="Arial" w:cs="Arial"/>
          <w:w w:val="105"/>
          <w:sz w:val="16"/>
          <w:szCs w:val="16"/>
        </w:rPr>
        <w:t>Artículo</w:t>
      </w:r>
      <w:r w:rsidRPr="001858EB">
        <w:rPr>
          <w:rFonts w:ascii="Arial" w:hAnsi="Arial" w:cs="Arial"/>
          <w:spacing w:val="1"/>
          <w:w w:val="105"/>
          <w:sz w:val="16"/>
          <w:szCs w:val="16"/>
        </w:rPr>
        <w:t xml:space="preserve"> </w:t>
      </w:r>
      <w:r w:rsidRPr="001858EB">
        <w:rPr>
          <w:rFonts w:ascii="Arial" w:hAnsi="Arial" w:cs="Arial"/>
          <w:w w:val="105"/>
          <w:sz w:val="16"/>
          <w:szCs w:val="16"/>
        </w:rPr>
        <w:t>175,</w:t>
      </w:r>
      <w:r w:rsidRPr="001858EB">
        <w:rPr>
          <w:rFonts w:ascii="Arial" w:hAnsi="Arial" w:cs="Arial"/>
          <w:spacing w:val="1"/>
          <w:w w:val="105"/>
          <w:sz w:val="16"/>
          <w:szCs w:val="16"/>
        </w:rPr>
        <w:t xml:space="preserve"> </w:t>
      </w:r>
      <w:r w:rsidRPr="001858EB">
        <w:rPr>
          <w:rFonts w:ascii="Arial" w:hAnsi="Arial" w:cs="Arial"/>
          <w:w w:val="105"/>
          <w:sz w:val="16"/>
          <w:szCs w:val="16"/>
        </w:rPr>
        <w:t>letra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del</w:t>
      </w:r>
      <w:r w:rsidRPr="001858EB">
        <w:rPr>
          <w:rFonts w:ascii="Arial" w:hAnsi="Arial" w:cs="Arial"/>
          <w:spacing w:val="1"/>
          <w:w w:val="105"/>
          <w:sz w:val="16"/>
          <w:szCs w:val="16"/>
        </w:rPr>
        <w:t xml:space="preserve"> </w:t>
      </w:r>
      <w:r w:rsidRPr="001858EB">
        <w:rPr>
          <w:rFonts w:ascii="Arial" w:hAnsi="Arial" w:cs="Arial"/>
          <w:w w:val="105"/>
          <w:sz w:val="16"/>
          <w:szCs w:val="16"/>
        </w:rPr>
        <w:t>Código</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Procedimiento</w:t>
      </w:r>
      <w:r w:rsidRPr="001858EB">
        <w:rPr>
          <w:rFonts w:ascii="Arial" w:hAnsi="Arial" w:cs="Arial"/>
          <w:spacing w:val="1"/>
          <w:w w:val="105"/>
          <w:sz w:val="16"/>
          <w:szCs w:val="16"/>
        </w:rPr>
        <w:t xml:space="preserve"> </w:t>
      </w:r>
      <w:r w:rsidRPr="001858EB">
        <w:rPr>
          <w:rFonts w:ascii="Arial" w:hAnsi="Arial" w:cs="Arial"/>
          <w:w w:val="105"/>
          <w:sz w:val="16"/>
          <w:szCs w:val="16"/>
        </w:rPr>
        <w:t>Penal,</w:t>
      </w:r>
      <w:r w:rsidRPr="001858EB">
        <w:rPr>
          <w:rFonts w:ascii="Arial" w:hAnsi="Arial" w:cs="Arial"/>
          <w:spacing w:val="1"/>
          <w:w w:val="105"/>
          <w:sz w:val="16"/>
          <w:szCs w:val="16"/>
        </w:rPr>
        <w:t xml:space="preserve"> </w:t>
      </w:r>
      <w:r w:rsidRPr="001858EB">
        <w:rPr>
          <w:rFonts w:ascii="Arial" w:hAnsi="Arial" w:cs="Arial"/>
          <w:w w:val="105"/>
          <w:sz w:val="16"/>
          <w:szCs w:val="16"/>
        </w:rPr>
        <w:t>Denuncia</w:t>
      </w:r>
      <w:r w:rsidRPr="001858EB">
        <w:rPr>
          <w:rFonts w:ascii="Arial" w:hAnsi="Arial" w:cs="Arial"/>
          <w:spacing w:val="1"/>
          <w:w w:val="105"/>
          <w:sz w:val="16"/>
          <w:szCs w:val="16"/>
        </w:rPr>
        <w:t xml:space="preserve"> </w:t>
      </w:r>
      <w:r w:rsidRPr="001858EB">
        <w:rPr>
          <w:rFonts w:ascii="Arial" w:hAnsi="Arial" w:cs="Arial"/>
          <w:w w:val="105"/>
          <w:sz w:val="16"/>
          <w:szCs w:val="16"/>
        </w:rPr>
        <w:t>obligatoria.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w w:val="105"/>
          <w:sz w:val="16"/>
          <w:szCs w:val="16"/>
        </w:rPr>
        <w:t>directores,</w:t>
      </w:r>
      <w:r w:rsidRPr="001858EB">
        <w:rPr>
          <w:rFonts w:ascii="Arial" w:hAnsi="Arial" w:cs="Arial"/>
          <w:spacing w:val="1"/>
          <w:w w:val="105"/>
          <w:sz w:val="16"/>
          <w:szCs w:val="16"/>
        </w:rPr>
        <w:t xml:space="preserve"> </w:t>
      </w:r>
      <w:r w:rsidRPr="001858EB">
        <w:rPr>
          <w:rFonts w:ascii="Arial" w:hAnsi="Arial" w:cs="Arial"/>
          <w:w w:val="105"/>
          <w:sz w:val="16"/>
          <w:szCs w:val="16"/>
        </w:rPr>
        <w:t>inspectores y profesores de establecimientos educacionales de todo nivel, los delitos que afectaren a los</w:t>
      </w:r>
      <w:r w:rsidRPr="001858EB">
        <w:rPr>
          <w:rFonts w:ascii="Arial" w:hAnsi="Arial" w:cs="Arial"/>
          <w:spacing w:val="1"/>
          <w:w w:val="105"/>
          <w:sz w:val="16"/>
          <w:szCs w:val="16"/>
        </w:rPr>
        <w:t xml:space="preserve"> </w:t>
      </w:r>
      <w:r w:rsidRPr="001858EB">
        <w:rPr>
          <w:rFonts w:ascii="Arial" w:hAnsi="Arial" w:cs="Arial"/>
          <w:w w:val="105"/>
          <w:sz w:val="16"/>
          <w:szCs w:val="16"/>
        </w:rPr>
        <w:t>alumnos o que hubieren tenido lugar en el establecimiento. La denuncia realizada por alguno de los obligados</w:t>
      </w:r>
      <w:r w:rsidRPr="001858EB">
        <w:rPr>
          <w:rFonts w:ascii="Arial" w:hAnsi="Arial" w:cs="Arial"/>
          <w:spacing w:val="1"/>
          <w:w w:val="105"/>
          <w:sz w:val="16"/>
          <w:szCs w:val="16"/>
        </w:rPr>
        <w:t xml:space="preserve"> </w:t>
      </w:r>
      <w:r w:rsidRPr="001858EB">
        <w:rPr>
          <w:rFonts w:ascii="Arial" w:hAnsi="Arial" w:cs="Arial"/>
          <w:w w:val="105"/>
          <w:sz w:val="16"/>
          <w:szCs w:val="16"/>
        </w:rPr>
        <w:t>en</w:t>
      </w:r>
      <w:r w:rsidRPr="001858EB">
        <w:rPr>
          <w:rFonts w:ascii="Arial" w:hAnsi="Arial" w:cs="Arial"/>
          <w:spacing w:val="1"/>
          <w:w w:val="105"/>
          <w:sz w:val="16"/>
          <w:szCs w:val="16"/>
        </w:rPr>
        <w:t xml:space="preserve"> </w:t>
      </w:r>
      <w:r w:rsidRPr="001858EB">
        <w:rPr>
          <w:rFonts w:ascii="Arial" w:hAnsi="Arial" w:cs="Arial"/>
          <w:w w:val="105"/>
          <w:sz w:val="16"/>
          <w:szCs w:val="16"/>
        </w:rPr>
        <w:t>este</w:t>
      </w:r>
      <w:r w:rsidRPr="001858EB">
        <w:rPr>
          <w:rFonts w:ascii="Arial" w:hAnsi="Arial" w:cs="Arial"/>
          <w:spacing w:val="2"/>
          <w:w w:val="105"/>
          <w:sz w:val="16"/>
          <w:szCs w:val="16"/>
        </w:rPr>
        <w:t xml:space="preserve"> </w:t>
      </w:r>
      <w:r w:rsidRPr="001858EB">
        <w:rPr>
          <w:rFonts w:ascii="Arial" w:hAnsi="Arial" w:cs="Arial"/>
          <w:w w:val="105"/>
          <w:sz w:val="16"/>
          <w:szCs w:val="16"/>
        </w:rPr>
        <w:t>artículo</w:t>
      </w:r>
      <w:r w:rsidRPr="001858EB">
        <w:rPr>
          <w:rFonts w:ascii="Arial" w:hAnsi="Arial" w:cs="Arial"/>
          <w:spacing w:val="2"/>
          <w:w w:val="105"/>
          <w:sz w:val="16"/>
          <w:szCs w:val="16"/>
        </w:rPr>
        <w:t xml:space="preserve"> </w:t>
      </w:r>
      <w:r w:rsidRPr="001858EB">
        <w:rPr>
          <w:rFonts w:ascii="Arial" w:hAnsi="Arial" w:cs="Arial"/>
          <w:w w:val="105"/>
          <w:sz w:val="16"/>
          <w:szCs w:val="16"/>
        </w:rPr>
        <w:t>eximirá</w:t>
      </w:r>
      <w:r w:rsidRPr="001858EB">
        <w:rPr>
          <w:rFonts w:ascii="Arial" w:hAnsi="Arial" w:cs="Arial"/>
          <w:spacing w:val="1"/>
          <w:w w:val="105"/>
          <w:sz w:val="16"/>
          <w:szCs w:val="16"/>
        </w:rPr>
        <w:t xml:space="preserve"> </w:t>
      </w:r>
      <w:r w:rsidRPr="001858EB">
        <w:rPr>
          <w:rFonts w:ascii="Arial" w:hAnsi="Arial" w:cs="Arial"/>
          <w:w w:val="105"/>
          <w:sz w:val="16"/>
          <w:szCs w:val="16"/>
        </w:rPr>
        <w:t>al</w:t>
      </w:r>
      <w:r w:rsidRPr="001858EB">
        <w:rPr>
          <w:rFonts w:ascii="Arial" w:hAnsi="Arial" w:cs="Arial"/>
          <w:spacing w:val="1"/>
          <w:w w:val="105"/>
          <w:sz w:val="16"/>
          <w:szCs w:val="16"/>
        </w:rPr>
        <w:t xml:space="preserve"> </w:t>
      </w:r>
      <w:r w:rsidRPr="001858EB">
        <w:rPr>
          <w:rFonts w:ascii="Arial" w:hAnsi="Arial" w:cs="Arial"/>
          <w:w w:val="105"/>
          <w:sz w:val="16"/>
          <w:szCs w:val="16"/>
        </w:rPr>
        <w:t>resto.</w:t>
      </w:r>
    </w:p>
  </w:footnote>
  <w:footnote w:id="69">
    <w:p w14:paraId="0A065C36" w14:textId="2F2C31CB"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69</w:t>
      </w:r>
      <w:r w:rsidRPr="001858EB">
        <w:rPr>
          <w:rFonts w:ascii="Arial" w:hAnsi="Arial" w:cs="Arial"/>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acuerdo</w:t>
      </w:r>
      <w:r w:rsidRPr="001858EB">
        <w:rPr>
          <w:rFonts w:ascii="Arial" w:hAnsi="Arial" w:cs="Arial"/>
          <w:spacing w:val="2"/>
          <w:w w:val="105"/>
          <w:sz w:val="16"/>
          <w:szCs w:val="16"/>
        </w:rPr>
        <w:t xml:space="preserve"> </w:t>
      </w:r>
      <w:r w:rsidRPr="001858EB">
        <w:rPr>
          <w:rFonts w:ascii="Arial" w:hAnsi="Arial" w:cs="Arial"/>
          <w:w w:val="105"/>
          <w:sz w:val="16"/>
          <w:szCs w:val="16"/>
        </w:rPr>
        <w:t>a</w:t>
      </w:r>
      <w:r w:rsidRPr="001858EB">
        <w:rPr>
          <w:rFonts w:ascii="Arial" w:hAnsi="Arial" w:cs="Arial"/>
          <w:spacing w:val="2"/>
          <w:w w:val="105"/>
          <w:sz w:val="16"/>
          <w:szCs w:val="16"/>
        </w:rPr>
        <w:t xml:space="preserve"> </w:t>
      </w:r>
      <w:r w:rsidRPr="001858EB">
        <w:rPr>
          <w:rFonts w:ascii="Arial" w:hAnsi="Arial" w:cs="Arial"/>
          <w:w w:val="105"/>
          <w:sz w:val="16"/>
          <w:szCs w:val="16"/>
        </w:rPr>
        <w:t>lo</w:t>
      </w:r>
      <w:r w:rsidRPr="001858EB">
        <w:rPr>
          <w:rFonts w:ascii="Arial" w:hAnsi="Arial" w:cs="Arial"/>
          <w:spacing w:val="2"/>
          <w:w w:val="105"/>
          <w:sz w:val="16"/>
          <w:szCs w:val="16"/>
        </w:rPr>
        <w:t xml:space="preserve"> </w:t>
      </w:r>
      <w:r w:rsidRPr="001858EB">
        <w:rPr>
          <w:rFonts w:ascii="Arial" w:hAnsi="Arial" w:cs="Arial"/>
          <w:w w:val="105"/>
          <w:sz w:val="16"/>
          <w:szCs w:val="16"/>
        </w:rPr>
        <w:t>señalado</w:t>
      </w:r>
      <w:r w:rsidRPr="001858EB">
        <w:rPr>
          <w:rFonts w:ascii="Arial" w:hAnsi="Arial" w:cs="Arial"/>
          <w:spacing w:val="2"/>
          <w:w w:val="105"/>
          <w:sz w:val="16"/>
          <w:szCs w:val="16"/>
        </w:rPr>
        <w:t xml:space="preserve"> </w:t>
      </w:r>
      <w:r w:rsidRPr="001858EB">
        <w:rPr>
          <w:rFonts w:ascii="Arial" w:hAnsi="Arial" w:cs="Arial"/>
          <w:w w:val="105"/>
          <w:sz w:val="16"/>
          <w:szCs w:val="16"/>
        </w:rPr>
        <w:t>en</w:t>
      </w:r>
      <w:r w:rsidRPr="001858EB">
        <w:rPr>
          <w:rFonts w:ascii="Arial" w:hAnsi="Arial" w:cs="Arial"/>
          <w:spacing w:val="2"/>
          <w:w w:val="105"/>
          <w:sz w:val="16"/>
          <w:szCs w:val="16"/>
        </w:rPr>
        <w:t xml:space="preserve"> </w:t>
      </w:r>
      <w:r w:rsidRPr="001858EB">
        <w:rPr>
          <w:rFonts w:ascii="Arial" w:hAnsi="Arial" w:cs="Arial"/>
          <w:w w:val="105"/>
          <w:sz w:val="16"/>
          <w:szCs w:val="16"/>
        </w:rPr>
        <w:t>el</w:t>
      </w:r>
      <w:r w:rsidRPr="001858EB">
        <w:rPr>
          <w:rFonts w:ascii="Arial" w:hAnsi="Arial" w:cs="Arial"/>
          <w:spacing w:val="1"/>
          <w:w w:val="105"/>
          <w:sz w:val="16"/>
          <w:szCs w:val="16"/>
        </w:rPr>
        <w:t xml:space="preserve"> </w:t>
      </w:r>
      <w:r w:rsidRPr="001858EB">
        <w:rPr>
          <w:rFonts w:ascii="Arial" w:hAnsi="Arial" w:cs="Arial"/>
          <w:w w:val="105"/>
          <w:sz w:val="16"/>
          <w:szCs w:val="16"/>
        </w:rPr>
        <w:t>art.</w:t>
      </w:r>
      <w:r w:rsidRPr="001858EB">
        <w:rPr>
          <w:rFonts w:ascii="Arial" w:hAnsi="Arial" w:cs="Arial"/>
          <w:spacing w:val="1"/>
          <w:w w:val="105"/>
          <w:sz w:val="16"/>
          <w:szCs w:val="16"/>
        </w:rPr>
        <w:t xml:space="preserve"> </w:t>
      </w:r>
      <w:r w:rsidRPr="001858EB">
        <w:rPr>
          <w:rFonts w:ascii="Arial" w:hAnsi="Arial" w:cs="Arial"/>
          <w:w w:val="105"/>
          <w:sz w:val="16"/>
          <w:szCs w:val="16"/>
        </w:rPr>
        <w:t>84</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la</w:t>
      </w:r>
      <w:r w:rsidRPr="001858EB">
        <w:rPr>
          <w:rFonts w:ascii="Arial" w:hAnsi="Arial" w:cs="Arial"/>
          <w:spacing w:val="2"/>
          <w:w w:val="105"/>
          <w:sz w:val="16"/>
          <w:szCs w:val="16"/>
        </w:rPr>
        <w:t xml:space="preserve"> </w:t>
      </w:r>
      <w:r w:rsidRPr="001858EB">
        <w:rPr>
          <w:rFonts w:ascii="Arial" w:hAnsi="Arial" w:cs="Arial"/>
          <w:w w:val="105"/>
          <w:sz w:val="16"/>
          <w:szCs w:val="16"/>
        </w:rPr>
        <w:t>ley</w:t>
      </w:r>
      <w:r w:rsidRPr="001858EB">
        <w:rPr>
          <w:rFonts w:ascii="Arial" w:hAnsi="Arial" w:cs="Arial"/>
          <w:spacing w:val="2"/>
          <w:w w:val="105"/>
          <w:sz w:val="16"/>
          <w:szCs w:val="16"/>
        </w:rPr>
        <w:t xml:space="preserve"> </w:t>
      </w:r>
      <w:proofErr w:type="spellStart"/>
      <w:r w:rsidRPr="001858EB">
        <w:rPr>
          <w:rFonts w:ascii="Arial" w:hAnsi="Arial" w:cs="Arial"/>
          <w:w w:val="105"/>
          <w:sz w:val="16"/>
          <w:szCs w:val="16"/>
        </w:rPr>
        <w:t>Nº</w:t>
      </w:r>
      <w:proofErr w:type="spellEnd"/>
      <w:r w:rsidRPr="001858EB">
        <w:rPr>
          <w:rFonts w:ascii="Arial" w:hAnsi="Arial" w:cs="Arial"/>
          <w:w w:val="105"/>
          <w:sz w:val="16"/>
          <w:szCs w:val="16"/>
        </w:rPr>
        <w:t xml:space="preserve"> 19.968.</w:t>
      </w:r>
    </w:p>
  </w:footnote>
  <w:footnote w:id="70">
    <w:p w14:paraId="3F611457" w14:textId="110E64E3"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70</w:t>
      </w:r>
      <w:r w:rsidRPr="001858EB">
        <w:rPr>
          <w:rFonts w:ascii="Arial" w:hAnsi="Arial" w:cs="Arial"/>
          <w:sz w:val="16"/>
          <w:szCs w:val="16"/>
        </w:rPr>
        <w:t xml:space="preserve"> </w:t>
      </w:r>
      <w:r w:rsidRPr="001858EB">
        <w:rPr>
          <w:rFonts w:ascii="Arial" w:hAnsi="Arial" w:cs="Arial"/>
          <w:w w:val="105"/>
          <w:sz w:val="16"/>
          <w:szCs w:val="16"/>
        </w:rPr>
        <w:t>Ley</w:t>
      </w:r>
      <w:r w:rsidRPr="001858EB">
        <w:rPr>
          <w:rFonts w:ascii="Arial" w:hAnsi="Arial" w:cs="Arial"/>
          <w:spacing w:val="2"/>
          <w:w w:val="105"/>
          <w:sz w:val="16"/>
          <w:szCs w:val="16"/>
        </w:rPr>
        <w:t xml:space="preserve"> </w:t>
      </w:r>
      <w:r w:rsidRPr="001858EB">
        <w:rPr>
          <w:rFonts w:ascii="Arial" w:hAnsi="Arial" w:cs="Arial"/>
          <w:w w:val="105"/>
          <w:sz w:val="16"/>
          <w:szCs w:val="16"/>
        </w:rPr>
        <w:t>21.128</w:t>
      </w:r>
      <w:r w:rsidRPr="001858EB">
        <w:rPr>
          <w:rFonts w:ascii="Arial" w:hAnsi="Arial" w:cs="Arial"/>
          <w:spacing w:val="3"/>
          <w:w w:val="105"/>
          <w:sz w:val="16"/>
          <w:szCs w:val="16"/>
        </w:rPr>
        <w:t xml:space="preserve"> </w:t>
      </w:r>
      <w:r w:rsidRPr="001858EB">
        <w:rPr>
          <w:rFonts w:ascii="Arial" w:hAnsi="Arial" w:cs="Arial"/>
          <w:w w:val="105"/>
          <w:sz w:val="16"/>
          <w:szCs w:val="16"/>
        </w:rPr>
        <w:t>Aula</w:t>
      </w:r>
      <w:r w:rsidRPr="001858EB">
        <w:rPr>
          <w:rFonts w:ascii="Arial" w:hAnsi="Arial" w:cs="Arial"/>
          <w:spacing w:val="3"/>
          <w:w w:val="105"/>
          <w:sz w:val="16"/>
          <w:szCs w:val="16"/>
        </w:rPr>
        <w:t xml:space="preserve"> </w:t>
      </w:r>
      <w:r w:rsidRPr="001858EB">
        <w:rPr>
          <w:rFonts w:ascii="Arial" w:hAnsi="Arial" w:cs="Arial"/>
          <w:w w:val="105"/>
          <w:sz w:val="16"/>
          <w:szCs w:val="16"/>
        </w:rPr>
        <w:t>Segura.</w:t>
      </w:r>
    </w:p>
  </w:footnote>
  <w:footnote w:id="71">
    <w:p w14:paraId="100214F6" w14:textId="3998419A"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71</w:t>
      </w:r>
      <w:r w:rsidRPr="001858EB">
        <w:rPr>
          <w:rFonts w:ascii="Arial" w:hAnsi="Arial" w:cs="Arial"/>
          <w:sz w:val="16"/>
          <w:szCs w:val="16"/>
        </w:rPr>
        <w:t xml:space="preserve"> </w:t>
      </w:r>
      <w:r w:rsidRPr="001858EB">
        <w:rPr>
          <w:rFonts w:ascii="Arial" w:hAnsi="Arial" w:cs="Arial"/>
          <w:w w:val="105"/>
          <w:sz w:val="16"/>
          <w:szCs w:val="16"/>
        </w:rPr>
        <w:t>Inciso</w:t>
      </w:r>
      <w:r w:rsidRPr="001858EB">
        <w:rPr>
          <w:rFonts w:ascii="Arial" w:hAnsi="Arial" w:cs="Arial"/>
          <w:spacing w:val="1"/>
          <w:w w:val="105"/>
          <w:sz w:val="16"/>
          <w:szCs w:val="16"/>
        </w:rPr>
        <w:t xml:space="preserve"> </w:t>
      </w:r>
      <w:r w:rsidRPr="001858EB">
        <w:rPr>
          <w:rFonts w:ascii="Arial" w:hAnsi="Arial" w:cs="Arial"/>
          <w:w w:val="105"/>
          <w:sz w:val="16"/>
          <w:szCs w:val="16"/>
        </w:rPr>
        <w:t>quinto</w:t>
      </w:r>
      <w:r w:rsidRPr="001858EB">
        <w:rPr>
          <w:rFonts w:ascii="Arial" w:hAnsi="Arial" w:cs="Arial"/>
          <w:spacing w:val="2"/>
          <w:w w:val="105"/>
          <w:sz w:val="16"/>
          <w:szCs w:val="16"/>
        </w:rPr>
        <w:t xml:space="preserve"> </w:t>
      </w:r>
      <w:r w:rsidRPr="001858EB">
        <w:rPr>
          <w:rFonts w:ascii="Arial" w:hAnsi="Arial" w:cs="Arial"/>
          <w:w w:val="105"/>
          <w:sz w:val="16"/>
          <w:szCs w:val="16"/>
        </w:rPr>
        <w:t>del</w:t>
      </w:r>
      <w:r w:rsidRPr="001858EB">
        <w:rPr>
          <w:rFonts w:ascii="Arial" w:hAnsi="Arial" w:cs="Arial"/>
          <w:spacing w:val="1"/>
          <w:w w:val="105"/>
          <w:sz w:val="16"/>
          <w:szCs w:val="16"/>
        </w:rPr>
        <w:t xml:space="preserve"> </w:t>
      </w:r>
      <w:r w:rsidRPr="001858EB">
        <w:rPr>
          <w:rFonts w:ascii="Arial" w:hAnsi="Arial" w:cs="Arial"/>
          <w:w w:val="105"/>
          <w:sz w:val="16"/>
          <w:szCs w:val="16"/>
        </w:rPr>
        <w:t>artículo</w:t>
      </w:r>
      <w:r w:rsidRPr="001858EB">
        <w:rPr>
          <w:rFonts w:ascii="Arial" w:hAnsi="Arial" w:cs="Arial"/>
          <w:spacing w:val="2"/>
          <w:w w:val="105"/>
          <w:sz w:val="16"/>
          <w:szCs w:val="16"/>
        </w:rPr>
        <w:t xml:space="preserve"> </w:t>
      </w:r>
      <w:r w:rsidRPr="001858EB">
        <w:rPr>
          <w:rFonts w:ascii="Arial" w:hAnsi="Arial" w:cs="Arial"/>
          <w:w w:val="105"/>
          <w:sz w:val="16"/>
          <w:szCs w:val="16"/>
        </w:rPr>
        <w:t>único</w:t>
      </w:r>
      <w:r w:rsidRPr="001858EB">
        <w:rPr>
          <w:rFonts w:ascii="Arial" w:hAnsi="Arial" w:cs="Arial"/>
          <w:spacing w:val="2"/>
          <w:w w:val="105"/>
          <w:sz w:val="16"/>
          <w:szCs w:val="16"/>
        </w:rPr>
        <w:t xml:space="preserve"> </w:t>
      </w:r>
      <w:proofErr w:type="spellStart"/>
      <w:r w:rsidRPr="001858EB">
        <w:rPr>
          <w:rFonts w:ascii="Arial" w:hAnsi="Arial" w:cs="Arial"/>
          <w:w w:val="105"/>
          <w:sz w:val="16"/>
          <w:szCs w:val="16"/>
        </w:rPr>
        <w:t>Nº</w:t>
      </w:r>
      <w:proofErr w:type="spellEnd"/>
      <w:r w:rsidRPr="001858EB">
        <w:rPr>
          <w:rFonts w:ascii="Arial" w:hAnsi="Arial" w:cs="Arial"/>
          <w:spacing w:val="1"/>
          <w:w w:val="105"/>
          <w:sz w:val="16"/>
          <w:szCs w:val="16"/>
        </w:rPr>
        <w:t xml:space="preserve"> </w:t>
      </w:r>
      <w:r w:rsidRPr="001858EB">
        <w:rPr>
          <w:rFonts w:ascii="Arial" w:hAnsi="Arial" w:cs="Arial"/>
          <w:w w:val="105"/>
          <w:sz w:val="16"/>
          <w:szCs w:val="16"/>
        </w:rPr>
        <w:t>3</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la</w:t>
      </w:r>
      <w:r w:rsidRPr="001858EB">
        <w:rPr>
          <w:rFonts w:ascii="Arial" w:hAnsi="Arial" w:cs="Arial"/>
          <w:spacing w:val="2"/>
          <w:w w:val="105"/>
          <w:sz w:val="16"/>
          <w:szCs w:val="16"/>
        </w:rPr>
        <w:t xml:space="preserve"> </w:t>
      </w:r>
      <w:r w:rsidRPr="001858EB">
        <w:rPr>
          <w:rFonts w:ascii="Arial" w:hAnsi="Arial" w:cs="Arial"/>
          <w:w w:val="105"/>
          <w:sz w:val="16"/>
          <w:szCs w:val="16"/>
        </w:rPr>
        <w:t>Ley</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Aula</w:t>
      </w:r>
      <w:r w:rsidRPr="001858EB">
        <w:rPr>
          <w:rFonts w:ascii="Arial" w:hAnsi="Arial" w:cs="Arial"/>
          <w:spacing w:val="2"/>
          <w:w w:val="105"/>
          <w:sz w:val="16"/>
          <w:szCs w:val="16"/>
        </w:rPr>
        <w:t xml:space="preserve"> </w:t>
      </w:r>
      <w:r w:rsidRPr="001858EB">
        <w:rPr>
          <w:rFonts w:ascii="Arial" w:hAnsi="Arial" w:cs="Arial"/>
          <w:w w:val="105"/>
          <w:sz w:val="16"/>
          <w:szCs w:val="16"/>
        </w:rPr>
        <w:t>Segura.</w:t>
      </w:r>
    </w:p>
  </w:footnote>
  <w:footnote w:id="72">
    <w:p w14:paraId="41C8CE3D" w14:textId="5C4DB2EB"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72</w:t>
      </w:r>
      <w:r w:rsidRPr="001858EB">
        <w:rPr>
          <w:rFonts w:ascii="Arial" w:hAnsi="Arial" w:cs="Arial"/>
          <w:sz w:val="16"/>
          <w:szCs w:val="16"/>
        </w:rPr>
        <w:t xml:space="preserve"> </w:t>
      </w:r>
      <w:r w:rsidRPr="001858EB">
        <w:rPr>
          <w:rFonts w:ascii="Arial" w:hAnsi="Arial" w:cs="Arial"/>
          <w:w w:val="105"/>
          <w:sz w:val="16"/>
          <w:szCs w:val="16"/>
        </w:rPr>
        <w:t>Anexos de la Circular 482 del año 2018 “Circular que imparte instrucciones sobre Reglamentos Internos de</w:t>
      </w:r>
      <w:r w:rsidRPr="001858EB">
        <w:rPr>
          <w:rFonts w:ascii="Arial" w:hAnsi="Arial" w:cs="Arial"/>
          <w:spacing w:val="1"/>
          <w:w w:val="105"/>
          <w:sz w:val="16"/>
          <w:szCs w:val="16"/>
        </w:rPr>
        <w:t xml:space="preserve"> </w:t>
      </w:r>
      <w:r w:rsidRPr="001858EB">
        <w:rPr>
          <w:rFonts w:ascii="Arial" w:hAnsi="Arial" w:cs="Arial"/>
          <w:w w:val="105"/>
          <w:sz w:val="16"/>
          <w:szCs w:val="16"/>
        </w:rPr>
        <w:t>los establecimientos educacionales de enseñanza básica y media con reconocimiento oficial del Estado”,</w:t>
      </w:r>
      <w:r w:rsidRPr="001858EB">
        <w:rPr>
          <w:rFonts w:ascii="Arial" w:hAnsi="Arial" w:cs="Arial"/>
          <w:spacing w:val="1"/>
          <w:w w:val="105"/>
          <w:sz w:val="16"/>
          <w:szCs w:val="16"/>
        </w:rPr>
        <w:t xml:space="preserve"> </w:t>
      </w:r>
      <w:r w:rsidRPr="001858EB">
        <w:rPr>
          <w:rFonts w:ascii="Arial" w:hAnsi="Arial" w:cs="Arial"/>
          <w:w w:val="105"/>
          <w:sz w:val="16"/>
          <w:szCs w:val="16"/>
        </w:rPr>
        <w:t>emitida</w:t>
      </w:r>
      <w:r w:rsidRPr="001858EB">
        <w:rPr>
          <w:rFonts w:ascii="Arial" w:hAnsi="Arial" w:cs="Arial"/>
          <w:spacing w:val="1"/>
          <w:w w:val="105"/>
          <w:sz w:val="16"/>
          <w:szCs w:val="16"/>
        </w:rPr>
        <w:t xml:space="preserve"> </w:t>
      </w:r>
      <w:r w:rsidRPr="001858EB">
        <w:rPr>
          <w:rFonts w:ascii="Arial" w:hAnsi="Arial" w:cs="Arial"/>
          <w:w w:val="105"/>
          <w:sz w:val="16"/>
          <w:szCs w:val="16"/>
        </w:rPr>
        <w:t>por</w:t>
      </w:r>
      <w:r w:rsidRPr="001858EB">
        <w:rPr>
          <w:rFonts w:ascii="Arial" w:hAnsi="Arial" w:cs="Arial"/>
          <w:spacing w:val="1"/>
          <w:w w:val="105"/>
          <w:sz w:val="16"/>
          <w:szCs w:val="16"/>
        </w:rPr>
        <w:t xml:space="preserve"> </w:t>
      </w:r>
      <w:r w:rsidRPr="001858EB">
        <w:rPr>
          <w:rFonts w:ascii="Arial" w:hAnsi="Arial" w:cs="Arial"/>
          <w:w w:val="105"/>
          <w:sz w:val="16"/>
          <w:szCs w:val="16"/>
        </w:rPr>
        <w:t>la</w:t>
      </w:r>
      <w:r w:rsidRPr="001858EB">
        <w:rPr>
          <w:rFonts w:ascii="Arial" w:hAnsi="Arial" w:cs="Arial"/>
          <w:spacing w:val="2"/>
          <w:w w:val="105"/>
          <w:sz w:val="16"/>
          <w:szCs w:val="16"/>
        </w:rPr>
        <w:t xml:space="preserve"> </w:t>
      </w:r>
      <w:r w:rsidRPr="001858EB">
        <w:rPr>
          <w:rFonts w:ascii="Arial" w:hAnsi="Arial" w:cs="Arial"/>
          <w:w w:val="105"/>
          <w:sz w:val="16"/>
          <w:szCs w:val="16"/>
        </w:rPr>
        <w:t>Superintendencia</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Educación.</w:t>
      </w:r>
    </w:p>
  </w:footnote>
  <w:footnote w:id="73">
    <w:p w14:paraId="1FC0AD44" w14:textId="40F4C3D6"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73</w:t>
      </w:r>
      <w:r w:rsidRPr="001858EB">
        <w:rPr>
          <w:rFonts w:ascii="Arial" w:hAnsi="Arial" w:cs="Arial"/>
          <w:sz w:val="16"/>
          <w:szCs w:val="16"/>
        </w:rPr>
        <w:t xml:space="preserve"> </w:t>
      </w:r>
      <w:r w:rsidRPr="001858EB">
        <w:rPr>
          <w:rFonts w:ascii="Arial" w:hAnsi="Arial" w:cs="Arial"/>
          <w:w w:val="105"/>
          <w:sz w:val="16"/>
          <w:szCs w:val="16"/>
        </w:rPr>
        <w:t>Artículo</w:t>
      </w:r>
      <w:r w:rsidRPr="001858EB">
        <w:rPr>
          <w:rFonts w:ascii="Arial" w:hAnsi="Arial" w:cs="Arial"/>
          <w:spacing w:val="1"/>
          <w:w w:val="105"/>
          <w:sz w:val="16"/>
          <w:szCs w:val="16"/>
        </w:rPr>
        <w:t xml:space="preserve"> </w:t>
      </w:r>
      <w:r w:rsidRPr="001858EB">
        <w:rPr>
          <w:rFonts w:ascii="Arial" w:hAnsi="Arial" w:cs="Arial"/>
          <w:w w:val="105"/>
          <w:sz w:val="16"/>
          <w:szCs w:val="16"/>
        </w:rPr>
        <w:t>175,</w:t>
      </w:r>
      <w:r w:rsidRPr="001858EB">
        <w:rPr>
          <w:rFonts w:ascii="Arial" w:hAnsi="Arial" w:cs="Arial"/>
          <w:spacing w:val="1"/>
          <w:w w:val="105"/>
          <w:sz w:val="16"/>
          <w:szCs w:val="16"/>
        </w:rPr>
        <w:t xml:space="preserve"> </w:t>
      </w:r>
      <w:r w:rsidRPr="001858EB">
        <w:rPr>
          <w:rFonts w:ascii="Arial" w:hAnsi="Arial" w:cs="Arial"/>
          <w:w w:val="105"/>
          <w:sz w:val="16"/>
          <w:szCs w:val="16"/>
        </w:rPr>
        <w:t>letra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del</w:t>
      </w:r>
      <w:r w:rsidRPr="001858EB">
        <w:rPr>
          <w:rFonts w:ascii="Arial" w:hAnsi="Arial" w:cs="Arial"/>
          <w:spacing w:val="1"/>
          <w:w w:val="105"/>
          <w:sz w:val="16"/>
          <w:szCs w:val="16"/>
        </w:rPr>
        <w:t xml:space="preserve"> </w:t>
      </w:r>
      <w:r w:rsidRPr="001858EB">
        <w:rPr>
          <w:rFonts w:ascii="Arial" w:hAnsi="Arial" w:cs="Arial"/>
          <w:w w:val="105"/>
          <w:sz w:val="16"/>
          <w:szCs w:val="16"/>
        </w:rPr>
        <w:t>Código</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Procedimiento</w:t>
      </w:r>
      <w:r w:rsidRPr="001858EB">
        <w:rPr>
          <w:rFonts w:ascii="Arial" w:hAnsi="Arial" w:cs="Arial"/>
          <w:spacing w:val="1"/>
          <w:w w:val="105"/>
          <w:sz w:val="16"/>
          <w:szCs w:val="16"/>
        </w:rPr>
        <w:t xml:space="preserve"> </w:t>
      </w:r>
      <w:r w:rsidRPr="001858EB">
        <w:rPr>
          <w:rFonts w:ascii="Arial" w:hAnsi="Arial" w:cs="Arial"/>
          <w:w w:val="105"/>
          <w:sz w:val="16"/>
          <w:szCs w:val="16"/>
        </w:rPr>
        <w:t>Penal,</w:t>
      </w:r>
      <w:r w:rsidRPr="001858EB">
        <w:rPr>
          <w:rFonts w:ascii="Arial" w:hAnsi="Arial" w:cs="Arial"/>
          <w:spacing w:val="1"/>
          <w:w w:val="105"/>
          <w:sz w:val="16"/>
          <w:szCs w:val="16"/>
        </w:rPr>
        <w:t xml:space="preserve"> </w:t>
      </w:r>
      <w:r w:rsidRPr="001858EB">
        <w:rPr>
          <w:rFonts w:ascii="Arial" w:hAnsi="Arial" w:cs="Arial"/>
          <w:w w:val="105"/>
          <w:sz w:val="16"/>
          <w:szCs w:val="16"/>
        </w:rPr>
        <w:t>Denuncia</w:t>
      </w:r>
      <w:r w:rsidRPr="001858EB">
        <w:rPr>
          <w:rFonts w:ascii="Arial" w:hAnsi="Arial" w:cs="Arial"/>
          <w:spacing w:val="1"/>
          <w:w w:val="105"/>
          <w:sz w:val="16"/>
          <w:szCs w:val="16"/>
        </w:rPr>
        <w:t xml:space="preserve"> </w:t>
      </w:r>
      <w:r w:rsidRPr="001858EB">
        <w:rPr>
          <w:rFonts w:ascii="Arial" w:hAnsi="Arial" w:cs="Arial"/>
          <w:w w:val="105"/>
          <w:sz w:val="16"/>
          <w:szCs w:val="16"/>
        </w:rPr>
        <w:t>obligatoria.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bCs/>
          <w:sz w:val="16"/>
          <w:szCs w:val="16"/>
        </w:rPr>
        <w:t>Rector</w:t>
      </w:r>
      <w:r w:rsidRPr="001858EB">
        <w:rPr>
          <w:rFonts w:ascii="Arial" w:hAnsi="Arial" w:cs="Arial"/>
          <w:w w:val="105"/>
          <w:sz w:val="16"/>
          <w:szCs w:val="16"/>
        </w:rPr>
        <w:t>es,</w:t>
      </w:r>
      <w:r w:rsidRPr="001858EB">
        <w:rPr>
          <w:rFonts w:ascii="Arial" w:hAnsi="Arial" w:cs="Arial"/>
          <w:spacing w:val="1"/>
          <w:w w:val="105"/>
          <w:sz w:val="16"/>
          <w:szCs w:val="16"/>
        </w:rPr>
        <w:t xml:space="preserve"> </w:t>
      </w:r>
      <w:r w:rsidRPr="001858EB">
        <w:rPr>
          <w:rFonts w:ascii="Arial" w:hAnsi="Arial" w:cs="Arial"/>
          <w:w w:val="105"/>
          <w:sz w:val="16"/>
          <w:szCs w:val="16"/>
        </w:rPr>
        <w:t>inspectores y profesores de establecimientos educacionales de todo nivel, los delitos que afectaren a los</w:t>
      </w:r>
      <w:r w:rsidRPr="001858EB">
        <w:rPr>
          <w:rFonts w:ascii="Arial" w:hAnsi="Arial" w:cs="Arial"/>
          <w:spacing w:val="1"/>
          <w:w w:val="105"/>
          <w:sz w:val="16"/>
          <w:szCs w:val="16"/>
        </w:rPr>
        <w:t xml:space="preserve"> </w:t>
      </w:r>
      <w:r w:rsidRPr="001858EB">
        <w:rPr>
          <w:rFonts w:ascii="Arial" w:hAnsi="Arial" w:cs="Arial"/>
          <w:w w:val="105"/>
          <w:sz w:val="16"/>
          <w:szCs w:val="16"/>
        </w:rPr>
        <w:t>alumnos o que hubieren tenido lugar en el establecimiento. La denuncia realizada por alguno de los obligados</w:t>
      </w:r>
      <w:r w:rsidRPr="001858EB">
        <w:rPr>
          <w:rFonts w:ascii="Arial" w:hAnsi="Arial" w:cs="Arial"/>
          <w:spacing w:val="1"/>
          <w:w w:val="105"/>
          <w:sz w:val="16"/>
          <w:szCs w:val="16"/>
        </w:rPr>
        <w:t xml:space="preserve"> </w:t>
      </w:r>
      <w:r w:rsidRPr="001858EB">
        <w:rPr>
          <w:rFonts w:ascii="Arial" w:hAnsi="Arial" w:cs="Arial"/>
          <w:w w:val="105"/>
          <w:sz w:val="16"/>
          <w:szCs w:val="16"/>
        </w:rPr>
        <w:t>en</w:t>
      </w:r>
      <w:r w:rsidRPr="001858EB">
        <w:rPr>
          <w:rFonts w:ascii="Arial" w:hAnsi="Arial" w:cs="Arial"/>
          <w:spacing w:val="1"/>
          <w:w w:val="105"/>
          <w:sz w:val="16"/>
          <w:szCs w:val="16"/>
        </w:rPr>
        <w:t xml:space="preserve"> </w:t>
      </w:r>
      <w:r w:rsidRPr="001858EB">
        <w:rPr>
          <w:rFonts w:ascii="Arial" w:hAnsi="Arial" w:cs="Arial"/>
          <w:w w:val="105"/>
          <w:sz w:val="16"/>
          <w:szCs w:val="16"/>
        </w:rPr>
        <w:t>este</w:t>
      </w:r>
      <w:r w:rsidRPr="001858EB">
        <w:rPr>
          <w:rFonts w:ascii="Arial" w:hAnsi="Arial" w:cs="Arial"/>
          <w:spacing w:val="2"/>
          <w:w w:val="105"/>
          <w:sz w:val="16"/>
          <w:szCs w:val="16"/>
        </w:rPr>
        <w:t xml:space="preserve"> </w:t>
      </w:r>
      <w:r w:rsidRPr="001858EB">
        <w:rPr>
          <w:rFonts w:ascii="Arial" w:hAnsi="Arial" w:cs="Arial"/>
          <w:w w:val="105"/>
          <w:sz w:val="16"/>
          <w:szCs w:val="16"/>
        </w:rPr>
        <w:t>artículo</w:t>
      </w:r>
      <w:r w:rsidRPr="001858EB">
        <w:rPr>
          <w:rFonts w:ascii="Arial" w:hAnsi="Arial" w:cs="Arial"/>
          <w:spacing w:val="2"/>
          <w:w w:val="105"/>
          <w:sz w:val="16"/>
          <w:szCs w:val="16"/>
        </w:rPr>
        <w:t xml:space="preserve"> </w:t>
      </w:r>
      <w:r w:rsidRPr="001858EB">
        <w:rPr>
          <w:rFonts w:ascii="Arial" w:hAnsi="Arial" w:cs="Arial"/>
          <w:w w:val="105"/>
          <w:sz w:val="16"/>
          <w:szCs w:val="16"/>
        </w:rPr>
        <w:t>eximirá</w:t>
      </w:r>
      <w:r w:rsidRPr="001858EB">
        <w:rPr>
          <w:rFonts w:ascii="Arial" w:hAnsi="Arial" w:cs="Arial"/>
          <w:spacing w:val="1"/>
          <w:w w:val="105"/>
          <w:sz w:val="16"/>
          <w:szCs w:val="16"/>
        </w:rPr>
        <w:t xml:space="preserve"> </w:t>
      </w:r>
      <w:r w:rsidRPr="001858EB">
        <w:rPr>
          <w:rFonts w:ascii="Arial" w:hAnsi="Arial" w:cs="Arial"/>
          <w:w w:val="105"/>
          <w:sz w:val="16"/>
          <w:szCs w:val="16"/>
        </w:rPr>
        <w:t>al</w:t>
      </w:r>
      <w:r w:rsidRPr="001858EB">
        <w:rPr>
          <w:rFonts w:ascii="Arial" w:hAnsi="Arial" w:cs="Arial"/>
          <w:spacing w:val="1"/>
          <w:w w:val="105"/>
          <w:sz w:val="16"/>
          <w:szCs w:val="16"/>
        </w:rPr>
        <w:t xml:space="preserve"> </w:t>
      </w:r>
      <w:r w:rsidRPr="001858EB">
        <w:rPr>
          <w:rFonts w:ascii="Arial" w:hAnsi="Arial" w:cs="Arial"/>
          <w:w w:val="105"/>
          <w:sz w:val="16"/>
          <w:szCs w:val="16"/>
        </w:rPr>
        <w:t>resto.</w:t>
      </w:r>
    </w:p>
  </w:footnote>
  <w:footnote w:id="74">
    <w:p w14:paraId="2C6BCEB8" w14:textId="50854FBE"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74</w:t>
      </w:r>
      <w:r w:rsidRPr="001858EB">
        <w:rPr>
          <w:rFonts w:ascii="Arial" w:hAnsi="Arial" w:cs="Arial"/>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acuerdo</w:t>
      </w:r>
      <w:r w:rsidRPr="001858EB">
        <w:rPr>
          <w:rFonts w:ascii="Arial" w:hAnsi="Arial" w:cs="Arial"/>
          <w:spacing w:val="2"/>
          <w:w w:val="105"/>
          <w:sz w:val="16"/>
          <w:szCs w:val="16"/>
        </w:rPr>
        <w:t xml:space="preserve"> </w:t>
      </w:r>
      <w:r w:rsidRPr="001858EB">
        <w:rPr>
          <w:rFonts w:ascii="Arial" w:hAnsi="Arial" w:cs="Arial"/>
          <w:w w:val="105"/>
          <w:sz w:val="16"/>
          <w:szCs w:val="16"/>
        </w:rPr>
        <w:t>a</w:t>
      </w:r>
      <w:r w:rsidRPr="001858EB">
        <w:rPr>
          <w:rFonts w:ascii="Arial" w:hAnsi="Arial" w:cs="Arial"/>
          <w:spacing w:val="2"/>
          <w:w w:val="105"/>
          <w:sz w:val="16"/>
          <w:szCs w:val="16"/>
        </w:rPr>
        <w:t xml:space="preserve"> </w:t>
      </w:r>
      <w:r w:rsidRPr="001858EB">
        <w:rPr>
          <w:rFonts w:ascii="Arial" w:hAnsi="Arial" w:cs="Arial"/>
          <w:w w:val="105"/>
          <w:sz w:val="16"/>
          <w:szCs w:val="16"/>
        </w:rPr>
        <w:t>lo</w:t>
      </w:r>
      <w:r w:rsidRPr="001858EB">
        <w:rPr>
          <w:rFonts w:ascii="Arial" w:hAnsi="Arial" w:cs="Arial"/>
          <w:spacing w:val="2"/>
          <w:w w:val="105"/>
          <w:sz w:val="16"/>
          <w:szCs w:val="16"/>
        </w:rPr>
        <w:t xml:space="preserve"> </w:t>
      </w:r>
      <w:r w:rsidRPr="001858EB">
        <w:rPr>
          <w:rFonts w:ascii="Arial" w:hAnsi="Arial" w:cs="Arial"/>
          <w:w w:val="105"/>
          <w:sz w:val="16"/>
          <w:szCs w:val="16"/>
        </w:rPr>
        <w:t>señalado</w:t>
      </w:r>
      <w:r w:rsidRPr="001858EB">
        <w:rPr>
          <w:rFonts w:ascii="Arial" w:hAnsi="Arial" w:cs="Arial"/>
          <w:spacing w:val="2"/>
          <w:w w:val="105"/>
          <w:sz w:val="16"/>
          <w:szCs w:val="16"/>
        </w:rPr>
        <w:t xml:space="preserve"> </w:t>
      </w:r>
      <w:r w:rsidRPr="001858EB">
        <w:rPr>
          <w:rFonts w:ascii="Arial" w:hAnsi="Arial" w:cs="Arial"/>
          <w:w w:val="105"/>
          <w:sz w:val="16"/>
          <w:szCs w:val="16"/>
        </w:rPr>
        <w:t>en</w:t>
      </w:r>
      <w:r w:rsidRPr="001858EB">
        <w:rPr>
          <w:rFonts w:ascii="Arial" w:hAnsi="Arial" w:cs="Arial"/>
          <w:spacing w:val="2"/>
          <w:w w:val="105"/>
          <w:sz w:val="16"/>
          <w:szCs w:val="16"/>
        </w:rPr>
        <w:t xml:space="preserve"> </w:t>
      </w:r>
      <w:r w:rsidRPr="001858EB">
        <w:rPr>
          <w:rFonts w:ascii="Arial" w:hAnsi="Arial" w:cs="Arial"/>
          <w:w w:val="105"/>
          <w:sz w:val="16"/>
          <w:szCs w:val="16"/>
        </w:rPr>
        <w:t>el</w:t>
      </w:r>
      <w:r w:rsidRPr="001858EB">
        <w:rPr>
          <w:rFonts w:ascii="Arial" w:hAnsi="Arial" w:cs="Arial"/>
          <w:spacing w:val="1"/>
          <w:w w:val="105"/>
          <w:sz w:val="16"/>
          <w:szCs w:val="16"/>
        </w:rPr>
        <w:t xml:space="preserve"> </w:t>
      </w:r>
      <w:r w:rsidRPr="001858EB">
        <w:rPr>
          <w:rFonts w:ascii="Arial" w:hAnsi="Arial" w:cs="Arial"/>
          <w:w w:val="105"/>
          <w:sz w:val="16"/>
          <w:szCs w:val="16"/>
        </w:rPr>
        <w:t>art.</w:t>
      </w:r>
      <w:r w:rsidRPr="001858EB">
        <w:rPr>
          <w:rFonts w:ascii="Arial" w:hAnsi="Arial" w:cs="Arial"/>
          <w:spacing w:val="1"/>
          <w:w w:val="105"/>
          <w:sz w:val="16"/>
          <w:szCs w:val="16"/>
        </w:rPr>
        <w:t xml:space="preserve"> </w:t>
      </w:r>
      <w:r w:rsidRPr="001858EB">
        <w:rPr>
          <w:rFonts w:ascii="Arial" w:hAnsi="Arial" w:cs="Arial"/>
          <w:w w:val="105"/>
          <w:sz w:val="16"/>
          <w:szCs w:val="16"/>
        </w:rPr>
        <w:t>84</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la</w:t>
      </w:r>
      <w:r w:rsidRPr="001858EB">
        <w:rPr>
          <w:rFonts w:ascii="Arial" w:hAnsi="Arial" w:cs="Arial"/>
          <w:spacing w:val="2"/>
          <w:w w:val="105"/>
          <w:sz w:val="16"/>
          <w:szCs w:val="16"/>
        </w:rPr>
        <w:t xml:space="preserve"> </w:t>
      </w:r>
      <w:r w:rsidRPr="001858EB">
        <w:rPr>
          <w:rFonts w:ascii="Arial" w:hAnsi="Arial" w:cs="Arial"/>
          <w:w w:val="105"/>
          <w:sz w:val="16"/>
          <w:szCs w:val="16"/>
        </w:rPr>
        <w:t>ley</w:t>
      </w:r>
      <w:r w:rsidRPr="001858EB">
        <w:rPr>
          <w:rFonts w:ascii="Arial" w:hAnsi="Arial" w:cs="Arial"/>
          <w:spacing w:val="2"/>
          <w:w w:val="105"/>
          <w:sz w:val="16"/>
          <w:szCs w:val="16"/>
        </w:rPr>
        <w:t xml:space="preserve"> </w:t>
      </w:r>
      <w:proofErr w:type="spellStart"/>
      <w:r w:rsidRPr="001858EB">
        <w:rPr>
          <w:rFonts w:ascii="Arial" w:hAnsi="Arial" w:cs="Arial"/>
          <w:w w:val="105"/>
          <w:sz w:val="16"/>
          <w:szCs w:val="16"/>
        </w:rPr>
        <w:t>Nº</w:t>
      </w:r>
      <w:proofErr w:type="spellEnd"/>
      <w:r w:rsidRPr="001858EB">
        <w:rPr>
          <w:rFonts w:ascii="Arial" w:hAnsi="Arial" w:cs="Arial"/>
          <w:w w:val="105"/>
          <w:sz w:val="16"/>
          <w:szCs w:val="16"/>
        </w:rPr>
        <w:t xml:space="preserve"> 19.968.</w:t>
      </w:r>
    </w:p>
  </w:footnote>
  <w:footnote w:id="75">
    <w:p w14:paraId="43B8A1D8" w14:textId="142E8320" w:rsidR="0016113C" w:rsidRPr="001858EB" w:rsidRDefault="0016113C" w:rsidP="001858EB">
      <w:pPr>
        <w:pStyle w:val="Textoindependiente"/>
        <w:tabs>
          <w:tab w:val="left" w:pos="595"/>
        </w:tabs>
        <w:jc w:val="both"/>
        <w:rPr>
          <w:rFonts w:ascii="Arial" w:hAnsi="Arial" w:cs="Arial"/>
          <w:spacing w:val="2"/>
          <w:w w:val="105"/>
          <w:sz w:val="16"/>
          <w:szCs w:val="16"/>
        </w:rPr>
      </w:pPr>
      <w:r w:rsidRPr="001858EB">
        <w:rPr>
          <w:rStyle w:val="Refdenotaalpie"/>
          <w:rFonts w:ascii="Arial" w:hAnsi="Arial" w:cs="Arial"/>
          <w:sz w:val="16"/>
          <w:szCs w:val="16"/>
        </w:rPr>
        <w:t>75</w:t>
      </w:r>
      <w:r w:rsidRPr="001858EB">
        <w:rPr>
          <w:rFonts w:ascii="Arial" w:hAnsi="Arial" w:cs="Arial"/>
          <w:sz w:val="16"/>
          <w:szCs w:val="16"/>
        </w:rPr>
        <w:t xml:space="preserve">  Resolución Exenta </w:t>
      </w:r>
      <w:proofErr w:type="spellStart"/>
      <w:r w:rsidRPr="001858EB">
        <w:rPr>
          <w:rFonts w:ascii="Arial" w:hAnsi="Arial" w:cs="Arial"/>
          <w:sz w:val="16"/>
          <w:szCs w:val="16"/>
        </w:rPr>
        <w:t>Nº</w:t>
      </w:r>
      <w:proofErr w:type="spellEnd"/>
      <w:r w:rsidRPr="001858EB">
        <w:rPr>
          <w:rFonts w:ascii="Arial" w:hAnsi="Arial" w:cs="Arial"/>
          <w:sz w:val="16"/>
          <w:szCs w:val="16"/>
        </w:rPr>
        <w:t xml:space="preserve"> 0812 del 21 de diciembre del 2021 que sustituye el </w:t>
      </w:r>
      <w:r w:rsidRPr="001858EB">
        <w:rPr>
          <w:rFonts w:ascii="Arial" w:hAnsi="Arial" w:cs="Arial"/>
          <w:w w:val="105"/>
          <w:sz w:val="16"/>
          <w:szCs w:val="16"/>
        </w:rPr>
        <w:t>ORD.</w:t>
      </w:r>
      <w:r w:rsidRPr="001858EB">
        <w:rPr>
          <w:rFonts w:ascii="Arial" w:hAnsi="Arial" w:cs="Arial"/>
          <w:spacing w:val="1"/>
          <w:w w:val="105"/>
          <w:sz w:val="16"/>
          <w:szCs w:val="16"/>
        </w:rPr>
        <w:t xml:space="preserve"> </w:t>
      </w:r>
      <w:r w:rsidRPr="001858EB">
        <w:rPr>
          <w:rFonts w:ascii="Arial" w:hAnsi="Arial" w:cs="Arial"/>
          <w:w w:val="105"/>
          <w:sz w:val="16"/>
          <w:szCs w:val="16"/>
        </w:rPr>
        <w:t>768</w:t>
      </w:r>
      <w:r w:rsidRPr="001858EB">
        <w:rPr>
          <w:rFonts w:ascii="Arial" w:hAnsi="Arial" w:cs="Arial"/>
          <w:spacing w:val="2"/>
          <w:w w:val="105"/>
          <w:sz w:val="16"/>
          <w:szCs w:val="16"/>
        </w:rPr>
        <w:t xml:space="preserve"> </w:t>
      </w:r>
      <w:r w:rsidRPr="001858EB">
        <w:rPr>
          <w:rFonts w:ascii="Arial" w:hAnsi="Arial" w:cs="Arial"/>
          <w:w w:val="105"/>
          <w:sz w:val="16"/>
          <w:szCs w:val="16"/>
        </w:rPr>
        <w:t>del</w:t>
      </w:r>
      <w:r w:rsidRPr="001858EB">
        <w:rPr>
          <w:rFonts w:ascii="Arial" w:hAnsi="Arial" w:cs="Arial"/>
          <w:spacing w:val="1"/>
          <w:w w:val="105"/>
          <w:sz w:val="16"/>
          <w:szCs w:val="16"/>
        </w:rPr>
        <w:t xml:space="preserve"> </w:t>
      </w:r>
      <w:r w:rsidRPr="001858EB">
        <w:rPr>
          <w:rFonts w:ascii="Arial" w:hAnsi="Arial" w:cs="Arial"/>
          <w:w w:val="105"/>
          <w:sz w:val="16"/>
          <w:szCs w:val="16"/>
        </w:rPr>
        <w:t>27</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3"/>
          <w:w w:val="105"/>
          <w:sz w:val="16"/>
          <w:szCs w:val="16"/>
        </w:rPr>
        <w:t xml:space="preserve"> </w:t>
      </w:r>
      <w:r w:rsidRPr="001858EB">
        <w:rPr>
          <w:rFonts w:ascii="Arial" w:hAnsi="Arial" w:cs="Arial"/>
          <w:w w:val="105"/>
          <w:sz w:val="16"/>
          <w:szCs w:val="16"/>
        </w:rPr>
        <w:t>abril</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2017</w:t>
      </w:r>
      <w:r w:rsidRPr="001858EB">
        <w:rPr>
          <w:rFonts w:ascii="Arial" w:hAnsi="Arial" w:cs="Arial"/>
          <w:spacing w:val="2"/>
          <w:w w:val="105"/>
          <w:sz w:val="16"/>
          <w:szCs w:val="16"/>
        </w:rPr>
        <w:t xml:space="preserve"> de la Superintendencia de Educación y establece nueva circular que garantiza el derecho a la identidad de género de niñas, niños y adolescentes en el ámbito educacional, </w:t>
      </w:r>
      <w:r w:rsidRPr="001858EB">
        <w:rPr>
          <w:rFonts w:ascii="Arial" w:hAnsi="Arial" w:cs="Arial"/>
          <w:w w:val="105"/>
          <w:sz w:val="16"/>
          <w:szCs w:val="16"/>
        </w:rPr>
        <w:t>emitida por la Superintendencia de Educación.</w:t>
      </w:r>
    </w:p>
  </w:footnote>
  <w:footnote w:id="76">
    <w:p w14:paraId="57147B55" w14:textId="47FADC7A" w:rsidR="0016113C" w:rsidRPr="001858EB" w:rsidRDefault="0016113C" w:rsidP="001858EB">
      <w:pPr>
        <w:pStyle w:val="Textoindependiente"/>
        <w:tabs>
          <w:tab w:val="left" w:pos="627"/>
        </w:tabs>
        <w:jc w:val="both"/>
        <w:rPr>
          <w:rFonts w:ascii="Arial" w:hAnsi="Arial" w:cs="Arial"/>
          <w:w w:val="105"/>
          <w:sz w:val="16"/>
          <w:szCs w:val="16"/>
        </w:rPr>
      </w:pPr>
      <w:r w:rsidRPr="001858EB">
        <w:rPr>
          <w:rStyle w:val="Refdenotaalpie"/>
          <w:rFonts w:ascii="Arial" w:hAnsi="Arial" w:cs="Arial"/>
          <w:sz w:val="16"/>
          <w:szCs w:val="16"/>
        </w:rPr>
        <w:t xml:space="preserve">76 </w:t>
      </w:r>
      <w:r w:rsidRPr="001858EB">
        <w:rPr>
          <w:rFonts w:ascii="Arial" w:hAnsi="Arial" w:cs="Arial"/>
          <w:w w:val="105"/>
          <w:sz w:val="16"/>
          <w:szCs w:val="16"/>
        </w:rPr>
        <w:t xml:space="preserve">Cumplimiento de la ley 20.370 que establece la Ley General de Educación, Ley 20.609 Artículo </w:t>
      </w:r>
      <w:proofErr w:type="spellStart"/>
      <w:r w:rsidRPr="001858EB">
        <w:rPr>
          <w:rFonts w:ascii="Arial" w:hAnsi="Arial" w:cs="Arial"/>
          <w:w w:val="105"/>
          <w:sz w:val="16"/>
          <w:szCs w:val="16"/>
        </w:rPr>
        <w:t>Nº</w:t>
      </w:r>
      <w:proofErr w:type="spellEnd"/>
      <w:r w:rsidRPr="001858EB">
        <w:rPr>
          <w:rFonts w:ascii="Arial" w:hAnsi="Arial" w:cs="Arial"/>
          <w:w w:val="105"/>
          <w:sz w:val="16"/>
          <w:szCs w:val="16"/>
        </w:rPr>
        <w:t xml:space="preserve"> 2 que establece medidas contra la discriminación.</w:t>
      </w:r>
    </w:p>
  </w:footnote>
  <w:footnote w:id="77">
    <w:p w14:paraId="1E12AF7A" w14:textId="16C013CE"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77</w:t>
      </w:r>
      <w:r w:rsidRPr="001858EB">
        <w:rPr>
          <w:rFonts w:ascii="Arial" w:hAnsi="Arial" w:cs="Arial"/>
          <w:sz w:val="16"/>
          <w:szCs w:val="16"/>
        </w:rPr>
        <w:t xml:space="preserve"> La diversidad sexual y de género, definiciones básicas. “Orientación para la inclusión de las personas lesbianas, </w:t>
      </w:r>
      <w:proofErr w:type="spellStart"/>
      <w:r w:rsidRPr="001858EB">
        <w:rPr>
          <w:rFonts w:ascii="Arial" w:hAnsi="Arial" w:cs="Arial"/>
          <w:sz w:val="16"/>
          <w:szCs w:val="16"/>
        </w:rPr>
        <w:t>gays</w:t>
      </w:r>
      <w:proofErr w:type="spellEnd"/>
      <w:r w:rsidRPr="001858EB">
        <w:rPr>
          <w:rFonts w:ascii="Arial" w:hAnsi="Arial" w:cs="Arial"/>
          <w:sz w:val="16"/>
          <w:szCs w:val="16"/>
        </w:rPr>
        <w:t>, bisexuales, trans e intersex en el sistema educativo chileno” Ministerio de educación, 2017.</w:t>
      </w:r>
    </w:p>
  </w:footnote>
  <w:footnote w:id="78">
    <w:p w14:paraId="0F20BFA6" w14:textId="3F41EC4E" w:rsidR="0016113C" w:rsidRPr="001858EB" w:rsidRDefault="0016113C" w:rsidP="001858EB">
      <w:pPr>
        <w:pStyle w:val="Textoindependiente"/>
        <w:tabs>
          <w:tab w:val="left" w:pos="613"/>
        </w:tabs>
        <w:jc w:val="both"/>
        <w:rPr>
          <w:rFonts w:ascii="Arial" w:hAnsi="Arial" w:cs="Arial"/>
          <w:w w:val="105"/>
          <w:sz w:val="16"/>
          <w:szCs w:val="16"/>
        </w:rPr>
      </w:pPr>
      <w:r w:rsidRPr="001858EB">
        <w:rPr>
          <w:rStyle w:val="Refdenotaalpie"/>
          <w:rFonts w:ascii="Arial" w:hAnsi="Arial" w:cs="Arial"/>
          <w:sz w:val="16"/>
          <w:szCs w:val="16"/>
        </w:rPr>
        <w:t>78</w:t>
      </w:r>
      <w:r w:rsidRPr="001858EB">
        <w:rPr>
          <w:rFonts w:ascii="Arial" w:hAnsi="Arial" w:cs="Arial"/>
          <w:sz w:val="16"/>
          <w:szCs w:val="16"/>
        </w:rPr>
        <w:t xml:space="preserve"> </w:t>
      </w:r>
      <w:r w:rsidRPr="001858EB">
        <w:rPr>
          <w:rFonts w:ascii="Arial" w:hAnsi="Arial" w:cs="Arial"/>
          <w:w w:val="105"/>
          <w:sz w:val="16"/>
          <w:szCs w:val="16"/>
        </w:rPr>
        <w:t>Constitución</w:t>
      </w:r>
      <w:r w:rsidRPr="001858EB">
        <w:rPr>
          <w:rFonts w:ascii="Arial" w:hAnsi="Arial" w:cs="Arial"/>
          <w:spacing w:val="20"/>
          <w:w w:val="105"/>
          <w:sz w:val="16"/>
          <w:szCs w:val="16"/>
        </w:rPr>
        <w:t xml:space="preserve"> </w:t>
      </w:r>
      <w:r w:rsidRPr="001858EB">
        <w:rPr>
          <w:rFonts w:ascii="Arial" w:hAnsi="Arial" w:cs="Arial"/>
          <w:w w:val="105"/>
          <w:sz w:val="16"/>
          <w:szCs w:val="16"/>
        </w:rPr>
        <w:t>Política</w:t>
      </w:r>
      <w:r w:rsidRPr="001858EB">
        <w:rPr>
          <w:rFonts w:ascii="Arial" w:hAnsi="Arial" w:cs="Arial"/>
          <w:spacing w:val="20"/>
          <w:w w:val="105"/>
          <w:sz w:val="16"/>
          <w:szCs w:val="16"/>
        </w:rPr>
        <w:t xml:space="preserve"> </w:t>
      </w:r>
      <w:r w:rsidRPr="001858EB">
        <w:rPr>
          <w:rFonts w:ascii="Arial" w:hAnsi="Arial" w:cs="Arial"/>
          <w:w w:val="105"/>
          <w:sz w:val="16"/>
          <w:szCs w:val="16"/>
        </w:rPr>
        <w:t>de</w:t>
      </w:r>
      <w:r w:rsidRPr="001858EB">
        <w:rPr>
          <w:rFonts w:ascii="Arial" w:hAnsi="Arial" w:cs="Arial"/>
          <w:spacing w:val="21"/>
          <w:w w:val="105"/>
          <w:sz w:val="16"/>
          <w:szCs w:val="16"/>
        </w:rPr>
        <w:t xml:space="preserve"> </w:t>
      </w:r>
      <w:r w:rsidRPr="001858EB">
        <w:rPr>
          <w:rFonts w:ascii="Arial" w:hAnsi="Arial" w:cs="Arial"/>
          <w:w w:val="105"/>
          <w:sz w:val="16"/>
          <w:szCs w:val="16"/>
        </w:rPr>
        <w:t>la</w:t>
      </w:r>
      <w:r w:rsidRPr="001858EB">
        <w:rPr>
          <w:rFonts w:ascii="Arial" w:hAnsi="Arial" w:cs="Arial"/>
          <w:spacing w:val="20"/>
          <w:w w:val="105"/>
          <w:sz w:val="16"/>
          <w:szCs w:val="16"/>
        </w:rPr>
        <w:t xml:space="preserve"> </w:t>
      </w:r>
      <w:r w:rsidRPr="001858EB">
        <w:rPr>
          <w:rFonts w:ascii="Arial" w:hAnsi="Arial" w:cs="Arial"/>
          <w:w w:val="105"/>
          <w:sz w:val="16"/>
          <w:szCs w:val="16"/>
        </w:rPr>
        <w:t>República,</w:t>
      </w:r>
      <w:r w:rsidRPr="001858EB">
        <w:rPr>
          <w:rFonts w:ascii="Arial" w:hAnsi="Arial" w:cs="Arial"/>
          <w:spacing w:val="19"/>
          <w:w w:val="105"/>
          <w:sz w:val="16"/>
          <w:szCs w:val="16"/>
        </w:rPr>
        <w:t xml:space="preserve"> </w:t>
      </w:r>
      <w:r w:rsidRPr="001858EB">
        <w:rPr>
          <w:rFonts w:ascii="Arial" w:hAnsi="Arial" w:cs="Arial"/>
          <w:w w:val="105"/>
          <w:sz w:val="16"/>
          <w:szCs w:val="16"/>
        </w:rPr>
        <w:t>DFL</w:t>
      </w:r>
      <w:r w:rsidRPr="001858EB">
        <w:rPr>
          <w:rFonts w:ascii="Arial" w:hAnsi="Arial" w:cs="Arial"/>
          <w:spacing w:val="21"/>
          <w:w w:val="105"/>
          <w:sz w:val="16"/>
          <w:szCs w:val="16"/>
        </w:rPr>
        <w:t xml:space="preserve"> </w:t>
      </w:r>
      <w:proofErr w:type="spellStart"/>
      <w:r w:rsidRPr="001858EB">
        <w:rPr>
          <w:rFonts w:ascii="Arial" w:hAnsi="Arial" w:cs="Arial"/>
          <w:w w:val="105"/>
          <w:sz w:val="16"/>
          <w:szCs w:val="16"/>
        </w:rPr>
        <w:t>Nº</w:t>
      </w:r>
      <w:proofErr w:type="spellEnd"/>
      <w:r w:rsidRPr="001858EB">
        <w:rPr>
          <w:rFonts w:ascii="Arial" w:hAnsi="Arial" w:cs="Arial"/>
          <w:spacing w:val="19"/>
          <w:w w:val="105"/>
          <w:sz w:val="16"/>
          <w:szCs w:val="16"/>
        </w:rPr>
        <w:t xml:space="preserve"> </w:t>
      </w:r>
      <w:r w:rsidRPr="001858EB">
        <w:rPr>
          <w:rFonts w:ascii="Arial" w:hAnsi="Arial" w:cs="Arial"/>
          <w:w w:val="105"/>
          <w:sz w:val="16"/>
          <w:szCs w:val="16"/>
        </w:rPr>
        <w:t>2</w:t>
      </w:r>
      <w:r w:rsidRPr="001858EB">
        <w:rPr>
          <w:rFonts w:ascii="Arial" w:hAnsi="Arial" w:cs="Arial"/>
          <w:spacing w:val="20"/>
          <w:w w:val="105"/>
          <w:sz w:val="16"/>
          <w:szCs w:val="16"/>
        </w:rPr>
        <w:t xml:space="preserve"> </w:t>
      </w:r>
      <w:r w:rsidRPr="001858EB">
        <w:rPr>
          <w:rFonts w:ascii="Arial" w:hAnsi="Arial" w:cs="Arial"/>
          <w:w w:val="105"/>
          <w:sz w:val="16"/>
          <w:szCs w:val="16"/>
        </w:rPr>
        <w:t>del</w:t>
      </w:r>
      <w:r w:rsidRPr="001858EB">
        <w:rPr>
          <w:rFonts w:ascii="Arial" w:hAnsi="Arial" w:cs="Arial"/>
          <w:spacing w:val="20"/>
          <w:w w:val="105"/>
          <w:sz w:val="16"/>
          <w:szCs w:val="16"/>
        </w:rPr>
        <w:t xml:space="preserve"> </w:t>
      </w:r>
      <w:r w:rsidRPr="001858EB">
        <w:rPr>
          <w:rFonts w:ascii="Arial" w:hAnsi="Arial" w:cs="Arial"/>
          <w:w w:val="105"/>
          <w:sz w:val="16"/>
          <w:szCs w:val="16"/>
        </w:rPr>
        <w:t>año</w:t>
      </w:r>
      <w:r w:rsidRPr="001858EB">
        <w:rPr>
          <w:rFonts w:ascii="Arial" w:hAnsi="Arial" w:cs="Arial"/>
          <w:spacing w:val="20"/>
          <w:w w:val="105"/>
          <w:sz w:val="16"/>
          <w:szCs w:val="16"/>
        </w:rPr>
        <w:t xml:space="preserve"> </w:t>
      </w:r>
      <w:r w:rsidRPr="001858EB">
        <w:rPr>
          <w:rFonts w:ascii="Arial" w:hAnsi="Arial" w:cs="Arial"/>
          <w:w w:val="105"/>
          <w:sz w:val="16"/>
          <w:szCs w:val="16"/>
        </w:rPr>
        <w:t>2009</w:t>
      </w:r>
      <w:r w:rsidRPr="001858EB">
        <w:rPr>
          <w:rFonts w:ascii="Arial" w:hAnsi="Arial" w:cs="Arial"/>
          <w:spacing w:val="21"/>
          <w:w w:val="105"/>
          <w:sz w:val="16"/>
          <w:szCs w:val="16"/>
        </w:rPr>
        <w:t xml:space="preserve"> </w:t>
      </w:r>
      <w:r w:rsidRPr="001858EB">
        <w:rPr>
          <w:rFonts w:ascii="Arial" w:hAnsi="Arial" w:cs="Arial"/>
          <w:w w:val="105"/>
          <w:sz w:val="16"/>
          <w:szCs w:val="16"/>
        </w:rPr>
        <w:t>del</w:t>
      </w:r>
      <w:r w:rsidRPr="001858EB">
        <w:rPr>
          <w:rFonts w:ascii="Arial" w:hAnsi="Arial" w:cs="Arial"/>
          <w:spacing w:val="19"/>
          <w:w w:val="105"/>
          <w:sz w:val="16"/>
          <w:szCs w:val="16"/>
        </w:rPr>
        <w:t xml:space="preserve"> </w:t>
      </w:r>
      <w:r w:rsidRPr="001858EB">
        <w:rPr>
          <w:rFonts w:ascii="Arial" w:hAnsi="Arial" w:cs="Arial"/>
          <w:w w:val="105"/>
          <w:sz w:val="16"/>
          <w:szCs w:val="16"/>
        </w:rPr>
        <w:t>Ministerio</w:t>
      </w:r>
      <w:r w:rsidRPr="001858EB">
        <w:rPr>
          <w:rFonts w:ascii="Arial" w:hAnsi="Arial" w:cs="Arial"/>
          <w:spacing w:val="20"/>
          <w:w w:val="105"/>
          <w:sz w:val="16"/>
          <w:szCs w:val="16"/>
        </w:rPr>
        <w:t xml:space="preserve"> </w:t>
      </w:r>
      <w:r w:rsidRPr="001858EB">
        <w:rPr>
          <w:rFonts w:ascii="Arial" w:hAnsi="Arial" w:cs="Arial"/>
          <w:w w:val="105"/>
          <w:sz w:val="16"/>
          <w:szCs w:val="16"/>
        </w:rPr>
        <w:t>de</w:t>
      </w:r>
      <w:r w:rsidRPr="001858EB">
        <w:rPr>
          <w:rFonts w:ascii="Arial" w:hAnsi="Arial" w:cs="Arial"/>
          <w:spacing w:val="21"/>
          <w:w w:val="105"/>
          <w:sz w:val="16"/>
          <w:szCs w:val="16"/>
        </w:rPr>
        <w:t xml:space="preserve"> </w:t>
      </w:r>
      <w:r w:rsidRPr="001858EB">
        <w:rPr>
          <w:rFonts w:ascii="Arial" w:hAnsi="Arial" w:cs="Arial"/>
          <w:w w:val="105"/>
          <w:sz w:val="16"/>
          <w:szCs w:val="16"/>
        </w:rPr>
        <w:t>Educación y los Tratados Internacionales sobre Derechos Humanos ratificados por Chile.</w:t>
      </w:r>
    </w:p>
  </w:footnote>
  <w:footnote w:id="79">
    <w:p w14:paraId="68476E8D" w14:textId="66F423ED"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79</w:t>
      </w:r>
      <w:r w:rsidRPr="001858EB">
        <w:rPr>
          <w:rFonts w:ascii="Arial" w:hAnsi="Arial" w:cs="Arial"/>
          <w:sz w:val="16"/>
          <w:szCs w:val="16"/>
        </w:rPr>
        <w:t xml:space="preserve"> </w:t>
      </w:r>
      <w:proofErr w:type="spellStart"/>
      <w:r w:rsidRPr="001858EB">
        <w:rPr>
          <w:rFonts w:ascii="Arial" w:hAnsi="Arial" w:cs="Arial"/>
          <w:sz w:val="16"/>
          <w:szCs w:val="16"/>
        </w:rPr>
        <w:t>Capitulo</w:t>
      </w:r>
      <w:proofErr w:type="spellEnd"/>
      <w:r w:rsidRPr="001858EB">
        <w:rPr>
          <w:rFonts w:ascii="Arial" w:hAnsi="Arial" w:cs="Arial"/>
          <w:sz w:val="16"/>
          <w:szCs w:val="16"/>
        </w:rPr>
        <w:t xml:space="preserve"> I, Artículo 4, Reglamento interno y Manual de Convivencia Escolar </w:t>
      </w:r>
      <w:r w:rsidR="002B0400">
        <w:rPr>
          <w:rFonts w:ascii="Arial" w:hAnsi="Arial" w:cs="Arial"/>
          <w:sz w:val="16"/>
          <w:szCs w:val="16"/>
        </w:rPr>
        <w:t>2024</w:t>
      </w:r>
      <w:r w:rsidRPr="001858EB">
        <w:rPr>
          <w:rFonts w:ascii="Arial" w:hAnsi="Arial" w:cs="Arial"/>
          <w:sz w:val="16"/>
          <w:szCs w:val="16"/>
        </w:rPr>
        <w:t>.</w:t>
      </w:r>
    </w:p>
  </w:footnote>
  <w:footnote w:id="80">
    <w:p w14:paraId="0658A180" w14:textId="59585DA1"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80</w:t>
      </w:r>
      <w:r w:rsidRPr="001858EB">
        <w:rPr>
          <w:rFonts w:ascii="Arial" w:hAnsi="Arial" w:cs="Arial"/>
          <w:sz w:val="16"/>
          <w:szCs w:val="16"/>
        </w:rPr>
        <w:t xml:space="preserve"> Articulo 5° la Ley </w:t>
      </w:r>
      <w:proofErr w:type="spellStart"/>
      <w:r w:rsidRPr="001858EB">
        <w:rPr>
          <w:rFonts w:ascii="Arial" w:hAnsi="Arial" w:cs="Arial"/>
          <w:sz w:val="16"/>
          <w:szCs w:val="16"/>
        </w:rPr>
        <w:t>N°</w:t>
      </w:r>
      <w:proofErr w:type="spellEnd"/>
      <w:r w:rsidRPr="001858EB">
        <w:rPr>
          <w:rFonts w:ascii="Arial" w:hAnsi="Arial" w:cs="Arial"/>
          <w:sz w:val="16"/>
          <w:szCs w:val="16"/>
        </w:rPr>
        <w:t xml:space="preserve"> 21.120</w:t>
      </w:r>
    </w:p>
  </w:footnote>
  <w:footnote w:id="81">
    <w:p w14:paraId="5CADD8B3" w14:textId="6F9A9CF1"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81</w:t>
      </w:r>
      <w:r w:rsidRPr="001858EB">
        <w:rPr>
          <w:rFonts w:ascii="Arial" w:hAnsi="Arial" w:cs="Arial"/>
          <w:sz w:val="16"/>
          <w:szCs w:val="16"/>
        </w:rPr>
        <w:t xml:space="preserve"> En  los términos señalados por la letra g) del articulo 2° de la ley </w:t>
      </w:r>
      <w:proofErr w:type="spellStart"/>
      <w:r w:rsidRPr="001858EB">
        <w:rPr>
          <w:rFonts w:ascii="Arial" w:hAnsi="Arial" w:cs="Arial"/>
          <w:sz w:val="16"/>
          <w:szCs w:val="16"/>
        </w:rPr>
        <w:t>N°</w:t>
      </w:r>
      <w:proofErr w:type="spellEnd"/>
      <w:r w:rsidRPr="001858EB">
        <w:rPr>
          <w:rFonts w:ascii="Arial" w:hAnsi="Arial" w:cs="Arial"/>
          <w:sz w:val="16"/>
          <w:szCs w:val="16"/>
        </w:rPr>
        <w:t xml:space="preserve"> 19.628, sobre protección de la vida privada.</w:t>
      </w:r>
    </w:p>
  </w:footnote>
  <w:footnote w:id="82">
    <w:p w14:paraId="24534DBF" w14:textId="17BAD6A7"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82</w:t>
      </w:r>
      <w:r w:rsidRPr="001858EB">
        <w:rPr>
          <w:rFonts w:ascii="Arial" w:hAnsi="Arial" w:cs="Arial"/>
          <w:sz w:val="16"/>
          <w:szCs w:val="16"/>
        </w:rPr>
        <w:t xml:space="preserve"> </w:t>
      </w:r>
      <w:r w:rsidRPr="001858EB">
        <w:rPr>
          <w:rFonts w:ascii="Arial" w:hAnsi="Arial" w:cs="Arial"/>
          <w:sz w:val="16"/>
          <w:szCs w:val="16"/>
          <w:lang w:val="es-ES_tradnl"/>
        </w:rPr>
        <w:t>Esta sería una expresión del Principio de Autonomía Progresiva, contenida, entre otros instrumentos, en los artículos 5 y 12 de la Convención de Los Derechos del Niño.</w:t>
      </w:r>
    </w:p>
  </w:footnote>
  <w:footnote w:id="83">
    <w:p w14:paraId="24F3AB99" w14:textId="397917CA"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83</w:t>
      </w:r>
      <w:r w:rsidRPr="001858EB">
        <w:rPr>
          <w:rFonts w:ascii="Arial" w:hAnsi="Arial" w:cs="Arial"/>
          <w:sz w:val="16"/>
          <w:szCs w:val="16"/>
        </w:rPr>
        <w:t xml:space="preserve"> Es importante que los padres, madres y/o apoderados o estudiantes soliciten la entrevista a través de los medios formales  de comunicación establecidos en el Reglamento Interno, debiendo constar por escrito o de manera verbal, resguardando que quede registro de la fecha en que se hizo la solicitud.</w:t>
      </w:r>
    </w:p>
  </w:footnote>
  <w:footnote w:id="84">
    <w:p w14:paraId="16B076C7" w14:textId="5CC75BA3" w:rsidR="0016113C" w:rsidRPr="001858EB" w:rsidRDefault="0016113C" w:rsidP="001858EB">
      <w:pPr>
        <w:pStyle w:val="Textonotapie"/>
        <w:jc w:val="both"/>
        <w:rPr>
          <w:rFonts w:ascii="Arial" w:hAnsi="Arial" w:cs="Arial"/>
          <w:sz w:val="16"/>
          <w:szCs w:val="16"/>
        </w:rPr>
      </w:pPr>
      <w:r w:rsidRPr="001858EB">
        <w:rPr>
          <w:rStyle w:val="Refdenotaalpie"/>
          <w:rFonts w:ascii="Arial" w:hAnsi="Arial" w:cs="Arial"/>
          <w:sz w:val="16"/>
          <w:szCs w:val="16"/>
        </w:rPr>
        <w:t>84</w:t>
      </w:r>
      <w:r w:rsidRPr="001858EB">
        <w:rPr>
          <w:rFonts w:ascii="Arial" w:hAnsi="Arial" w:cs="Arial"/>
          <w:sz w:val="16"/>
          <w:szCs w:val="16"/>
        </w:rPr>
        <w:t xml:space="preserve"> El articulo 9 del Decreto </w:t>
      </w:r>
      <w:proofErr w:type="spellStart"/>
      <w:r w:rsidRPr="001858EB">
        <w:rPr>
          <w:rFonts w:ascii="Arial" w:hAnsi="Arial" w:cs="Arial"/>
          <w:sz w:val="16"/>
          <w:szCs w:val="16"/>
        </w:rPr>
        <w:t>N°</w:t>
      </w:r>
      <w:proofErr w:type="spellEnd"/>
      <w:r w:rsidRPr="001858EB">
        <w:rPr>
          <w:rFonts w:ascii="Arial" w:hAnsi="Arial" w:cs="Arial"/>
          <w:sz w:val="16"/>
          <w:szCs w:val="16"/>
        </w:rPr>
        <w:t xml:space="preserve"> 3, de 2019, del Ministerio de Desarrollo Social y Familia y la Defensoría de la Niñez, contempla entre las prestaciones mínimas que deben incluir los programas de acaparamiento profesional, la evaluación psicosocial, quo contempla, a su vez, la evaluación del contexto escolar y social; las visitas domiciliarias, que pueden ser realizadas en la escuela; y el seguimiento respecto al acompañamiento del niño, niña a adolescente, en su contexto escolar familiar.</w:t>
      </w:r>
    </w:p>
  </w:footnote>
  <w:footnote w:id="85">
    <w:p w14:paraId="20229AA5" w14:textId="3F95F6CE"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85</w:t>
      </w:r>
      <w:r w:rsidRPr="001858EB">
        <w:rPr>
          <w:rFonts w:ascii="Arial" w:hAnsi="Arial" w:cs="Arial"/>
          <w:sz w:val="16"/>
          <w:szCs w:val="16"/>
        </w:rPr>
        <w:t xml:space="preserve"> </w:t>
      </w:r>
      <w:r w:rsidRPr="001858EB">
        <w:rPr>
          <w:rFonts w:ascii="Arial" w:hAnsi="Arial" w:cs="Arial"/>
          <w:w w:val="105"/>
          <w:sz w:val="16"/>
          <w:szCs w:val="16"/>
        </w:rPr>
        <w:t>Ley</w:t>
      </w:r>
      <w:r w:rsidRPr="001858EB">
        <w:rPr>
          <w:rFonts w:ascii="Arial" w:hAnsi="Arial" w:cs="Arial"/>
          <w:spacing w:val="-1"/>
          <w:w w:val="105"/>
          <w:sz w:val="16"/>
          <w:szCs w:val="16"/>
        </w:rPr>
        <w:t xml:space="preserve"> </w:t>
      </w:r>
      <w:r w:rsidRPr="001858EB">
        <w:rPr>
          <w:rFonts w:ascii="Arial" w:hAnsi="Arial" w:cs="Arial"/>
          <w:w w:val="105"/>
          <w:sz w:val="16"/>
          <w:szCs w:val="16"/>
        </w:rPr>
        <w:t>N°21.120.</w:t>
      </w:r>
    </w:p>
  </w:footnote>
  <w:footnote w:id="86">
    <w:p w14:paraId="294F605F" w14:textId="33B76815" w:rsidR="0016113C" w:rsidRPr="001858EB" w:rsidRDefault="0016113C" w:rsidP="001858EB">
      <w:pPr>
        <w:pStyle w:val="Textonotapie"/>
        <w:jc w:val="both"/>
        <w:rPr>
          <w:rFonts w:ascii="Arial" w:hAnsi="Arial" w:cs="Arial"/>
          <w:sz w:val="16"/>
          <w:szCs w:val="16"/>
          <w:lang w:val="es-ES_tradnl"/>
        </w:rPr>
      </w:pPr>
      <w:r w:rsidRPr="001858EB">
        <w:rPr>
          <w:rStyle w:val="Refdenotaalpie"/>
          <w:rFonts w:ascii="Arial" w:hAnsi="Arial" w:cs="Arial"/>
          <w:sz w:val="16"/>
          <w:szCs w:val="16"/>
        </w:rPr>
        <w:t>86</w:t>
      </w:r>
      <w:r w:rsidRPr="001858EB">
        <w:rPr>
          <w:rFonts w:ascii="Arial" w:hAnsi="Arial" w:cs="Arial"/>
          <w:sz w:val="16"/>
          <w:szCs w:val="16"/>
        </w:rPr>
        <w:t xml:space="preserve"> </w:t>
      </w:r>
      <w:r w:rsidRPr="001858EB">
        <w:rPr>
          <w:rFonts w:ascii="Arial" w:hAnsi="Arial" w:cs="Arial"/>
          <w:sz w:val="16"/>
          <w:szCs w:val="16"/>
          <w:lang w:val="es-ES_tradnl"/>
        </w:rPr>
        <w:t>De acceso y uso universal.</w:t>
      </w:r>
    </w:p>
  </w:footnote>
  <w:footnote w:id="87">
    <w:p w14:paraId="7206A8F8" w14:textId="2386C9C7" w:rsidR="0016113C" w:rsidRPr="001858EB" w:rsidRDefault="0016113C" w:rsidP="001858EB">
      <w:pPr>
        <w:pStyle w:val="Textoindependiente"/>
        <w:tabs>
          <w:tab w:val="left" w:pos="653"/>
        </w:tabs>
        <w:jc w:val="both"/>
        <w:rPr>
          <w:rFonts w:ascii="Arial" w:hAnsi="Arial" w:cs="Arial"/>
          <w:sz w:val="16"/>
          <w:szCs w:val="16"/>
        </w:rPr>
      </w:pPr>
      <w:r w:rsidRPr="001858EB">
        <w:rPr>
          <w:rStyle w:val="Refdenotaalpie"/>
          <w:rFonts w:ascii="Arial" w:hAnsi="Arial" w:cs="Arial"/>
          <w:sz w:val="16"/>
          <w:szCs w:val="16"/>
        </w:rPr>
        <w:t>87</w:t>
      </w:r>
      <w:r w:rsidRPr="001858EB">
        <w:rPr>
          <w:rFonts w:ascii="Arial" w:hAnsi="Arial" w:cs="Arial"/>
          <w:sz w:val="16"/>
          <w:szCs w:val="16"/>
        </w:rPr>
        <w:t xml:space="preserve"> </w:t>
      </w:r>
      <w:r w:rsidRPr="001858EB">
        <w:rPr>
          <w:rFonts w:ascii="Arial" w:hAnsi="Arial" w:cs="Arial"/>
          <w:w w:val="105"/>
          <w:sz w:val="16"/>
          <w:szCs w:val="16"/>
        </w:rPr>
        <w:t>Programa</w:t>
      </w:r>
      <w:r w:rsidRPr="001858EB">
        <w:rPr>
          <w:rFonts w:ascii="Arial" w:hAnsi="Arial" w:cs="Arial"/>
          <w:spacing w:val="11"/>
          <w:w w:val="105"/>
          <w:sz w:val="16"/>
          <w:szCs w:val="16"/>
        </w:rPr>
        <w:t xml:space="preserve"> </w:t>
      </w:r>
      <w:r w:rsidRPr="001858EB">
        <w:rPr>
          <w:rFonts w:ascii="Arial" w:hAnsi="Arial" w:cs="Arial"/>
          <w:w w:val="105"/>
          <w:sz w:val="16"/>
          <w:szCs w:val="16"/>
        </w:rPr>
        <w:t>Nacional</w:t>
      </w:r>
      <w:r w:rsidRPr="001858EB">
        <w:rPr>
          <w:rFonts w:ascii="Arial" w:hAnsi="Arial" w:cs="Arial"/>
          <w:spacing w:val="11"/>
          <w:w w:val="105"/>
          <w:sz w:val="16"/>
          <w:szCs w:val="16"/>
        </w:rPr>
        <w:t xml:space="preserve"> </w:t>
      </w:r>
      <w:r w:rsidRPr="001858EB">
        <w:rPr>
          <w:rFonts w:ascii="Arial" w:hAnsi="Arial" w:cs="Arial"/>
          <w:w w:val="105"/>
          <w:sz w:val="16"/>
          <w:szCs w:val="16"/>
        </w:rPr>
        <w:t>de</w:t>
      </w:r>
      <w:r w:rsidRPr="001858EB">
        <w:rPr>
          <w:rFonts w:ascii="Arial" w:hAnsi="Arial" w:cs="Arial"/>
          <w:spacing w:val="11"/>
          <w:w w:val="105"/>
          <w:sz w:val="16"/>
          <w:szCs w:val="16"/>
        </w:rPr>
        <w:t xml:space="preserve"> </w:t>
      </w:r>
      <w:r w:rsidRPr="001858EB">
        <w:rPr>
          <w:rFonts w:ascii="Arial" w:hAnsi="Arial" w:cs="Arial"/>
          <w:w w:val="105"/>
          <w:sz w:val="16"/>
          <w:szCs w:val="16"/>
        </w:rPr>
        <w:t>Prevención</w:t>
      </w:r>
      <w:r w:rsidRPr="001858EB">
        <w:rPr>
          <w:rFonts w:ascii="Arial" w:hAnsi="Arial" w:cs="Arial"/>
          <w:spacing w:val="11"/>
          <w:w w:val="105"/>
          <w:sz w:val="16"/>
          <w:szCs w:val="16"/>
        </w:rPr>
        <w:t xml:space="preserve"> </w:t>
      </w:r>
      <w:r w:rsidRPr="001858EB">
        <w:rPr>
          <w:rFonts w:ascii="Arial" w:hAnsi="Arial" w:cs="Arial"/>
          <w:w w:val="105"/>
          <w:sz w:val="16"/>
          <w:szCs w:val="16"/>
        </w:rPr>
        <w:t>de</w:t>
      </w:r>
      <w:r w:rsidRPr="001858EB">
        <w:rPr>
          <w:rFonts w:ascii="Arial" w:hAnsi="Arial" w:cs="Arial"/>
          <w:spacing w:val="11"/>
          <w:w w:val="105"/>
          <w:sz w:val="16"/>
          <w:szCs w:val="16"/>
        </w:rPr>
        <w:t xml:space="preserve"> </w:t>
      </w:r>
      <w:r w:rsidRPr="001858EB">
        <w:rPr>
          <w:rFonts w:ascii="Arial" w:hAnsi="Arial" w:cs="Arial"/>
          <w:w w:val="105"/>
          <w:sz w:val="16"/>
          <w:szCs w:val="16"/>
        </w:rPr>
        <w:t>Suicidio</w:t>
      </w:r>
      <w:r w:rsidRPr="001858EB">
        <w:rPr>
          <w:rFonts w:ascii="Arial" w:hAnsi="Arial" w:cs="Arial"/>
          <w:spacing w:val="11"/>
          <w:w w:val="105"/>
          <w:sz w:val="16"/>
          <w:szCs w:val="16"/>
        </w:rPr>
        <w:t xml:space="preserve"> </w:t>
      </w:r>
      <w:r w:rsidRPr="001858EB">
        <w:rPr>
          <w:rFonts w:ascii="Arial" w:hAnsi="Arial" w:cs="Arial"/>
          <w:w w:val="105"/>
          <w:sz w:val="16"/>
          <w:szCs w:val="16"/>
        </w:rPr>
        <w:t>del</w:t>
      </w:r>
      <w:r w:rsidRPr="001858EB">
        <w:rPr>
          <w:rFonts w:ascii="Arial" w:hAnsi="Arial" w:cs="Arial"/>
          <w:spacing w:val="11"/>
          <w:w w:val="105"/>
          <w:sz w:val="16"/>
          <w:szCs w:val="16"/>
        </w:rPr>
        <w:t xml:space="preserve"> </w:t>
      </w:r>
      <w:r w:rsidRPr="001858EB">
        <w:rPr>
          <w:rFonts w:ascii="Arial" w:hAnsi="Arial" w:cs="Arial"/>
          <w:w w:val="105"/>
          <w:sz w:val="16"/>
          <w:szCs w:val="16"/>
        </w:rPr>
        <w:t>MINEDUC</w:t>
      </w:r>
      <w:r w:rsidRPr="001858EB">
        <w:rPr>
          <w:rFonts w:ascii="Arial" w:hAnsi="Arial" w:cs="Arial"/>
          <w:spacing w:val="12"/>
          <w:w w:val="105"/>
          <w:sz w:val="16"/>
          <w:szCs w:val="16"/>
        </w:rPr>
        <w:t xml:space="preserve"> </w:t>
      </w:r>
      <w:r w:rsidRPr="001858EB">
        <w:rPr>
          <w:rFonts w:ascii="Arial" w:hAnsi="Arial" w:cs="Arial"/>
          <w:w w:val="105"/>
          <w:sz w:val="16"/>
          <w:szCs w:val="16"/>
        </w:rPr>
        <w:t>año</w:t>
      </w:r>
      <w:r w:rsidRPr="001858EB">
        <w:rPr>
          <w:rFonts w:ascii="Arial" w:hAnsi="Arial" w:cs="Arial"/>
          <w:spacing w:val="11"/>
          <w:w w:val="105"/>
          <w:sz w:val="16"/>
          <w:szCs w:val="16"/>
        </w:rPr>
        <w:t xml:space="preserve"> </w:t>
      </w:r>
      <w:r w:rsidRPr="001858EB">
        <w:rPr>
          <w:rFonts w:ascii="Arial" w:hAnsi="Arial" w:cs="Arial"/>
          <w:w w:val="105"/>
          <w:sz w:val="16"/>
          <w:szCs w:val="16"/>
        </w:rPr>
        <w:t>2019</w:t>
      </w:r>
      <w:r w:rsidRPr="001858EB">
        <w:rPr>
          <w:rFonts w:ascii="Arial" w:hAnsi="Arial" w:cs="Arial"/>
          <w:spacing w:val="11"/>
          <w:w w:val="105"/>
          <w:sz w:val="16"/>
          <w:szCs w:val="16"/>
        </w:rPr>
        <w:t xml:space="preserve"> </w:t>
      </w:r>
      <w:r w:rsidRPr="001858EB">
        <w:rPr>
          <w:rFonts w:ascii="Arial" w:hAnsi="Arial" w:cs="Arial"/>
          <w:w w:val="105"/>
          <w:sz w:val="16"/>
          <w:szCs w:val="16"/>
        </w:rPr>
        <w:t>“Recomendaciones</w:t>
      </w:r>
      <w:r w:rsidRPr="001858EB">
        <w:rPr>
          <w:rFonts w:ascii="Arial" w:hAnsi="Arial" w:cs="Arial"/>
          <w:spacing w:val="11"/>
          <w:w w:val="105"/>
          <w:sz w:val="16"/>
          <w:szCs w:val="16"/>
        </w:rPr>
        <w:t xml:space="preserve"> </w:t>
      </w:r>
      <w:r w:rsidRPr="001858EB">
        <w:rPr>
          <w:rFonts w:ascii="Arial" w:hAnsi="Arial" w:cs="Arial"/>
          <w:w w:val="105"/>
          <w:sz w:val="16"/>
          <w:szCs w:val="16"/>
        </w:rPr>
        <w:t>para</w:t>
      </w:r>
      <w:r w:rsidRPr="001858EB">
        <w:rPr>
          <w:rFonts w:ascii="Arial" w:hAnsi="Arial" w:cs="Arial"/>
          <w:spacing w:val="11"/>
          <w:w w:val="105"/>
          <w:sz w:val="16"/>
          <w:szCs w:val="16"/>
        </w:rPr>
        <w:t xml:space="preserve"> </w:t>
      </w:r>
      <w:r w:rsidRPr="001858EB">
        <w:rPr>
          <w:rFonts w:ascii="Arial" w:hAnsi="Arial" w:cs="Arial"/>
          <w:w w:val="105"/>
          <w:sz w:val="16"/>
          <w:szCs w:val="16"/>
        </w:rPr>
        <w:t>la Prevención</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la</w:t>
      </w:r>
      <w:r w:rsidRPr="001858EB">
        <w:rPr>
          <w:rFonts w:ascii="Arial" w:hAnsi="Arial" w:cs="Arial"/>
          <w:spacing w:val="2"/>
          <w:w w:val="105"/>
          <w:sz w:val="16"/>
          <w:szCs w:val="16"/>
        </w:rPr>
        <w:t xml:space="preserve"> </w:t>
      </w:r>
      <w:r w:rsidRPr="001858EB">
        <w:rPr>
          <w:rFonts w:ascii="Arial" w:hAnsi="Arial" w:cs="Arial"/>
          <w:w w:val="105"/>
          <w:sz w:val="16"/>
          <w:szCs w:val="16"/>
        </w:rPr>
        <w:t>Conducta</w:t>
      </w:r>
      <w:r w:rsidRPr="001858EB">
        <w:rPr>
          <w:rFonts w:ascii="Arial" w:hAnsi="Arial" w:cs="Arial"/>
          <w:spacing w:val="2"/>
          <w:w w:val="105"/>
          <w:sz w:val="16"/>
          <w:szCs w:val="16"/>
        </w:rPr>
        <w:t xml:space="preserve"> </w:t>
      </w:r>
      <w:r w:rsidRPr="001858EB">
        <w:rPr>
          <w:rFonts w:ascii="Arial" w:hAnsi="Arial" w:cs="Arial"/>
          <w:w w:val="105"/>
          <w:sz w:val="16"/>
          <w:szCs w:val="16"/>
        </w:rPr>
        <w:t>Suicida</w:t>
      </w:r>
      <w:r w:rsidRPr="001858EB">
        <w:rPr>
          <w:rFonts w:ascii="Arial" w:hAnsi="Arial" w:cs="Arial"/>
          <w:spacing w:val="2"/>
          <w:w w:val="105"/>
          <w:sz w:val="16"/>
          <w:szCs w:val="16"/>
        </w:rPr>
        <w:t xml:space="preserve"> </w:t>
      </w:r>
      <w:r w:rsidRPr="001858EB">
        <w:rPr>
          <w:rFonts w:ascii="Arial" w:hAnsi="Arial" w:cs="Arial"/>
          <w:w w:val="105"/>
          <w:sz w:val="16"/>
          <w:szCs w:val="16"/>
        </w:rPr>
        <w:t>en</w:t>
      </w:r>
      <w:r w:rsidRPr="001858EB">
        <w:rPr>
          <w:rFonts w:ascii="Arial" w:hAnsi="Arial" w:cs="Arial"/>
          <w:spacing w:val="2"/>
          <w:w w:val="105"/>
          <w:sz w:val="16"/>
          <w:szCs w:val="16"/>
        </w:rPr>
        <w:t xml:space="preserve"> </w:t>
      </w:r>
      <w:r w:rsidRPr="001858EB">
        <w:rPr>
          <w:rFonts w:ascii="Arial" w:hAnsi="Arial" w:cs="Arial"/>
          <w:w w:val="105"/>
          <w:sz w:val="16"/>
          <w:szCs w:val="16"/>
        </w:rPr>
        <w:t>Establecimientos</w:t>
      </w:r>
      <w:r w:rsidRPr="001858EB">
        <w:rPr>
          <w:rFonts w:ascii="Arial" w:hAnsi="Arial" w:cs="Arial"/>
          <w:spacing w:val="1"/>
          <w:w w:val="105"/>
          <w:sz w:val="16"/>
          <w:szCs w:val="16"/>
        </w:rPr>
        <w:t xml:space="preserve"> </w:t>
      </w:r>
      <w:r w:rsidRPr="001858EB">
        <w:rPr>
          <w:rFonts w:ascii="Arial" w:hAnsi="Arial" w:cs="Arial"/>
          <w:w w:val="105"/>
          <w:sz w:val="16"/>
          <w:szCs w:val="16"/>
        </w:rPr>
        <w:t>Educacionales”.</w:t>
      </w:r>
    </w:p>
  </w:footnote>
  <w:footnote w:id="88">
    <w:p w14:paraId="26D947ED" w14:textId="52D880DC" w:rsidR="0016113C" w:rsidRPr="001858EB" w:rsidRDefault="0016113C" w:rsidP="001858EB">
      <w:pPr>
        <w:pStyle w:val="Textoindependiente"/>
        <w:tabs>
          <w:tab w:val="left" w:pos="586"/>
        </w:tabs>
        <w:jc w:val="both"/>
        <w:rPr>
          <w:rFonts w:ascii="Arial" w:hAnsi="Arial" w:cs="Arial"/>
          <w:sz w:val="16"/>
          <w:szCs w:val="16"/>
        </w:rPr>
      </w:pPr>
      <w:r w:rsidRPr="001858EB">
        <w:rPr>
          <w:rStyle w:val="Refdenotaalpie"/>
          <w:rFonts w:ascii="Arial" w:hAnsi="Arial" w:cs="Arial"/>
          <w:sz w:val="16"/>
          <w:szCs w:val="16"/>
        </w:rPr>
        <w:t>88</w:t>
      </w:r>
      <w:r w:rsidRPr="001858EB">
        <w:rPr>
          <w:rFonts w:ascii="Arial" w:hAnsi="Arial" w:cs="Arial"/>
          <w:sz w:val="16"/>
          <w:szCs w:val="16"/>
        </w:rPr>
        <w:t xml:space="preserve"> </w:t>
      </w:r>
      <w:r w:rsidRPr="001858EB">
        <w:rPr>
          <w:rFonts w:ascii="Arial" w:hAnsi="Arial" w:cs="Arial"/>
          <w:w w:val="105"/>
          <w:sz w:val="16"/>
          <w:szCs w:val="16"/>
        </w:rPr>
        <w:t>Programa</w:t>
      </w:r>
      <w:r w:rsidRPr="001858EB">
        <w:rPr>
          <w:rFonts w:ascii="Arial" w:hAnsi="Arial" w:cs="Arial"/>
          <w:spacing w:val="3"/>
          <w:w w:val="105"/>
          <w:sz w:val="16"/>
          <w:szCs w:val="16"/>
        </w:rPr>
        <w:t xml:space="preserve"> </w:t>
      </w:r>
      <w:r w:rsidRPr="001858EB">
        <w:rPr>
          <w:rFonts w:ascii="Arial" w:hAnsi="Arial" w:cs="Arial"/>
          <w:w w:val="105"/>
          <w:sz w:val="16"/>
          <w:szCs w:val="16"/>
        </w:rPr>
        <w:t>Nacional</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3"/>
          <w:w w:val="105"/>
          <w:sz w:val="16"/>
          <w:szCs w:val="16"/>
        </w:rPr>
        <w:t xml:space="preserve"> </w:t>
      </w:r>
      <w:r w:rsidRPr="001858EB">
        <w:rPr>
          <w:rFonts w:ascii="Arial" w:hAnsi="Arial" w:cs="Arial"/>
          <w:w w:val="105"/>
          <w:sz w:val="16"/>
          <w:szCs w:val="16"/>
        </w:rPr>
        <w:t>Prevención</w:t>
      </w:r>
      <w:r w:rsidRPr="001858EB">
        <w:rPr>
          <w:rFonts w:ascii="Arial" w:hAnsi="Arial" w:cs="Arial"/>
          <w:spacing w:val="3"/>
          <w:w w:val="105"/>
          <w:sz w:val="16"/>
          <w:szCs w:val="16"/>
        </w:rPr>
        <w:t xml:space="preserve"> </w:t>
      </w:r>
      <w:r w:rsidRPr="001858EB">
        <w:rPr>
          <w:rFonts w:ascii="Arial" w:hAnsi="Arial" w:cs="Arial"/>
          <w:w w:val="105"/>
          <w:sz w:val="16"/>
          <w:szCs w:val="16"/>
        </w:rPr>
        <w:t>de</w:t>
      </w:r>
      <w:r w:rsidRPr="001858EB">
        <w:rPr>
          <w:rFonts w:ascii="Arial" w:hAnsi="Arial" w:cs="Arial"/>
          <w:spacing w:val="3"/>
          <w:w w:val="105"/>
          <w:sz w:val="16"/>
          <w:szCs w:val="16"/>
        </w:rPr>
        <w:t xml:space="preserve"> </w:t>
      </w:r>
      <w:r w:rsidRPr="001858EB">
        <w:rPr>
          <w:rFonts w:ascii="Arial" w:hAnsi="Arial" w:cs="Arial"/>
          <w:w w:val="105"/>
          <w:sz w:val="16"/>
          <w:szCs w:val="16"/>
        </w:rPr>
        <w:t>Suicidio</w:t>
      </w:r>
      <w:r w:rsidRPr="001858EB">
        <w:rPr>
          <w:rFonts w:ascii="Arial" w:hAnsi="Arial" w:cs="Arial"/>
          <w:spacing w:val="3"/>
          <w:w w:val="105"/>
          <w:sz w:val="16"/>
          <w:szCs w:val="16"/>
        </w:rPr>
        <w:t xml:space="preserve"> </w:t>
      </w:r>
      <w:r w:rsidRPr="001858EB">
        <w:rPr>
          <w:rFonts w:ascii="Arial" w:hAnsi="Arial" w:cs="Arial"/>
          <w:w w:val="105"/>
          <w:sz w:val="16"/>
          <w:szCs w:val="16"/>
        </w:rPr>
        <w:t>del</w:t>
      </w:r>
      <w:r w:rsidRPr="001858EB">
        <w:rPr>
          <w:rFonts w:ascii="Arial" w:hAnsi="Arial" w:cs="Arial"/>
          <w:spacing w:val="2"/>
          <w:w w:val="105"/>
          <w:sz w:val="16"/>
          <w:szCs w:val="16"/>
        </w:rPr>
        <w:t xml:space="preserve"> </w:t>
      </w:r>
      <w:r w:rsidRPr="001858EB">
        <w:rPr>
          <w:rFonts w:ascii="Arial" w:hAnsi="Arial" w:cs="Arial"/>
          <w:w w:val="105"/>
          <w:sz w:val="16"/>
          <w:szCs w:val="16"/>
        </w:rPr>
        <w:t>MINSAL</w:t>
      </w:r>
      <w:r w:rsidRPr="001858EB">
        <w:rPr>
          <w:rFonts w:ascii="Arial" w:hAnsi="Arial" w:cs="Arial"/>
          <w:spacing w:val="3"/>
          <w:w w:val="105"/>
          <w:sz w:val="16"/>
          <w:szCs w:val="16"/>
        </w:rPr>
        <w:t xml:space="preserve"> </w:t>
      </w:r>
      <w:r w:rsidRPr="001858EB">
        <w:rPr>
          <w:rFonts w:ascii="Arial" w:hAnsi="Arial" w:cs="Arial"/>
          <w:w w:val="105"/>
          <w:sz w:val="16"/>
          <w:szCs w:val="16"/>
        </w:rPr>
        <w:t>año</w:t>
      </w:r>
      <w:r w:rsidRPr="001858EB">
        <w:rPr>
          <w:rFonts w:ascii="Arial" w:hAnsi="Arial" w:cs="Arial"/>
          <w:spacing w:val="3"/>
          <w:w w:val="105"/>
          <w:sz w:val="16"/>
          <w:szCs w:val="16"/>
        </w:rPr>
        <w:t xml:space="preserve"> </w:t>
      </w:r>
      <w:r w:rsidRPr="001858EB">
        <w:rPr>
          <w:rFonts w:ascii="Arial" w:hAnsi="Arial" w:cs="Arial"/>
          <w:w w:val="105"/>
          <w:sz w:val="16"/>
          <w:szCs w:val="16"/>
        </w:rPr>
        <w:t>2019</w:t>
      </w:r>
      <w:r w:rsidRPr="001858EB">
        <w:rPr>
          <w:rFonts w:ascii="Arial" w:hAnsi="Arial" w:cs="Arial"/>
          <w:spacing w:val="3"/>
          <w:w w:val="105"/>
          <w:sz w:val="16"/>
          <w:szCs w:val="16"/>
        </w:rPr>
        <w:t xml:space="preserve"> </w:t>
      </w:r>
      <w:r w:rsidRPr="001858EB">
        <w:rPr>
          <w:rFonts w:ascii="Arial" w:hAnsi="Arial" w:cs="Arial"/>
          <w:w w:val="105"/>
          <w:sz w:val="16"/>
          <w:szCs w:val="16"/>
        </w:rPr>
        <w:t>“Recomendaciones</w:t>
      </w:r>
      <w:r w:rsidRPr="001858EB">
        <w:rPr>
          <w:rFonts w:ascii="Arial" w:hAnsi="Arial" w:cs="Arial"/>
          <w:spacing w:val="3"/>
          <w:w w:val="105"/>
          <w:sz w:val="16"/>
          <w:szCs w:val="16"/>
        </w:rPr>
        <w:t xml:space="preserve"> </w:t>
      </w:r>
      <w:r w:rsidRPr="001858EB">
        <w:rPr>
          <w:rFonts w:ascii="Arial" w:hAnsi="Arial" w:cs="Arial"/>
          <w:w w:val="105"/>
          <w:sz w:val="16"/>
          <w:szCs w:val="16"/>
        </w:rPr>
        <w:t>para</w:t>
      </w:r>
      <w:r w:rsidRPr="001858EB">
        <w:rPr>
          <w:rFonts w:ascii="Arial" w:hAnsi="Arial" w:cs="Arial"/>
          <w:spacing w:val="3"/>
          <w:w w:val="105"/>
          <w:sz w:val="16"/>
          <w:szCs w:val="16"/>
        </w:rPr>
        <w:t xml:space="preserve"> </w:t>
      </w:r>
      <w:r w:rsidRPr="001858EB">
        <w:rPr>
          <w:rFonts w:ascii="Arial" w:hAnsi="Arial" w:cs="Arial"/>
          <w:w w:val="105"/>
          <w:sz w:val="16"/>
          <w:szCs w:val="16"/>
        </w:rPr>
        <w:t>la Prevención de</w:t>
      </w:r>
      <w:r w:rsidRPr="001858EB">
        <w:rPr>
          <w:rFonts w:ascii="Arial" w:hAnsi="Arial" w:cs="Arial"/>
          <w:spacing w:val="2"/>
          <w:w w:val="105"/>
          <w:sz w:val="16"/>
          <w:szCs w:val="16"/>
        </w:rPr>
        <w:t xml:space="preserve"> </w:t>
      </w:r>
      <w:r w:rsidRPr="001858EB">
        <w:rPr>
          <w:rFonts w:ascii="Arial" w:hAnsi="Arial" w:cs="Arial"/>
          <w:w w:val="105"/>
          <w:sz w:val="16"/>
          <w:szCs w:val="16"/>
        </w:rPr>
        <w:t>la</w:t>
      </w:r>
      <w:r w:rsidRPr="001858EB">
        <w:rPr>
          <w:rFonts w:ascii="Arial" w:hAnsi="Arial" w:cs="Arial"/>
          <w:spacing w:val="2"/>
          <w:w w:val="105"/>
          <w:sz w:val="16"/>
          <w:szCs w:val="16"/>
        </w:rPr>
        <w:t xml:space="preserve"> </w:t>
      </w:r>
      <w:r w:rsidRPr="001858EB">
        <w:rPr>
          <w:rFonts w:ascii="Arial" w:hAnsi="Arial" w:cs="Arial"/>
          <w:w w:val="105"/>
          <w:sz w:val="16"/>
          <w:szCs w:val="16"/>
        </w:rPr>
        <w:t>Conducta</w:t>
      </w:r>
      <w:r w:rsidRPr="001858EB">
        <w:rPr>
          <w:rFonts w:ascii="Arial" w:hAnsi="Arial" w:cs="Arial"/>
          <w:spacing w:val="2"/>
          <w:w w:val="105"/>
          <w:sz w:val="16"/>
          <w:szCs w:val="16"/>
        </w:rPr>
        <w:t xml:space="preserve"> </w:t>
      </w:r>
      <w:r w:rsidRPr="001858EB">
        <w:rPr>
          <w:rFonts w:ascii="Arial" w:hAnsi="Arial" w:cs="Arial"/>
          <w:w w:val="105"/>
          <w:sz w:val="16"/>
          <w:szCs w:val="16"/>
        </w:rPr>
        <w:t>Suicida</w:t>
      </w:r>
      <w:r w:rsidRPr="001858EB">
        <w:rPr>
          <w:rFonts w:ascii="Arial" w:hAnsi="Arial" w:cs="Arial"/>
          <w:spacing w:val="2"/>
          <w:w w:val="105"/>
          <w:sz w:val="16"/>
          <w:szCs w:val="16"/>
        </w:rPr>
        <w:t xml:space="preserve"> </w:t>
      </w:r>
      <w:r w:rsidRPr="001858EB">
        <w:rPr>
          <w:rFonts w:ascii="Arial" w:hAnsi="Arial" w:cs="Arial"/>
          <w:w w:val="105"/>
          <w:sz w:val="16"/>
          <w:szCs w:val="16"/>
        </w:rPr>
        <w:t>en</w:t>
      </w:r>
      <w:r w:rsidRPr="001858EB">
        <w:rPr>
          <w:rFonts w:ascii="Arial" w:hAnsi="Arial" w:cs="Arial"/>
          <w:spacing w:val="2"/>
          <w:w w:val="105"/>
          <w:sz w:val="16"/>
          <w:szCs w:val="16"/>
        </w:rPr>
        <w:t xml:space="preserve"> </w:t>
      </w:r>
      <w:r w:rsidRPr="001858EB">
        <w:rPr>
          <w:rFonts w:ascii="Arial" w:hAnsi="Arial" w:cs="Arial"/>
          <w:w w:val="105"/>
          <w:sz w:val="16"/>
          <w:szCs w:val="16"/>
        </w:rPr>
        <w:t>Establecimientos</w:t>
      </w:r>
      <w:r w:rsidRPr="001858EB">
        <w:rPr>
          <w:rFonts w:ascii="Arial" w:hAnsi="Arial" w:cs="Arial"/>
          <w:spacing w:val="1"/>
          <w:w w:val="105"/>
          <w:sz w:val="16"/>
          <w:szCs w:val="16"/>
        </w:rPr>
        <w:t xml:space="preserve"> </w:t>
      </w:r>
      <w:r w:rsidRPr="001858EB">
        <w:rPr>
          <w:rFonts w:ascii="Arial" w:hAnsi="Arial" w:cs="Arial"/>
          <w:w w:val="105"/>
          <w:sz w:val="16"/>
          <w:szCs w:val="16"/>
        </w:rPr>
        <w:t>Educacionales”.</w:t>
      </w:r>
    </w:p>
  </w:footnote>
  <w:footnote w:id="89">
    <w:p w14:paraId="75FE6B6C" w14:textId="56520956" w:rsidR="0016113C" w:rsidRPr="001858EB" w:rsidRDefault="0016113C" w:rsidP="001858EB">
      <w:pPr>
        <w:pStyle w:val="Textoindependiente"/>
        <w:tabs>
          <w:tab w:val="left" w:pos="592"/>
        </w:tabs>
        <w:jc w:val="both"/>
        <w:rPr>
          <w:rFonts w:ascii="Arial" w:hAnsi="Arial" w:cs="Arial"/>
          <w:sz w:val="16"/>
          <w:szCs w:val="16"/>
        </w:rPr>
      </w:pPr>
      <w:r w:rsidRPr="001858EB">
        <w:rPr>
          <w:rStyle w:val="Refdenotaalpie"/>
          <w:rFonts w:ascii="Arial" w:hAnsi="Arial" w:cs="Arial"/>
          <w:sz w:val="16"/>
          <w:szCs w:val="16"/>
        </w:rPr>
        <w:t>89</w:t>
      </w:r>
      <w:r w:rsidRPr="001858EB">
        <w:rPr>
          <w:rFonts w:ascii="Arial" w:hAnsi="Arial" w:cs="Arial"/>
          <w:sz w:val="16"/>
          <w:szCs w:val="16"/>
        </w:rPr>
        <w:t xml:space="preserve"> </w:t>
      </w:r>
      <w:r w:rsidRPr="001858EB">
        <w:rPr>
          <w:rFonts w:ascii="Arial" w:hAnsi="Arial" w:cs="Arial"/>
          <w:w w:val="105"/>
          <w:sz w:val="16"/>
          <w:szCs w:val="16"/>
        </w:rPr>
        <w:t>Según</w:t>
      </w:r>
      <w:r w:rsidRPr="001858EB">
        <w:rPr>
          <w:rFonts w:ascii="Arial" w:hAnsi="Arial" w:cs="Arial"/>
          <w:spacing w:val="2"/>
          <w:w w:val="105"/>
          <w:sz w:val="16"/>
          <w:szCs w:val="16"/>
        </w:rPr>
        <w:t xml:space="preserve"> </w:t>
      </w:r>
      <w:r w:rsidRPr="001858EB">
        <w:rPr>
          <w:rFonts w:ascii="Arial" w:hAnsi="Arial" w:cs="Arial"/>
          <w:w w:val="105"/>
          <w:sz w:val="16"/>
          <w:szCs w:val="16"/>
        </w:rPr>
        <w:t>Ordinario</w:t>
      </w:r>
      <w:r w:rsidRPr="001858EB">
        <w:rPr>
          <w:rFonts w:ascii="Arial" w:hAnsi="Arial" w:cs="Arial"/>
          <w:spacing w:val="2"/>
          <w:w w:val="105"/>
          <w:sz w:val="16"/>
          <w:szCs w:val="16"/>
        </w:rPr>
        <w:t xml:space="preserve"> </w:t>
      </w:r>
      <w:r w:rsidRPr="001858EB">
        <w:rPr>
          <w:rFonts w:ascii="Arial" w:hAnsi="Arial" w:cs="Arial"/>
          <w:w w:val="105"/>
          <w:sz w:val="16"/>
          <w:szCs w:val="16"/>
        </w:rPr>
        <w:t>N°476</w:t>
      </w:r>
      <w:r w:rsidRPr="001858EB">
        <w:rPr>
          <w:rFonts w:ascii="Arial" w:hAnsi="Arial" w:cs="Arial"/>
          <w:spacing w:val="3"/>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la</w:t>
      </w:r>
      <w:r w:rsidRPr="001858EB">
        <w:rPr>
          <w:rFonts w:ascii="Arial" w:hAnsi="Arial" w:cs="Arial"/>
          <w:spacing w:val="3"/>
          <w:w w:val="105"/>
          <w:sz w:val="16"/>
          <w:szCs w:val="16"/>
        </w:rPr>
        <w:t xml:space="preserve"> </w:t>
      </w:r>
      <w:r w:rsidRPr="001858EB">
        <w:rPr>
          <w:rFonts w:ascii="Arial" w:hAnsi="Arial" w:cs="Arial"/>
          <w:w w:val="105"/>
          <w:sz w:val="16"/>
          <w:szCs w:val="16"/>
        </w:rPr>
        <w:t>Superintendencia</w:t>
      </w:r>
      <w:r w:rsidRPr="001858EB">
        <w:rPr>
          <w:rFonts w:ascii="Arial" w:hAnsi="Arial" w:cs="Arial"/>
          <w:spacing w:val="2"/>
          <w:w w:val="105"/>
          <w:sz w:val="16"/>
          <w:szCs w:val="16"/>
        </w:rPr>
        <w:t xml:space="preserve"> </w:t>
      </w:r>
      <w:r w:rsidRPr="001858EB">
        <w:rPr>
          <w:rFonts w:ascii="Arial" w:hAnsi="Arial" w:cs="Arial"/>
          <w:w w:val="105"/>
          <w:sz w:val="16"/>
          <w:szCs w:val="16"/>
        </w:rPr>
        <w:t>de</w:t>
      </w:r>
      <w:r w:rsidRPr="001858EB">
        <w:rPr>
          <w:rFonts w:ascii="Arial" w:hAnsi="Arial" w:cs="Arial"/>
          <w:spacing w:val="2"/>
          <w:w w:val="105"/>
          <w:sz w:val="16"/>
          <w:szCs w:val="16"/>
        </w:rPr>
        <w:t xml:space="preserve"> </w:t>
      </w:r>
      <w:r w:rsidRPr="001858EB">
        <w:rPr>
          <w:rFonts w:ascii="Arial" w:hAnsi="Arial" w:cs="Arial"/>
          <w:w w:val="105"/>
          <w:sz w:val="16"/>
          <w:szCs w:val="16"/>
        </w:rPr>
        <w:t>Educación</w:t>
      </w:r>
      <w:r w:rsidRPr="001858EB">
        <w:rPr>
          <w:rFonts w:ascii="Arial" w:hAnsi="Arial" w:cs="Arial"/>
          <w:spacing w:val="3"/>
          <w:w w:val="105"/>
          <w:sz w:val="16"/>
          <w:szCs w:val="16"/>
        </w:rPr>
        <w:t xml:space="preserve"> </w:t>
      </w:r>
      <w:r w:rsidRPr="001858EB">
        <w:rPr>
          <w:rFonts w:ascii="Arial" w:hAnsi="Arial" w:cs="Arial"/>
          <w:w w:val="105"/>
          <w:sz w:val="16"/>
          <w:szCs w:val="16"/>
        </w:rPr>
        <w:t>Escolar,</w:t>
      </w:r>
      <w:r w:rsidRPr="001858EB">
        <w:rPr>
          <w:rFonts w:ascii="Arial" w:hAnsi="Arial" w:cs="Arial"/>
          <w:spacing w:val="1"/>
          <w:w w:val="105"/>
          <w:sz w:val="16"/>
          <w:szCs w:val="16"/>
        </w:rPr>
        <w:t xml:space="preserve"> </w:t>
      </w:r>
      <w:r w:rsidRPr="001858EB">
        <w:rPr>
          <w:rFonts w:ascii="Arial" w:hAnsi="Arial" w:cs="Arial"/>
          <w:w w:val="105"/>
          <w:sz w:val="16"/>
          <w:szCs w:val="16"/>
        </w:rPr>
        <w:t>año</w:t>
      </w:r>
      <w:r w:rsidRPr="001858EB">
        <w:rPr>
          <w:rFonts w:ascii="Arial" w:hAnsi="Arial" w:cs="Arial"/>
          <w:spacing w:val="3"/>
          <w:w w:val="105"/>
          <w:sz w:val="16"/>
          <w:szCs w:val="16"/>
        </w:rPr>
        <w:t xml:space="preserve"> </w:t>
      </w:r>
      <w:r w:rsidRPr="001858EB">
        <w:rPr>
          <w:rFonts w:ascii="Arial" w:hAnsi="Arial" w:cs="Arial"/>
          <w:w w:val="105"/>
          <w:sz w:val="16"/>
          <w:szCs w:val="16"/>
        </w:rPr>
        <w:t>2013,</w:t>
      </w:r>
      <w:r w:rsidRPr="001858EB">
        <w:rPr>
          <w:rFonts w:ascii="Arial" w:hAnsi="Arial" w:cs="Arial"/>
          <w:spacing w:val="1"/>
          <w:w w:val="105"/>
          <w:sz w:val="16"/>
          <w:szCs w:val="16"/>
        </w:rPr>
        <w:t xml:space="preserve"> </w:t>
      </w:r>
      <w:r w:rsidRPr="001858EB">
        <w:rPr>
          <w:rFonts w:ascii="Arial" w:hAnsi="Arial" w:cs="Arial"/>
          <w:w w:val="105"/>
          <w:sz w:val="16"/>
          <w:szCs w:val="16"/>
        </w:rPr>
        <w:t>art.</w:t>
      </w:r>
      <w:r w:rsidRPr="001858EB">
        <w:rPr>
          <w:rFonts w:ascii="Arial" w:hAnsi="Arial" w:cs="Arial"/>
          <w:spacing w:val="2"/>
          <w:w w:val="105"/>
          <w:sz w:val="16"/>
          <w:szCs w:val="16"/>
        </w:rPr>
        <w:t xml:space="preserve"> </w:t>
      </w:r>
      <w:r w:rsidRPr="001858EB">
        <w:rPr>
          <w:rFonts w:ascii="Arial" w:hAnsi="Arial" w:cs="Arial"/>
          <w:w w:val="105"/>
          <w:sz w:val="16"/>
          <w:szCs w:val="16"/>
        </w:rPr>
        <w:t>8,</w:t>
      </w:r>
      <w:r w:rsidRPr="001858EB">
        <w:rPr>
          <w:rFonts w:ascii="Arial" w:hAnsi="Arial" w:cs="Arial"/>
          <w:spacing w:val="1"/>
          <w:w w:val="105"/>
          <w:sz w:val="16"/>
          <w:szCs w:val="16"/>
        </w:rPr>
        <w:t xml:space="preserve"> </w:t>
      </w:r>
      <w:r w:rsidRPr="001858EB">
        <w:rPr>
          <w:rFonts w:ascii="Arial" w:hAnsi="Arial" w:cs="Arial"/>
          <w:w w:val="105"/>
          <w:sz w:val="16"/>
          <w:szCs w:val="16"/>
        </w:rPr>
        <w:t>letra</w:t>
      </w:r>
      <w:r w:rsidRPr="001858EB">
        <w:rPr>
          <w:rFonts w:ascii="Arial" w:hAnsi="Arial" w:cs="Arial"/>
          <w:spacing w:val="2"/>
          <w:w w:val="105"/>
          <w:sz w:val="16"/>
          <w:szCs w:val="16"/>
        </w:rPr>
        <w:t xml:space="preserve"> </w:t>
      </w:r>
      <w:r w:rsidRPr="001858EB">
        <w:rPr>
          <w:rFonts w:ascii="Arial" w:hAnsi="Arial" w:cs="Arial"/>
          <w:w w:val="105"/>
          <w:sz w:val="16"/>
          <w:szCs w:val="16"/>
        </w:rPr>
        <w:t>k.</w:t>
      </w:r>
    </w:p>
  </w:footnote>
  <w:footnote w:id="90">
    <w:p w14:paraId="62D7980A" w14:textId="0CC54296" w:rsidR="0016113C" w:rsidRPr="001858EB" w:rsidRDefault="0016113C" w:rsidP="001858EB">
      <w:pPr>
        <w:pStyle w:val="Textoindependiente"/>
        <w:tabs>
          <w:tab w:val="left" w:pos="658"/>
        </w:tabs>
        <w:jc w:val="both"/>
        <w:rPr>
          <w:rFonts w:ascii="Arial" w:hAnsi="Arial" w:cs="Arial"/>
          <w:sz w:val="16"/>
          <w:szCs w:val="16"/>
        </w:rPr>
      </w:pPr>
      <w:r w:rsidRPr="001858EB">
        <w:rPr>
          <w:rStyle w:val="Refdenotaalpie"/>
          <w:rFonts w:ascii="Arial" w:hAnsi="Arial" w:cs="Arial"/>
          <w:sz w:val="16"/>
          <w:szCs w:val="16"/>
        </w:rPr>
        <w:t>90</w:t>
      </w:r>
      <w:r w:rsidRPr="001858EB">
        <w:rPr>
          <w:rFonts w:ascii="Arial" w:hAnsi="Arial" w:cs="Arial"/>
          <w:sz w:val="16"/>
          <w:szCs w:val="16"/>
        </w:rPr>
        <w:t xml:space="preserve"> </w:t>
      </w:r>
      <w:r w:rsidRPr="001858EB">
        <w:rPr>
          <w:rFonts w:ascii="Arial" w:hAnsi="Arial" w:cs="Arial"/>
          <w:w w:val="105"/>
          <w:sz w:val="16"/>
          <w:szCs w:val="16"/>
        </w:rPr>
        <w:t>Artículo</w:t>
      </w:r>
      <w:r w:rsidRPr="001858EB">
        <w:rPr>
          <w:rFonts w:ascii="Arial" w:hAnsi="Arial" w:cs="Arial"/>
          <w:spacing w:val="1"/>
          <w:w w:val="105"/>
          <w:sz w:val="16"/>
          <w:szCs w:val="16"/>
        </w:rPr>
        <w:t xml:space="preserve"> </w:t>
      </w:r>
      <w:r w:rsidRPr="001858EB">
        <w:rPr>
          <w:rFonts w:ascii="Arial" w:hAnsi="Arial" w:cs="Arial"/>
          <w:w w:val="105"/>
          <w:sz w:val="16"/>
          <w:szCs w:val="16"/>
        </w:rPr>
        <w:t>175,</w:t>
      </w:r>
      <w:r w:rsidRPr="001858EB">
        <w:rPr>
          <w:rFonts w:ascii="Arial" w:hAnsi="Arial" w:cs="Arial"/>
          <w:spacing w:val="1"/>
          <w:w w:val="105"/>
          <w:sz w:val="16"/>
          <w:szCs w:val="16"/>
        </w:rPr>
        <w:t xml:space="preserve"> </w:t>
      </w:r>
      <w:r w:rsidRPr="001858EB">
        <w:rPr>
          <w:rFonts w:ascii="Arial" w:hAnsi="Arial" w:cs="Arial"/>
          <w:w w:val="105"/>
          <w:sz w:val="16"/>
          <w:szCs w:val="16"/>
        </w:rPr>
        <w:t>letra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del</w:t>
      </w:r>
      <w:r w:rsidRPr="001858EB">
        <w:rPr>
          <w:rFonts w:ascii="Arial" w:hAnsi="Arial" w:cs="Arial"/>
          <w:spacing w:val="1"/>
          <w:w w:val="105"/>
          <w:sz w:val="16"/>
          <w:szCs w:val="16"/>
        </w:rPr>
        <w:t xml:space="preserve"> </w:t>
      </w:r>
      <w:r w:rsidRPr="001858EB">
        <w:rPr>
          <w:rFonts w:ascii="Arial" w:hAnsi="Arial" w:cs="Arial"/>
          <w:w w:val="105"/>
          <w:sz w:val="16"/>
          <w:szCs w:val="16"/>
        </w:rPr>
        <w:t>Código</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Procedimiento</w:t>
      </w:r>
      <w:r w:rsidRPr="001858EB">
        <w:rPr>
          <w:rFonts w:ascii="Arial" w:hAnsi="Arial" w:cs="Arial"/>
          <w:spacing w:val="1"/>
          <w:w w:val="105"/>
          <w:sz w:val="16"/>
          <w:szCs w:val="16"/>
        </w:rPr>
        <w:t xml:space="preserve"> </w:t>
      </w:r>
      <w:r w:rsidRPr="001858EB">
        <w:rPr>
          <w:rFonts w:ascii="Arial" w:hAnsi="Arial" w:cs="Arial"/>
          <w:w w:val="105"/>
          <w:sz w:val="16"/>
          <w:szCs w:val="16"/>
        </w:rPr>
        <w:t>Penal,</w:t>
      </w:r>
      <w:r w:rsidRPr="001858EB">
        <w:rPr>
          <w:rFonts w:ascii="Arial" w:hAnsi="Arial" w:cs="Arial"/>
          <w:spacing w:val="1"/>
          <w:w w:val="105"/>
          <w:sz w:val="16"/>
          <w:szCs w:val="16"/>
        </w:rPr>
        <w:t xml:space="preserve"> </w:t>
      </w:r>
      <w:r w:rsidRPr="001858EB">
        <w:rPr>
          <w:rFonts w:ascii="Arial" w:hAnsi="Arial" w:cs="Arial"/>
          <w:w w:val="105"/>
          <w:sz w:val="16"/>
          <w:szCs w:val="16"/>
        </w:rPr>
        <w:t>Denuncia</w:t>
      </w:r>
      <w:r w:rsidRPr="001858EB">
        <w:rPr>
          <w:rFonts w:ascii="Arial" w:hAnsi="Arial" w:cs="Arial"/>
          <w:spacing w:val="1"/>
          <w:w w:val="105"/>
          <w:sz w:val="16"/>
          <w:szCs w:val="16"/>
        </w:rPr>
        <w:t xml:space="preserve"> </w:t>
      </w:r>
      <w:r w:rsidRPr="001858EB">
        <w:rPr>
          <w:rFonts w:ascii="Arial" w:hAnsi="Arial" w:cs="Arial"/>
          <w:w w:val="105"/>
          <w:sz w:val="16"/>
          <w:szCs w:val="16"/>
        </w:rPr>
        <w:t>obligatoria.</w:t>
      </w:r>
      <w:r w:rsidRPr="001858EB">
        <w:rPr>
          <w:rFonts w:ascii="Arial" w:hAnsi="Arial" w:cs="Arial"/>
          <w:spacing w:val="1"/>
          <w:w w:val="105"/>
          <w:sz w:val="16"/>
          <w:szCs w:val="16"/>
        </w:rPr>
        <w:t xml:space="preserve"> </w:t>
      </w:r>
      <w:r w:rsidRPr="001858EB">
        <w:rPr>
          <w:rFonts w:ascii="Arial" w:hAnsi="Arial" w:cs="Arial"/>
          <w:w w:val="105"/>
          <w:sz w:val="16"/>
          <w:szCs w:val="16"/>
        </w:rPr>
        <w:t>e)</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w w:val="105"/>
          <w:sz w:val="16"/>
          <w:szCs w:val="16"/>
        </w:rPr>
        <w:t>directores,</w:t>
      </w:r>
      <w:r w:rsidRPr="001858EB">
        <w:rPr>
          <w:rFonts w:ascii="Arial" w:hAnsi="Arial" w:cs="Arial"/>
          <w:spacing w:val="1"/>
          <w:w w:val="105"/>
          <w:sz w:val="16"/>
          <w:szCs w:val="16"/>
        </w:rPr>
        <w:t xml:space="preserve"> </w:t>
      </w:r>
      <w:r w:rsidRPr="001858EB">
        <w:rPr>
          <w:rFonts w:ascii="Arial" w:hAnsi="Arial" w:cs="Arial"/>
          <w:w w:val="105"/>
          <w:sz w:val="16"/>
          <w:szCs w:val="16"/>
        </w:rPr>
        <w:t>inspectores</w:t>
      </w:r>
      <w:r w:rsidRPr="001858EB">
        <w:rPr>
          <w:rFonts w:ascii="Arial" w:hAnsi="Arial" w:cs="Arial"/>
          <w:spacing w:val="1"/>
          <w:w w:val="105"/>
          <w:sz w:val="16"/>
          <w:szCs w:val="16"/>
        </w:rPr>
        <w:t xml:space="preserve"> </w:t>
      </w:r>
      <w:r w:rsidRPr="001858EB">
        <w:rPr>
          <w:rFonts w:ascii="Arial" w:hAnsi="Arial" w:cs="Arial"/>
          <w:w w:val="105"/>
          <w:sz w:val="16"/>
          <w:szCs w:val="16"/>
        </w:rPr>
        <w:t>y</w:t>
      </w:r>
      <w:r w:rsidRPr="001858EB">
        <w:rPr>
          <w:rFonts w:ascii="Arial" w:hAnsi="Arial" w:cs="Arial"/>
          <w:spacing w:val="1"/>
          <w:w w:val="105"/>
          <w:sz w:val="16"/>
          <w:szCs w:val="16"/>
        </w:rPr>
        <w:t xml:space="preserve"> </w:t>
      </w:r>
      <w:r w:rsidRPr="001858EB">
        <w:rPr>
          <w:rFonts w:ascii="Arial" w:hAnsi="Arial" w:cs="Arial"/>
          <w:w w:val="105"/>
          <w:sz w:val="16"/>
          <w:szCs w:val="16"/>
        </w:rPr>
        <w:t>profesores</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establecimientos</w:t>
      </w:r>
      <w:r w:rsidRPr="001858EB">
        <w:rPr>
          <w:rFonts w:ascii="Arial" w:hAnsi="Arial" w:cs="Arial"/>
          <w:spacing w:val="1"/>
          <w:w w:val="105"/>
          <w:sz w:val="16"/>
          <w:szCs w:val="16"/>
        </w:rPr>
        <w:t xml:space="preserve"> </w:t>
      </w:r>
      <w:r w:rsidRPr="001858EB">
        <w:rPr>
          <w:rFonts w:ascii="Arial" w:hAnsi="Arial" w:cs="Arial"/>
          <w:w w:val="105"/>
          <w:sz w:val="16"/>
          <w:szCs w:val="16"/>
        </w:rPr>
        <w:t>educacionales</w:t>
      </w:r>
      <w:r w:rsidRPr="001858EB">
        <w:rPr>
          <w:rFonts w:ascii="Arial" w:hAnsi="Arial" w:cs="Arial"/>
          <w:spacing w:val="1"/>
          <w:w w:val="105"/>
          <w:sz w:val="16"/>
          <w:szCs w:val="16"/>
        </w:rPr>
        <w:t xml:space="preserve"> </w:t>
      </w:r>
      <w:r w:rsidRPr="001858EB">
        <w:rPr>
          <w:rFonts w:ascii="Arial" w:hAnsi="Arial" w:cs="Arial"/>
          <w:w w:val="105"/>
          <w:sz w:val="16"/>
          <w:szCs w:val="16"/>
        </w:rPr>
        <w:t>de</w:t>
      </w:r>
      <w:r w:rsidRPr="001858EB">
        <w:rPr>
          <w:rFonts w:ascii="Arial" w:hAnsi="Arial" w:cs="Arial"/>
          <w:spacing w:val="1"/>
          <w:w w:val="105"/>
          <w:sz w:val="16"/>
          <w:szCs w:val="16"/>
        </w:rPr>
        <w:t xml:space="preserve"> </w:t>
      </w:r>
      <w:r w:rsidRPr="001858EB">
        <w:rPr>
          <w:rFonts w:ascii="Arial" w:hAnsi="Arial" w:cs="Arial"/>
          <w:w w:val="105"/>
          <w:sz w:val="16"/>
          <w:szCs w:val="16"/>
        </w:rPr>
        <w:t>todo</w:t>
      </w:r>
      <w:r w:rsidRPr="001858EB">
        <w:rPr>
          <w:rFonts w:ascii="Arial" w:hAnsi="Arial" w:cs="Arial"/>
          <w:spacing w:val="1"/>
          <w:w w:val="105"/>
          <w:sz w:val="16"/>
          <w:szCs w:val="16"/>
        </w:rPr>
        <w:t xml:space="preserve"> </w:t>
      </w:r>
      <w:r w:rsidRPr="001858EB">
        <w:rPr>
          <w:rFonts w:ascii="Arial" w:hAnsi="Arial" w:cs="Arial"/>
          <w:w w:val="105"/>
          <w:sz w:val="16"/>
          <w:szCs w:val="16"/>
        </w:rPr>
        <w:t>nivel,</w:t>
      </w:r>
      <w:r w:rsidRPr="001858EB">
        <w:rPr>
          <w:rFonts w:ascii="Arial" w:hAnsi="Arial" w:cs="Arial"/>
          <w:spacing w:val="1"/>
          <w:w w:val="105"/>
          <w:sz w:val="16"/>
          <w:szCs w:val="16"/>
        </w:rPr>
        <w:t xml:space="preserve"> </w:t>
      </w:r>
      <w:r w:rsidRPr="001858EB">
        <w:rPr>
          <w:rFonts w:ascii="Arial" w:hAnsi="Arial" w:cs="Arial"/>
          <w:w w:val="105"/>
          <w:sz w:val="16"/>
          <w:szCs w:val="16"/>
        </w:rPr>
        <w:t>los</w:t>
      </w:r>
      <w:r w:rsidRPr="001858EB">
        <w:rPr>
          <w:rFonts w:ascii="Arial" w:hAnsi="Arial" w:cs="Arial"/>
          <w:spacing w:val="1"/>
          <w:w w:val="105"/>
          <w:sz w:val="16"/>
          <w:szCs w:val="16"/>
        </w:rPr>
        <w:t xml:space="preserve"> </w:t>
      </w:r>
      <w:r w:rsidRPr="001858EB">
        <w:rPr>
          <w:rFonts w:ascii="Arial" w:hAnsi="Arial" w:cs="Arial"/>
          <w:w w:val="105"/>
          <w:sz w:val="16"/>
          <w:szCs w:val="16"/>
        </w:rPr>
        <w:t>delitos</w:t>
      </w:r>
      <w:r w:rsidRPr="001858EB">
        <w:rPr>
          <w:rFonts w:ascii="Arial" w:hAnsi="Arial" w:cs="Arial"/>
          <w:spacing w:val="1"/>
          <w:w w:val="105"/>
          <w:sz w:val="16"/>
          <w:szCs w:val="16"/>
        </w:rPr>
        <w:t xml:space="preserve"> </w:t>
      </w:r>
      <w:r w:rsidRPr="001858EB">
        <w:rPr>
          <w:rFonts w:ascii="Arial" w:hAnsi="Arial" w:cs="Arial"/>
          <w:w w:val="105"/>
          <w:sz w:val="16"/>
          <w:szCs w:val="16"/>
        </w:rPr>
        <w:t>que afecten</w:t>
      </w:r>
      <w:r w:rsidRPr="001858EB">
        <w:rPr>
          <w:rFonts w:ascii="Arial" w:hAnsi="Arial" w:cs="Arial"/>
          <w:spacing w:val="1"/>
          <w:w w:val="105"/>
          <w:sz w:val="16"/>
          <w:szCs w:val="16"/>
        </w:rPr>
        <w:t xml:space="preserve"> </w:t>
      </w:r>
      <w:r w:rsidRPr="001858EB">
        <w:rPr>
          <w:rFonts w:ascii="Arial" w:hAnsi="Arial" w:cs="Arial"/>
          <w:w w:val="105"/>
          <w:sz w:val="16"/>
          <w:szCs w:val="16"/>
        </w:rPr>
        <w:t>a los</w:t>
      </w:r>
      <w:r w:rsidRPr="001858EB">
        <w:rPr>
          <w:rFonts w:ascii="Arial" w:hAnsi="Arial" w:cs="Arial"/>
          <w:spacing w:val="1"/>
          <w:w w:val="105"/>
          <w:sz w:val="16"/>
          <w:szCs w:val="16"/>
        </w:rPr>
        <w:t xml:space="preserve"> </w:t>
      </w:r>
      <w:r w:rsidRPr="001858EB">
        <w:rPr>
          <w:rFonts w:ascii="Arial" w:hAnsi="Arial" w:cs="Arial"/>
          <w:w w:val="105"/>
          <w:sz w:val="16"/>
          <w:szCs w:val="16"/>
        </w:rPr>
        <w:t>alumnos o que hubieren tenido lugar en el establecimiento. La denuncia realizada por alguno de los obligados</w:t>
      </w:r>
      <w:r w:rsidRPr="001858EB">
        <w:rPr>
          <w:rFonts w:ascii="Arial" w:hAnsi="Arial" w:cs="Arial"/>
          <w:spacing w:val="1"/>
          <w:w w:val="105"/>
          <w:sz w:val="16"/>
          <w:szCs w:val="16"/>
        </w:rPr>
        <w:t xml:space="preserve"> </w:t>
      </w:r>
      <w:r w:rsidRPr="001858EB">
        <w:rPr>
          <w:rFonts w:ascii="Arial" w:hAnsi="Arial" w:cs="Arial"/>
          <w:w w:val="105"/>
          <w:sz w:val="16"/>
          <w:szCs w:val="16"/>
        </w:rPr>
        <w:t>en</w:t>
      </w:r>
      <w:r w:rsidRPr="001858EB">
        <w:rPr>
          <w:rFonts w:ascii="Arial" w:hAnsi="Arial" w:cs="Arial"/>
          <w:spacing w:val="1"/>
          <w:w w:val="105"/>
          <w:sz w:val="16"/>
          <w:szCs w:val="16"/>
        </w:rPr>
        <w:t xml:space="preserve"> </w:t>
      </w:r>
      <w:r w:rsidRPr="001858EB">
        <w:rPr>
          <w:rFonts w:ascii="Arial" w:hAnsi="Arial" w:cs="Arial"/>
          <w:w w:val="105"/>
          <w:sz w:val="16"/>
          <w:szCs w:val="16"/>
        </w:rPr>
        <w:t>este</w:t>
      </w:r>
      <w:r w:rsidRPr="001858EB">
        <w:rPr>
          <w:rFonts w:ascii="Arial" w:hAnsi="Arial" w:cs="Arial"/>
          <w:spacing w:val="2"/>
          <w:w w:val="105"/>
          <w:sz w:val="16"/>
          <w:szCs w:val="16"/>
        </w:rPr>
        <w:t xml:space="preserve"> </w:t>
      </w:r>
      <w:r w:rsidRPr="001858EB">
        <w:rPr>
          <w:rFonts w:ascii="Arial" w:hAnsi="Arial" w:cs="Arial"/>
          <w:w w:val="105"/>
          <w:sz w:val="16"/>
          <w:szCs w:val="16"/>
        </w:rPr>
        <w:t>artículo</w:t>
      </w:r>
      <w:r w:rsidRPr="001858EB">
        <w:rPr>
          <w:rFonts w:ascii="Arial" w:hAnsi="Arial" w:cs="Arial"/>
          <w:spacing w:val="2"/>
          <w:w w:val="105"/>
          <w:sz w:val="16"/>
          <w:szCs w:val="16"/>
        </w:rPr>
        <w:t xml:space="preserve"> </w:t>
      </w:r>
      <w:r w:rsidRPr="001858EB">
        <w:rPr>
          <w:rFonts w:ascii="Arial" w:hAnsi="Arial" w:cs="Arial"/>
          <w:w w:val="105"/>
          <w:sz w:val="16"/>
          <w:szCs w:val="16"/>
        </w:rPr>
        <w:t>eximirá</w:t>
      </w:r>
      <w:r w:rsidRPr="001858EB">
        <w:rPr>
          <w:rFonts w:ascii="Arial" w:hAnsi="Arial" w:cs="Arial"/>
          <w:spacing w:val="1"/>
          <w:w w:val="105"/>
          <w:sz w:val="16"/>
          <w:szCs w:val="16"/>
        </w:rPr>
        <w:t xml:space="preserve"> </w:t>
      </w:r>
      <w:r w:rsidRPr="001858EB">
        <w:rPr>
          <w:rFonts w:ascii="Arial" w:hAnsi="Arial" w:cs="Arial"/>
          <w:w w:val="105"/>
          <w:sz w:val="16"/>
          <w:szCs w:val="16"/>
        </w:rPr>
        <w:t>al</w:t>
      </w:r>
      <w:r w:rsidRPr="001858EB">
        <w:rPr>
          <w:rFonts w:ascii="Arial" w:hAnsi="Arial" w:cs="Arial"/>
          <w:spacing w:val="1"/>
          <w:w w:val="105"/>
          <w:sz w:val="16"/>
          <w:szCs w:val="16"/>
        </w:rPr>
        <w:t xml:space="preserve"> </w:t>
      </w:r>
      <w:r w:rsidRPr="001858EB">
        <w:rPr>
          <w:rFonts w:ascii="Arial" w:hAnsi="Arial" w:cs="Arial"/>
          <w:w w:val="105"/>
          <w:sz w:val="16"/>
          <w:szCs w:val="16"/>
        </w:rPr>
        <w:t>resto.</w:t>
      </w:r>
    </w:p>
  </w:footnote>
  <w:footnote w:id="91">
    <w:p w14:paraId="0D1D5318" w14:textId="22586929" w:rsidR="0016113C" w:rsidRPr="001858EB" w:rsidRDefault="0016113C" w:rsidP="001858EB">
      <w:pPr>
        <w:pStyle w:val="Textoindependiente"/>
        <w:tabs>
          <w:tab w:val="left" w:pos="592"/>
        </w:tabs>
        <w:jc w:val="both"/>
        <w:rPr>
          <w:rFonts w:ascii="Arial" w:hAnsi="Arial" w:cs="Arial"/>
          <w:sz w:val="16"/>
          <w:szCs w:val="16"/>
        </w:rPr>
      </w:pPr>
      <w:r w:rsidRPr="001858EB">
        <w:rPr>
          <w:rStyle w:val="Refdenotaalpie"/>
          <w:rFonts w:ascii="Arial" w:hAnsi="Arial" w:cs="Arial"/>
          <w:sz w:val="16"/>
          <w:szCs w:val="16"/>
        </w:rPr>
        <w:t>91</w:t>
      </w:r>
      <w:r w:rsidRPr="001858EB">
        <w:rPr>
          <w:rFonts w:ascii="Arial" w:hAnsi="Arial" w:cs="Arial"/>
          <w:sz w:val="16"/>
          <w:szCs w:val="16"/>
        </w:rPr>
        <w:t xml:space="preserve"> </w:t>
      </w:r>
      <w:r w:rsidRPr="001858EB">
        <w:rPr>
          <w:rFonts w:ascii="Arial" w:hAnsi="Arial" w:cs="Arial"/>
          <w:w w:val="105"/>
          <w:sz w:val="16"/>
          <w:szCs w:val="16"/>
        </w:rPr>
        <w:t>En</w:t>
      </w:r>
      <w:r w:rsidRPr="001858EB">
        <w:rPr>
          <w:rFonts w:ascii="Arial" w:hAnsi="Arial" w:cs="Arial"/>
          <w:spacing w:val="2"/>
          <w:w w:val="105"/>
          <w:sz w:val="16"/>
          <w:szCs w:val="16"/>
        </w:rPr>
        <w:t xml:space="preserve"> </w:t>
      </w:r>
      <w:r w:rsidRPr="001858EB">
        <w:rPr>
          <w:rFonts w:ascii="Arial" w:hAnsi="Arial" w:cs="Arial"/>
          <w:w w:val="105"/>
          <w:sz w:val="16"/>
          <w:szCs w:val="16"/>
        </w:rPr>
        <w:t>relación</w:t>
      </w:r>
      <w:r w:rsidRPr="001858EB">
        <w:rPr>
          <w:rFonts w:ascii="Arial" w:hAnsi="Arial" w:cs="Arial"/>
          <w:spacing w:val="2"/>
          <w:w w:val="105"/>
          <w:sz w:val="16"/>
          <w:szCs w:val="16"/>
        </w:rPr>
        <w:t xml:space="preserve"> </w:t>
      </w:r>
      <w:r w:rsidRPr="001858EB">
        <w:rPr>
          <w:rFonts w:ascii="Arial" w:hAnsi="Arial" w:cs="Arial"/>
          <w:w w:val="105"/>
          <w:sz w:val="16"/>
          <w:szCs w:val="16"/>
        </w:rPr>
        <w:t>a</w:t>
      </w:r>
      <w:r w:rsidRPr="001858EB">
        <w:rPr>
          <w:rFonts w:ascii="Arial" w:hAnsi="Arial" w:cs="Arial"/>
          <w:spacing w:val="2"/>
          <w:w w:val="105"/>
          <w:sz w:val="16"/>
          <w:szCs w:val="16"/>
        </w:rPr>
        <w:t xml:space="preserve"> </w:t>
      </w:r>
      <w:r w:rsidRPr="001858EB">
        <w:rPr>
          <w:rFonts w:ascii="Arial" w:hAnsi="Arial" w:cs="Arial"/>
          <w:w w:val="105"/>
          <w:sz w:val="16"/>
          <w:szCs w:val="16"/>
        </w:rPr>
        <w:t>lo</w:t>
      </w:r>
      <w:r w:rsidRPr="001858EB">
        <w:rPr>
          <w:rFonts w:ascii="Arial" w:hAnsi="Arial" w:cs="Arial"/>
          <w:spacing w:val="2"/>
          <w:w w:val="105"/>
          <w:sz w:val="16"/>
          <w:szCs w:val="16"/>
        </w:rPr>
        <w:t xml:space="preserve"> </w:t>
      </w:r>
      <w:r w:rsidRPr="001858EB">
        <w:rPr>
          <w:rFonts w:ascii="Arial" w:hAnsi="Arial" w:cs="Arial"/>
          <w:w w:val="105"/>
          <w:sz w:val="16"/>
          <w:szCs w:val="16"/>
        </w:rPr>
        <w:t>dispuesto</w:t>
      </w:r>
      <w:r w:rsidRPr="001858EB">
        <w:rPr>
          <w:rFonts w:ascii="Arial" w:hAnsi="Arial" w:cs="Arial"/>
          <w:spacing w:val="2"/>
          <w:w w:val="105"/>
          <w:sz w:val="16"/>
          <w:szCs w:val="16"/>
        </w:rPr>
        <w:t xml:space="preserve"> </w:t>
      </w:r>
      <w:r w:rsidRPr="001858EB">
        <w:rPr>
          <w:rFonts w:ascii="Arial" w:hAnsi="Arial" w:cs="Arial"/>
          <w:w w:val="105"/>
          <w:sz w:val="16"/>
          <w:szCs w:val="16"/>
        </w:rPr>
        <w:t>en</w:t>
      </w:r>
      <w:r w:rsidRPr="001858EB">
        <w:rPr>
          <w:rFonts w:ascii="Arial" w:hAnsi="Arial" w:cs="Arial"/>
          <w:spacing w:val="2"/>
          <w:w w:val="105"/>
          <w:sz w:val="16"/>
          <w:szCs w:val="16"/>
        </w:rPr>
        <w:t xml:space="preserve"> </w:t>
      </w:r>
      <w:r w:rsidRPr="001858EB">
        <w:rPr>
          <w:rFonts w:ascii="Arial" w:hAnsi="Arial" w:cs="Arial"/>
          <w:w w:val="105"/>
          <w:sz w:val="16"/>
          <w:szCs w:val="16"/>
        </w:rPr>
        <w:t>el</w:t>
      </w:r>
      <w:r w:rsidRPr="001858EB">
        <w:rPr>
          <w:rFonts w:ascii="Arial" w:hAnsi="Arial" w:cs="Arial"/>
          <w:spacing w:val="1"/>
          <w:w w:val="105"/>
          <w:sz w:val="16"/>
          <w:szCs w:val="16"/>
        </w:rPr>
        <w:t xml:space="preserve"> </w:t>
      </w:r>
      <w:r w:rsidRPr="001858EB">
        <w:rPr>
          <w:rFonts w:ascii="Arial" w:hAnsi="Arial" w:cs="Arial"/>
          <w:w w:val="105"/>
          <w:sz w:val="16"/>
          <w:szCs w:val="16"/>
        </w:rPr>
        <w:t>artículo</w:t>
      </w:r>
      <w:r w:rsidRPr="001858EB">
        <w:rPr>
          <w:rFonts w:ascii="Arial" w:hAnsi="Arial" w:cs="Arial"/>
          <w:spacing w:val="2"/>
          <w:w w:val="105"/>
          <w:sz w:val="16"/>
          <w:szCs w:val="16"/>
        </w:rPr>
        <w:t xml:space="preserve"> </w:t>
      </w:r>
      <w:r w:rsidRPr="001858EB">
        <w:rPr>
          <w:rFonts w:ascii="Arial" w:hAnsi="Arial" w:cs="Arial"/>
          <w:w w:val="105"/>
          <w:sz w:val="16"/>
          <w:szCs w:val="16"/>
        </w:rPr>
        <w:t>2320</w:t>
      </w:r>
      <w:r w:rsidRPr="001858EB">
        <w:rPr>
          <w:rFonts w:ascii="Arial" w:hAnsi="Arial" w:cs="Arial"/>
          <w:spacing w:val="2"/>
          <w:w w:val="105"/>
          <w:sz w:val="16"/>
          <w:szCs w:val="16"/>
        </w:rPr>
        <w:t xml:space="preserve"> </w:t>
      </w:r>
      <w:r w:rsidRPr="001858EB">
        <w:rPr>
          <w:rFonts w:ascii="Arial" w:hAnsi="Arial" w:cs="Arial"/>
          <w:w w:val="105"/>
          <w:sz w:val="16"/>
          <w:szCs w:val="16"/>
        </w:rPr>
        <w:t>del</w:t>
      </w:r>
      <w:r w:rsidRPr="001858EB">
        <w:rPr>
          <w:rFonts w:ascii="Arial" w:hAnsi="Arial" w:cs="Arial"/>
          <w:spacing w:val="1"/>
          <w:w w:val="105"/>
          <w:sz w:val="16"/>
          <w:szCs w:val="16"/>
        </w:rPr>
        <w:t xml:space="preserve"> </w:t>
      </w:r>
      <w:r w:rsidRPr="001858EB">
        <w:rPr>
          <w:rFonts w:ascii="Arial" w:hAnsi="Arial" w:cs="Arial"/>
          <w:w w:val="105"/>
          <w:sz w:val="16"/>
          <w:szCs w:val="16"/>
        </w:rPr>
        <w:t>Código</w:t>
      </w:r>
      <w:r w:rsidRPr="001858EB">
        <w:rPr>
          <w:rFonts w:ascii="Arial" w:hAnsi="Arial" w:cs="Arial"/>
          <w:spacing w:val="2"/>
          <w:w w:val="105"/>
          <w:sz w:val="16"/>
          <w:szCs w:val="16"/>
        </w:rPr>
        <w:t xml:space="preserve"> </w:t>
      </w:r>
      <w:r w:rsidRPr="001858EB">
        <w:rPr>
          <w:rFonts w:ascii="Arial" w:hAnsi="Arial" w:cs="Arial"/>
          <w:w w:val="105"/>
          <w:sz w:val="16"/>
          <w:szCs w:val="16"/>
        </w:rPr>
        <w:t>Civil.</w:t>
      </w:r>
    </w:p>
  </w:footnote>
  <w:footnote w:id="92">
    <w:p w14:paraId="3481F976" w14:textId="46853B12" w:rsidR="00C32C64" w:rsidRPr="00C32C64" w:rsidRDefault="00C32C64">
      <w:pPr>
        <w:pStyle w:val="Textonotapie"/>
        <w:rPr>
          <w:rFonts w:ascii="Arial" w:hAnsi="Arial" w:cs="Arial"/>
          <w:sz w:val="18"/>
          <w:szCs w:val="18"/>
          <w:lang w:val="es-ES_tradnl"/>
        </w:rPr>
      </w:pPr>
      <w:r w:rsidRPr="00C32C64">
        <w:rPr>
          <w:rStyle w:val="Refdenotaalpie"/>
          <w:rFonts w:ascii="Arial" w:hAnsi="Arial" w:cs="Arial"/>
          <w:sz w:val="18"/>
          <w:szCs w:val="18"/>
        </w:rPr>
        <w:footnoteRef/>
      </w:r>
      <w:r w:rsidRPr="00C32C64">
        <w:rPr>
          <w:rFonts w:ascii="Arial" w:hAnsi="Arial" w:cs="Arial"/>
          <w:sz w:val="18"/>
          <w:szCs w:val="18"/>
        </w:rPr>
        <w:t xml:space="preserve"> </w:t>
      </w:r>
      <w:r w:rsidRPr="00C32C64">
        <w:rPr>
          <w:rFonts w:ascii="Arial" w:hAnsi="Arial" w:cs="Arial"/>
          <w:sz w:val="18"/>
          <w:szCs w:val="18"/>
          <w:lang w:val="es-ES_tradnl"/>
        </w:rPr>
        <w:t>Ley 21.545 y REX 586 del 27 de diciembre del año 2023, emitida por la Superintendencia de Educación.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89B9" w14:textId="77777777" w:rsidR="0016113C" w:rsidRDefault="0016113C">
    <w:pPr>
      <w:pStyle w:val="Encabezado"/>
    </w:pPr>
    <w:r>
      <w:rPr>
        <w:noProof/>
        <w:lang w:val="es-ES" w:eastAsia="es-ES"/>
      </w:rPr>
      <w:drawing>
        <wp:anchor distT="0" distB="0" distL="114300" distR="114300" simplePos="0" relativeHeight="251659264" behindDoc="1" locked="0" layoutInCell="0" allowOverlap="1" wp14:anchorId="2F260D81" wp14:editId="61E0E54E">
          <wp:simplePos x="0" y="0"/>
          <wp:positionH relativeFrom="margin">
            <wp:align>center</wp:align>
          </wp:positionH>
          <wp:positionV relativeFrom="margin">
            <wp:align>center</wp:align>
          </wp:positionV>
          <wp:extent cx="1104900" cy="260350"/>
          <wp:effectExtent l="0" t="0" r="0" b="6350"/>
          <wp:wrapNone/>
          <wp:docPr id="2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04900" cy="260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F1C5" w14:textId="2C4E6FBF" w:rsidR="0016113C" w:rsidRDefault="0016113C">
    <w:pPr>
      <w:pStyle w:val="Encabezado"/>
    </w:pPr>
    <w:r w:rsidRPr="00E514DD">
      <w:rPr>
        <w:noProof/>
        <w:lang w:val="es-ES" w:eastAsia="es-ES"/>
      </w:rPr>
      <w:drawing>
        <wp:anchor distT="0" distB="0" distL="114300" distR="114300" simplePos="0" relativeHeight="251663360" behindDoc="1" locked="0" layoutInCell="1" allowOverlap="1" wp14:anchorId="4BE86E63" wp14:editId="686DB265">
          <wp:simplePos x="0" y="0"/>
          <wp:positionH relativeFrom="column">
            <wp:posOffset>4580890</wp:posOffset>
          </wp:positionH>
          <wp:positionV relativeFrom="paragraph">
            <wp:posOffset>265497</wp:posOffset>
          </wp:positionV>
          <wp:extent cx="1510264" cy="358803"/>
          <wp:effectExtent l="0" t="0" r="1270" b="0"/>
          <wp:wrapTight wrapText="bothSides">
            <wp:wrapPolygon edited="0">
              <wp:start x="908" y="0"/>
              <wp:lineTo x="363" y="3823"/>
              <wp:lineTo x="0" y="9175"/>
              <wp:lineTo x="0" y="15292"/>
              <wp:lineTo x="1090" y="20644"/>
              <wp:lineTo x="19075" y="20644"/>
              <wp:lineTo x="20892" y="18350"/>
              <wp:lineTo x="20892" y="13763"/>
              <wp:lineTo x="18712" y="13763"/>
              <wp:lineTo x="21437" y="10704"/>
              <wp:lineTo x="21073" y="1529"/>
              <wp:lineTo x="4542" y="0"/>
              <wp:lineTo x="908"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0264" cy="35880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366B" w14:textId="7EE66C5B" w:rsidR="0016113C" w:rsidRDefault="0016113C">
    <w:pPr>
      <w:pStyle w:val="Encabezado"/>
    </w:pPr>
    <w:r w:rsidRPr="00E514DD">
      <w:rPr>
        <w:noProof/>
        <w:lang w:val="es-ES" w:eastAsia="es-ES"/>
      </w:rPr>
      <w:drawing>
        <wp:anchor distT="0" distB="0" distL="114300" distR="114300" simplePos="0" relativeHeight="251661312" behindDoc="1" locked="0" layoutInCell="1" allowOverlap="1" wp14:anchorId="68D7DE5C" wp14:editId="20ACAA32">
          <wp:simplePos x="0" y="0"/>
          <wp:positionH relativeFrom="column">
            <wp:posOffset>4606056</wp:posOffset>
          </wp:positionH>
          <wp:positionV relativeFrom="paragraph">
            <wp:posOffset>-197685</wp:posOffset>
          </wp:positionV>
          <wp:extent cx="1510264" cy="358803"/>
          <wp:effectExtent l="0" t="0" r="1270" b="0"/>
          <wp:wrapTight wrapText="bothSides">
            <wp:wrapPolygon edited="0">
              <wp:start x="908" y="0"/>
              <wp:lineTo x="363" y="3823"/>
              <wp:lineTo x="0" y="9175"/>
              <wp:lineTo x="0" y="15292"/>
              <wp:lineTo x="1090" y="20644"/>
              <wp:lineTo x="19075" y="20644"/>
              <wp:lineTo x="20892" y="18350"/>
              <wp:lineTo x="20892" y="13763"/>
              <wp:lineTo x="18712" y="13763"/>
              <wp:lineTo x="21437" y="10704"/>
              <wp:lineTo x="21073" y="1529"/>
              <wp:lineTo x="4542" y="0"/>
              <wp:lineTo x="908"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0264" cy="358803"/>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CBD2" w14:textId="77777777" w:rsidR="0016113C" w:rsidRDefault="0016113C">
    <w:pPr>
      <w:pStyle w:val="Encabezado"/>
    </w:pPr>
    <w:r>
      <w:rPr>
        <w:noProof/>
        <w:lang w:val="es-ES" w:eastAsia="es-ES"/>
      </w:rPr>
      <w:drawing>
        <wp:anchor distT="0" distB="0" distL="114300" distR="114300" simplePos="0" relativeHeight="251660288" behindDoc="1" locked="0" layoutInCell="0" allowOverlap="1" wp14:anchorId="03348787" wp14:editId="113FF34E">
          <wp:simplePos x="0" y="0"/>
          <wp:positionH relativeFrom="margin">
            <wp:align>center</wp:align>
          </wp:positionH>
          <wp:positionV relativeFrom="margin">
            <wp:align>center</wp:align>
          </wp:positionV>
          <wp:extent cx="1104900" cy="260350"/>
          <wp:effectExtent l="0" t="0" r="0" b="6350"/>
          <wp:wrapNone/>
          <wp:docPr id="26"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04900" cy="260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99A3" w14:textId="3C54EA07" w:rsidR="0016113C" w:rsidRDefault="0016113C">
    <w:pPr>
      <w:pStyle w:val="Encabezado"/>
    </w:pPr>
    <w:r w:rsidRPr="00E514DD">
      <w:rPr>
        <w:noProof/>
        <w:lang w:val="es-ES" w:eastAsia="es-ES"/>
      </w:rPr>
      <w:drawing>
        <wp:anchor distT="0" distB="0" distL="114300" distR="114300" simplePos="0" relativeHeight="251667456" behindDoc="1" locked="0" layoutInCell="1" allowOverlap="1" wp14:anchorId="20A2EC35" wp14:editId="5CFEA96D">
          <wp:simplePos x="0" y="0"/>
          <wp:positionH relativeFrom="column">
            <wp:posOffset>4610502</wp:posOffset>
          </wp:positionH>
          <wp:positionV relativeFrom="paragraph">
            <wp:posOffset>240732</wp:posOffset>
          </wp:positionV>
          <wp:extent cx="1510264" cy="358803"/>
          <wp:effectExtent l="0" t="0" r="1270" b="0"/>
          <wp:wrapTight wrapText="bothSides">
            <wp:wrapPolygon edited="0">
              <wp:start x="908" y="0"/>
              <wp:lineTo x="363" y="3823"/>
              <wp:lineTo x="0" y="9175"/>
              <wp:lineTo x="0" y="15292"/>
              <wp:lineTo x="1090" y="20644"/>
              <wp:lineTo x="19075" y="20644"/>
              <wp:lineTo x="20892" y="18350"/>
              <wp:lineTo x="20892" y="13763"/>
              <wp:lineTo x="18712" y="13763"/>
              <wp:lineTo x="21437" y="10704"/>
              <wp:lineTo x="21073" y="1529"/>
              <wp:lineTo x="4542" y="0"/>
              <wp:lineTo x="908"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0264" cy="358803"/>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FBF1" w14:textId="7545D4AF" w:rsidR="0016113C" w:rsidRDefault="0016113C">
    <w:pPr>
      <w:pStyle w:val="Encabezado"/>
    </w:pPr>
    <w:r w:rsidRPr="00E514DD">
      <w:rPr>
        <w:noProof/>
        <w:lang w:val="es-ES" w:eastAsia="es-ES"/>
      </w:rPr>
      <w:drawing>
        <wp:anchor distT="0" distB="0" distL="114300" distR="114300" simplePos="0" relativeHeight="251665408" behindDoc="1" locked="0" layoutInCell="1" allowOverlap="1" wp14:anchorId="12FD3D68" wp14:editId="5457834C">
          <wp:simplePos x="0" y="0"/>
          <wp:positionH relativeFrom="column">
            <wp:posOffset>4571532</wp:posOffset>
          </wp:positionH>
          <wp:positionV relativeFrom="paragraph">
            <wp:posOffset>269268</wp:posOffset>
          </wp:positionV>
          <wp:extent cx="1510264" cy="358803"/>
          <wp:effectExtent l="0" t="0" r="1270" b="0"/>
          <wp:wrapTight wrapText="bothSides">
            <wp:wrapPolygon edited="0">
              <wp:start x="908" y="0"/>
              <wp:lineTo x="363" y="3823"/>
              <wp:lineTo x="0" y="9175"/>
              <wp:lineTo x="0" y="15292"/>
              <wp:lineTo x="1090" y="20644"/>
              <wp:lineTo x="19075" y="20644"/>
              <wp:lineTo x="20892" y="18350"/>
              <wp:lineTo x="20892" y="13763"/>
              <wp:lineTo x="18712" y="13763"/>
              <wp:lineTo x="21437" y="10704"/>
              <wp:lineTo x="21073" y="1529"/>
              <wp:lineTo x="4542" y="0"/>
              <wp:lineTo x="908" y="0"/>
            </wp:wrapPolygon>
          </wp:wrapTight>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0264" cy="3588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87E"/>
    <w:multiLevelType w:val="hybridMultilevel"/>
    <w:tmpl w:val="D0A847BE"/>
    <w:lvl w:ilvl="0" w:tplc="B7DE6E28">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3F7E44AE">
      <w:numFmt w:val="bullet"/>
      <w:lvlText w:val="•"/>
      <w:lvlJc w:val="left"/>
      <w:pPr>
        <w:ind w:left="2046" w:hanging="360"/>
      </w:pPr>
      <w:rPr>
        <w:rFonts w:hint="default"/>
        <w:lang w:val="es-ES" w:eastAsia="en-US" w:bidi="ar-SA"/>
      </w:rPr>
    </w:lvl>
    <w:lvl w:ilvl="2" w:tplc="208621DC">
      <w:numFmt w:val="bullet"/>
      <w:lvlText w:val="•"/>
      <w:lvlJc w:val="left"/>
      <w:pPr>
        <w:ind w:left="3012" w:hanging="360"/>
      </w:pPr>
      <w:rPr>
        <w:rFonts w:hint="default"/>
        <w:lang w:val="es-ES" w:eastAsia="en-US" w:bidi="ar-SA"/>
      </w:rPr>
    </w:lvl>
    <w:lvl w:ilvl="3" w:tplc="69625CA2">
      <w:numFmt w:val="bullet"/>
      <w:lvlText w:val="•"/>
      <w:lvlJc w:val="left"/>
      <w:pPr>
        <w:ind w:left="3978" w:hanging="360"/>
      </w:pPr>
      <w:rPr>
        <w:rFonts w:hint="default"/>
        <w:lang w:val="es-ES" w:eastAsia="en-US" w:bidi="ar-SA"/>
      </w:rPr>
    </w:lvl>
    <w:lvl w:ilvl="4" w:tplc="3F449912">
      <w:numFmt w:val="bullet"/>
      <w:lvlText w:val="•"/>
      <w:lvlJc w:val="left"/>
      <w:pPr>
        <w:ind w:left="4944" w:hanging="360"/>
      </w:pPr>
      <w:rPr>
        <w:rFonts w:hint="default"/>
        <w:lang w:val="es-ES" w:eastAsia="en-US" w:bidi="ar-SA"/>
      </w:rPr>
    </w:lvl>
    <w:lvl w:ilvl="5" w:tplc="CCEAD6A4">
      <w:numFmt w:val="bullet"/>
      <w:lvlText w:val="•"/>
      <w:lvlJc w:val="left"/>
      <w:pPr>
        <w:ind w:left="5910" w:hanging="360"/>
      </w:pPr>
      <w:rPr>
        <w:rFonts w:hint="default"/>
        <w:lang w:val="es-ES" w:eastAsia="en-US" w:bidi="ar-SA"/>
      </w:rPr>
    </w:lvl>
    <w:lvl w:ilvl="6" w:tplc="DB40AFE6">
      <w:numFmt w:val="bullet"/>
      <w:lvlText w:val="•"/>
      <w:lvlJc w:val="left"/>
      <w:pPr>
        <w:ind w:left="6876" w:hanging="360"/>
      </w:pPr>
      <w:rPr>
        <w:rFonts w:hint="default"/>
        <w:lang w:val="es-ES" w:eastAsia="en-US" w:bidi="ar-SA"/>
      </w:rPr>
    </w:lvl>
    <w:lvl w:ilvl="7" w:tplc="A1744678">
      <w:numFmt w:val="bullet"/>
      <w:lvlText w:val="•"/>
      <w:lvlJc w:val="left"/>
      <w:pPr>
        <w:ind w:left="7842" w:hanging="360"/>
      </w:pPr>
      <w:rPr>
        <w:rFonts w:hint="default"/>
        <w:lang w:val="es-ES" w:eastAsia="en-US" w:bidi="ar-SA"/>
      </w:rPr>
    </w:lvl>
    <w:lvl w:ilvl="8" w:tplc="E688A3EA">
      <w:numFmt w:val="bullet"/>
      <w:lvlText w:val="•"/>
      <w:lvlJc w:val="left"/>
      <w:pPr>
        <w:ind w:left="8808" w:hanging="360"/>
      </w:pPr>
      <w:rPr>
        <w:rFonts w:hint="default"/>
        <w:lang w:val="es-ES" w:eastAsia="en-US" w:bidi="ar-SA"/>
      </w:rPr>
    </w:lvl>
  </w:abstractNum>
  <w:abstractNum w:abstractNumId="1" w15:restartNumberingAfterBreak="0">
    <w:nsid w:val="02D0193F"/>
    <w:multiLevelType w:val="hybridMultilevel"/>
    <w:tmpl w:val="276CDE7A"/>
    <w:lvl w:ilvl="0" w:tplc="B1E40FC2">
      <w:start w:val="1"/>
      <w:numFmt w:val="upperLetter"/>
      <w:lvlText w:val="%1)"/>
      <w:lvlJc w:val="left"/>
      <w:pPr>
        <w:ind w:left="1087" w:hanging="361"/>
      </w:pPr>
      <w:rPr>
        <w:rFonts w:ascii="Arial" w:eastAsia="Arial MT" w:hAnsi="Arial" w:cs="Arial" w:hint="default"/>
        <w:w w:val="100"/>
        <w:sz w:val="24"/>
        <w:szCs w:val="24"/>
        <w:lang w:val="es-ES" w:eastAsia="en-US" w:bidi="ar-SA"/>
      </w:rPr>
    </w:lvl>
    <w:lvl w:ilvl="1" w:tplc="18C0C54E">
      <w:numFmt w:val="bullet"/>
      <w:lvlText w:val="•"/>
      <w:lvlJc w:val="left"/>
      <w:pPr>
        <w:ind w:left="2046" w:hanging="361"/>
      </w:pPr>
      <w:rPr>
        <w:rFonts w:hint="default"/>
        <w:lang w:val="es-ES" w:eastAsia="en-US" w:bidi="ar-SA"/>
      </w:rPr>
    </w:lvl>
    <w:lvl w:ilvl="2" w:tplc="B79EDEA6">
      <w:numFmt w:val="bullet"/>
      <w:lvlText w:val="•"/>
      <w:lvlJc w:val="left"/>
      <w:pPr>
        <w:ind w:left="3012" w:hanging="361"/>
      </w:pPr>
      <w:rPr>
        <w:rFonts w:hint="default"/>
        <w:lang w:val="es-ES" w:eastAsia="en-US" w:bidi="ar-SA"/>
      </w:rPr>
    </w:lvl>
    <w:lvl w:ilvl="3" w:tplc="16D2BBF0">
      <w:numFmt w:val="bullet"/>
      <w:lvlText w:val="•"/>
      <w:lvlJc w:val="left"/>
      <w:pPr>
        <w:ind w:left="3978" w:hanging="361"/>
      </w:pPr>
      <w:rPr>
        <w:rFonts w:hint="default"/>
        <w:lang w:val="es-ES" w:eastAsia="en-US" w:bidi="ar-SA"/>
      </w:rPr>
    </w:lvl>
    <w:lvl w:ilvl="4" w:tplc="94B2ED9C">
      <w:numFmt w:val="bullet"/>
      <w:lvlText w:val="•"/>
      <w:lvlJc w:val="left"/>
      <w:pPr>
        <w:ind w:left="4944" w:hanging="361"/>
      </w:pPr>
      <w:rPr>
        <w:rFonts w:hint="default"/>
        <w:lang w:val="es-ES" w:eastAsia="en-US" w:bidi="ar-SA"/>
      </w:rPr>
    </w:lvl>
    <w:lvl w:ilvl="5" w:tplc="17AC7A1C">
      <w:numFmt w:val="bullet"/>
      <w:lvlText w:val="•"/>
      <w:lvlJc w:val="left"/>
      <w:pPr>
        <w:ind w:left="5910" w:hanging="361"/>
      </w:pPr>
      <w:rPr>
        <w:rFonts w:hint="default"/>
        <w:lang w:val="es-ES" w:eastAsia="en-US" w:bidi="ar-SA"/>
      </w:rPr>
    </w:lvl>
    <w:lvl w:ilvl="6" w:tplc="03288900">
      <w:numFmt w:val="bullet"/>
      <w:lvlText w:val="•"/>
      <w:lvlJc w:val="left"/>
      <w:pPr>
        <w:ind w:left="6876" w:hanging="361"/>
      </w:pPr>
      <w:rPr>
        <w:rFonts w:hint="default"/>
        <w:lang w:val="es-ES" w:eastAsia="en-US" w:bidi="ar-SA"/>
      </w:rPr>
    </w:lvl>
    <w:lvl w:ilvl="7" w:tplc="4B6CE684">
      <w:numFmt w:val="bullet"/>
      <w:lvlText w:val="•"/>
      <w:lvlJc w:val="left"/>
      <w:pPr>
        <w:ind w:left="7842" w:hanging="361"/>
      </w:pPr>
      <w:rPr>
        <w:rFonts w:hint="default"/>
        <w:lang w:val="es-ES" w:eastAsia="en-US" w:bidi="ar-SA"/>
      </w:rPr>
    </w:lvl>
    <w:lvl w:ilvl="8" w:tplc="05BA0118">
      <w:numFmt w:val="bullet"/>
      <w:lvlText w:val="•"/>
      <w:lvlJc w:val="left"/>
      <w:pPr>
        <w:ind w:left="8808" w:hanging="361"/>
      </w:pPr>
      <w:rPr>
        <w:rFonts w:hint="default"/>
        <w:lang w:val="es-ES" w:eastAsia="en-US" w:bidi="ar-SA"/>
      </w:rPr>
    </w:lvl>
  </w:abstractNum>
  <w:abstractNum w:abstractNumId="2" w15:restartNumberingAfterBreak="0">
    <w:nsid w:val="03A32D79"/>
    <w:multiLevelType w:val="hybridMultilevel"/>
    <w:tmpl w:val="DD28EB6C"/>
    <w:lvl w:ilvl="0" w:tplc="3EB2BB20">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20D26044">
      <w:numFmt w:val="bullet"/>
      <w:lvlText w:val="•"/>
      <w:lvlJc w:val="left"/>
      <w:pPr>
        <w:ind w:left="2046" w:hanging="360"/>
      </w:pPr>
      <w:rPr>
        <w:rFonts w:hint="default"/>
        <w:lang w:val="es-ES" w:eastAsia="en-US" w:bidi="ar-SA"/>
      </w:rPr>
    </w:lvl>
    <w:lvl w:ilvl="2" w:tplc="8A92A378">
      <w:numFmt w:val="bullet"/>
      <w:lvlText w:val="•"/>
      <w:lvlJc w:val="left"/>
      <w:pPr>
        <w:ind w:left="3012" w:hanging="360"/>
      </w:pPr>
      <w:rPr>
        <w:rFonts w:hint="default"/>
        <w:lang w:val="es-ES" w:eastAsia="en-US" w:bidi="ar-SA"/>
      </w:rPr>
    </w:lvl>
    <w:lvl w:ilvl="3" w:tplc="D6F88E44">
      <w:numFmt w:val="bullet"/>
      <w:lvlText w:val="•"/>
      <w:lvlJc w:val="left"/>
      <w:pPr>
        <w:ind w:left="3978" w:hanging="360"/>
      </w:pPr>
      <w:rPr>
        <w:rFonts w:hint="default"/>
        <w:lang w:val="es-ES" w:eastAsia="en-US" w:bidi="ar-SA"/>
      </w:rPr>
    </w:lvl>
    <w:lvl w:ilvl="4" w:tplc="433817E2">
      <w:numFmt w:val="bullet"/>
      <w:lvlText w:val="•"/>
      <w:lvlJc w:val="left"/>
      <w:pPr>
        <w:ind w:left="4944" w:hanging="360"/>
      </w:pPr>
      <w:rPr>
        <w:rFonts w:hint="default"/>
        <w:lang w:val="es-ES" w:eastAsia="en-US" w:bidi="ar-SA"/>
      </w:rPr>
    </w:lvl>
    <w:lvl w:ilvl="5" w:tplc="8A3C8E1C">
      <w:numFmt w:val="bullet"/>
      <w:lvlText w:val="•"/>
      <w:lvlJc w:val="left"/>
      <w:pPr>
        <w:ind w:left="5910" w:hanging="360"/>
      </w:pPr>
      <w:rPr>
        <w:rFonts w:hint="default"/>
        <w:lang w:val="es-ES" w:eastAsia="en-US" w:bidi="ar-SA"/>
      </w:rPr>
    </w:lvl>
    <w:lvl w:ilvl="6" w:tplc="56D8F5C8">
      <w:numFmt w:val="bullet"/>
      <w:lvlText w:val="•"/>
      <w:lvlJc w:val="left"/>
      <w:pPr>
        <w:ind w:left="6876" w:hanging="360"/>
      </w:pPr>
      <w:rPr>
        <w:rFonts w:hint="default"/>
        <w:lang w:val="es-ES" w:eastAsia="en-US" w:bidi="ar-SA"/>
      </w:rPr>
    </w:lvl>
    <w:lvl w:ilvl="7" w:tplc="B31473D0">
      <w:numFmt w:val="bullet"/>
      <w:lvlText w:val="•"/>
      <w:lvlJc w:val="left"/>
      <w:pPr>
        <w:ind w:left="7842" w:hanging="360"/>
      </w:pPr>
      <w:rPr>
        <w:rFonts w:hint="default"/>
        <w:lang w:val="es-ES" w:eastAsia="en-US" w:bidi="ar-SA"/>
      </w:rPr>
    </w:lvl>
    <w:lvl w:ilvl="8" w:tplc="910A92C4">
      <w:numFmt w:val="bullet"/>
      <w:lvlText w:val="•"/>
      <w:lvlJc w:val="left"/>
      <w:pPr>
        <w:ind w:left="8808" w:hanging="360"/>
      </w:pPr>
      <w:rPr>
        <w:rFonts w:hint="default"/>
        <w:lang w:val="es-ES" w:eastAsia="en-US" w:bidi="ar-SA"/>
      </w:rPr>
    </w:lvl>
  </w:abstractNum>
  <w:abstractNum w:abstractNumId="3" w15:restartNumberingAfterBreak="0">
    <w:nsid w:val="04277BA7"/>
    <w:multiLevelType w:val="hybridMultilevel"/>
    <w:tmpl w:val="B73E3762"/>
    <w:lvl w:ilvl="0" w:tplc="A31E2902">
      <w:start w:val="1"/>
      <w:numFmt w:val="upperLetter"/>
      <w:lvlText w:val="%1)"/>
      <w:lvlJc w:val="left"/>
      <w:pPr>
        <w:ind w:left="768" w:hanging="4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4AB40CF"/>
    <w:multiLevelType w:val="hybridMultilevel"/>
    <w:tmpl w:val="23B0A0E6"/>
    <w:lvl w:ilvl="0" w:tplc="0A6E9A06">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tplc="55EA5ADA">
      <w:numFmt w:val="bullet"/>
      <w:lvlText w:val="•"/>
      <w:lvlJc w:val="left"/>
      <w:pPr>
        <w:ind w:left="2046" w:hanging="360"/>
      </w:pPr>
      <w:rPr>
        <w:rFonts w:hint="default"/>
        <w:lang w:val="es-ES" w:eastAsia="en-US" w:bidi="ar-SA"/>
      </w:rPr>
    </w:lvl>
    <w:lvl w:ilvl="2" w:tplc="CB702810">
      <w:numFmt w:val="bullet"/>
      <w:lvlText w:val="•"/>
      <w:lvlJc w:val="left"/>
      <w:pPr>
        <w:ind w:left="3012" w:hanging="360"/>
      </w:pPr>
      <w:rPr>
        <w:rFonts w:hint="default"/>
        <w:lang w:val="es-ES" w:eastAsia="en-US" w:bidi="ar-SA"/>
      </w:rPr>
    </w:lvl>
    <w:lvl w:ilvl="3" w:tplc="5B229964">
      <w:numFmt w:val="bullet"/>
      <w:lvlText w:val="•"/>
      <w:lvlJc w:val="left"/>
      <w:pPr>
        <w:ind w:left="3978" w:hanging="360"/>
      </w:pPr>
      <w:rPr>
        <w:rFonts w:hint="default"/>
        <w:lang w:val="es-ES" w:eastAsia="en-US" w:bidi="ar-SA"/>
      </w:rPr>
    </w:lvl>
    <w:lvl w:ilvl="4" w:tplc="21ECC018">
      <w:numFmt w:val="bullet"/>
      <w:lvlText w:val="•"/>
      <w:lvlJc w:val="left"/>
      <w:pPr>
        <w:ind w:left="4944" w:hanging="360"/>
      </w:pPr>
      <w:rPr>
        <w:rFonts w:hint="default"/>
        <w:lang w:val="es-ES" w:eastAsia="en-US" w:bidi="ar-SA"/>
      </w:rPr>
    </w:lvl>
    <w:lvl w:ilvl="5" w:tplc="F612AFB2">
      <w:numFmt w:val="bullet"/>
      <w:lvlText w:val="•"/>
      <w:lvlJc w:val="left"/>
      <w:pPr>
        <w:ind w:left="5910" w:hanging="360"/>
      </w:pPr>
      <w:rPr>
        <w:rFonts w:hint="default"/>
        <w:lang w:val="es-ES" w:eastAsia="en-US" w:bidi="ar-SA"/>
      </w:rPr>
    </w:lvl>
    <w:lvl w:ilvl="6" w:tplc="D54EB144">
      <w:numFmt w:val="bullet"/>
      <w:lvlText w:val="•"/>
      <w:lvlJc w:val="left"/>
      <w:pPr>
        <w:ind w:left="6876" w:hanging="360"/>
      </w:pPr>
      <w:rPr>
        <w:rFonts w:hint="default"/>
        <w:lang w:val="es-ES" w:eastAsia="en-US" w:bidi="ar-SA"/>
      </w:rPr>
    </w:lvl>
    <w:lvl w:ilvl="7" w:tplc="29981C48">
      <w:numFmt w:val="bullet"/>
      <w:lvlText w:val="•"/>
      <w:lvlJc w:val="left"/>
      <w:pPr>
        <w:ind w:left="7842" w:hanging="360"/>
      </w:pPr>
      <w:rPr>
        <w:rFonts w:hint="default"/>
        <w:lang w:val="es-ES" w:eastAsia="en-US" w:bidi="ar-SA"/>
      </w:rPr>
    </w:lvl>
    <w:lvl w:ilvl="8" w:tplc="64128EF4">
      <w:numFmt w:val="bullet"/>
      <w:lvlText w:val="•"/>
      <w:lvlJc w:val="left"/>
      <w:pPr>
        <w:ind w:left="8808" w:hanging="360"/>
      </w:pPr>
      <w:rPr>
        <w:rFonts w:hint="default"/>
        <w:lang w:val="es-ES" w:eastAsia="en-US" w:bidi="ar-SA"/>
      </w:rPr>
    </w:lvl>
  </w:abstractNum>
  <w:abstractNum w:abstractNumId="5" w15:restartNumberingAfterBreak="0">
    <w:nsid w:val="04E15DC1"/>
    <w:multiLevelType w:val="hybridMultilevel"/>
    <w:tmpl w:val="3946A12E"/>
    <w:lvl w:ilvl="0" w:tplc="235A9C54">
      <w:start w:val="1"/>
      <w:numFmt w:val="upperRoman"/>
      <w:lvlText w:val="TÍTULO %1:"/>
      <w:lvlJc w:val="left"/>
      <w:pPr>
        <w:ind w:left="360" w:hanging="360"/>
      </w:pPr>
      <w:rPr>
        <w:rFonts w:ascii="Arial" w:hAnsi="Arial" w:cs="Arial" w:hint="default"/>
        <w:b/>
        <w:i w:val="0"/>
        <w:color w:val="000000" w:themeColor="text1"/>
        <w:spacing w:val="0"/>
        <w:w w:val="100"/>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0475FD"/>
    <w:multiLevelType w:val="multilevel"/>
    <w:tmpl w:val="94586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D24EBE"/>
    <w:multiLevelType w:val="hybridMultilevel"/>
    <w:tmpl w:val="CD105F8E"/>
    <w:lvl w:ilvl="0" w:tplc="64D011D0">
      <w:start w:val="1"/>
      <w:numFmt w:val="upperLetter"/>
      <w:lvlText w:val="%1)"/>
      <w:lvlJc w:val="left"/>
      <w:pPr>
        <w:ind w:left="1107" w:hanging="380"/>
      </w:pPr>
      <w:rPr>
        <w:rFonts w:ascii="Arial" w:eastAsia="Arial MT" w:hAnsi="Arial" w:cs="Arial" w:hint="default"/>
        <w:w w:val="100"/>
        <w:sz w:val="24"/>
        <w:szCs w:val="24"/>
        <w:lang w:val="es-ES" w:eastAsia="en-US" w:bidi="ar-SA"/>
      </w:rPr>
    </w:lvl>
    <w:lvl w:ilvl="1" w:tplc="6CF098C6">
      <w:numFmt w:val="bullet"/>
      <w:lvlText w:val="•"/>
      <w:lvlJc w:val="left"/>
      <w:pPr>
        <w:ind w:left="2064" w:hanging="380"/>
      </w:pPr>
      <w:rPr>
        <w:rFonts w:hint="default"/>
        <w:lang w:val="es-ES" w:eastAsia="en-US" w:bidi="ar-SA"/>
      </w:rPr>
    </w:lvl>
    <w:lvl w:ilvl="2" w:tplc="82AA55FC">
      <w:numFmt w:val="bullet"/>
      <w:lvlText w:val="•"/>
      <w:lvlJc w:val="left"/>
      <w:pPr>
        <w:ind w:left="3028" w:hanging="380"/>
      </w:pPr>
      <w:rPr>
        <w:rFonts w:hint="default"/>
        <w:lang w:val="es-ES" w:eastAsia="en-US" w:bidi="ar-SA"/>
      </w:rPr>
    </w:lvl>
    <w:lvl w:ilvl="3" w:tplc="3E640C5A">
      <w:numFmt w:val="bullet"/>
      <w:lvlText w:val="•"/>
      <w:lvlJc w:val="left"/>
      <w:pPr>
        <w:ind w:left="3992" w:hanging="380"/>
      </w:pPr>
      <w:rPr>
        <w:rFonts w:hint="default"/>
        <w:lang w:val="es-ES" w:eastAsia="en-US" w:bidi="ar-SA"/>
      </w:rPr>
    </w:lvl>
    <w:lvl w:ilvl="4" w:tplc="14008216">
      <w:numFmt w:val="bullet"/>
      <w:lvlText w:val="•"/>
      <w:lvlJc w:val="left"/>
      <w:pPr>
        <w:ind w:left="4956" w:hanging="380"/>
      </w:pPr>
      <w:rPr>
        <w:rFonts w:hint="default"/>
        <w:lang w:val="es-ES" w:eastAsia="en-US" w:bidi="ar-SA"/>
      </w:rPr>
    </w:lvl>
    <w:lvl w:ilvl="5" w:tplc="F91AF236">
      <w:numFmt w:val="bullet"/>
      <w:lvlText w:val="•"/>
      <w:lvlJc w:val="left"/>
      <w:pPr>
        <w:ind w:left="5920" w:hanging="380"/>
      </w:pPr>
      <w:rPr>
        <w:rFonts w:hint="default"/>
        <w:lang w:val="es-ES" w:eastAsia="en-US" w:bidi="ar-SA"/>
      </w:rPr>
    </w:lvl>
    <w:lvl w:ilvl="6" w:tplc="BD74C2AC">
      <w:numFmt w:val="bullet"/>
      <w:lvlText w:val="•"/>
      <w:lvlJc w:val="left"/>
      <w:pPr>
        <w:ind w:left="6884" w:hanging="380"/>
      </w:pPr>
      <w:rPr>
        <w:rFonts w:hint="default"/>
        <w:lang w:val="es-ES" w:eastAsia="en-US" w:bidi="ar-SA"/>
      </w:rPr>
    </w:lvl>
    <w:lvl w:ilvl="7" w:tplc="DF322622">
      <w:numFmt w:val="bullet"/>
      <w:lvlText w:val="•"/>
      <w:lvlJc w:val="left"/>
      <w:pPr>
        <w:ind w:left="7848" w:hanging="380"/>
      </w:pPr>
      <w:rPr>
        <w:rFonts w:hint="default"/>
        <w:lang w:val="es-ES" w:eastAsia="en-US" w:bidi="ar-SA"/>
      </w:rPr>
    </w:lvl>
    <w:lvl w:ilvl="8" w:tplc="3C68D4DA">
      <w:numFmt w:val="bullet"/>
      <w:lvlText w:val="•"/>
      <w:lvlJc w:val="left"/>
      <w:pPr>
        <w:ind w:left="8812" w:hanging="380"/>
      </w:pPr>
      <w:rPr>
        <w:rFonts w:hint="default"/>
        <w:lang w:val="es-ES" w:eastAsia="en-US" w:bidi="ar-SA"/>
      </w:rPr>
    </w:lvl>
  </w:abstractNum>
  <w:abstractNum w:abstractNumId="8" w15:restartNumberingAfterBreak="0">
    <w:nsid w:val="0736548F"/>
    <w:multiLevelType w:val="hybridMultilevel"/>
    <w:tmpl w:val="2F5EB144"/>
    <w:lvl w:ilvl="0" w:tplc="080A0017">
      <w:start w:val="1"/>
      <w:numFmt w:val="lowerLetter"/>
      <w:lvlText w:val="%1)"/>
      <w:lvlJc w:val="left"/>
      <w:pPr>
        <w:ind w:left="1446" w:hanging="360"/>
      </w:pPr>
      <w:rPr>
        <w:rFonts w:hint="default"/>
        <w:w w:val="100"/>
        <w:sz w:val="24"/>
        <w:szCs w:val="24"/>
        <w:lang w:val="es-ES" w:eastAsia="en-US" w:bidi="ar-SA"/>
      </w:rPr>
    </w:lvl>
    <w:lvl w:ilvl="1" w:tplc="73E47702">
      <w:numFmt w:val="bullet"/>
      <w:lvlText w:val="•"/>
      <w:lvlJc w:val="left"/>
      <w:pPr>
        <w:ind w:left="2046" w:hanging="360"/>
      </w:pPr>
      <w:rPr>
        <w:rFonts w:hint="default"/>
        <w:lang w:val="es-ES" w:eastAsia="en-US" w:bidi="ar-SA"/>
      </w:rPr>
    </w:lvl>
    <w:lvl w:ilvl="2" w:tplc="161A3E2E">
      <w:numFmt w:val="bullet"/>
      <w:lvlText w:val="•"/>
      <w:lvlJc w:val="left"/>
      <w:pPr>
        <w:ind w:left="3012" w:hanging="360"/>
      </w:pPr>
      <w:rPr>
        <w:rFonts w:hint="default"/>
        <w:lang w:val="es-ES" w:eastAsia="en-US" w:bidi="ar-SA"/>
      </w:rPr>
    </w:lvl>
    <w:lvl w:ilvl="3" w:tplc="B5587A38">
      <w:numFmt w:val="bullet"/>
      <w:lvlText w:val="•"/>
      <w:lvlJc w:val="left"/>
      <w:pPr>
        <w:ind w:left="3978" w:hanging="360"/>
      </w:pPr>
      <w:rPr>
        <w:rFonts w:hint="default"/>
        <w:lang w:val="es-ES" w:eastAsia="en-US" w:bidi="ar-SA"/>
      </w:rPr>
    </w:lvl>
    <w:lvl w:ilvl="4" w:tplc="3F0ADAD6">
      <w:numFmt w:val="bullet"/>
      <w:lvlText w:val="•"/>
      <w:lvlJc w:val="left"/>
      <w:pPr>
        <w:ind w:left="4944" w:hanging="360"/>
      </w:pPr>
      <w:rPr>
        <w:rFonts w:hint="default"/>
        <w:lang w:val="es-ES" w:eastAsia="en-US" w:bidi="ar-SA"/>
      </w:rPr>
    </w:lvl>
    <w:lvl w:ilvl="5" w:tplc="BF244D64">
      <w:numFmt w:val="bullet"/>
      <w:lvlText w:val="•"/>
      <w:lvlJc w:val="left"/>
      <w:pPr>
        <w:ind w:left="5910" w:hanging="360"/>
      </w:pPr>
      <w:rPr>
        <w:rFonts w:hint="default"/>
        <w:lang w:val="es-ES" w:eastAsia="en-US" w:bidi="ar-SA"/>
      </w:rPr>
    </w:lvl>
    <w:lvl w:ilvl="6" w:tplc="785AABE8">
      <w:numFmt w:val="bullet"/>
      <w:lvlText w:val="•"/>
      <w:lvlJc w:val="left"/>
      <w:pPr>
        <w:ind w:left="6876" w:hanging="360"/>
      </w:pPr>
      <w:rPr>
        <w:rFonts w:hint="default"/>
        <w:lang w:val="es-ES" w:eastAsia="en-US" w:bidi="ar-SA"/>
      </w:rPr>
    </w:lvl>
    <w:lvl w:ilvl="7" w:tplc="71DEAE26">
      <w:numFmt w:val="bullet"/>
      <w:lvlText w:val="•"/>
      <w:lvlJc w:val="left"/>
      <w:pPr>
        <w:ind w:left="7842" w:hanging="360"/>
      </w:pPr>
      <w:rPr>
        <w:rFonts w:hint="default"/>
        <w:lang w:val="es-ES" w:eastAsia="en-US" w:bidi="ar-SA"/>
      </w:rPr>
    </w:lvl>
    <w:lvl w:ilvl="8" w:tplc="57862322">
      <w:numFmt w:val="bullet"/>
      <w:lvlText w:val="•"/>
      <w:lvlJc w:val="left"/>
      <w:pPr>
        <w:ind w:left="8808" w:hanging="360"/>
      </w:pPr>
      <w:rPr>
        <w:rFonts w:hint="default"/>
        <w:lang w:val="es-ES" w:eastAsia="en-US" w:bidi="ar-SA"/>
      </w:rPr>
    </w:lvl>
  </w:abstractNum>
  <w:abstractNum w:abstractNumId="9" w15:restartNumberingAfterBreak="0">
    <w:nsid w:val="07725B80"/>
    <w:multiLevelType w:val="hybridMultilevel"/>
    <w:tmpl w:val="B01E1FD2"/>
    <w:lvl w:ilvl="0" w:tplc="35045150">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89A62534">
      <w:numFmt w:val="bullet"/>
      <w:lvlText w:val="•"/>
      <w:lvlJc w:val="left"/>
      <w:pPr>
        <w:ind w:left="2046" w:hanging="360"/>
      </w:pPr>
      <w:rPr>
        <w:rFonts w:hint="default"/>
        <w:lang w:val="es-ES" w:eastAsia="en-US" w:bidi="ar-SA"/>
      </w:rPr>
    </w:lvl>
    <w:lvl w:ilvl="2" w:tplc="9606E146">
      <w:numFmt w:val="bullet"/>
      <w:lvlText w:val="•"/>
      <w:lvlJc w:val="left"/>
      <w:pPr>
        <w:ind w:left="3012" w:hanging="360"/>
      </w:pPr>
      <w:rPr>
        <w:rFonts w:hint="default"/>
        <w:lang w:val="es-ES" w:eastAsia="en-US" w:bidi="ar-SA"/>
      </w:rPr>
    </w:lvl>
    <w:lvl w:ilvl="3" w:tplc="F4E45C74">
      <w:numFmt w:val="bullet"/>
      <w:lvlText w:val="•"/>
      <w:lvlJc w:val="left"/>
      <w:pPr>
        <w:ind w:left="3978" w:hanging="360"/>
      </w:pPr>
      <w:rPr>
        <w:rFonts w:hint="default"/>
        <w:lang w:val="es-ES" w:eastAsia="en-US" w:bidi="ar-SA"/>
      </w:rPr>
    </w:lvl>
    <w:lvl w:ilvl="4" w:tplc="30DCC6FA">
      <w:numFmt w:val="bullet"/>
      <w:lvlText w:val="•"/>
      <w:lvlJc w:val="left"/>
      <w:pPr>
        <w:ind w:left="4944" w:hanging="360"/>
      </w:pPr>
      <w:rPr>
        <w:rFonts w:hint="default"/>
        <w:lang w:val="es-ES" w:eastAsia="en-US" w:bidi="ar-SA"/>
      </w:rPr>
    </w:lvl>
    <w:lvl w:ilvl="5" w:tplc="FD4A8AF2">
      <w:numFmt w:val="bullet"/>
      <w:lvlText w:val="•"/>
      <w:lvlJc w:val="left"/>
      <w:pPr>
        <w:ind w:left="5910" w:hanging="360"/>
      </w:pPr>
      <w:rPr>
        <w:rFonts w:hint="default"/>
        <w:lang w:val="es-ES" w:eastAsia="en-US" w:bidi="ar-SA"/>
      </w:rPr>
    </w:lvl>
    <w:lvl w:ilvl="6" w:tplc="F7A642CA">
      <w:numFmt w:val="bullet"/>
      <w:lvlText w:val="•"/>
      <w:lvlJc w:val="left"/>
      <w:pPr>
        <w:ind w:left="6876" w:hanging="360"/>
      </w:pPr>
      <w:rPr>
        <w:rFonts w:hint="default"/>
        <w:lang w:val="es-ES" w:eastAsia="en-US" w:bidi="ar-SA"/>
      </w:rPr>
    </w:lvl>
    <w:lvl w:ilvl="7" w:tplc="B7B2C78C">
      <w:numFmt w:val="bullet"/>
      <w:lvlText w:val="•"/>
      <w:lvlJc w:val="left"/>
      <w:pPr>
        <w:ind w:left="7842" w:hanging="360"/>
      </w:pPr>
      <w:rPr>
        <w:rFonts w:hint="default"/>
        <w:lang w:val="es-ES" w:eastAsia="en-US" w:bidi="ar-SA"/>
      </w:rPr>
    </w:lvl>
    <w:lvl w:ilvl="8" w:tplc="C2C21C3A">
      <w:numFmt w:val="bullet"/>
      <w:lvlText w:val="•"/>
      <w:lvlJc w:val="left"/>
      <w:pPr>
        <w:ind w:left="8808" w:hanging="360"/>
      </w:pPr>
      <w:rPr>
        <w:rFonts w:hint="default"/>
        <w:lang w:val="es-ES" w:eastAsia="en-US" w:bidi="ar-SA"/>
      </w:rPr>
    </w:lvl>
  </w:abstractNum>
  <w:abstractNum w:abstractNumId="10" w15:restartNumberingAfterBreak="0">
    <w:nsid w:val="089268D4"/>
    <w:multiLevelType w:val="hybridMultilevel"/>
    <w:tmpl w:val="C8AAB2C2"/>
    <w:lvl w:ilvl="0" w:tplc="3CC4903A">
      <w:start w:val="1"/>
      <w:numFmt w:val="decimal"/>
      <w:lvlText w:val="ARTÍCULO %1:"/>
      <w:lvlJc w:val="left"/>
      <w:pPr>
        <w:ind w:left="360" w:hanging="360"/>
      </w:pPr>
      <w:rPr>
        <w:rFonts w:ascii="Arial" w:hAnsi="Arial" w:cs="Arial" w:hint="default"/>
        <w:b/>
        <w:i w:val="0"/>
        <w:color w:val="000000" w:themeColor="text1"/>
        <w:spacing w:val="-2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8EF5ED4"/>
    <w:multiLevelType w:val="hybridMultilevel"/>
    <w:tmpl w:val="BEB841F6"/>
    <w:lvl w:ilvl="0" w:tplc="3CC4903A">
      <w:start w:val="1"/>
      <w:numFmt w:val="decimal"/>
      <w:lvlText w:val="ARTÍCULO %1:"/>
      <w:lvlJc w:val="left"/>
      <w:pPr>
        <w:ind w:left="3479" w:hanging="360"/>
      </w:pPr>
      <w:rPr>
        <w:rFonts w:ascii="Arial" w:hAnsi="Arial" w:cs="Arial" w:hint="default"/>
        <w:b/>
        <w:i w:val="0"/>
        <w:color w:val="000000" w:themeColor="text1"/>
        <w:spacing w:val="-20"/>
        <w:w w:val="100"/>
        <w:sz w:val="24"/>
        <w:szCs w:val="24"/>
      </w:rPr>
    </w:lvl>
    <w:lvl w:ilvl="1" w:tplc="080A0019" w:tentative="1">
      <w:start w:val="1"/>
      <w:numFmt w:val="lowerLetter"/>
      <w:lvlText w:val="%2."/>
      <w:lvlJc w:val="left"/>
      <w:pPr>
        <w:ind w:left="4058" w:hanging="360"/>
      </w:pPr>
    </w:lvl>
    <w:lvl w:ilvl="2" w:tplc="080A001B" w:tentative="1">
      <w:start w:val="1"/>
      <w:numFmt w:val="lowerRoman"/>
      <w:lvlText w:val="%3."/>
      <w:lvlJc w:val="right"/>
      <w:pPr>
        <w:ind w:left="4778" w:hanging="180"/>
      </w:pPr>
    </w:lvl>
    <w:lvl w:ilvl="3" w:tplc="080A000F" w:tentative="1">
      <w:start w:val="1"/>
      <w:numFmt w:val="decimal"/>
      <w:lvlText w:val="%4."/>
      <w:lvlJc w:val="left"/>
      <w:pPr>
        <w:ind w:left="5498" w:hanging="360"/>
      </w:pPr>
    </w:lvl>
    <w:lvl w:ilvl="4" w:tplc="080A0019" w:tentative="1">
      <w:start w:val="1"/>
      <w:numFmt w:val="lowerLetter"/>
      <w:lvlText w:val="%5."/>
      <w:lvlJc w:val="left"/>
      <w:pPr>
        <w:ind w:left="6218" w:hanging="360"/>
      </w:pPr>
    </w:lvl>
    <w:lvl w:ilvl="5" w:tplc="080A001B" w:tentative="1">
      <w:start w:val="1"/>
      <w:numFmt w:val="lowerRoman"/>
      <w:lvlText w:val="%6."/>
      <w:lvlJc w:val="right"/>
      <w:pPr>
        <w:ind w:left="6938" w:hanging="180"/>
      </w:pPr>
    </w:lvl>
    <w:lvl w:ilvl="6" w:tplc="080A000F" w:tentative="1">
      <w:start w:val="1"/>
      <w:numFmt w:val="decimal"/>
      <w:lvlText w:val="%7."/>
      <w:lvlJc w:val="left"/>
      <w:pPr>
        <w:ind w:left="7658" w:hanging="360"/>
      </w:pPr>
    </w:lvl>
    <w:lvl w:ilvl="7" w:tplc="080A0019" w:tentative="1">
      <w:start w:val="1"/>
      <w:numFmt w:val="lowerLetter"/>
      <w:lvlText w:val="%8."/>
      <w:lvlJc w:val="left"/>
      <w:pPr>
        <w:ind w:left="8378" w:hanging="360"/>
      </w:pPr>
    </w:lvl>
    <w:lvl w:ilvl="8" w:tplc="080A001B" w:tentative="1">
      <w:start w:val="1"/>
      <w:numFmt w:val="lowerRoman"/>
      <w:lvlText w:val="%9."/>
      <w:lvlJc w:val="right"/>
      <w:pPr>
        <w:ind w:left="9098" w:hanging="180"/>
      </w:pPr>
    </w:lvl>
  </w:abstractNum>
  <w:abstractNum w:abstractNumId="12" w15:restartNumberingAfterBreak="0">
    <w:nsid w:val="09037ABD"/>
    <w:multiLevelType w:val="hybridMultilevel"/>
    <w:tmpl w:val="EE968B2A"/>
    <w:lvl w:ilvl="0" w:tplc="235A9C54">
      <w:start w:val="1"/>
      <w:numFmt w:val="upperRoman"/>
      <w:lvlText w:val="TÍTULO %1:"/>
      <w:lvlJc w:val="left"/>
      <w:pPr>
        <w:ind w:left="360" w:hanging="360"/>
      </w:pPr>
      <w:rPr>
        <w:rFonts w:ascii="Arial" w:hAnsi="Arial" w:cs="Arial" w:hint="default"/>
        <w:b/>
        <w:i w:val="0"/>
        <w:color w:val="000000" w:themeColor="text1"/>
        <w:spacing w:val="0"/>
        <w:w w:val="100"/>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90E1850"/>
    <w:multiLevelType w:val="hybridMultilevel"/>
    <w:tmpl w:val="E4E0F1DA"/>
    <w:lvl w:ilvl="0" w:tplc="81BCAA40">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CA468D98">
      <w:start w:val="1"/>
      <w:numFmt w:val="upperLetter"/>
      <w:lvlText w:val="%2)"/>
      <w:lvlJc w:val="left"/>
      <w:pPr>
        <w:ind w:left="1444" w:hanging="360"/>
      </w:pPr>
      <w:rPr>
        <w:rFonts w:ascii="Arial" w:eastAsia="Arial MT" w:hAnsi="Arial" w:cs="Arial" w:hint="default"/>
        <w:w w:val="100"/>
        <w:sz w:val="24"/>
        <w:szCs w:val="24"/>
        <w:lang w:val="es-ES" w:eastAsia="en-US" w:bidi="ar-SA"/>
      </w:rPr>
    </w:lvl>
    <w:lvl w:ilvl="2" w:tplc="BA3C3B94">
      <w:numFmt w:val="bullet"/>
      <w:lvlText w:val="•"/>
      <w:lvlJc w:val="left"/>
      <w:pPr>
        <w:ind w:left="2473" w:hanging="360"/>
      </w:pPr>
      <w:rPr>
        <w:rFonts w:hint="default"/>
        <w:lang w:val="es-ES" w:eastAsia="en-US" w:bidi="ar-SA"/>
      </w:rPr>
    </w:lvl>
    <w:lvl w:ilvl="3" w:tplc="24763AEE">
      <w:numFmt w:val="bullet"/>
      <w:lvlText w:val="•"/>
      <w:lvlJc w:val="left"/>
      <w:pPr>
        <w:ind w:left="3506" w:hanging="360"/>
      </w:pPr>
      <w:rPr>
        <w:rFonts w:hint="default"/>
        <w:lang w:val="es-ES" w:eastAsia="en-US" w:bidi="ar-SA"/>
      </w:rPr>
    </w:lvl>
    <w:lvl w:ilvl="4" w:tplc="4F4EBBCE">
      <w:numFmt w:val="bullet"/>
      <w:lvlText w:val="•"/>
      <w:lvlJc w:val="left"/>
      <w:pPr>
        <w:ind w:left="4540" w:hanging="360"/>
      </w:pPr>
      <w:rPr>
        <w:rFonts w:hint="default"/>
        <w:lang w:val="es-ES" w:eastAsia="en-US" w:bidi="ar-SA"/>
      </w:rPr>
    </w:lvl>
    <w:lvl w:ilvl="5" w:tplc="8460F23E">
      <w:numFmt w:val="bullet"/>
      <w:lvlText w:val="•"/>
      <w:lvlJc w:val="left"/>
      <w:pPr>
        <w:ind w:left="5573" w:hanging="360"/>
      </w:pPr>
      <w:rPr>
        <w:rFonts w:hint="default"/>
        <w:lang w:val="es-ES" w:eastAsia="en-US" w:bidi="ar-SA"/>
      </w:rPr>
    </w:lvl>
    <w:lvl w:ilvl="6" w:tplc="F84C0426">
      <w:numFmt w:val="bullet"/>
      <w:lvlText w:val="•"/>
      <w:lvlJc w:val="left"/>
      <w:pPr>
        <w:ind w:left="6606" w:hanging="360"/>
      </w:pPr>
      <w:rPr>
        <w:rFonts w:hint="default"/>
        <w:lang w:val="es-ES" w:eastAsia="en-US" w:bidi="ar-SA"/>
      </w:rPr>
    </w:lvl>
    <w:lvl w:ilvl="7" w:tplc="6A1657D4">
      <w:numFmt w:val="bullet"/>
      <w:lvlText w:val="•"/>
      <w:lvlJc w:val="left"/>
      <w:pPr>
        <w:ind w:left="7640" w:hanging="360"/>
      </w:pPr>
      <w:rPr>
        <w:rFonts w:hint="default"/>
        <w:lang w:val="es-ES" w:eastAsia="en-US" w:bidi="ar-SA"/>
      </w:rPr>
    </w:lvl>
    <w:lvl w:ilvl="8" w:tplc="E67CBD06">
      <w:numFmt w:val="bullet"/>
      <w:lvlText w:val="•"/>
      <w:lvlJc w:val="left"/>
      <w:pPr>
        <w:ind w:left="8673" w:hanging="360"/>
      </w:pPr>
      <w:rPr>
        <w:rFonts w:hint="default"/>
        <w:lang w:val="es-ES" w:eastAsia="en-US" w:bidi="ar-SA"/>
      </w:rPr>
    </w:lvl>
  </w:abstractNum>
  <w:abstractNum w:abstractNumId="14" w15:restartNumberingAfterBreak="0">
    <w:nsid w:val="091105C2"/>
    <w:multiLevelType w:val="hybridMultilevel"/>
    <w:tmpl w:val="1F3CB88A"/>
    <w:lvl w:ilvl="0" w:tplc="2B34C0E4">
      <w:start w:val="1"/>
      <w:numFmt w:val="upperRoman"/>
      <w:pStyle w:val="Ttulo3"/>
      <w:lvlText w:val="TÍTULO %1:"/>
      <w:lvlJc w:val="left"/>
      <w:pPr>
        <w:ind w:left="360" w:hanging="360"/>
      </w:pPr>
      <w:rPr>
        <w:rFonts w:ascii="Arial" w:hAnsi="Arial" w:cs="Arial" w:hint="default"/>
        <w:b/>
        <w:i w:val="0"/>
        <w:color w:val="000000" w:themeColor="text1"/>
        <w:spacing w:val="0"/>
        <w:w w:val="100"/>
        <w:sz w:val="24"/>
        <w:szCs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9AF3B14"/>
    <w:multiLevelType w:val="hybridMultilevel"/>
    <w:tmpl w:val="9B327126"/>
    <w:lvl w:ilvl="0" w:tplc="FFFFFFFF">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FFFFFFFF">
      <w:numFmt w:val="bullet"/>
      <w:lvlText w:val="•"/>
      <w:lvlJc w:val="left"/>
      <w:pPr>
        <w:ind w:left="2046" w:hanging="360"/>
      </w:pPr>
      <w:rPr>
        <w:rFonts w:hint="default"/>
        <w:lang w:val="es-ES" w:eastAsia="en-US" w:bidi="ar-SA"/>
      </w:rPr>
    </w:lvl>
    <w:lvl w:ilvl="2" w:tplc="FFFFFFFF">
      <w:numFmt w:val="bullet"/>
      <w:lvlText w:val="•"/>
      <w:lvlJc w:val="left"/>
      <w:pPr>
        <w:ind w:left="3012" w:hanging="360"/>
      </w:pPr>
      <w:rPr>
        <w:rFonts w:hint="default"/>
        <w:lang w:val="es-ES" w:eastAsia="en-US" w:bidi="ar-SA"/>
      </w:rPr>
    </w:lvl>
    <w:lvl w:ilvl="3" w:tplc="FFFFFFFF">
      <w:numFmt w:val="bullet"/>
      <w:lvlText w:val="•"/>
      <w:lvlJc w:val="left"/>
      <w:pPr>
        <w:ind w:left="3978" w:hanging="360"/>
      </w:pPr>
      <w:rPr>
        <w:rFonts w:hint="default"/>
        <w:lang w:val="es-ES" w:eastAsia="en-US" w:bidi="ar-SA"/>
      </w:rPr>
    </w:lvl>
    <w:lvl w:ilvl="4" w:tplc="FFFFFFFF">
      <w:numFmt w:val="bullet"/>
      <w:lvlText w:val="•"/>
      <w:lvlJc w:val="left"/>
      <w:pPr>
        <w:ind w:left="4944" w:hanging="360"/>
      </w:pPr>
      <w:rPr>
        <w:rFonts w:hint="default"/>
        <w:lang w:val="es-ES" w:eastAsia="en-US" w:bidi="ar-SA"/>
      </w:rPr>
    </w:lvl>
    <w:lvl w:ilvl="5" w:tplc="FFFFFFFF">
      <w:numFmt w:val="bullet"/>
      <w:lvlText w:val="•"/>
      <w:lvlJc w:val="left"/>
      <w:pPr>
        <w:ind w:left="5910" w:hanging="360"/>
      </w:pPr>
      <w:rPr>
        <w:rFonts w:hint="default"/>
        <w:lang w:val="es-ES" w:eastAsia="en-US" w:bidi="ar-SA"/>
      </w:rPr>
    </w:lvl>
    <w:lvl w:ilvl="6" w:tplc="FFFFFFFF">
      <w:numFmt w:val="bullet"/>
      <w:lvlText w:val="•"/>
      <w:lvlJc w:val="left"/>
      <w:pPr>
        <w:ind w:left="6876" w:hanging="360"/>
      </w:pPr>
      <w:rPr>
        <w:rFonts w:hint="default"/>
        <w:lang w:val="es-ES" w:eastAsia="en-US" w:bidi="ar-SA"/>
      </w:rPr>
    </w:lvl>
    <w:lvl w:ilvl="7" w:tplc="FFFFFFFF">
      <w:numFmt w:val="bullet"/>
      <w:lvlText w:val="•"/>
      <w:lvlJc w:val="left"/>
      <w:pPr>
        <w:ind w:left="7842" w:hanging="360"/>
      </w:pPr>
      <w:rPr>
        <w:rFonts w:hint="default"/>
        <w:lang w:val="es-ES" w:eastAsia="en-US" w:bidi="ar-SA"/>
      </w:rPr>
    </w:lvl>
    <w:lvl w:ilvl="8" w:tplc="FFFFFFFF">
      <w:numFmt w:val="bullet"/>
      <w:lvlText w:val="•"/>
      <w:lvlJc w:val="left"/>
      <w:pPr>
        <w:ind w:left="8808" w:hanging="360"/>
      </w:pPr>
      <w:rPr>
        <w:rFonts w:hint="default"/>
        <w:lang w:val="es-ES" w:eastAsia="en-US" w:bidi="ar-SA"/>
      </w:rPr>
    </w:lvl>
  </w:abstractNum>
  <w:abstractNum w:abstractNumId="16" w15:restartNumberingAfterBreak="0">
    <w:nsid w:val="0A162677"/>
    <w:multiLevelType w:val="hybridMultilevel"/>
    <w:tmpl w:val="823CBD10"/>
    <w:lvl w:ilvl="0" w:tplc="B9045A22">
      <w:start w:val="1"/>
      <w:numFmt w:val="upperLetter"/>
      <w:lvlText w:val="%1)"/>
      <w:lvlJc w:val="left"/>
      <w:pPr>
        <w:ind w:left="724" w:hanging="360"/>
      </w:pPr>
      <w:rPr>
        <w:rFonts w:ascii="Arial" w:eastAsia="Arial MT" w:hAnsi="Arial" w:cs="Arial" w:hint="default"/>
        <w:b w:val="0"/>
        <w:bCs w:val="0"/>
        <w:w w:val="100"/>
        <w:sz w:val="24"/>
        <w:szCs w:val="24"/>
        <w:lang w:val="es-CL" w:eastAsia="en-US" w:bidi="ar-SA"/>
      </w:rPr>
    </w:lvl>
    <w:lvl w:ilvl="1" w:tplc="3BB86E9C">
      <w:start w:val="1"/>
      <w:numFmt w:val="upperRoman"/>
      <w:lvlText w:val="%2."/>
      <w:lvlJc w:val="left"/>
      <w:pPr>
        <w:ind w:left="1804" w:hanging="494"/>
        <w:jc w:val="right"/>
      </w:pPr>
      <w:rPr>
        <w:rFonts w:ascii="Arial" w:eastAsia="Arial" w:hAnsi="Arial" w:cs="Arial" w:hint="default"/>
        <w:b/>
        <w:bCs/>
        <w:w w:val="100"/>
        <w:sz w:val="24"/>
        <w:szCs w:val="24"/>
        <w:lang w:val="es-ES" w:eastAsia="en-US" w:bidi="ar-SA"/>
      </w:rPr>
    </w:lvl>
    <w:lvl w:ilvl="2" w:tplc="E338A196">
      <w:numFmt w:val="bullet"/>
      <w:lvlText w:val="•"/>
      <w:lvlJc w:val="left"/>
      <w:pPr>
        <w:ind w:left="2793" w:hanging="494"/>
      </w:pPr>
      <w:rPr>
        <w:rFonts w:hint="default"/>
        <w:lang w:val="es-ES" w:eastAsia="en-US" w:bidi="ar-SA"/>
      </w:rPr>
    </w:lvl>
    <w:lvl w:ilvl="3" w:tplc="6F581A88">
      <w:numFmt w:val="bullet"/>
      <w:lvlText w:val="•"/>
      <w:lvlJc w:val="left"/>
      <w:pPr>
        <w:ind w:left="3786" w:hanging="494"/>
      </w:pPr>
      <w:rPr>
        <w:rFonts w:hint="default"/>
        <w:lang w:val="es-ES" w:eastAsia="en-US" w:bidi="ar-SA"/>
      </w:rPr>
    </w:lvl>
    <w:lvl w:ilvl="4" w:tplc="3EBC0EAC">
      <w:numFmt w:val="bullet"/>
      <w:lvlText w:val="•"/>
      <w:lvlJc w:val="left"/>
      <w:pPr>
        <w:ind w:left="4780" w:hanging="494"/>
      </w:pPr>
      <w:rPr>
        <w:rFonts w:hint="default"/>
        <w:lang w:val="es-ES" w:eastAsia="en-US" w:bidi="ar-SA"/>
      </w:rPr>
    </w:lvl>
    <w:lvl w:ilvl="5" w:tplc="3C7495B8">
      <w:numFmt w:val="bullet"/>
      <w:lvlText w:val="•"/>
      <w:lvlJc w:val="left"/>
      <w:pPr>
        <w:ind w:left="5773" w:hanging="494"/>
      </w:pPr>
      <w:rPr>
        <w:rFonts w:hint="default"/>
        <w:lang w:val="es-ES" w:eastAsia="en-US" w:bidi="ar-SA"/>
      </w:rPr>
    </w:lvl>
    <w:lvl w:ilvl="6" w:tplc="1B1E8FC2">
      <w:numFmt w:val="bullet"/>
      <w:lvlText w:val="•"/>
      <w:lvlJc w:val="left"/>
      <w:pPr>
        <w:ind w:left="6766" w:hanging="494"/>
      </w:pPr>
      <w:rPr>
        <w:rFonts w:hint="default"/>
        <w:lang w:val="es-ES" w:eastAsia="en-US" w:bidi="ar-SA"/>
      </w:rPr>
    </w:lvl>
    <w:lvl w:ilvl="7" w:tplc="A990AD46">
      <w:numFmt w:val="bullet"/>
      <w:lvlText w:val="•"/>
      <w:lvlJc w:val="left"/>
      <w:pPr>
        <w:ind w:left="7760" w:hanging="494"/>
      </w:pPr>
      <w:rPr>
        <w:rFonts w:hint="default"/>
        <w:lang w:val="es-ES" w:eastAsia="en-US" w:bidi="ar-SA"/>
      </w:rPr>
    </w:lvl>
    <w:lvl w:ilvl="8" w:tplc="FD425CA2">
      <w:numFmt w:val="bullet"/>
      <w:lvlText w:val="•"/>
      <w:lvlJc w:val="left"/>
      <w:pPr>
        <w:ind w:left="8753" w:hanging="494"/>
      </w:pPr>
      <w:rPr>
        <w:rFonts w:hint="default"/>
        <w:lang w:val="es-ES" w:eastAsia="en-US" w:bidi="ar-SA"/>
      </w:rPr>
    </w:lvl>
  </w:abstractNum>
  <w:abstractNum w:abstractNumId="17" w15:restartNumberingAfterBreak="0">
    <w:nsid w:val="0A8A7B2F"/>
    <w:multiLevelType w:val="hybridMultilevel"/>
    <w:tmpl w:val="3D88F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FD35C9"/>
    <w:multiLevelType w:val="hybridMultilevel"/>
    <w:tmpl w:val="8E2C9DC4"/>
    <w:lvl w:ilvl="0" w:tplc="876006E0">
      <w:start w:val="1"/>
      <w:numFmt w:val="upperLetter"/>
      <w:lvlText w:val="%1)"/>
      <w:lvlJc w:val="left"/>
      <w:pPr>
        <w:ind w:left="720"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C636AE0"/>
    <w:multiLevelType w:val="hybridMultilevel"/>
    <w:tmpl w:val="28521BD0"/>
    <w:lvl w:ilvl="0" w:tplc="4B8C9A3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C647C7B"/>
    <w:multiLevelType w:val="hybridMultilevel"/>
    <w:tmpl w:val="072EAE00"/>
    <w:lvl w:ilvl="0" w:tplc="1D328E44">
      <w:start w:val="1"/>
      <w:numFmt w:val="upperLetter"/>
      <w:lvlText w:val="%1)"/>
      <w:lvlJc w:val="left"/>
      <w:pPr>
        <w:ind w:left="1084" w:hanging="360"/>
      </w:pPr>
      <w:rPr>
        <w:rFonts w:ascii="Arial" w:eastAsia="Arial" w:hAnsi="Arial" w:cs="Arial" w:hint="default"/>
        <w:b w:val="0"/>
        <w:bCs w:val="0"/>
        <w:w w:val="100"/>
        <w:sz w:val="24"/>
        <w:szCs w:val="24"/>
        <w:lang w:val="es-ES" w:eastAsia="en-US" w:bidi="ar-SA"/>
      </w:rPr>
    </w:lvl>
    <w:lvl w:ilvl="1" w:tplc="E5AA3044">
      <w:start w:val="1"/>
      <w:numFmt w:val="lowerLetter"/>
      <w:lvlText w:val="%2)"/>
      <w:lvlJc w:val="left"/>
      <w:pPr>
        <w:ind w:left="1796" w:hanging="360"/>
      </w:pPr>
      <w:rPr>
        <w:rFonts w:hint="default"/>
        <w:b w:val="0"/>
        <w:bCs w:val="0"/>
        <w:w w:val="100"/>
        <w:sz w:val="24"/>
        <w:szCs w:val="24"/>
        <w:lang w:val="es-ES" w:eastAsia="en-US" w:bidi="ar-SA"/>
      </w:rPr>
    </w:lvl>
    <w:lvl w:ilvl="2" w:tplc="09127B04">
      <w:numFmt w:val="bullet"/>
      <w:lvlText w:val="•"/>
      <w:lvlJc w:val="left"/>
      <w:pPr>
        <w:ind w:left="2793" w:hanging="494"/>
      </w:pPr>
      <w:rPr>
        <w:rFonts w:hint="default"/>
        <w:lang w:val="es-ES" w:eastAsia="en-US" w:bidi="ar-SA"/>
      </w:rPr>
    </w:lvl>
    <w:lvl w:ilvl="3" w:tplc="C8447DD0">
      <w:numFmt w:val="bullet"/>
      <w:lvlText w:val="•"/>
      <w:lvlJc w:val="left"/>
      <w:pPr>
        <w:ind w:left="3786" w:hanging="494"/>
      </w:pPr>
      <w:rPr>
        <w:rFonts w:hint="default"/>
        <w:lang w:val="es-ES" w:eastAsia="en-US" w:bidi="ar-SA"/>
      </w:rPr>
    </w:lvl>
    <w:lvl w:ilvl="4" w:tplc="02467C72">
      <w:numFmt w:val="bullet"/>
      <w:lvlText w:val="•"/>
      <w:lvlJc w:val="left"/>
      <w:pPr>
        <w:ind w:left="4780" w:hanging="494"/>
      </w:pPr>
      <w:rPr>
        <w:rFonts w:hint="default"/>
        <w:lang w:val="es-ES" w:eastAsia="en-US" w:bidi="ar-SA"/>
      </w:rPr>
    </w:lvl>
    <w:lvl w:ilvl="5" w:tplc="926804E8">
      <w:numFmt w:val="bullet"/>
      <w:lvlText w:val="•"/>
      <w:lvlJc w:val="left"/>
      <w:pPr>
        <w:ind w:left="5773" w:hanging="494"/>
      </w:pPr>
      <w:rPr>
        <w:rFonts w:hint="default"/>
        <w:lang w:val="es-ES" w:eastAsia="en-US" w:bidi="ar-SA"/>
      </w:rPr>
    </w:lvl>
    <w:lvl w:ilvl="6" w:tplc="B51ECCBE">
      <w:numFmt w:val="bullet"/>
      <w:lvlText w:val="•"/>
      <w:lvlJc w:val="left"/>
      <w:pPr>
        <w:ind w:left="6766" w:hanging="494"/>
      </w:pPr>
      <w:rPr>
        <w:rFonts w:hint="default"/>
        <w:lang w:val="es-ES" w:eastAsia="en-US" w:bidi="ar-SA"/>
      </w:rPr>
    </w:lvl>
    <w:lvl w:ilvl="7" w:tplc="3E303B46">
      <w:numFmt w:val="bullet"/>
      <w:lvlText w:val="•"/>
      <w:lvlJc w:val="left"/>
      <w:pPr>
        <w:ind w:left="7760" w:hanging="494"/>
      </w:pPr>
      <w:rPr>
        <w:rFonts w:hint="default"/>
        <w:lang w:val="es-ES" w:eastAsia="en-US" w:bidi="ar-SA"/>
      </w:rPr>
    </w:lvl>
    <w:lvl w:ilvl="8" w:tplc="5E601460">
      <w:numFmt w:val="bullet"/>
      <w:lvlText w:val="•"/>
      <w:lvlJc w:val="left"/>
      <w:pPr>
        <w:ind w:left="8753" w:hanging="494"/>
      </w:pPr>
      <w:rPr>
        <w:rFonts w:hint="default"/>
        <w:lang w:val="es-ES" w:eastAsia="en-US" w:bidi="ar-SA"/>
      </w:rPr>
    </w:lvl>
  </w:abstractNum>
  <w:abstractNum w:abstractNumId="21" w15:restartNumberingAfterBreak="0">
    <w:nsid w:val="0D726DF6"/>
    <w:multiLevelType w:val="hybridMultilevel"/>
    <w:tmpl w:val="CE0C3882"/>
    <w:lvl w:ilvl="0" w:tplc="A9BC3B08">
      <w:start w:val="1"/>
      <w:numFmt w:val="upperRoman"/>
      <w:lvlText w:val="%1."/>
      <w:lvlJc w:val="left"/>
      <w:pPr>
        <w:ind w:left="1670" w:hanging="360"/>
        <w:jc w:val="right"/>
      </w:pPr>
      <w:rPr>
        <w:rFonts w:hint="default"/>
        <w:w w:val="100"/>
        <w:lang w:val="es-ES" w:eastAsia="en-US" w:bidi="ar-SA"/>
      </w:rPr>
    </w:lvl>
    <w:lvl w:ilvl="1" w:tplc="080A0019" w:tentative="1">
      <w:start w:val="1"/>
      <w:numFmt w:val="lowerLetter"/>
      <w:lvlText w:val="%2."/>
      <w:lvlJc w:val="left"/>
      <w:pPr>
        <w:ind w:left="1306" w:hanging="360"/>
      </w:pPr>
    </w:lvl>
    <w:lvl w:ilvl="2" w:tplc="080A001B" w:tentative="1">
      <w:start w:val="1"/>
      <w:numFmt w:val="lowerRoman"/>
      <w:lvlText w:val="%3."/>
      <w:lvlJc w:val="right"/>
      <w:pPr>
        <w:ind w:left="2026" w:hanging="180"/>
      </w:pPr>
    </w:lvl>
    <w:lvl w:ilvl="3" w:tplc="080A000F" w:tentative="1">
      <w:start w:val="1"/>
      <w:numFmt w:val="decimal"/>
      <w:lvlText w:val="%4."/>
      <w:lvlJc w:val="left"/>
      <w:pPr>
        <w:ind w:left="2746" w:hanging="360"/>
      </w:pPr>
    </w:lvl>
    <w:lvl w:ilvl="4" w:tplc="080A0019" w:tentative="1">
      <w:start w:val="1"/>
      <w:numFmt w:val="lowerLetter"/>
      <w:lvlText w:val="%5."/>
      <w:lvlJc w:val="left"/>
      <w:pPr>
        <w:ind w:left="3466" w:hanging="360"/>
      </w:pPr>
    </w:lvl>
    <w:lvl w:ilvl="5" w:tplc="080A001B" w:tentative="1">
      <w:start w:val="1"/>
      <w:numFmt w:val="lowerRoman"/>
      <w:lvlText w:val="%6."/>
      <w:lvlJc w:val="right"/>
      <w:pPr>
        <w:ind w:left="4186" w:hanging="180"/>
      </w:pPr>
    </w:lvl>
    <w:lvl w:ilvl="6" w:tplc="080A000F" w:tentative="1">
      <w:start w:val="1"/>
      <w:numFmt w:val="decimal"/>
      <w:lvlText w:val="%7."/>
      <w:lvlJc w:val="left"/>
      <w:pPr>
        <w:ind w:left="4906" w:hanging="360"/>
      </w:pPr>
    </w:lvl>
    <w:lvl w:ilvl="7" w:tplc="080A0019" w:tentative="1">
      <w:start w:val="1"/>
      <w:numFmt w:val="lowerLetter"/>
      <w:lvlText w:val="%8."/>
      <w:lvlJc w:val="left"/>
      <w:pPr>
        <w:ind w:left="5626" w:hanging="360"/>
      </w:pPr>
    </w:lvl>
    <w:lvl w:ilvl="8" w:tplc="080A001B" w:tentative="1">
      <w:start w:val="1"/>
      <w:numFmt w:val="lowerRoman"/>
      <w:lvlText w:val="%9."/>
      <w:lvlJc w:val="right"/>
      <w:pPr>
        <w:ind w:left="6346" w:hanging="180"/>
      </w:pPr>
    </w:lvl>
  </w:abstractNum>
  <w:abstractNum w:abstractNumId="22" w15:restartNumberingAfterBreak="0">
    <w:nsid w:val="0D830EAA"/>
    <w:multiLevelType w:val="hybridMultilevel"/>
    <w:tmpl w:val="BEE4D04E"/>
    <w:lvl w:ilvl="0" w:tplc="C9E84CE4">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8F2E439A">
      <w:numFmt w:val="bullet"/>
      <w:lvlText w:val="•"/>
      <w:lvlJc w:val="left"/>
      <w:pPr>
        <w:ind w:left="2046" w:hanging="360"/>
      </w:pPr>
      <w:rPr>
        <w:rFonts w:hint="default"/>
        <w:lang w:val="es-ES" w:eastAsia="en-US" w:bidi="ar-SA"/>
      </w:rPr>
    </w:lvl>
    <w:lvl w:ilvl="2" w:tplc="F996B6D6">
      <w:numFmt w:val="bullet"/>
      <w:lvlText w:val="•"/>
      <w:lvlJc w:val="left"/>
      <w:pPr>
        <w:ind w:left="3012" w:hanging="360"/>
      </w:pPr>
      <w:rPr>
        <w:rFonts w:hint="default"/>
        <w:lang w:val="es-ES" w:eastAsia="en-US" w:bidi="ar-SA"/>
      </w:rPr>
    </w:lvl>
    <w:lvl w:ilvl="3" w:tplc="B3C06CD8">
      <w:numFmt w:val="bullet"/>
      <w:lvlText w:val="•"/>
      <w:lvlJc w:val="left"/>
      <w:pPr>
        <w:ind w:left="3978" w:hanging="360"/>
      </w:pPr>
      <w:rPr>
        <w:rFonts w:hint="default"/>
        <w:lang w:val="es-ES" w:eastAsia="en-US" w:bidi="ar-SA"/>
      </w:rPr>
    </w:lvl>
    <w:lvl w:ilvl="4" w:tplc="FED60A04">
      <w:numFmt w:val="bullet"/>
      <w:lvlText w:val="•"/>
      <w:lvlJc w:val="left"/>
      <w:pPr>
        <w:ind w:left="4944" w:hanging="360"/>
      </w:pPr>
      <w:rPr>
        <w:rFonts w:hint="default"/>
        <w:lang w:val="es-ES" w:eastAsia="en-US" w:bidi="ar-SA"/>
      </w:rPr>
    </w:lvl>
    <w:lvl w:ilvl="5" w:tplc="82D6B222">
      <w:numFmt w:val="bullet"/>
      <w:lvlText w:val="•"/>
      <w:lvlJc w:val="left"/>
      <w:pPr>
        <w:ind w:left="5910" w:hanging="360"/>
      </w:pPr>
      <w:rPr>
        <w:rFonts w:hint="default"/>
        <w:lang w:val="es-ES" w:eastAsia="en-US" w:bidi="ar-SA"/>
      </w:rPr>
    </w:lvl>
    <w:lvl w:ilvl="6" w:tplc="4EC07208">
      <w:numFmt w:val="bullet"/>
      <w:lvlText w:val="•"/>
      <w:lvlJc w:val="left"/>
      <w:pPr>
        <w:ind w:left="6876" w:hanging="360"/>
      </w:pPr>
      <w:rPr>
        <w:rFonts w:hint="default"/>
        <w:lang w:val="es-ES" w:eastAsia="en-US" w:bidi="ar-SA"/>
      </w:rPr>
    </w:lvl>
    <w:lvl w:ilvl="7" w:tplc="0FF80C1A">
      <w:numFmt w:val="bullet"/>
      <w:lvlText w:val="•"/>
      <w:lvlJc w:val="left"/>
      <w:pPr>
        <w:ind w:left="7842" w:hanging="360"/>
      </w:pPr>
      <w:rPr>
        <w:rFonts w:hint="default"/>
        <w:lang w:val="es-ES" w:eastAsia="en-US" w:bidi="ar-SA"/>
      </w:rPr>
    </w:lvl>
    <w:lvl w:ilvl="8" w:tplc="958E0B14">
      <w:numFmt w:val="bullet"/>
      <w:lvlText w:val="•"/>
      <w:lvlJc w:val="left"/>
      <w:pPr>
        <w:ind w:left="8808" w:hanging="360"/>
      </w:pPr>
      <w:rPr>
        <w:rFonts w:hint="default"/>
        <w:lang w:val="es-ES" w:eastAsia="en-US" w:bidi="ar-SA"/>
      </w:rPr>
    </w:lvl>
  </w:abstractNum>
  <w:abstractNum w:abstractNumId="23" w15:restartNumberingAfterBreak="0">
    <w:nsid w:val="0E7E3046"/>
    <w:multiLevelType w:val="hybridMultilevel"/>
    <w:tmpl w:val="5A8C16BA"/>
    <w:lvl w:ilvl="0" w:tplc="080A0015">
      <w:start w:val="1"/>
      <w:numFmt w:val="upperLetter"/>
      <w:lvlText w:val="%1."/>
      <w:lvlJc w:val="left"/>
      <w:pPr>
        <w:ind w:left="1804" w:hanging="360"/>
      </w:pPr>
      <w:rPr>
        <w:rFonts w:hint="default"/>
        <w:w w:val="100"/>
        <w:sz w:val="24"/>
        <w:szCs w:val="24"/>
        <w:lang w:val="es-ES" w:eastAsia="en-US" w:bidi="ar-SA"/>
      </w:rPr>
    </w:lvl>
    <w:lvl w:ilvl="1" w:tplc="7DCA10AA">
      <w:numFmt w:val="bullet"/>
      <w:lvlText w:val="•"/>
      <w:lvlJc w:val="left"/>
      <w:pPr>
        <w:ind w:left="2694" w:hanging="360"/>
      </w:pPr>
      <w:rPr>
        <w:rFonts w:hint="default"/>
        <w:lang w:val="es-ES" w:eastAsia="en-US" w:bidi="ar-SA"/>
      </w:rPr>
    </w:lvl>
    <w:lvl w:ilvl="2" w:tplc="C548E19E">
      <w:numFmt w:val="bullet"/>
      <w:lvlText w:val="•"/>
      <w:lvlJc w:val="left"/>
      <w:pPr>
        <w:ind w:left="3588" w:hanging="360"/>
      </w:pPr>
      <w:rPr>
        <w:rFonts w:hint="default"/>
        <w:lang w:val="es-ES" w:eastAsia="en-US" w:bidi="ar-SA"/>
      </w:rPr>
    </w:lvl>
    <w:lvl w:ilvl="3" w:tplc="25A8E994">
      <w:numFmt w:val="bullet"/>
      <w:lvlText w:val="•"/>
      <w:lvlJc w:val="left"/>
      <w:pPr>
        <w:ind w:left="4482" w:hanging="360"/>
      </w:pPr>
      <w:rPr>
        <w:rFonts w:hint="default"/>
        <w:lang w:val="es-ES" w:eastAsia="en-US" w:bidi="ar-SA"/>
      </w:rPr>
    </w:lvl>
    <w:lvl w:ilvl="4" w:tplc="606A34EE">
      <w:numFmt w:val="bullet"/>
      <w:lvlText w:val="•"/>
      <w:lvlJc w:val="left"/>
      <w:pPr>
        <w:ind w:left="5376" w:hanging="360"/>
      </w:pPr>
      <w:rPr>
        <w:rFonts w:hint="default"/>
        <w:lang w:val="es-ES" w:eastAsia="en-US" w:bidi="ar-SA"/>
      </w:rPr>
    </w:lvl>
    <w:lvl w:ilvl="5" w:tplc="E18E8B4C">
      <w:numFmt w:val="bullet"/>
      <w:lvlText w:val="•"/>
      <w:lvlJc w:val="left"/>
      <w:pPr>
        <w:ind w:left="6270" w:hanging="360"/>
      </w:pPr>
      <w:rPr>
        <w:rFonts w:hint="default"/>
        <w:lang w:val="es-ES" w:eastAsia="en-US" w:bidi="ar-SA"/>
      </w:rPr>
    </w:lvl>
    <w:lvl w:ilvl="6" w:tplc="52B2E574">
      <w:numFmt w:val="bullet"/>
      <w:lvlText w:val="•"/>
      <w:lvlJc w:val="left"/>
      <w:pPr>
        <w:ind w:left="7164" w:hanging="360"/>
      </w:pPr>
      <w:rPr>
        <w:rFonts w:hint="default"/>
        <w:lang w:val="es-ES" w:eastAsia="en-US" w:bidi="ar-SA"/>
      </w:rPr>
    </w:lvl>
    <w:lvl w:ilvl="7" w:tplc="4F8408EA">
      <w:numFmt w:val="bullet"/>
      <w:lvlText w:val="•"/>
      <w:lvlJc w:val="left"/>
      <w:pPr>
        <w:ind w:left="8058" w:hanging="360"/>
      </w:pPr>
      <w:rPr>
        <w:rFonts w:hint="default"/>
        <w:lang w:val="es-ES" w:eastAsia="en-US" w:bidi="ar-SA"/>
      </w:rPr>
    </w:lvl>
    <w:lvl w:ilvl="8" w:tplc="520648CA">
      <w:numFmt w:val="bullet"/>
      <w:lvlText w:val="•"/>
      <w:lvlJc w:val="left"/>
      <w:pPr>
        <w:ind w:left="8952" w:hanging="360"/>
      </w:pPr>
      <w:rPr>
        <w:rFonts w:hint="default"/>
        <w:lang w:val="es-ES" w:eastAsia="en-US" w:bidi="ar-SA"/>
      </w:rPr>
    </w:lvl>
  </w:abstractNum>
  <w:abstractNum w:abstractNumId="24" w15:restartNumberingAfterBreak="0">
    <w:nsid w:val="0EA57A6B"/>
    <w:multiLevelType w:val="hybridMultilevel"/>
    <w:tmpl w:val="9D42949A"/>
    <w:lvl w:ilvl="0" w:tplc="89420A5C">
      <w:start w:val="1"/>
      <w:numFmt w:val="decimal"/>
      <w:lvlText w:val="ARTÍCULO %1:"/>
      <w:lvlJc w:val="left"/>
      <w:pPr>
        <w:ind w:left="360" w:hanging="360"/>
      </w:pPr>
      <w:rPr>
        <w:rFonts w:ascii="Arial" w:hAnsi="Arial" w:cs="Arial" w:hint="default"/>
        <w:b/>
        <w:i w:val="0"/>
        <w:color w:val="000000" w:themeColor="text1"/>
        <w:spacing w:val="-2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0FA60F25"/>
    <w:multiLevelType w:val="hybridMultilevel"/>
    <w:tmpl w:val="753034C8"/>
    <w:lvl w:ilvl="0" w:tplc="35C2B3C2">
      <w:start w:val="1"/>
      <w:numFmt w:val="upperLetter"/>
      <w:lvlText w:val="%1)"/>
      <w:lvlJc w:val="left"/>
      <w:pPr>
        <w:ind w:left="720" w:hanging="360"/>
      </w:pPr>
      <w:rPr>
        <w:rFonts w:ascii="Arial" w:eastAsia="Arial MT" w:hAnsi="Arial" w:cs="Arial" w:hint="default"/>
        <w:w w:val="100"/>
        <w:sz w:val="24"/>
        <w:szCs w:val="24"/>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11860348"/>
    <w:multiLevelType w:val="hybridMultilevel"/>
    <w:tmpl w:val="3852F102"/>
    <w:lvl w:ilvl="0" w:tplc="B69ADA20">
      <w:start w:val="1"/>
      <w:numFmt w:val="upperLetter"/>
      <w:lvlText w:val="%1)"/>
      <w:lvlJc w:val="left"/>
      <w:pPr>
        <w:ind w:left="720"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1C67B71"/>
    <w:multiLevelType w:val="hybridMultilevel"/>
    <w:tmpl w:val="0584D136"/>
    <w:lvl w:ilvl="0" w:tplc="EC24CB8C">
      <w:start w:val="1"/>
      <w:numFmt w:val="decimal"/>
      <w:lvlText w:val="%1"/>
      <w:lvlJc w:val="left"/>
      <w:pPr>
        <w:ind w:left="364" w:hanging="151"/>
      </w:pPr>
      <w:rPr>
        <w:rFonts w:ascii="Cambria" w:eastAsia="Cambria" w:hAnsi="Cambria" w:cs="Cambria" w:hint="default"/>
        <w:w w:val="99"/>
        <w:position w:val="6"/>
        <w:sz w:val="16"/>
        <w:szCs w:val="16"/>
        <w:lang w:val="es-ES" w:eastAsia="en-US" w:bidi="ar-SA"/>
      </w:rPr>
    </w:lvl>
    <w:lvl w:ilvl="1" w:tplc="080A0017">
      <w:start w:val="1"/>
      <w:numFmt w:val="lowerLetter"/>
      <w:lvlText w:val="%2)"/>
      <w:lvlJc w:val="left"/>
      <w:pPr>
        <w:ind w:left="1446" w:hanging="360"/>
      </w:pPr>
      <w:rPr>
        <w:rFonts w:hint="default"/>
        <w:w w:val="100"/>
        <w:sz w:val="24"/>
        <w:szCs w:val="24"/>
        <w:lang w:val="es-ES" w:eastAsia="en-US" w:bidi="ar-SA"/>
      </w:rPr>
    </w:lvl>
    <w:lvl w:ilvl="2" w:tplc="1D6AAD3C">
      <w:numFmt w:val="bullet"/>
      <w:lvlText w:val="•"/>
      <w:lvlJc w:val="left"/>
      <w:pPr>
        <w:ind w:left="2153" w:hanging="360"/>
      </w:pPr>
      <w:rPr>
        <w:rFonts w:hint="default"/>
        <w:lang w:val="es-ES" w:eastAsia="en-US" w:bidi="ar-SA"/>
      </w:rPr>
    </w:lvl>
    <w:lvl w:ilvl="3" w:tplc="8288FC82">
      <w:numFmt w:val="bullet"/>
      <w:lvlText w:val="•"/>
      <w:lvlJc w:val="left"/>
      <w:pPr>
        <w:ind w:left="3226" w:hanging="360"/>
      </w:pPr>
      <w:rPr>
        <w:rFonts w:hint="default"/>
        <w:lang w:val="es-ES" w:eastAsia="en-US" w:bidi="ar-SA"/>
      </w:rPr>
    </w:lvl>
    <w:lvl w:ilvl="4" w:tplc="A3AA37FC">
      <w:numFmt w:val="bullet"/>
      <w:lvlText w:val="•"/>
      <w:lvlJc w:val="left"/>
      <w:pPr>
        <w:ind w:left="4300" w:hanging="360"/>
      </w:pPr>
      <w:rPr>
        <w:rFonts w:hint="default"/>
        <w:lang w:val="es-ES" w:eastAsia="en-US" w:bidi="ar-SA"/>
      </w:rPr>
    </w:lvl>
    <w:lvl w:ilvl="5" w:tplc="2C4E2598">
      <w:numFmt w:val="bullet"/>
      <w:lvlText w:val="•"/>
      <w:lvlJc w:val="left"/>
      <w:pPr>
        <w:ind w:left="5373" w:hanging="360"/>
      </w:pPr>
      <w:rPr>
        <w:rFonts w:hint="default"/>
        <w:lang w:val="es-ES" w:eastAsia="en-US" w:bidi="ar-SA"/>
      </w:rPr>
    </w:lvl>
    <w:lvl w:ilvl="6" w:tplc="B9FEDBA2">
      <w:numFmt w:val="bullet"/>
      <w:lvlText w:val="•"/>
      <w:lvlJc w:val="left"/>
      <w:pPr>
        <w:ind w:left="6446" w:hanging="360"/>
      </w:pPr>
      <w:rPr>
        <w:rFonts w:hint="default"/>
        <w:lang w:val="es-ES" w:eastAsia="en-US" w:bidi="ar-SA"/>
      </w:rPr>
    </w:lvl>
    <w:lvl w:ilvl="7" w:tplc="5EF2C6F4">
      <w:numFmt w:val="bullet"/>
      <w:lvlText w:val="•"/>
      <w:lvlJc w:val="left"/>
      <w:pPr>
        <w:ind w:left="7520" w:hanging="360"/>
      </w:pPr>
      <w:rPr>
        <w:rFonts w:hint="default"/>
        <w:lang w:val="es-ES" w:eastAsia="en-US" w:bidi="ar-SA"/>
      </w:rPr>
    </w:lvl>
    <w:lvl w:ilvl="8" w:tplc="F6FE052E">
      <w:numFmt w:val="bullet"/>
      <w:lvlText w:val="•"/>
      <w:lvlJc w:val="left"/>
      <w:pPr>
        <w:ind w:left="8593" w:hanging="360"/>
      </w:pPr>
      <w:rPr>
        <w:rFonts w:hint="default"/>
        <w:lang w:val="es-ES" w:eastAsia="en-US" w:bidi="ar-SA"/>
      </w:rPr>
    </w:lvl>
  </w:abstractNum>
  <w:abstractNum w:abstractNumId="28" w15:restartNumberingAfterBreak="0">
    <w:nsid w:val="120D3C5D"/>
    <w:multiLevelType w:val="hybridMultilevel"/>
    <w:tmpl w:val="F4D68172"/>
    <w:lvl w:ilvl="0" w:tplc="FFFFFFFF">
      <w:start w:val="1"/>
      <w:numFmt w:val="upperRoman"/>
      <w:lvlText w:val="TÍTULO %1:"/>
      <w:lvlJc w:val="left"/>
      <w:pPr>
        <w:ind w:left="360" w:hanging="360"/>
      </w:pPr>
      <w:rPr>
        <w:rFonts w:ascii="Arial" w:hAnsi="Arial" w:cs="Arial" w:hint="default"/>
        <w:b/>
        <w:i w:val="0"/>
        <w:color w:val="000000" w:themeColor="text1"/>
        <w:spacing w:val="0"/>
        <w:w w:val="100"/>
        <w:sz w:val="24"/>
        <w:szCs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2590334"/>
    <w:multiLevelType w:val="hybridMultilevel"/>
    <w:tmpl w:val="20AE09B8"/>
    <w:lvl w:ilvl="0" w:tplc="4E78BD36">
      <w:start w:val="1"/>
      <w:numFmt w:val="upperLetter"/>
      <w:lvlText w:val="%1)"/>
      <w:lvlJc w:val="left"/>
      <w:pPr>
        <w:ind w:left="1084" w:hanging="360"/>
      </w:pPr>
      <w:rPr>
        <w:rFonts w:ascii="Arial" w:eastAsia="Arial" w:hAnsi="Arial" w:cs="Arial" w:hint="default"/>
        <w:b/>
        <w:bCs/>
        <w:w w:val="100"/>
        <w:sz w:val="24"/>
        <w:szCs w:val="24"/>
        <w:lang w:val="es-ES" w:eastAsia="en-US" w:bidi="ar-SA"/>
      </w:rPr>
    </w:lvl>
    <w:lvl w:ilvl="1" w:tplc="466613B4">
      <w:numFmt w:val="bullet"/>
      <w:lvlText w:val="•"/>
      <w:lvlJc w:val="left"/>
      <w:pPr>
        <w:ind w:left="2046" w:hanging="360"/>
      </w:pPr>
      <w:rPr>
        <w:rFonts w:hint="default"/>
        <w:lang w:val="es-ES" w:eastAsia="en-US" w:bidi="ar-SA"/>
      </w:rPr>
    </w:lvl>
    <w:lvl w:ilvl="2" w:tplc="4BC415C8">
      <w:numFmt w:val="bullet"/>
      <w:lvlText w:val="•"/>
      <w:lvlJc w:val="left"/>
      <w:pPr>
        <w:ind w:left="3012" w:hanging="360"/>
      </w:pPr>
      <w:rPr>
        <w:rFonts w:hint="default"/>
        <w:lang w:val="es-ES" w:eastAsia="en-US" w:bidi="ar-SA"/>
      </w:rPr>
    </w:lvl>
    <w:lvl w:ilvl="3" w:tplc="05AE20B0">
      <w:numFmt w:val="bullet"/>
      <w:lvlText w:val="•"/>
      <w:lvlJc w:val="left"/>
      <w:pPr>
        <w:ind w:left="3978" w:hanging="360"/>
      </w:pPr>
      <w:rPr>
        <w:rFonts w:hint="default"/>
        <w:lang w:val="es-ES" w:eastAsia="en-US" w:bidi="ar-SA"/>
      </w:rPr>
    </w:lvl>
    <w:lvl w:ilvl="4" w:tplc="5E4AD656">
      <w:numFmt w:val="bullet"/>
      <w:lvlText w:val="•"/>
      <w:lvlJc w:val="left"/>
      <w:pPr>
        <w:ind w:left="4944" w:hanging="360"/>
      </w:pPr>
      <w:rPr>
        <w:rFonts w:hint="default"/>
        <w:lang w:val="es-ES" w:eastAsia="en-US" w:bidi="ar-SA"/>
      </w:rPr>
    </w:lvl>
    <w:lvl w:ilvl="5" w:tplc="5EBCABAA">
      <w:numFmt w:val="bullet"/>
      <w:lvlText w:val="•"/>
      <w:lvlJc w:val="left"/>
      <w:pPr>
        <w:ind w:left="5910" w:hanging="360"/>
      </w:pPr>
      <w:rPr>
        <w:rFonts w:hint="default"/>
        <w:lang w:val="es-ES" w:eastAsia="en-US" w:bidi="ar-SA"/>
      </w:rPr>
    </w:lvl>
    <w:lvl w:ilvl="6" w:tplc="0DD651A4">
      <w:numFmt w:val="bullet"/>
      <w:lvlText w:val="•"/>
      <w:lvlJc w:val="left"/>
      <w:pPr>
        <w:ind w:left="6876" w:hanging="360"/>
      </w:pPr>
      <w:rPr>
        <w:rFonts w:hint="default"/>
        <w:lang w:val="es-ES" w:eastAsia="en-US" w:bidi="ar-SA"/>
      </w:rPr>
    </w:lvl>
    <w:lvl w:ilvl="7" w:tplc="909654BC">
      <w:numFmt w:val="bullet"/>
      <w:lvlText w:val="•"/>
      <w:lvlJc w:val="left"/>
      <w:pPr>
        <w:ind w:left="7842" w:hanging="360"/>
      </w:pPr>
      <w:rPr>
        <w:rFonts w:hint="default"/>
        <w:lang w:val="es-ES" w:eastAsia="en-US" w:bidi="ar-SA"/>
      </w:rPr>
    </w:lvl>
    <w:lvl w:ilvl="8" w:tplc="008EA840">
      <w:numFmt w:val="bullet"/>
      <w:lvlText w:val="•"/>
      <w:lvlJc w:val="left"/>
      <w:pPr>
        <w:ind w:left="8808" w:hanging="360"/>
      </w:pPr>
      <w:rPr>
        <w:rFonts w:hint="default"/>
        <w:lang w:val="es-ES" w:eastAsia="en-US" w:bidi="ar-SA"/>
      </w:rPr>
    </w:lvl>
  </w:abstractNum>
  <w:abstractNum w:abstractNumId="30" w15:restartNumberingAfterBreak="0">
    <w:nsid w:val="126320C9"/>
    <w:multiLevelType w:val="hybridMultilevel"/>
    <w:tmpl w:val="65E2E598"/>
    <w:lvl w:ilvl="0" w:tplc="8B5CC878">
      <w:start w:val="50"/>
      <w:numFmt w:val="decimal"/>
      <w:lvlText w:val="%1"/>
      <w:lvlJc w:val="left"/>
      <w:pPr>
        <w:ind w:left="594" w:hanging="231"/>
      </w:pPr>
      <w:rPr>
        <w:rFonts w:ascii="Cambria" w:eastAsia="Cambria" w:hAnsi="Cambria" w:cs="Cambria" w:hint="default"/>
        <w:spacing w:val="-2"/>
        <w:w w:val="99"/>
        <w:position w:val="6"/>
        <w:sz w:val="16"/>
        <w:szCs w:val="16"/>
        <w:lang w:val="es-ES" w:eastAsia="en-US" w:bidi="ar-SA"/>
      </w:rPr>
    </w:lvl>
    <w:lvl w:ilvl="1" w:tplc="B45A500A">
      <w:start w:val="1"/>
      <w:numFmt w:val="upperLetter"/>
      <w:lvlText w:val="%2)"/>
      <w:lvlJc w:val="left"/>
      <w:pPr>
        <w:ind w:left="1084" w:hanging="360"/>
      </w:pPr>
      <w:rPr>
        <w:rFonts w:ascii="Arial" w:eastAsia="Arial MT" w:hAnsi="Arial" w:cs="Arial" w:hint="default"/>
        <w:w w:val="100"/>
        <w:sz w:val="24"/>
        <w:szCs w:val="24"/>
        <w:lang w:val="es-ES" w:eastAsia="en-US" w:bidi="ar-SA"/>
      </w:rPr>
    </w:lvl>
    <w:lvl w:ilvl="2" w:tplc="AA446666">
      <w:numFmt w:val="bullet"/>
      <w:lvlText w:val="•"/>
      <w:lvlJc w:val="left"/>
      <w:pPr>
        <w:ind w:left="2153" w:hanging="360"/>
      </w:pPr>
      <w:rPr>
        <w:rFonts w:hint="default"/>
        <w:lang w:val="es-ES" w:eastAsia="en-US" w:bidi="ar-SA"/>
      </w:rPr>
    </w:lvl>
    <w:lvl w:ilvl="3" w:tplc="DBC811EA">
      <w:numFmt w:val="bullet"/>
      <w:lvlText w:val="•"/>
      <w:lvlJc w:val="left"/>
      <w:pPr>
        <w:ind w:left="3226" w:hanging="360"/>
      </w:pPr>
      <w:rPr>
        <w:rFonts w:hint="default"/>
        <w:lang w:val="es-ES" w:eastAsia="en-US" w:bidi="ar-SA"/>
      </w:rPr>
    </w:lvl>
    <w:lvl w:ilvl="4" w:tplc="BB485618">
      <w:numFmt w:val="bullet"/>
      <w:lvlText w:val="•"/>
      <w:lvlJc w:val="left"/>
      <w:pPr>
        <w:ind w:left="4300" w:hanging="360"/>
      </w:pPr>
      <w:rPr>
        <w:rFonts w:hint="default"/>
        <w:lang w:val="es-ES" w:eastAsia="en-US" w:bidi="ar-SA"/>
      </w:rPr>
    </w:lvl>
    <w:lvl w:ilvl="5" w:tplc="44FCF65E">
      <w:numFmt w:val="bullet"/>
      <w:lvlText w:val="•"/>
      <w:lvlJc w:val="left"/>
      <w:pPr>
        <w:ind w:left="5373" w:hanging="360"/>
      </w:pPr>
      <w:rPr>
        <w:rFonts w:hint="default"/>
        <w:lang w:val="es-ES" w:eastAsia="en-US" w:bidi="ar-SA"/>
      </w:rPr>
    </w:lvl>
    <w:lvl w:ilvl="6" w:tplc="34144552">
      <w:numFmt w:val="bullet"/>
      <w:lvlText w:val="•"/>
      <w:lvlJc w:val="left"/>
      <w:pPr>
        <w:ind w:left="6446" w:hanging="360"/>
      </w:pPr>
      <w:rPr>
        <w:rFonts w:hint="default"/>
        <w:lang w:val="es-ES" w:eastAsia="en-US" w:bidi="ar-SA"/>
      </w:rPr>
    </w:lvl>
    <w:lvl w:ilvl="7" w:tplc="ACE41906">
      <w:numFmt w:val="bullet"/>
      <w:lvlText w:val="•"/>
      <w:lvlJc w:val="left"/>
      <w:pPr>
        <w:ind w:left="7520" w:hanging="360"/>
      </w:pPr>
      <w:rPr>
        <w:rFonts w:hint="default"/>
        <w:lang w:val="es-ES" w:eastAsia="en-US" w:bidi="ar-SA"/>
      </w:rPr>
    </w:lvl>
    <w:lvl w:ilvl="8" w:tplc="3E3AB73E">
      <w:numFmt w:val="bullet"/>
      <w:lvlText w:val="•"/>
      <w:lvlJc w:val="left"/>
      <w:pPr>
        <w:ind w:left="8593" w:hanging="360"/>
      </w:pPr>
      <w:rPr>
        <w:rFonts w:hint="default"/>
        <w:lang w:val="es-ES" w:eastAsia="en-US" w:bidi="ar-SA"/>
      </w:rPr>
    </w:lvl>
  </w:abstractNum>
  <w:abstractNum w:abstractNumId="31" w15:restartNumberingAfterBreak="0">
    <w:nsid w:val="136C3C8A"/>
    <w:multiLevelType w:val="hybridMultilevel"/>
    <w:tmpl w:val="05886B42"/>
    <w:lvl w:ilvl="0" w:tplc="3E743190">
      <w:start w:val="1"/>
      <w:numFmt w:val="upperLetter"/>
      <w:lvlText w:val="%1)"/>
      <w:lvlJc w:val="left"/>
      <w:pPr>
        <w:ind w:left="1087" w:hanging="361"/>
      </w:pPr>
      <w:rPr>
        <w:rFonts w:ascii="Arial" w:eastAsia="Arial MT" w:hAnsi="Arial" w:cs="Arial" w:hint="default"/>
        <w:w w:val="100"/>
        <w:sz w:val="24"/>
        <w:szCs w:val="24"/>
        <w:lang w:val="es-ES" w:eastAsia="en-US" w:bidi="ar-SA"/>
      </w:rPr>
    </w:lvl>
    <w:lvl w:ilvl="1" w:tplc="45146FF6">
      <w:numFmt w:val="bullet"/>
      <w:lvlText w:val="•"/>
      <w:lvlJc w:val="left"/>
      <w:pPr>
        <w:ind w:left="2046" w:hanging="361"/>
      </w:pPr>
      <w:rPr>
        <w:rFonts w:hint="default"/>
        <w:lang w:val="es-ES" w:eastAsia="en-US" w:bidi="ar-SA"/>
      </w:rPr>
    </w:lvl>
    <w:lvl w:ilvl="2" w:tplc="CC2C7066">
      <w:numFmt w:val="bullet"/>
      <w:lvlText w:val="•"/>
      <w:lvlJc w:val="left"/>
      <w:pPr>
        <w:ind w:left="3012" w:hanging="361"/>
      </w:pPr>
      <w:rPr>
        <w:rFonts w:hint="default"/>
        <w:lang w:val="es-ES" w:eastAsia="en-US" w:bidi="ar-SA"/>
      </w:rPr>
    </w:lvl>
    <w:lvl w:ilvl="3" w:tplc="95848870">
      <w:numFmt w:val="bullet"/>
      <w:lvlText w:val="•"/>
      <w:lvlJc w:val="left"/>
      <w:pPr>
        <w:ind w:left="3978" w:hanging="361"/>
      </w:pPr>
      <w:rPr>
        <w:rFonts w:hint="default"/>
        <w:lang w:val="es-ES" w:eastAsia="en-US" w:bidi="ar-SA"/>
      </w:rPr>
    </w:lvl>
    <w:lvl w:ilvl="4" w:tplc="A070911A">
      <w:numFmt w:val="bullet"/>
      <w:lvlText w:val="•"/>
      <w:lvlJc w:val="left"/>
      <w:pPr>
        <w:ind w:left="4944" w:hanging="361"/>
      </w:pPr>
      <w:rPr>
        <w:rFonts w:hint="default"/>
        <w:lang w:val="es-ES" w:eastAsia="en-US" w:bidi="ar-SA"/>
      </w:rPr>
    </w:lvl>
    <w:lvl w:ilvl="5" w:tplc="2272DB5E">
      <w:numFmt w:val="bullet"/>
      <w:lvlText w:val="•"/>
      <w:lvlJc w:val="left"/>
      <w:pPr>
        <w:ind w:left="5910" w:hanging="361"/>
      </w:pPr>
      <w:rPr>
        <w:rFonts w:hint="default"/>
        <w:lang w:val="es-ES" w:eastAsia="en-US" w:bidi="ar-SA"/>
      </w:rPr>
    </w:lvl>
    <w:lvl w:ilvl="6" w:tplc="449A2AB6">
      <w:numFmt w:val="bullet"/>
      <w:lvlText w:val="•"/>
      <w:lvlJc w:val="left"/>
      <w:pPr>
        <w:ind w:left="6876" w:hanging="361"/>
      </w:pPr>
      <w:rPr>
        <w:rFonts w:hint="default"/>
        <w:lang w:val="es-ES" w:eastAsia="en-US" w:bidi="ar-SA"/>
      </w:rPr>
    </w:lvl>
    <w:lvl w:ilvl="7" w:tplc="D61CB122">
      <w:numFmt w:val="bullet"/>
      <w:lvlText w:val="•"/>
      <w:lvlJc w:val="left"/>
      <w:pPr>
        <w:ind w:left="7842" w:hanging="361"/>
      </w:pPr>
      <w:rPr>
        <w:rFonts w:hint="default"/>
        <w:lang w:val="es-ES" w:eastAsia="en-US" w:bidi="ar-SA"/>
      </w:rPr>
    </w:lvl>
    <w:lvl w:ilvl="8" w:tplc="FCE8FF98">
      <w:numFmt w:val="bullet"/>
      <w:lvlText w:val="•"/>
      <w:lvlJc w:val="left"/>
      <w:pPr>
        <w:ind w:left="8808" w:hanging="361"/>
      </w:pPr>
      <w:rPr>
        <w:rFonts w:hint="default"/>
        <w:lang w:val="es-ES" w:eastAsia="en-US" w:bidi="ar-SA"/>
      </w:rPr>
    </w:lvl>
  </w:abstractNum>
  <w:abstractNum w:abstractNumId="32" w15:restartNumberingAfterBreak="0">
    <w:nsid w:val="139D3371"/>
    <w:multiLevelType w:val="hybridMultilevel"/>
    <w:tmpl w:val="6D0608B6"/>
    <w:lvl w:ilvl="0" w:tplc="26A052C0">
      <w:start w:val="1"/>
      <w:numFmt w:val="upperLetter"/>
      <w:lvlText w:val="%1)"/>
      <w:lvlJc w:val="left"/>
      <w:pPr>
        <w:ind w:left="720" w:hanging="360"/>
      </w:pPr>
      <w:rPr>
        <w:rFonts w:ascii="Arial" w:eastAsia="Arial" w:hAnsi="Arial" w:cs="Arial" w:hint="default"/>
        <w:b w:val="0"/>
        <w:bCs w:val="0"/>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44A04FB"/>
    <w:multiLevelType w:val="hybridMultilevel"/>
    <w:tmpl w:val="2F5C2E64"/>
    <w:lvl w:ilvl="0" w:tplc="D82212B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14622593"/>
    <w:multiLevelType w:val="hybridMultilevel"/>
    <w:tmpl w:val="BB30B14E"/>
    <w:lvl w:ilvl="0" w:tplc="7076FE8E">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7B84E4DE">
      <w:numFmt w:val="bullet"/>
      <w:lvlText w:val="•"/>
      <w:lvlJc w:val="left"/>
      <w:pPr>
        <w:ind w:left="2046" w:hanging="360"/>
      </w:pPr>
      <w:rPr>
        <w:rFonts w:hint="default"/>
        <w:lang w:val="es-ES" w:eastAsia="en-US" w:bidi="ar-SA"/>
      </w:rPr>
    </w:lvl>
    <w:lvl w:ilvl="2" w:tplc="A8D68F30">
      <w:numFmt w:val="bullet"/>
      <w:lvlText w:val="•"/>
      <w:lvlJc w:val="left"/>
      <w:pPr>
        <w:ind w:left="3012" w:hanging="360"/>
      </w:pPr>
      <w:rPr>
        <w:rFonts w:hint="default"/>
        <w:lang w:val="es-ES" w:eastAsia="en-US" w:bidi="ar-SA"/>
      </w:rPr>
    </w:lvl>
    <w:lvl w:ilvl="3" w:tplc="AFC21AEE">
      <w:numFmt w:val="bullet"/>
      <w:lvlText w:val="•"/>
      <w:lvlJc w:val="left"/>
      <w:pPr>
        <w:ind w:left="3978" w:hanging="360"/>
      </w:pPr>
      <w:rPr>
        <w:rFonts w:hint="default"/>
        <w:lang w:val="es-ES" w:eastAsia="en-US" w:bidi="ar-SA"/>
      </w:rPr>
    </w:lvl>
    <w:lvl w:ilvl="4" w:tplc="5E844A40">
      <w:numFmt w:val="bullet"/>
      <w:lvlText w:val="•"/>
      <w:lvlJc w:val="left"/>
      <w:pPr>
        <w:ind w:left="4944" w:hanging="360"/>
      </w:pPr>
      <w:rPr>
        <w:rFonts w:hint="default"/>
        <w:lang w:val="es-ES" w:eastAsia="en-US" w:bidi="ar-SA"/>
      </w:rPr>
    </w:lvl>
    <w:lvl w:ilvl="5" w:tplc="F0FEFC3E">
      <w:numFmt w:val="bullet"/>
      <w:lvlText w:val="•"/>
      <w:lvlJc w:val="left"/>
      <w:pPr>
        <w:ind w:left="5910" w:hanging="360"/>
      </w:pPr>
      <w:rPr>
        <w:rFonts w:hint="default"/>
        <w:lang w:val="es-ES" w:eastAsia="en-US" w:bidi="ar-SA"/>
      </w:rPr>
    </w:lvl>
    <w:lvl w:ilvl="6" w:tplc="79147698">
      <w:numFmt w:val="bullet"/>
      <w:lvlText w:val="•"/>
      <w:lvlJc w:val="left"/>
      <w:pPr>
        <w:ind w:left="6876" w:hanging="360"/>
      </w:pPr>
      <w:rPr>
        <w:rFonts w:hint="default"/>
        <w:lang w:val="es-ES" w:eastAsia="en-US" w:bidi="ar-SA"/>
      </w:rPr>
    </w:lvl>
    <w:lvl w:ilvl="7" w:tplc="1EF02AB8">
      <w:numFmt w:val="bullet"/>
      <w:lvlText w:val="•"/>
      <w:lvlJc w:val="left"/>
      <w:pPr>
        <w:ind w:left="7842" w:hanging="360"/>
      </w:pPr>
      <w:rPr>
        <w:rFonts w:hint="default"/>
        <w:lang w:val="es-ES" w:eastAsia="en-US" w:bidi="ar-SA"/>
      </w:rPr>
    </w:lvl>
    <w:lvl w:ilvl="8" w:tplc="5574D384">
      <w:numFmt w:val="bullet"/>
      <w:lvlText w:val="•"/>
      <w:lvlJc w:val="left"/>
      <w:pPr>
        <w:ind w:left="8808" w:hanging="360"/>
      </w:pPr>
      <w:rPr>
        <w:rFonts w:hint="default"/>
        <w:lang w:val="es-ES" w:eastAsia="en-US" w:bidi="ar-SA"/>
      </w:rPr>
    </w:lvl>
  </w:abstractNum>
  <w:abstractNum w:abstractNumId="35" w15:restartNumberingAfterBreak="0">
    <w:nsid w:val="14C85EB4"/>
    <w:multiLevelType w:val="hybridMultilevel"/>
    <w:tmpl w:val="1136A2F8"/>
    <w:lvl w:ilvl="0" w:tplc="7F1A8082">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36B2D184">
      <w:numFmt w:val="bullet"/>
      <w:lvlText w:val="•"/>
      <w:lvlJc w:val="left"/>
      <w:pPr>
        <w:ind w:left="2046" w:hanging="360"/>
      </w:pPr>
      <w:rPr>
        <w:rFonts w:hint="default"/>
        <w:lang w:val="es-ES" w:eastAsia="en-US" w:bidi="ar-SA"/>
      </w:rPr>
    </w:lvl>
    <w:lvl w:ilvl="2" w:tplc="6870F902">
      <w:numFmt w:val="bullet"/>
      <w:lvlText w:val="•"/>
      <w:lvlJc w:val="left"/>
      <w:pPr>
        <w:ind w:left="3012" w:hanging="360"/>
      </w:pPr>
      <w:rPr>
        <w:rFonts w:hint="default"/>
        <w:lang w:val="es-ES" w:eastAsia="en-US" w:bidi="ar-SA"/>
      </w:rPr>
    </w:lvl>
    <w:lvl w:ilvl="3" w:tplc="601A4D92">
      <w:numFmt w:val="bullet"/>
      <w:lvlText w:val="•"/>
      <w:lvlJc w:val="left"/>
      <w:pPr>
        <w:ind w:left="3978" w:hanging="360"/>
      </w:pPr>
      <w:rPr>
        <w:rFonts w:hint="default"/>
        <w:lang w:val="es-ES" w:eastAsia="en-US" w:bidi="ar-SA"/>
      </w:rPr>
    </w:lvl>
    <w:lvl w:ilvl="4" w:tplc="5F72FCD8">
      <w:numFmt w:val="bullet"/>
      <w:lvlText w:val="•"/>
      <w:lvlJc w:val="left"/>
      <w:pPr>
        <w:ind w:left="4944" w:hanging="360"/>
      </w:pPr>
      <w:rPr>
        <w:rFonts w:hint="default"/>
        <w:lang w:val="es-ES" w:eastAsia="en-US" w:bidi="ar-SA"/>
      </w:rPr>
    </w:lvl>
    <w:lvl w:ilvl="5" w:tplc="9CA04928">
      <w:numFmt w:val="bullet"/>
      <w:lvlText w:val="•"/>
      <w:lvlJc w:val="left"/>
      <w:pPr>
        <w:ind w:left="5910" w:hanging="360"/>
      </w:pPr>
      <w:rPr>
        <w:rFonts w:hint="default"/>
        <w:lang w:val="es-ES" w:eastAsia="en-US" w:bidi="ar-SA"/>
      </w:rPr>
    </w:lvl>
    <w:lvl w:ilvl="6" w:tplc="DCBE22EE">
      <w:numFmt w:val="bullet"/>
      <w:lvlText w:val="•"/>
      <w:lvlJc w:val="left"/>
      <w:pPr>
        <w:ind w:left="6876" w:hanging="360"/>
      </w:pPr>
      <w:rPr>
        <w:rFonts w:hint="default"/>
        <w:lang w:val="es-ES" w:eastAsia="en-US" w:bidi="ar-SA"/>
      </w:rPr>
    </w:lvl>
    <w:lvl w:ilvl="7" w:tplc="8BDE4AE0">
      <w:numFmt w:val="bullet"/>
      <w:lvlText w:val="•"/>
      <w:lvlJc w:val="left"/>
      <w:pPr>
        <w:ind w:left="7842" w:hanging="360"/>
      </w:pPr>
      <w:rPr>
        <w:rFonts w:hint="default"/>
        <w:lang w:val="es-ES" w:eastAsia="en-US" w:bidi="ar-SA"/>
      </w:rPr>
    </w:lvl>
    <w:lvl w:ilvl="8" w:tplc="FE36FAFE">
      <w:numFmt w:val="bullet"/>
      <w:lvlText w:val="•"/>
      <w:lvlJc w:val="left"/>
      <w:pPr>
        <w:ind w:left="8808" w:hanging="360"/>
      </w:pPr>
      <w:rPr>
        <w:rFonts w:hint="default"/>
        <w:lang w:val="es-ES" w:eastAsia="en-US" w:bidi="ar-SA"/>
      </w:rPr>
    </w:lvl>
  </w:abstractNum>
  <w:abstractNum w:abstractNumId="36" w15:restartNumberingAfterBreak="0">
    <w:nsid w:val="14CC0D3A"/>
    <w:multiLevelType w:val="multilevel"/>
    <w:tmpl w:val="FA2AA9E4"/>
    <w:lvl w:ilvl="0">
      <w:start w:val="1"/>
      <w:numFmt w:val="upperLetter"/>
      <w:lvlText w:val="%1)"/>
      <w:lvlJc w:val="left"/>
      <w:pPr>
        <w:ind w:left="720" w:hanging="360"/>
      </w:pPr>
      <w:rPr>
        <w:rFonts w:hint="default"/>
        <w:w w:val="100"/>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5F4725B"/>
    <w:multiLevelType w:val="hybridMultilevel"/>
    <w:tmpl w:val="2C007338"/>
    <w:lvl w:ilvl="0" w:tplc="AAAAC200">
      <w:start w:val="1"/>
      <w:numFmt w:val="upperLetter"/>
      <w:lvlText w:val="%1)"/>
      <w:lvlJc w:val="left"/>
      <w:pPr>
        <w:ind w:left="1087" w:hanging="361"/>
      </w:pPr>
      <w:rPr>
        <w:rFonts w:ascii="Arial" w:eastAsia="Arial MT" w:hAnsi="Arial" w:cs="Arial" w:hint="default"/>
        <w:w w:val="100"/>
        <w:sz w:val="24"/>
        <w:szCs w:val="24"/>
        <w:lang w:val="es-ES" w:eastAsia="en-US" w:bidi="ar-SA"/>
      </w:rPr>
    </w:lvl>
    <w:lvl w:ilvl="1" w:tplc="3B4EA6F0">
      <w:numFmt w:val="bullet"/>
      <w:lvlText w:val="•"/>
      <w:lvlJc w:val="left"/>
      <w:pPr>
        <w:ind w:left="2046" w:hanging="361"/>
      </w:pPr>
      <w:rPr>
        <w:rFonts w:hint="default"/>
        <w:lang w:val="es-ES" w:eastAsia="en-US" w:bidi="ar-SA"/>
      </w:rPr>
    </w:lvl>
    <w:lvl w:ilvl="2" w:tplc="DBF62264">
      <w:numFmt w:val="bullet"/>
      <w:lvlText w:val="•"/>
      <w:lvlJc w:val="left"/>
      <w:pPr>
        <w:ind w:left="3012" w:hanging="361"/>
      </w:pPr>
      <w:rPr>
        <w:rFonts w:hint="default"/>
        <w:lang w:val="es-ES" w:eastAsia="en-US" w:bidi="ar-SA"/>
      </w:rPr>
    </w:lvl>
    <w:lvl w:ilvl="3" w:tplc="AF722B7E">
      <w:numFmt w:val="bullet"/>
      <w:lvlText w:val="•"/>
      <w:lvlJc w:val="left"/>
      <w:pPr>
        <w:ind w:left="3978" w:hanging="361"/>
      </w:pPr>
      <w:rPr>
        <w:rFonts w:hint="default"/>
        <w:lang w:val="es-ES" w:eastAsia="en-US" w:bidi="ar-SA"/>
      </w:rPr>
    </w:lvl>
    <w:lvl w:ilvl="4" w:tplc="DAF0E14A">
      <w:numFmt w:val="bullet"/>
      <w:lvlText w:val="•"/>
      <w:lvlJc w:val="left"/>
      <w:pPr>
        <w:ind w:left="4944" w:hanging="361"/>
      </w:pPr>
      <w:rPr>
        <w:rFonts w:hint="default"/>
        <w:lang w:val="es-ES" w:eastAsia="en-US" w:bidi="ar-SA"/>
      </w:rPr>
    </w:lvl>
    <w:lvl w:ilvl="5" w:tplc="8FC61B50">
      <w:numFmt w:val="bullet"/>
      <w:lvlText w:val="•"/>
      <w:lvlJc w:val="left"/>
      <w:pPr>
        <w:ind w:left="5910" w:hanging="361"/>
      </w:pPr>
      <w:rPr>
        <w:rFonts w:hint="default"/>
        <w:lang w:val="es-ES" w:eastAsia="en-US" w:bidi="ar-SA"/>
      </w:rPr>
    </w:lvl>
    <w:lvl w:ilvl="6" w:tplc="1DF6BDBC">
      <w:numFmt w:val="bullet"/>
      <w:lvlText w:val="•"/>
      <w:lvlJc w:val="left"/>
      <w:pPr>
        <w:ind w:left="6876" w:hanging="361"/>
      </w:pPr>
      <w:rPr>
        <w:rFonts w:hint="default"/>
        <w:lang w:val="es-ES" w:eastAsia="en-US" w:bidi="ar-SA"/>
      </w:rPr>
    </w:lvl>
    <w:lvl w:ilvl="7" w:tplc="504CF854">
      <w:numFmt w:val="bullet"/>
      <w:lvlText w:val="•"/>
      <w:lvlJc w:val="left"/>
      <w:pPr>
        <w:ind w:left="7842" w:hanging="361"/>
      </w:pPr>
      <w:rPr>
        <w:rFonts w:hint="default"/>
        <w:lang w:val="es-ES" w:eastAsia="en-US" w:bidi="ar-SA"/>
      </w:rPr>
    </w:lvl>
    <w:lvl w:ilvl="8" w:tplc="3E1C33FE">
      <w:numFmt w:val="bullet"/>
      <w:lvlText w:val="•"/>
      <w:lvlJc w:val="left"/>
      <w:pPr>
        <w:ind w:left="8808" w:hanging="361"/>
      </w:pPr>
      <w:rPr>
        <w:rFonts w:hint="default"/>
        <w:lang w:val="es-ES" w:eastAsia="en-US" w:bidi="ar-SA"/>
      </w:rPr>
    </w:lvl>
  </w:abstractNum>
  <w:abstractNum w:abstractNumId="38" w15:restartNumberingAfterBreak="0">
    <w:nsid w:val="166E2EAA"/>
    <w:multiLevelType w:val="hybridMultilevel"/>
    <w:tmpl w:val="8F124E82"/>
    <w:lvl w:ilvl="0" w:tplc="FFFFFFFF">
      <w:start w:val="1"/>
      <w:numFmt w:val="upperLetter"/>
      <w:lvlText w:val="%1)"/>
      <w:lvlJc w:val="left"/>
      <w:pPr>
        <w:ind w:left="1084" w:hanging="360"/>
      </w:pPr>
      <w:rPr>
        <w:rFonts w:ascii="Arial" w:eastAsia="Arial MT" w:hAnsi="Arial" w:cs="Arial" w:hint="default"/>
        <w:spacing w:val="0"/>
        <w:w w:val="102"/>
        <w:sz w:val="24"/>
        <w:szCs w:val="24"/>
        <w:lang w:val="es-ES" w:eastAsia="en-US" w:bidi="ar-SA"/>
      </w:rPr>
    </w:lvl>
    <w:lvl w:ilvl="1" w:tplc="FFFFFFFF">
      <w:numFmt w:val="bullet"/>
      <w:lvlText w:val="•"/>
      <w:lvlJc w:val="left"/>
      <w:pPr>
        <w:ind w:left="2046" w:hanging="360"/>
      </w:pPr>
      <w:rPr>
        <w:rFonts w:hint="default"/>
        <w:lang w:val="es-ES" w:eastAsia="en-US" w:bidi="ar-SA"/>
      </w:rPr>
    </w:lvl>
    <w:lvl w:ilvl="2" w:tplc="FFFFFFFF">
      <w:numFmt w:val="bullet"/>
      <w:lvlText w:val="•"/>
      <w:lvlJc w:val="left"/>
      <w:pPr>
        <w:ind w:left="3012" w:hanging="360"/>
      </w:pPr>
      <w:rPr>
        <w:rFonts w:hint="default"/>
        <w:lang w:val="es-ES" w:eastAsia="en-US" w:bidi="ar-SA"/>
      </w:rPr>
    </w:lvl>
    <w:lvl w:ilvl="3" w:tplc="FFFFFFFF">
      <w:numFmt w:val="bullet"/>
      <w:lvlText w:val="•"/>
      <w:lvlJc w:val="left"/>
      <w:pPr>
        <w:ind w:left="3978" w:hanging="360"/>
      </w:pPr>
      <w:rPr>
        <w:rFonts w:hint="default"/>
        <w:lang w:val="es-ES" w:eastAsia="en-US" w:bidi="ar-SA"/>
      </w:rPr>
    </w:lvl>
    <w:lvl w:ilvl="4" w:tplc="FFFFFFFF">
      <w:numFmt w:val="bullet"/>
      <w:lvlText w:val="•"/>
      <w:lvlJc w:val="left"/>
      <w:pPr>
        <w:ind w:left="4944" w:hanging="360"/>
      </w:pPr>
      <w:rPr>
        <w:rFonts w:hint="default"/>
        <w:lang w:val="es-ES" w:eastAsia="en-US" w:bidi="ar-SA"/>
      </w:rPr>
    </w:lvl>
    <w:lvl w:ilvl="5" w:tplc="FFFFFFFF">
      <w:numFmt w:val="bullet"/>
      <w:lvlText w:val="•"/>
      <w:lvlJc w:val="left"/>
      <w:pPr>
        <w:ind w:left="5910" w:hanging="360"/>
      </w:pPr>
      <w:rPr>
        <w:rFonts w:hint="default"/>
        <w:lang w:val="es-ES" w:eastAsia="en-US" w:bidi="ar-SA"/>
      </w:rPr>
    </w:lvl>
    <w:lvl w:ilvl="6" w:tplc="FFFFFFFF">
      <w:numFmt w:val="bullet"/>
      <w:lvlText w:val="•"/>
      <w:lvlJc w:val="left"/>
      <w:pPr>
        <w:ind w:left="6876" w:hanging="360"/>
      </w:pPr>
      <w:rPr>
        <w:rFonts w:hint="default"/>
        <w:lang w:val="es-ES" w:eastAsia="en-US" w:bidi="ar-SA"/>
      </w:rPr>
    </w:lvl>
    <w:lvl w:ilvl="7" w:tplc="FFFFFFFF">
      <w:numFmt w:val="bullet"/>
      <w:lvlText w:val="•"/>
      <w:lvlJc w:val="left"/>
      <w:pPr>
        <w:ind w:left="7842" w:hanging="360"/>
      </w:pPr>
      <w:rPr>
        <w:rFonts w:hint="default"/>
        <w:lang w:val="es-ES" w:eastAsia="en-US" w:bidi="ar-SA"/>
      </w:rPr>
    </w:lvl>
    <w:lvl w:ilvl="8" w:tplc="FFFFFFFF">
      <w:numFmt w:val="bullet"/>
      <w:lvlText w:val="•"/>
      <w:lvlJc w:val="left"/>
      <w:pPr>
        <w:ind w:left="8808" w:hanging="360"/>
      </w:pPr>
      <w:rPr>
        <w:rFonts w:hint="default"/>
        <w:lang w:val="es-ES" w:eastAsia="en-US" w:bidi="ar-SA"/>
      </w:rPr>
    </w:lvl>
  </w:abstractNum>
  <w:abstractNum w:abstractNumId="39" w15:restartNumberingAfterBreak="0">
    <w:nsid w:val="16B67873"/>
    <w:multiLevelType w:val="hybridMultilevel"/>
    <w:tmpl w:val="A51CBA5A"/>
    <w:lvl w:ilvl="0" w:tplc="B22CBFC6">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7390FA48">
      <w:numFmt w:val="bullet"/>
      <w:lvlText w:val="•"/>
      <w:lvlJc w:val="left"/>
      <w:pPr>
        <w:ind w:left="2046" w:hanging="360"/>
      </w:pPr>
      <w:rPr>
        <w:rFonts w:hint="default"/>
        <w:lang w:val="es-ES" w:eastAsia="en-US" w:bidi="ar-SA"/>
      </w:rPr>
    </w:lvl>
    <w:lvl w:ilvl="2" w:tplc="68726F82">
      <w:numFmt w:val="bullet"/>
      <w:lvlText w:val="•"/>
      <w:lvlJc w:val="left"/>
      <w:pPr>
        <w:ind w:left="3012" w:hanging="360"/>
      </w:pPr>
      <w:rPr>
        <w:rFonts w:hint="default"/>
        <w:lang w:val="es-ES" w:eastAsia="en-US" w:bidi="ar-SA"/>
      </w:rPr>
    </w:lvl>
    <w:lvl w:ilvl="3" w:tplc="350C63D6">
      <w:numFmt w:val="bullet"/>
      <w:lvlText w:val="•"/>
      <w:lvlJc w:val="left"/>
      <w:pPr>
        <w:ind w:left="3978" w:hanging="360"/>
      </w:pPr>
      <w:rPr>
        <w:rFonts w:hint="default"/>
        <w:lang w:val="es-ES" w:eastAsia="en-US" w:bidi="ar-SA"/>
      </w:rPr>
    </w:lvl>
    <w:lvl w:ilvl="4" w:tplc="74C07632">
      <w:numFmt w:val="bullet"/>
      <w:lvlText w:val="•"/>
      <w:lvlJc w:val="left"/>
      <w:pPr>
        <w:ind w:left="4944" w:hanging="360"/>
      </w:pPr>
      <w:rPr>
        <w:rFonts w:hint="default"/>
        <w:lang w:val="es-ES" w:eastAsia="en-US" w:bidi="ar-SA"/>
      </w:rPr>
    </w:lvl>
    <w:lvl w:ilvl="5" w:tplc="EC9CE302">
      <w:numFmt w:val="bullet"/>
      <w:lvlText w:val="•"/>
      <w:lvlJc w:val="left"/>
      <w:pPr>
        <w:ind w:left="5910" w:hanging="360"/>
      </w:pPr>
      <w:rPr>
        <w:rFonts w:hint="default"/>
        <w:lang w:val="es-ES" w:eastAsia="en-US" w:bidi="ar-SA"/>
      </w:rPr>
    </w:lvl>
    <w:lvl w:ilvl="6" w:tplc="734A781E">
      <w:numFmt w:val="bullet"/>
      <w:lvlText w:val="•"/>
      <w:lvlJc w:val="left"/>
      <w:pPr>
        <w:ind w:left="6876" w:hanging="360"/>
      </w:pPr>
      <w:rPr>
        <w:rFonts w:hint="default"/>
        <w:lang w:val="es-ES" w:eastAsia="en-US" w:bidi="ar-SA"/>
      </w:rPr>
    </w:lvl>
    <w:lvl w:ilvl="7" w:tplc="78109892">
      <w:numFmt w:val="bullet"/>
      <w:lvlText w:val="•"/>
      <w:lvlJc w:val="left"/>
      <w:pPr>
        <w:ind w:left="7842" w:hanging="360"/>
      </w:pPr>
      <w:rPr>
        <w:rFonts w:hint="default"/>
        <w:lang w:val="es-ES" w:eastAsia="en-US" w:bidi="ar-SA"/>
      </w:rPr>
    </w:lvl>
    <w:lvl w:ilvl="8" w:tplc="9EB65CE6">
      <w:numFmt w:val="bullet"/>
      <w:lvlText w:val="•"/>
      <w:lvlJc w:val="left"/>
      <w:pPr>
        <w:ind w:left="8808" w:hanging="360"/>
      </w:pPr>
      <w:rPr>
        <w:rFonts w:hint="default"/>
        <w:lang w:val="es-ES" w:eastAsia="en-US" w:bidi="ar-SA"/>
      </w:rPr>
    </w:lvl>
  </w:abstractNum>
  <w:abstractNum w:abstractNumId="40" w15:restartNumberingAfterBreak="0">
    <w:nsid w:val="17D916B5"/>
    <w:multiLevelType w:val="hybridMultilevel"/>
    <w:tmpl w:val="A17CBCD8"/>
    <w:lvl w:ilvl="0" w:tplc="35C2B3C2">
      <w:start w:val="1"/>
      <w:numFmt w:val="upperLetter"/>
      <w:lvlText w:val="%1)"/>
      <w:lvlJc w:val="left"/>
      <w:pPr>
        <w:ind w:left="1284" w:hanging="360"/>
      </w:pPr>
      <w:rPr>
        <w:rFonts w:ascii="Arial" w:eastAsia="Arial MT" w:hAnsi="Arial" w:cs="Arial" w:hint="default"/>
        <w:w w:val="100"/>
        <w:sz w:val="24"/>
        <w:szCs w:val="24"/>
        <w:lang w:val="es-ES" w:eastAsia="en-US" w:bidi="ar-SA"/>
      </w:rPr>
    </w:lvl>
    <w:lvl w:ilvl="1" w:tplc="0C0A0019" w:tentative="1">
      <w:start w:val="1"/>
      <w:numFmt w:val="lowerLetter"/>
      <w:lvlText w:val="%2."/>
      <w:lvlJc w:val="left"/>
      <w:pPr>
        <w:ind w:left="2004" w:hanging="360"/>
      </w:pPr>
    </w:lvl>
    <w:lvl w:ilvl="2" w:tplc="0C0A001B" w:tentative="1">
      <w:start w:val="1"/>
      <w:numFmt w:val="lowerRoman"/>
      <w:lvlText w:val="%3."/>
      <w:lvlJc w:val="right"/>
      <w:pPr>
        <w:ind w:left="2724" w:hanging="180"/>
      </w:pPr>
    </w:lvl>
    <w:lvl w:ilvl="3" w:tplc="0C0A000F" w:tentative="1">
      <w:start w:val="1"/>
      <w:numFmt w:val="decimal"/>
      <w:lvlText w:val="%4."/>
      <w:lvlJc w:val="left"/>
      <w:pPr>
        <w:ind w:left="3444" w:hanging="360"/>
      </w:pPr>
    </w:lvl>
    <w:lvl w:ilvl="4" w:tplc="0C0A0019" w:tentative="1">
      <w:start w:val="1"/>
      <w:numFmt w:val="lowerLetter"/>
      <w:lvlText w:val="%5."/>
      <w:lvlJc w:val="left"/>
      <w:pPr>
        <w:ind w:left="4164" w:hanging="360"/>
      </w:pPr>
    </w:lvl>
    <w:lvl w:ilvl="5" w:tplc="0C0A001B" w:tentative="1">
      <w:start w:val="1"/>
      <w:numFmt w:val="lowerRoman"/>
      <w:lvlText w:val="%6."/>
      <w:lvlJc w:val="right"/>
      <w:pPr>
        <w:ind w:left="4884" w:hanging="180"/>
      </w:pPr>
    </w:lvl>
    <w:lvl w:ilvl="6" w:tplc="0C0A000F" w:tentative="1">
      <w:start w:val="1"/>
      <w:numFmt w:val="decimal"/>
      <w:lvlText w:val="%7."/>
      <w:lvlJc w:val="left"/>
      <w:pPr>
        <w:ind w:left="5604" w:hanging="360"/>
      </w:pPr>
    </w:lvl>
    <w:lvl w:ilvl="7" w:tplc="0C0A0019" w:tentative="1">
      <w:start w:val="1"/>
      <w:numFmt w:val="lowerLetter"/>
      <w:lvlText w:val="%8."/>
      <w:lvlJc w:val="left"/>
      <w:pPr>
        <w:ind w:left="6324" w:hanging="360"/>
      </w:pPr>
    </w:lvl>
    <w:lvl w:ilvl="8" w:tplc="0C0A001B" w:tentative="1">
      <w:start w:val="1"/>
      <w:numFmt w:val="lowerRoman"/>
      <w:lvlText w:val="%9."/>
      <w:lvlJc w:val="right"/>
      <w:pPr>
        <w:ind w:left="7044" w:hanging="180"/>
      </w:pPr>
    </w:lvl>
  </w:abstractNum>
  <w:abstractNum w:abstractNumId="41" w15:restartNumberingAfterBreak="0">
    <w:nsid w:val="18065C32"/>
    <w:multiLevelType w:val="hybridMultilevel"/>
    <w:tmpl w:val="F45AADC8"/>
    <w:lvl w:ilvl="0" w:tplc="C2E45422">
      <w:start w:val="1"/>
      <w:numFmt w:val="upperRoman"/>
      <w:lvlText w:val="%1."/>
      <w:lvlJc w:val="left"/>
      <w:pPr>
        <w:ind w:left="1084" w:hanging="494"/>
        <w:jc w:val="right"/>
      </w:pPr>
      <w:rPr>
        <w:rFonts w:ascii="Arial" w:eastAsia="Arial MT" w:hAnsi="Arial" w:cs="Arial" w:hint="default"/>
        <w:w w:val="100"/>
        <w:sz w:val="24"/>
        <w:szCs w:val="24"/>
        <w:lang w:val="es-ES" w:eastAsia="en-US" w:bidi="ar-SA"/>
      </w:rPr>
    </w:lvl>
    <w:lvl w:ilvl="1" w:tplc="5942A2B8">
      <w:start w:val="1"/>
      <w:numFmt w:val="upperLetter"/>
      <w:lvlText w:val="%2)"/>
      <w:lvlJc w:val="left"/>
      <w:pPr>
        <w:ind w:left="1084" w:hanging="360"/>
      </w:pPr>
      <w:rPr>
        <w:rFonts w:ascii="Arial" w:eastAsia="Arial MT" w:hAnsi="Arial" w:cs="Arial" w:hint="default"/>
        <w:w w:val="100"/>
        <w:sz w:val="24"/>
        <w:szCs w:val="24"/>
        <w:lang w:val="es-ES" w:eastAsia="en-US" w:bidi="ar-SA"/>
      </w:rPr>
    </w:lvl>
    <w:lvl w:ilvl="2" w:tplc="4C62D302">
      <w:numFmt w:val="bullet"/>
      <w:lvlText w:val="•"/>
      <w:lvlJc w:val="left"/>
      <w:pPr>
        <w:ind w:left="3012" w:hanging="360"/>
      </w:pPr>
      <w:rPr>
        <w:rFonts w:hint="default"/>
        <w:lang w:val="es-ES" w:eastAsia="en-US" w:bidi="ar-SA"/>
      </w:rPr>
    </w:lvl>
    <w:lvl w:ilvl="3" w:tplc="7D84A430">
      <w:numFmt w:val="bullet"/>
      <w:lvlText w:val="•"/>
      <w:lvlJc w:val="left"/>
      <w:pPr>
        <w:ind w:left="3978" w:hanging="360"/>
      </w:pPr>
      <w:rPr>
        <w:rFonts w:hint="default"/>
        <w:lang w:val="es-ES" w:eastAsia="en-US" w:bidi="ar-SA"/>
      </w:rPr>
    </w:lvl>
    <w:lvl w:ilvl="4" w:tplc="6EAA0E2A">
      <w:numFmt w:val="bullet"/>
      <w:lvlText w:val="•"/>
      <w:lvlJc w:val="left"/>
      <w:pPr>
        <w:ind w:left="4944" w:hanging="360"/>
      </w:pPr>
      <w:rPr>
        <w:rFonts w:hint="default"/>
        <w:lang w:val="es-ES" w:eastAsia="en-US" w:bidi="ar-SA"/>
      </w:rPr>
    </w:lvl>
    <w:lvl w:ilvl="5" w:tplc="DA70979C">
      <w:numFmt w:val="bullet"/>
      <w:lvlText w:val="•"/>
      <w:lvlJc w:val="left"/>
      <w:pPr>
        <w:ind w:left="5910" w:hanging="360"/>
      </w:pPr>
      <w:rPr>
        <w:rFonts w:hint="default"/>
        <w:lang w:val="es-ES" w:eastAsia="en-US" w:bidi="ar-SA"/>
      </w:rPr>
    </w:lvl>
    <w:lvl w:ilvl="6" w:tplc="E71018B2">
      <w:numFmt w:val="bullet"/>
      <w:lvlText w:val="•"/>
      <w:lvlJc w:val="left"/>
      <w:pPr>
        <w:ind w:left="6876" w:hanging="360"/>
      </w:pPr>
      <w:rPr>
        <w:rFonts w:hint="default"/>
        <w:lang w:val="es-ES" w:eastAsia="en-US" w:bidi="ar-SA"/>
      </w:rPr>
    </w:lvl>
    <w:lvl w:ilvl="7" w:tplc="AB50A22C">
      <w:numFmt w:val="bullet"/>
      <w:lvlText w:val="•"/>
      <w:lvlJc w:val="left"/>
      <w:pPr>
        <w:ind w:left="7842" w:hanging="360"/>
      </w:pPr>
      <w:rPr>
        <w:rFonts w:hint="default"/>
        <w:lang w:val="es-ES" w:eastAsia="en-US" w:bidi="ar-SA"/>
      </w:rPr>
    </w:lvl>
    <w:lvl w:ilvl="8" w:tplc="00B0AF18">
      <w:numFmt w:val="bullet"/>
      <w:lvlText w:val="•"/>
      <w:lvlJc w:val="left"/>
      <w:pPr>
        <w:ind w:left="8808" w:hanging="360"/>
      </w:pPr>
      <w:rPr>
        <w:rFonts w:hint="default"/>
        <w:lang w:val="es-ES" w:eastAsia="en-US" w:bidi="ar-SA"/>
      </w:rPr>
    </w:lvl>
  </w:abstractNum>
  <w:abstractNum w:abstractNumId="42" w15:restartNumberingAfterBreak="0">
    <w:nsid w:val="18081CB7"/>
    <w:multiLevelType w:val="hybridMultilevel"/>
    <w:tmpl w:val="AA8AEED0"/>
    <w:lvl w:ilvl="0" w:tplc="05A864A6">
      <w:start w:val="1"/>
      <w:numFmt w:val="upperLetter"/>
      <w:lvlText w:val="%1)"/>
      <w:lvlJc w:val="left"/>
      <w:pPr>
        <w:ind w:left="2516" w:hanging="360"/>
      </w:pPr>
      <w:rPr>
        <w:rFonts w:hint="default"/>
        <w:w w:val="100"/>
        <w:lang w:val="es-ES" w:eastAsia="en-US" w:bidi="ar-SA"/>
      </w:rPr>
    </w:lvl>
    <w:lvl w:ilvl="1" w:tplc="080A0019" w:tentative="1">
      <w:start w:val="1"/>
      <w:numFmt w:val="lowerLetter"/>
      <w:lvlText w:val="%2."/>
      <w:lvlJc w:val="left"/>
      <w:pPr>
        <w:ind w:left="3236" w:hanging="360"/>
      </w:pPr>
    </w:lvl>
    <w:lvl w:ilvl="2" w:tplc="080A001B" w:tentative="1">
      <w:start w:val="1"/>
      <w:numFmt w:val="lowerRoman"/>
      <w:lvlText w:val="%3."/>
      <w:lvlJc w:val="right"/>
      <w:pPr>
        <w:ind w:left="3956" w:hanging="180"/>
      </w:pPr>
    </w:lvl>
    <w:lvl w:ilvl="3" w:tplc="080A000F" w:tentative="1">
      <w:start w:val="1"/>
      <w:numFmt w:val="decimal"/>
      <w:lvlText w:val="%4."/>
      <w:lvlJc w:val="left"/>
      <w:pPr>
        <w:ind w:left="4676" w:hanging="360"/>
      </w:pPr>
    </w:lvl>
    <w:lvl w:ilvl="4" w:tplc="080A0019" w:tentative="1">
      <w:start w:val="1"/>
      <w:numFmt w:val="lowerLetter"/>
      <w:lvlText w:val="%5."/>
      <w:lvlJc w:val="left"/>
      <w:pPr>
        <w:ind w:left="5396" w:hanging="360"/>
      </w:pPr>
    </w:lvl>
    <w:lvl w:ilvl="5" w:tplc="080A001B" w:tentative="1">
      <w:start w:val="1"/>
      <w:numFmt w:val="lowerRoman"/>
      <w:lvlText w:val="%6."/>
      <w:lvlJc w:val="right"/>
      <w:pPr>
        <w:ind w:left="6116" w:hanging="180"/>
      </w:pPr>
    </w:lvl>
    <w:lvl w:ilvl="6" w:tplc="080A000F" w:tentative="1">
      <w:start w:val="1"/>
      <w:numFmt w:val="decimal"/>
      <w:lvlText w:val="%7."/>
      <w:lvlJc w:val="left"/>
      <w:pPr>
        <w:ind w:left="6836" w:hanging="360"/>
      </w:pPr>
    </w:lvl>
    <w:lvl w:ilvl="7" w:tplc="080A0019" w:tentative="1">
      <w:start w:val="1"/>
      <w:numFmt w:val="lowerLetter"/>
      <w:lvlText w:val="%8."/>
      <w:lvlJc w:val="left"/>
      <w:pPr>
        <w:ind w:left="7556" w:hanging="360"/>
      </w:pPr>
    </w:lvl>
    <w:lvl w:ilvl="8" w:tplc="080A001B" w:tentative="1">
      <w:start w:val="1"/>
      <w:numFmt w:val="lowerRoman"/>
      <w:lvlText w:val="%9."/>
      <w:lvlJc w:val="right"/>
      <w:pPr>
        <w:ind w:left="8276" w:hanging="180"/>
      </w:pPr>
    </w:lvl>
  </w:abstractNum>
  <w:abstractNum w:abstractNumId="43" w15:restartNumberingAfterBreak="0">
    <w:nsid w:val="19631A30"/>
    <w:multiLevelType w:val="hybridMultilevel"/>
    <w:tmpl w:val="57744FB2"/>
    <w:lvl w:ilvl="0" w:tplc="C5D288CA">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BBCCFBA6">
      <w:numFmt w:val="bullet"/>
      <w:lvlText w:val="•"/>
      <w:lvlJc w:val="left"/>
      <w:pPr>
        <w:ind w:left="2046" w:hanging="360"/>
      </w:pPr>
      <w:rPr>
        <w:rFonts w:hint="default"/>
        <w:lang w:val="es-ES" w:eastAsia="en-US" w:bidi="ar-SA"/>
      </w:rPr>
    </w:lvl>
    <w:lvl w:ilvl="2" w:tplc="B334620C">
      <w:numFmt w:val="bullet"/>
      <w:lvlText w:val="•"/>
      <w:lvlJc w:val="left"/>
      <w:pPr>
        <w:ind w:left="3012" w:hanging="360"/>
      </w:pPr>
      <w:rPr>
        <w:rFonts w:hint="default"/>
        <w:lang w:val="es-ES" w:eastAsia="en-US" w:bidi="ar-SA"/>
      </w:rPr>
    </w:lvl>
    <w:lvl w:ilvl="3" w:tplc="DBA849D4">
      <w:numFmt w:val="bullet"/>
      <w:lvlText w:val="•"/>
      <w:lvlJc w:val="left"/>
      <w:pPr>
        <w:ind w:left="3978" w:hanging="360"/>
      </w:pPr>
      <w:rPr>
        <w:rFonts w:hint="default"/>
        <w:lang w:val="es-ES" w:eastAsia="en-US" w:bidi="ar-SA"/>
      </w:rPr>
    </w:lvl>
    <w:lvl w:ilvl="4" w:tplc="DB528308">
      <w:numFmt w:val="bullet"/>
      <w:lvlText w:val="•"/>
      <w:lvlJc w:val="left"/>
      <w:pPr>
        <w:ind w:left="4944" w:hanging="360"/>
      </w:pPr>
      <w:rPr>
        <w:rFonts w:hint="default"/>
        <w:lang w:val="es-ES" w:eastAsia="en-US" w:bidi="ar-SA"/>
      </w:rPr>
    </w:lvl>
    <w:lvl w:ilvl="5" w:tplc="719CE010">
      <w:numFmt w:val="bullet"/>
      <w:lvlText w:val="•"/>
      <w:lvlJc w:val="left"/>
      <w:pPr>
        <w:ind w:left="5910" w:hanging="360"/>
      </w:pPr>
      <w:rPr>
        <w:rFonts w:hint="default"/>
        <w:lang w:val="es-ES" w:eastAsia="en-US" w:bidi="ar-SA"/>
      </w:rPr>
    </w:lvl>
    <w:lvl w:ilvl="6" w:tplc="4D226684">
      <w:numFmt w:val="bullet"/>
      <w:lvlText w:val="•"/>
      <w:lvlJc w:val="left"/>
      <w:pPr>
        <w:ind w:left="6876" w:hanging="360"/>
      </w:pPr>
      <w:rPr>
        <w:rFonts w:hint="default"/>
        <w:lang w:val="es-ES" w:eastAsia="en-US" w:bidi="ar-SA"/>
      </w:rPr>
    </w:lvl>
    <w:lvl w:ilvl="7" w:tplc="43101E7E">
      <w:numFmt w:val="bullet"/>
      <w:lvlText w:val="•"/>
      <w:lvlJc w:val="left"/>
      <w:pPr>
        <w:ind w:left="7842" w:hanging="360"/>
      </w:pPr>
      <w:rPr>
        <w:rFonts w:hint="default"/>
        <w:lang w:val="es-ES" w:eastAsia="en-US" w:bidi="ar-SA"/>
      </w:rPr>
    </w:lvl>
    <w:lvl w:ilvl="8" w:tplc="12EEBA22">
      <w:numFmt w:val="bullet"/>
      <w:lvlText w:val="•"/>
      <w:lvlJc w:val="left"/>
      <w:pPr>
        <w:ind w:left="8808" w:hanging="360"/>
      </w:pPr>
      <w:rPr>
        <w:rFonts w:hint="default"/>
        <w:lang w:val="es-ES" w:eastAsia="en-US" w:bidi="ar-SA"/>
      </w:rPr>
    </w:lvl>
  </w:abstractNum>
  <w:abstractNum w:abstractNumId="44" w15:restartNumberingAfterBreak="0">
    <w:nsid w:val="1A6E1CCD"/>
    <w:multiLevelType w:val="hybridMultilevel"/>
    <w:tmpl w:val="AD2C177A"/>
    <w:lvl w:ilvl="0" w:tplc="ECF4CFD2">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2ED89BB0">
      <w:numFmt w:val="bullet"/>
      <w:lvlText w:val="•"/>
      <w:lvlJc w:val="left"/>
      <w:pPr>
        <w:ind w:left="2046" w:hanging="360"/>
      </w:pPr>
      <w:rPr>
        <w:rFonts w:hint="default"/>
        <w:lang w:val="es-ES" w:eastAsia="en-US" w:bidi="ar-SA"/>
      </w:rPr>
    </w:lvl>
    <w:lvl w:ilvl="2" w:tplc="43CEC6F4">
      <w:numFmt w:val="bullet"/>
      <w:lvlText w:val="•"/>
      <w:lvlJc w:val="left"/>
      <w:pPr>
        <w:ind w:left="3012" w:hanging="360"/>
      </w:pPr>
      <w:rPr>
        <w:rFonts w:hint="default"/>
        <w:lang w:val="es-ES" w:eastAsia="en-US" w:bidi="ar-SA"/>
      </w:rPr>
    </w:lvl>
    <w:lvl w:ilvl="3" w:tplc="30CEA97E">
      <w:numFmt w:val="bullet"/>
      <w:lvlText w:val="•"/>
      <w:lvlJc w:val="left"/>
      <w:pPr>
        <w:ind w:left="3978" w:hanging="360"/>
      </w:pPr>
      <w:rPr>
        <w:rFonts w:hint="default"/>
        <w:lang w:val="es-ES" w:eastAsia="en-US" w:bidi="ar-SA"/>
      </w:rPr>
    </w:lvl>
    <w:lvl w:ilvl="4" w:tplc="D2046774">
      <w:numFmt w:val="bullet"/>
      <w:lvlText w:val="•"/>
      <w:lvlJc w:val="left"/>
      <w:pPr>
        <w:ind w:left="4944" w:hanging="360"/>
      </w:pPr>
      <w:rPr>
        <w:rFonts w:hint="default"/>
        <w:lang w:val="es-ES" w:eastAsia="en-US" w:bidi="ar-SA"/>
      </w:rPr>
    </w:lvl>
    <w:lvl w:ilvl="5" w:tplc="43928294">
      <w:numFmt w:val="bullet"/>
      <w:lvlText w:val="•"/>
      <w:lvlJc w:val="left"/>
      <w:pPr>
        <w:ind w:left="5910" w:hanging="360"/>
      </w:pPr>
      <w:rPr>
        <w:rFonts w:hint="default"/>
        <w:lang w:val="es-ES" w:eastAsia="en-US" w:bidi="ar-SA"/>
      </w:rPr>
    </w:lvl>
    <w:lvl w:ilvl="6" w:tplc="E56873C4">
      <w:numFmt w:val="bullet"/>
      <w:lvlText w:val="•"/>
      <w:lvlJc w:val="left"/>
      <w:pPr>
        <w:ind w:left="6876" w:hanging="360"/>
      </w:pPr>
      <w:rPr>
        <w:rFonts w:hint="default"/>
        <w:lang w:val="es-ES" w:eastAsia="en-US" w:bidi="ar-SA"/>
      </w:rPr>
    </w:lvl>
    <w:lvl w:ilvl="7" w:tplc="C5BC54E0">
      <w:numFmt w:val="bullet"/>
      <w:lvlText w:val="•"/>
      <w:lvlJc w:val="left"/>
      <w:pPr>
        <w:ind w:left="7842" w:hanging="360"/>
      </w:pPr>
      <w:rPr>
        <w:rFonts w:hint="default"/>
        <w:lang w:val="es-ES" w:eastAsia="en-US" w:bidi="ar-SA"/>
      </w:rPr>
    </w:lvl>
    <w:lvl w:ilvl="8" w:tplc="A0E039CE">
      <w:numFmt w:val="bullet"/>
      <w:lvlText w:val="•"/>
      <w:lvlJc w:val="left"/>
      <w:pPr>
        <w:ind w:left="8808" w:hanging="360"/>
      </w:pPr>
      <w:rPr>
        <w:rFonts w:hint="default"/>
        <w:lang w:val="es-ES" w:eastAsia="en-US" w:bidi="ar-SA"/>
      </w:rPr>
    </w:lvl>
  </w:abstractNum>
  <w:abstractNum w:abstractNumId="45" w15:restartNumberingAfterBreak="0">
    <w:nsid w:val="1B582C13"/>
    <w:multiLevelType w:val="hybridMultilevel"/>
    <w:tmpl w:val="F3387050"/>
    <w:lvl w:ilvl="0" w:tplc="313E96E4">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0FE2C8FE">
      <w:numFmt w:val="bullet"/>
      <w:lvlText w:val="•"/>
      <w:lvlJc w:val="left"/>
      <w:pPr>
        <w:ind w:left="2046" w:hanging="360"/>
      </w:pPr>
      <w:rPr>
        <w:rFonts w:hint="default"/>
        <w:lang w:val="es-ES" w:eastAsia="en-US" w:bidi="ar-SA"/>
      </w:rPr>
    </w:lvl>
    <w:lvl w:ilvl="2" w:tplc="6E38DADE">
      <w:numFmt w:val="bullet"/>
      <w:lvlText w:val="•"/>
      <w:lvlJc w:val="left"/>
      <w:pPr>
        <w:ind w:left="3012" w:hanging="360"/>
      </w:pPr>
      <w:rPr>
        <w:rFonts w:hint="default"/>
        <w:lang w:val="es-ES" w:eastAsia="en-US" w:bidi="ar-SA"/>
      </w:rPr>
    </w:lvl>
    <w:lvl w:ilvl="3" w:tplc="1786CC7C">
      <w:numFmt w:val="bullet"/>
      <w:lvlText w:val="•"/>
      <w:lvlJc w:val="left"/>
      <w:pPr>
        <w:ind w:left="3978" w:hanging="360"/>
      </w:pPr>
      <w:rPr>
        <w:rFonts w:hint="default"/>
        <w:lang w:val="es-ES" w:eastAsia="en-US" w:bidi="ar-SA"/>
      </w:rPr>
    </w:lvl>
    <w:lvl w:ilvl="4" w:tplc="25A20AD4">
      <w:numFmt w:val="bullet"/>
      <w:lvlText w:val="•"/>
      <w:lvlJc w:val="left"/>
      <w:pPr>
        <w:ind w:left="4944" w:hanging="360"/>
      </w:pPr>
      <w:rPr>
        <w:rFonts w:hint="default"/>
        <w:lang w:val="es-ES" w:eastAsia="en-US" w:bidi="ar-SA"/>
      </w:rPr>
    </w:lvl>
    <w:lvl w:ilvl="5" w:tplc="DC9CEE9E">
      <w:numFmt w:val="bullet"/>
      <w:lvlText w:val="•"/>
      <w:lvlJc w:val="left"/>
      <w:pPr>
        <w:ind w:left="5910" w:hanging="360"/>
      </w:pPr>
      <w:rPr>
        <w:rFonts w:hint="default"/>
        <w:lang w:val="es-ES" w:eastAsia="en-US" w:bidi="ar-SA"/>
      </w:rPr>
    </w:lvl>
    <w:lvl w:ilvl="6" w:tplc="B18E2A0A">
      <w:numFmt w:val="bullet"/>
      <w:lvlText w:val="•"/>
      <w:lvlJc w:val="left"/>
      <w:pPr>
        <w:ind w:left="6876" w:hanging="360"/>
      </w:pPr>
      <w:rPr>
        <w:rFonts w:hint="default"/>
        <w:lang w:val="es-ES" w:eastAsia="en-US" w:bidi="ar-SA"/>
      </w:rPr>
    </w:lvl>
    <w:lvl w:ilvl="7" w:tplc="200230F2">
      <w:numFmt w:val="bullet"/>
      <w:lvlText w:val="•"/>
      <w:lvlJc w:val="left"/>
      <w:pPr>
        <w:ind w:left="7842" w:hanging="360"/>
      </w:pPr>
      <w:rPr>
        <w:rFonts w:hint="default"/>
        <w:lang w:val="es-ES" w:eastAsia="en-US" w:bidi="ar-SA"/>
      </w:rPr>
    </w:lvl>
    <w:lvl w:ilvl="8" w:tplc="1CFC531E">
      <w:numFmt w:val="bullet"/>
      <w:lvlText w:val="•"/>
      <w:lvlJc w:val="left"/>
      <w:pPr>
        <w:ind w:left="8808" w:hanging="360"/>
      </w:pPr>
      <w:rPr>
        <w:rFonts w:hint="default"/>
        <w:lang w:val="es-ES" w:eastAsia="en-US" w:bidi="ar-SA"/>
      </w:rPr>
    </w:lvl>
  </w:abstractNum>
  <w:abstractNum w:abstractNumId="46" w15:restartNumberingAfterBreak="0">
    <w:nsid w:val="1B79383F"/>
    <w:multiLevelType w:val="hybridMultilevel"/>
    <w:tmpl w:val="D1FE8CF0"/>
    <w:lvl w:ilvl="0" w:tplc="9DECFAA0">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50C02C18">
      <w:numFmt w:val="bullet"/>
      <w:lvlText w:val="•"/>
      <w:lvlJc w:val="left"/>
      <w:pPr>
        <w:ind w:left="2046" w:hanging="360"/>
      </w:pPr>
      <w:rPr>
        <w:rFonts w:hint="default"/>
        <w:lang w:val="es-ES" w:eastAsia="en-US" w:bidi="ar-SA"/>
      </w:rPr>
    </w:lvl>
    <w:lvl w:ilvl="2" w:tplc="F6328B6C">
      <w:numFmt w:val="bullet"/>
      <w:lvlText w:val="•"/>
      <w:lvlJc w:val="left"/>
      <w:pPr>
        <w:ind w:left="3012" w:hanging="360"/>
      </w:pPr>
      <w:rPr>
        <w:rFonts w:hint="default"/>
        <w:lang w:val="es-ES" w:eastAsia="en-US" w:bidi="ar-SA"/>
      </w:rPr>
    </w:lvl>
    <w:lvl w:ilvl="3" w:tplc="509CBF12">
      <w:numFmt w:val="bullet"/>
      <w:lvlText w:val="•"/>
      <w:lvlJc w:val="left"/>
      <w:pPr>
        <w:ind w:left="3978" w:hanging="360"/>
      </w:pPr>
      <w:rPr>
        <w:rFonts w:hint="default"/>
        <w:lang w:val="es-ES" w:eastAsia="en-US" w:bidi="ar-SA"/>
      </w:rPr>
    </w:lvl>
    <w:lvl w:ilvl="4" w:tplc="BE7E5BEA">
      <w:numFmt w:val="bullet"/>
      <w:lvlText w:val="•"/>
      <w:lvlJc w:val="left"/>
      <w:pPr>
        <w:ind w:left="4944" w:hanging="360"/>
      </w:pPr>
      <w:rPr>
        <w:rFonts w:hint="default"/>
        <w:lang w:val="es-ES" w:eastAsia="en-US" w:bidi="ar-SA"/>
      </w:rPr>
    </w:lvl>
    <w:lvl w:ilvl="5" w:tplc="AB44CE2C">
      <w:numFmt w:val="bullet"/>
      <w:lvlText w:val="•"/>
      <w:lvlJc w:val="left"/>
      <w:pPr>
        <w:ind w:left="5910" w:hanging="360"/>
      </w:pPr>
      <w:rPr>
        <w:rFonts w:hint="default"/>
        <w:lang w:val="es-ES" w:eastAsia="en-US" w:bidi="ar-SA"/>
      </w:rPr>
    </w:lvl>
    <w:lvl w:ilvl="6" w:tplc="FB3859E8">
      <w:numFmt w:val="bullet"/>
      <w:lvlText w:val="•"/>
      <w:lvlJc w:val="left"/>
      <w:pPr>
        <w:ind w:left="6876" w:hanging="360"/>
      </w:pPr>
      <w:rPr>
        <w:rFonts w:hint="default"/>
        <w:lang w:val="es-ES" w:eastAsia="en-US" w:bidi="ar-SA"/>
      </w:rPr>
    </w:lvl>
    <w:lvl w:ilvl="7" w:tplc="7C705EC8">
      <w:numFmt w:val="bullet"/>
      <w:lvlText w:val="•"/>
      <w:lvlJc w:val="left"/>
      <w:pPr>
        <w:ind w:left="7842" w:hanging="360"/>
      </w:pPr>
      <w:rPr>
        <w:rFonts w:hint="default"/>
        <w:lang w:val="es-ES" w:eastAsia="en-US" w:bidi="ar-SA"/>
      </w:rPr>
    </w:lvl>
    <w:lvl w:ilvl="8" w:tplc="9A706374">
      <w:numFmt w:val="bullet"/>
      <w:lvlText w:val="•"/>
      <w:lvlJc w:val="left"/>
      <w:pPr>
        <w:ind w:left="8808" w:hanging="360"/>
      </w:pPr>
      <w:rPr>
        <w:rFonts w:hint="default"/>
        <w:lang w:val="es-ES" w:eastAsia="en-US" w:bidi="ar-SA"/>
      </w:rPr>
    </w:lvl>
  </w:abstractNum>
  <w:abstractNum w:abstractNumId="47" w15:restartNumberingAfterBreak="0">
    <w:nsid w:val="1BC10165"/>
    <w:multiLevelType w:val="hybridMultilevel"/>
    <w:tmpl w:val="5E263410"/>
    <w:lvl w:ilvl="0" w:tplc="E4342F20">
      <w:start w:val="1"/>
      <w:numFmt w:val="upperLetter"/>
      <w:lvlText w:val="%1)"/>
      <w:lvlJc w:val="left"/>
      <w:pPr>
        <w:ind w:left="1087" w:hanging="361"/>
      </w:pPr>
      <w:rPr>
        <w:rFonts w:ascii="Arial" w:eastAsia="Arial MT" w:hAnsi="Arial" w:cs="Arial" w:hint="default"/>
        <w:w w:val="100"/>
        <w:sz w:val="24"/>
        <w:szCs w:val="24"/>
        <w:lang w:val="es-ES" w:eastAsia="en-US" w:bidi="ar-SA"/>
      </w:rPr>
    </w:lvl>
    <w:lvl w:ilvl="1" w:tplc="080A0017">
      <w:start w:val="1"/>
      <w:numFmt w:val="lowerLetter"/>
      <w:lvlText w:val="%2)"/>
      <w:lvlJc w:val="left"/>
      <w:pPr>
        <w:ind w:left="644" w:hanging="360"/>
      </w:pPr>
      <w:rPr>
        <w:rFonts w:hint="default"/>
        <w:w w:val="100"/>
        <w:sz w:val="24"/>
        <w:szCs w:val="24"/>
        <w:lang w:val="es-ES" w:eastAsia="en-US" w:bidi="ar-SA"/>
      </w:rPr>
    </w:lvl>
    <w:lvl w:ilvl="2" w:tplc="3FBC605C">
      <w:numFmt w:val="bullet"/>
      <w:lvlText w:val="•"/>
      <w:lvlJc w:val="left"/>
      <w:pPr>
        <w:ind w:left="2793" w:hanging="721"/>
      </w:pPr>
      <w:rPr>
        <w:rFonts w:hint="default"/>
        <w:lang w:val="es-ES" w:eastAsia="en-US" w:bidi="ar-SA"/>
      </w:rPr>
    </w:lvl>
    <w:lvl w:ilvl="3" w:tplc="25E63170">
      <w:numFmt w:val="bullet"/>
      <w:lvlText w:val="•"/>
      <w:lvlJc w:val="left"/>
      <w:pPr>
        <w:ind w:left="3786" w:hanging="721"/>
      </w:pPr>
      <w:rPr>
        <w:rFonts w:hint="default"/>
        <w:lang w:val="es-ES" w:eastAsia="en-US" w:bidi="ar-SA"/>
      </w:rPr>
    </w:lvl>
    <w:lvl w:ilvl="4" w:tplc="25E40532">
      <w:numFmt w:val="bullet"/>
      <w:lvlText w:val="•"/>
      <w:lvlJc w:val="left"/>
      <w:pPr>
        <w:ind w:left="4780" w:hanging="721"/>
      </w:pPr>
      <w:rPr>
        <w:rFonts w:hint="default"/>
        <w:lang w:val="es-ES" w:eastAsia="en-US" w:bidi="ar-SA"/>
      </w:rPr>
    </w:lvl>
    <w:lvl w:ilvl="5" w:tplc="89888F2E">
      <w:numFmt w:val="bullet"/>
      <w:lvlText w:val="•"/>
      <w:lvlJc w:val="left"/>
      <w:pPr>
        <w:ind w:left="5773" w:hanging="721"/>
      </w:pPr>
      <w:rPr>
        <w:rFonts w:hint="default"/>
        <w:lang w:val="es-ES" w:eastAsia="en-US" w:bidi="ar-SA"/>
      </w:rPr>
    </w:lvl>
    <w:lvl w:ilvl="6" w:tplc="73CE0096">
      <w:numFmt w:val="bullet"/>
      <w:lvlText w:val="•"/>
      <w:lvlJc w:val="left"/>
      <w:pPr>
        <w:ind w:left="6766" w:hanging="721"/>
      </w:pPr>
      <w:rPr>
        <w:rFonts w:hint="default"/>
        <w:lang w:val="es-ES" w:eastAsia="en-US" w:bidi="ar-SA"/>
      </w:rPr>
    </w:lvl>
    <w:lvl w:ilvl="7" w:tplc="DA5CBA04">
      <w:numFmt w:val="bullet"/>
      <w:lvlText w:val="•"/>
      <w:lvlJc w:val="left"/>
      <w:pPr>
        <w:ind w:left="7760" w:hanging="721"/>
      </w:pPr>
      <w:rPr>
        <w:rFonts w:hint="default"/>
        <w:lang w:val="es-ES" w:eastAsia="en-US" w:bidi="ar-SA"/>
      </w:rPr>
    </w:lvl>
    <w:lvl w:ilvl="8" w:tplc="9AD0A1B0">
      <w:numFmt w:val="bullet"/>
      <w:lvlText w:val="•"/>
      <w:lvlJc w:val="left"/>
      <w:pPr>
        <w:ind w:left="8753" w:hanging="721"/>
      </w:pPr>
      <w:rPr>
        <w:rFonts w:hint="default"/>
        <w:lang w:val="es-ES" w:eastAsia="en-US" w:bidi="ar-SA"/>
      </w:rPr>
    </w:lvl>
  </w:abstractNum>
  <w:abstractNum w:abstractNumId="48" w15:restartNumberingAfterBreak="0">
    <w:nsid w:val="1BE42948"/>
    <w:multiLevelType w:val="hybridMultilevel"/>
    <w:tmpl w:val="A45617B8"/>
    <w:lvl w:ilvl="0" w:tplc="51941886">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6E36B114">
      <w:numFmt w:val="bullet"/>
      <w:lvlText w:val="•"/>
      <w:lvlJc w:val="left"/>
      <w:pPr>
        <w:ind w:left="2046" w:hanging="360"/>
      </w:pPr>
      <w:rPr>
        <w:rFonts w:hint="default"/>
        <w:lang w:val="es-ES" w:eastAsia="en-US" w:bidi="ar-SA"/>
      </w:rPr>
    </w:lvl>
    <w:lvl w:ilvl="2" w:tplc="01F6B45E">
      <w:numFmt w:val="bullet"/>
      <w:lvlText w:val="•"/>
      <w:lvlJc w:val="left"/>
      <w:pPr>
        <w:ind w:left="3012" w:hanging="360"/>
      </w:pPr>
      <w:rPr>
        <w:rFonts w:hint="default"/>
        <w:lang w:val="es-ES" w:eastAsia="en-US" w:bidi="ar-SA"/>
      </w:rPr>
    </w:lvl>
    <w:lvl w:ilvl="3" w:tplc="F3BE839A">
      <w:numFmt w:val="bullet"/>
      <w:lvlText w:val="•"/>
      <w:lvlJc w:val="left"/>
      <w:pPr>
        <w:ind w:left="3978" w:hanging="360"/>
      </w:pPr>
      <w:rPr>
        <w:rFonts w:hint="default"/>
        <w:lang w:val="es-ES" w:eastAsia="en-US" w:bidi="ar-SA"/>
      </w:rPr>
    </w:lvl>
    <w:lvl w:ilvl="4" w:tplc="358CA4D2">
      <w:numFmt w:val="bullet"/>
      <w:lvlText w:val="•"/>
      <w:lvlJc w:val="left"/>
      <w:pPr>
        <w:ind w:left="4944" w:hanging="360"/>
      </w:pPr>
      <w:rPr>
        <w:rFonts w:hint="default"/>
        <w:lang w:val="es-ES" w:eastAsia="en-US" w:bidi="ar-SA"/>
      </w:rPr>
    </w:lvl>
    <w:lvl w:ilvl="5" w:tplc="BD64144E">
      <w:numFmt w:val="bullet"/>
      <w:lvlText w:val="•"/>
      <w:lvlJc w:val="left"/>
      <w:pPr>
        <w:ind w:left="5910" w:hanging="360"/>
      </w:pPr>
      <w:rPr>
        <w:rFonts w:hint="default"/>
        <w:lang w:val="es-ES" w:eastAsia="en-US" w:bidi="ar-SA"/>
      </w:rPr>
    </w:lvl>
    <w:lvl w:ilvl="6" w:tplc="51CE9D46">
      <w:numFmt w:val="bullet"/>
      <w:lvlText w:val="•"/>
      <w:lvlJc w:val="left"/>
      <w:pPr>
        <w:ind w:left="6876" w:hanging="360"/>
      </w:pPr>
      <w:rPr>
        <w:rFonts w:hint="default"/>
        <w:lang w:val="es-ES" w:eastAsia="en-US" w:bidi="ar-SA"/>
      </w:rPr>
    </w:lvl>
    <w:lvl w:ilvl="7" w:tplc="F2CC3930">
      <w:numFmt w:val="bullet"/>
      <w:lvlText w:val="•"/>
      <w:lvlJc w:val="left"/>
      <w:pPr>
        <w:ind w:left="7842" w:hanging="360"/>
      </w:pPr>
      <w:rPr>
        <w:rFonts w:hint="default"/>
        <w:lang w:val="es-ES" w:eastAsia="en-US" w:bidi="ar-SA"/>
      </w:rPr>
    </w:lvl>
    <w:lvl w:ilvl="8" w:tplc="47BA2D04">
      <w:numFmt w:val="bullet"/>
      <w:lvlText w:val="•"/>
      <w:lvlJc w:val="left"/>
      <w:pPr>
        <w:ind w:left="8808" w:hanging="360"/>
      </w:pPr>
      <w:rPr>
        <w:rFonts w:hint="default"/>
        <w:lang w:val="es-ES" w:eastAsia="en-US" w:bidi="ar-SA"/>
      </w:rPr>
    </w:lvl>
  </w:abstractNum>
  <w:abstractNum w:abstractNumId="49" w15:restartNumberingAfterBreak="0">
    <w:nsid w:val="1CDB4008"/>
    <w:multiLevelType w:val="hybridMultilevel"/>
    <w:tmpl w:val="44A4CAD8"/>
    <w:lvl w:ilvl="0" w:tplc="3DD218EE">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FEDCF2FA">
      <w:numFmt w:val="bullet"/>
      <w:lvlText w:val="•"/>
      <w:lvlJc w:val="left"/>
      <w:pPr>
        <w:ind w:left="2046" w:hanging="360"/>
      </w:pPr>
      <w:rPr>
        <w:rFonts w:hint="default"/>
        <w:lang w:val="es-ES" w:eastAsia="en-US" w:bidi="ar-SA"/>
      </w:rPr>
    </w:lvl>
    <w:lvl w:ilvl="2" w:tplc="262CBFE4">
      <w:numFmt w:val="bullet"/>
      <w:lvlText w:val="•"/>
      <w:lvlJc w:val="left"/>
      <w:pPr>
        <w:ind w:left="3012" w:hanging="360"/>
      </w:pPr>
      <w:rPr>
        <w:rFonts w:hint="default"/>
        <w:lang w:val="es-ES" w:eastAsia="en-US" w:bidi="ar-SA"/>
      </w:rPr>
    </w:lvl>
    <w:lvl w:ilvl="3" w:tplc="0D64FC96">
      <w:numFmt w:val="bullet"/>
      <w:lvlText w:val="•"/>
      <w:lvlJc w:val="left"/>
      <w:pPr>
        <w:ind w:left="3978" w:hanging="360"/>
      </w:pPr>
      <w:rPr>
        <w:rFonts w:hint="default"/>
        <w:lang w:val="es-ES" w:eastAsia="en-US" w:bidi="ar-SA"/>
      </w:rPr>
    </w:lvl>
    <w:lvl w:ilvl="4" w:tplc="C80C18EE">
      <w:numFmt w:val="bullet"/>
      <w:lvlText w:val="•"/>
      <w:lvlJc w:val="left"/>
      <w:pPr>
        <w:ind w:left="4944" w:hanging="360"/>
      </w:pPr>
      <w:rPr>
        <w:rFonts w:hint="default"/>
        <w:lang w:val="es-ES" w:eastAsia="en-US" w:bidi="ar-SA"/>
      </w:rPr>
    </w:lvl>
    <w:lvl w:ilvl="5" w:tplc="E43A21BC">
      <w:numFmt w:val="bullet"/>
      <w:lvlText w:val="•"/>
      <w:lvlJc w:val="left"/>
      <w:pPr>
        <w:ind w:left="5910" w:hanging="360"/>
      </w:pPr>
      <w:rPr>
        <w:rFonts w:hint="default"/>
        <w:lang w:val="es-ES" w:eastAsia="en-US" w:bidi="ar-SA"/>
      </w:rPr>
    </w:lvl>
    <w:lvl w:ilvl="6" w:tplc="927C3C84">
      <w:numFmt w:val="bullet"/>
      <w:lvlText w:val="•"/>
      <w:lvlJc w:val="left"/>
      <w:pPr>
        <w:ind w:left="6876" w:hanging="360"/>
      </w:pPr>
      <w:rPr>
        <w:rFonts w:hint="default"/>
        <w:lang w:val="es-ES" w:eastAsia="en-US" w:bidi="ar-SA"/>
      </w:rPr>
    </w:lvl>
    <w:lvl w:ilvl="7" w:tplc="DD8CE5C2">
      <w:numFmt w:val="bullet"/>
      <w:lvlText w:val="•"/>
      <w:lvlJc w:val="left"/>
      <w:pPr>
        <w:ind w:left="7842" w:hanging="360"/>
      </w:pPr>
      <w:rPr>
        <w:rFonts w:hint="default"/>
        <w:lang w:val="es-ES" w:eastAsia="en-US" w:bidi="ar-SA"/>
      </w:rPr>
    </w:lvl>
    <w:lvl w:ilvl="8" w:tplc="05EEEEC2">
      <w:numFmt w:val="bullet"/>
      <w:lvlText w:val="•"/>
      <w:lvlJc w:val="left"/>
      <w:pPr>
        <w:ind w:left="8808" w:hanging="360"/>
      </w:pPr>
      <w:rPr>
        <w:rFonts w:hint="default"/>
        <w:lang w:val="es-ES" w:eastAsia="en-US" w:bidi="ar-SA"/>
      </w:rPr>
    </w:lvl>
  </w:abstractNum>
  <w:abstractNum w:abstractNumId="50" w15:restartNumberingAfterBreak="0">
    <w:nsid w:val="1DF33C78"/>
    <w:multiLevelType w:val="multilevel"/>
    <w:tmpl w:val="EBB055CE"/>
    <w:lvl w:ilvl="0">
      <w:start w:val="1"/>
      <w:numFmt w:val="upperLetter"/>
      <w:lvlText w:val="%1)"/>
      <w:lvlJc w:val="left"/>
      <w:pPr>
        <w:ind w:left="720" w:hanging="360"/>
      </w:pPr>
      <w:rPr>
        <w:rFonts w:hint="default"/>
        <w:w w:val="100"/>
        <w:lang w:val="es-ES" w:eastAsia="en-US" w:bidi="ar-SA"/>
      </w:rPr>
    </w:lvl>
    <w:lvl w:ilvl="1">
      <w:start w:val="1"/>
      <w:numFmt w:val="lowerLetter"/>
      <w:lvlText w:val="%2."/>
      <w:lvlJc w:val="left"/>
      <w:pPr>
        <w:ind w:left="2321" w:hanging="360"/>
      </w:pPr>
    </w:lvl>
    <w:lvl w:ilvl="2">
      <w:start w:val="1"/>
      <w:numFmt w:val="lowerRoman"/>
      <w:lvlText w:val="%3."/>
      <w:lvlJc w:val="right"/>
      <w:pPr>
        <w:ind w:left="3041" w:hanging="180"/>
      </w:pPr>
    </w:lvl>
    <w:lvl w:ilvl="3">
      <w:start w:val="1"/>
      <w:numFmt w:val="decimal"/>
      <w:lvlText w:val="%4."/>
      <w:lvlJc w:val="left"/>
      <w:pPr>
        <w:ind w:left="3761" w:hanging="360"/>
      </w:pPr>
    </w:lvl>
    <w:lvl w:ilvl="4">
      <w:start w:val="1"/>
      <w:numFmt w:val="lowerLetter"/>
      <w:lvlText w:val="%5."/>
      <w:lvlJc w:val="left"/>
      <w:pPr>
        <w:ind w:left="4481" w:hanging="360"/>
      </w:pPr>
    </w:lvl>
    <w:lvl w:ilvl="5">
      <w:start w:val="1"/>
      <w:numFmt w:val="lowerRoman"/>
      <w:lvlText w:val="%6."/>
      <w:lvlJc w:val="right"/>
      <w:pPr>
        <w:ind w:left="5201" w:hanging="180"/>
      </w:pPr>
    </w:lvl>
    <w:lvl w:ilvl="6">
      <w:start w:val="1"/>
      <w:numFmt w:val="decimal"/>
      <w:lvlText w:val="%7."/>
      <w:lvlJc w:val="left"/>
      <w:pPr>
        <w:ind w:left="5921" w:hanging="360"/>
      </w:pPr>
    </w:lvl>
    <w:lvl w:ilvl="7">
      <w:start w:val="1"/>
      <w:numFmt w:val="lowerLetter"/>
      <w:lvlText w:val="%8."/>
      <w:lvlJc w:val="left"/>
      <w:pPr>
        <w:ind w:left="6641" w:hanging="360"/>
      </w:pPr>
    </w:lvl>
    <w:lvl w:ilvl="8">
      <w:start w:val="1"/>
      <w:numFmt w:val="lowerRoman"/>
      <w:lvlText w:val="%9."/>
      <w:lvlJc w:val="right"/>
      <w:pPr>
        <w:ind w:left="7361" w:hanging="180"/>
      </w:pPr>
    </w:lvl>
  </w:abstractNum>
  <w:abstractNum w:abstractNumId="51" w15:restartNumberingAfterBreak="0">
    <w:nsid w:val="1FD851EA"/>
    <w:multiLevelType w:val="hybridMultilevel"/>
    <w:tmpl w:val="DEB0C072"/>
    <w:lvl w:ilvl="0" w:tplc="678A7F22">
      <w:start w:val="1"/>
      <w:numFmt w:val="upperRoman"/>
      <w:lvlText w:val="%1."/>
      <w:lvlJc w:val="left"/>
      <w:pPr>
        <w:ind w:left="720" w:hanging="360"/>
      </w:pPr>
      <w:rPr>
        <w:rFonts w:ascii="Arial" w:eastAsia="Arial" w:hAnsi="Arial" w:cs="Arial" w:hint="default"/>
        <w:b/>
        <w:bCs/>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1FD97303"/>
    <w:multiLevelType w:val="hybridMultilevel"/>
    <w:tmpl w:val="7FB49742"/>
    <w:lvl w:ilvl="0" w:tplc="05A864A6">
      <w:start w:val="1"/>
      <w:numFmt w:val="upperLetter"/>
      <w:lvlText w:val="%1)"/>
      <w:lvlJc w:val="left"/>
      <w:pPr>
        <w:ind w:left="720" w:hanging="360"/>
      </w:pPr>
      <w:rPr>
        <w:rFonts w:hint="default"/>
        <w:w w:val="10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0A3530A"/>
    <w:multiLevelType w:val="hybridMultilevel"/>
    <w:tmpl w:val="725834DC"/>
    <w:lvl w:ilvl="0" w:tplc="080A0017">
      <w:start w:val="1"/>
      <w:numFmt w:val="lowerLetter"/>
      <w:lvlText w:val="%1)"/>
      <w:lvlJc w:val="left"/>
      <w:pPr>
        <w:ind w:left="1446" w:hanging="360"/>
      </w:pPr>
      <w:rPr>
        <w:rFonts w:hint="default"/>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218A7356"/>
    <w:multiLevelType w:val="hybridMultilevel"/>
    <w:tmpl w:val="A6FECEAA"/>
    <w:lvl w:ilvl="0" w:tplc="080A0017">
      <w:start w:val="1"/>
      <w:numFmt w:val="lowerLetter"/>
      <w:lvlText w:val="%1)"/>
      <w:lvlJc w:val="left"/>
      <w:pPr>
        <w:ind w:left="1796" w:hanging="360"/>
      </w:pPr>
      <w:rPr>
        <w:rFonts w:hint="default"/>
        <w:w w:val="100"/>
        <w:lang w:val="es-ES" w:eastAsia="en-US" w:bidi="ar-SA"/>
      </w:rPr>
    </w:lvl>
    <w:lvl w:ilvl="1" w:tplc="080A0019" w:tentative="1">
      <w:start w:val="1"/>
      <w:numFmt w:val="lowerLetter"/>
      <w:lvlText w:val="%2."/>
      <w:lvlJc w:val="left"/>
      <w:pPr>
        <w:ind w:left="2864" w:hanging="360"/>
      </w:pPr>
    </w:lvl>
    <w:lvl w:ilvl="2" w:tplc="080A001B" w:tentative="1">
      <w:start w:val="1"/>
      <w:numFmt w:val="lowerRoman"/>
      <w:lvlText w:val="%3."/>
      <w:lvlJc w:val="right"/>
      <w:pPr>
        <w:ind w:left="3584" w:hanging="180"/>
      </w:pPr>
    </w:lvl>
    <w:lvl w:ilvl="3" w:tplc="080A000F" w:tentative="1">
      <w:start w:val="1"/>
      <w:numFmt w:val="decimal"/>
      <w:lvlText w:val="%4."/>
      <w:lvlJc w:val="left"/>
      <w:pPr>
        <w:ind w:left="4304" w:hanging="360"/>
      </w:pPr>
    </w:lvl>
    <w:lvl w:ilvl="4" w:tplc="080A0019" w:tentative="1">
      <w:start w:val="1"/>
      <w:numFmt w:val="lowerLetter"/>
      <w:lvlText w:val="%5."/>
      <w:lvlJc w:val="left"/>
      <w:pPr>
        <w:ind w:left="5024" w:hanging="360"/>
      </w:pPr>
    </w:lvl>
    <w:lvl w:ilvl="5" w:tplc="080A001B" w:tentative="1">
      <w:start w:val="1"/>
      <w:numFmt w:val="lowerRoman"/>
      <w:lvlText w:val="%6."/>
      <w:lvlJc w:val="right"/>
      <w:pPr>
        <w:ind w:left="5744" w:hanging="180"/>
      </w:pPr>
    </w:lvl>
    <w:lvl w:ilvl="6" w:tplc="080A000F" w:tentative="1">
      <w:start w:val="1"/>
      <w:numFmt w:val="decimal"/>
      <w:lvlText w:val="%7."/>
      <w:lvlJc w:val="left"/>
      <w:pPr>
        <w:ind w:left="6464" w:hanging="360"/>
      </w:pPr>
    </w:lvl>
    <w:lvl w:ilvl="7" w:tplc="080A0019" w:tentative="1">
      <w:start w:val="1"/>
      <w:numFmt w:val="lowerLetter"/>
      <w:lvlText w:val="%8."/>
      <w:lvlJc w:val="left"/>
      <w:pPr>
        <w:ind w:left="7184" w:hanging="360"/>
      </w:pPr>
    </w:lvl>
    <w:lvl w:ilvl="8" w:tplc="080A001B" w:tentative="1">
      <w:start w:val="1"/>
      <w:numFmt w:val="lowerRoman"/>
      <w:lvlText w:val="%9."/>
      <w:lvlJc w:val="right"/>
      <w:pPr>
        <w:ind w:left="7904" w:hanging="180"/>
      </w:pPr>
    </w:lvl>
  </w:abstractNum>
  <w:abstractNum w:abstractNumId="55" w15:restartNumberingAfterBreak="0">
    <w:nsid w:val="21E50319"/>
    <w:multiLevelType w:val="hybridMultilevel"/>
    <w:tmpl w:val="B6627DB0"/>
    <w:lvl w:ilvl="0" w:tplc="26A052C0">
      <w:start w:val="1"/>
      <w:numFmt w:val="upperLetter"/>
      <w:lvlText w:val="%1)"/>
      <w:lvlJc w:val="left"/>
      <w:pPr>
        <w:ind w:left="720" w:hanging="360"/>
      </w:pPr>
      <w:rPr>
        <w:rFonts w:ascii="Arial" w:eastAsia="Arial" w:hAnsi="Arial" w:cs="Arial" w:hint="default"/>
        <w:b w:val="0"/>
        <w:bCs w:val="0"/>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2A3113F"/>
    <w:multiLevelType w:val="hybridMultilevel"/>
    <w:tmpl w:val="B8BA2EC0"/>
    <w:lvl w:ilvl="0" w:tplc="26A052C0">
      <w:start w:val="1"/>
      <w:numFmt w:val="upperLetter"/>
      <w:lvlText w:val="%1)"/>
      <w:lvlJc w:val="left"/>
      <w:pPr>
        <w:ind w:left="720" w:hanging="360"/>
      </w:pPr>
      <w:rPr>
        <w:rFonts w:ascii="Arial" w:eastAsia="Arial" w:hAnsi="Arial" w:cs="Arial" w:hint="default"/>
        <w:b w:val="0"/>
        <w:bCs w:val="0"/>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22E27437"/>
    <w:multiLevelType w:val="hybridMultilevel"/>
    <w:tmpl w:val="75B06452"/>
    <w:lvl w:ilvl="0" w:tplc="05A864A6">
      <w:start w:val="1"/>
      <w:numFmt w:val="upperLetter"/>
      <w:lvlText w:val="%1)"/>
      <w:lvlJc w:val="left"/>
      <w:pPr>
        <w:ind w:left="1084" w:hanging="360"/>
      </w:pPr>
      <w:rPr>
        <w:rFonts w:hint="default"/>
        <w:w w:val="10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2F554D2"/>
    <w:multiLevelType w:val="hybridMultilevel"/>
    <w:tmpl w:val="3BFA6A06"/>
    <w:lvl w:ilvl="0" w:tplc="D8248FE8">
      <w:start w:val="9"/>
      <w:numFmt w:val="upperLetter"/>
      <w:lvlText w:val="%1)"/>
      <w:lvlJc w:val="left"/>
      <w:pPr>
        <w:ind w:left="724" w:hanging="360"/>
      </w:pPr>
      <w:rPr>
        <w:rFonts w:ascii="Arial" w:eastAsia="Arial MT" w:hAnsi="Arial" w:cs="Arial" w:hint="default"/>
        <w:b w:val="0"/>
        <w:bCs w:val="0"/>
        <w:w w:val="100"/>
        <w:sz w:val="24"/>
        <w:szCs w:val="24"/>
        <w:lang w:val="es-ES" w:eastAsia="en-US" w:bidi="ar-SA"/>
      </w:rPr>
    </w:lvl>
    <w:lvl w:ilvl="1" w:tplc="B0EA803E">
      <w:numFmt w:val="bullet"/>
      <w:lvlText w:val="•"/>
      <w:lvlJc w:val="left"/>
      <w:pPr>
        <w:ind w:left="1722" w:hanging="360"/>
      </w:pPr>
      <w:rPr>
        <w:rFonts w:hint="default"/>
        <w:lang w:val="es-ES" w:eastAsia="en-US" w:bidi="ar-SA"/>
      </w:rPr>
    </w:lvl>
    <w:lvl w:ilvl="2" w:tplc="4EFEBD92">
      <w:numFmt w:val="bullet"/>
      <w:lvlText w:val="•"/>
      <w:lvlJc w:val="left"/>
      <w:pPr>
        <w:ind w:left="2724" w:hanging="360"/>
      </w:pPr>
      <w:rPr>
        <w:rFonts w:hint="default"/>
        <w:lang w:val="es-ES" w:eastAsia="en-US" w:bidi="ar-SA"/>
      </w:rPr>
    </w:lvl>
    <w:lvl w:ilvl="3" w:tplc="18E8C48E">
      <w:numFmt w:val="bullet"/>
      <w:lvlText w:val="•"/>
      <w:lvlJc w:val="left"/>
      <w:pPr>
        <w:ind w:left="3726" w:hanging="360"/>
      </w:pPr>
      <w:rPr>
        <w:rFonts w:hint="default"/>
        <w:lang w:val="es-ES" w:eastAsia="en-US" w:bidi="ar-SA"/>
      </w:rPr>
    </w:lvl>
    <w:lvl w:ilvl="4" w:tplc="FA32F4DA">
      <w:numFmt w:val="bullet"/>
      <w:lvlText w:val="•"/>
      <w:lvlJc w:val="left"/>
      <w:pPr>
        <w:ind w:left="4728" w:hanging="360"/>
      </w:pPr>
      <w:rPr>
        <w:rFonts w:hint="default"/>
        <w:lang w:val="es-ES" w:eastAsia="en-US" w:bidi="ar-SA"/>
      </w:rPr>
    </w:lvl>
    <w:lvl w:ilvl="5" w:tplc="F1A869D6">
      <w:numFmt w:val="bullet"/>
      <w:lvlText w:val="•"/>
      <w:lvlJc w:val="left"/>
      <w:pPr>
        <w:ind w:left="5730" w:hanging="360"/>
      </w:pPr>
      <w:rPr>
        <w:rFonts w:hint="default"/>
        <w:lang w:val="es-ES" w:eastAsia="en-US" w:bidi="ar-SA"/>
      </w:rPr>
    </w:lvl>
    <w:lvl w:ilvl="6" w:tplc="D220ADE4">
      <w:numFmt w:val="bullet"/>
      <w:lvlText w:val="•"/>
      <w:lvlJc w:val="left"/>
      <w:pPr>
        <w:ind w:left="6732" w:hanging="360"/>
      </w:pPr>
      <w:rPr>
        <w:rFonts w:hint="default"/>
        <w:lang w:val="es-ES" w:eastAsia="en-US" w:bidi="ar-SA"/>
      </w:rPr>
    </w:lvl>
    <w:lvl w:ilvl="7" w:tplc="B4C4605C">
      <w:numFmt w:val="bullet"/>
      <w:lvlText w:val="•"/>
      <w:lvlJc w:val="left"/>
      <w:pPr>
        <w:ind w:left="7734" w:hanging="360"/>
      </w:pPr>
      <w:rPr>
        <w:rFonts w:hint="default"/>
        <w:lang w:val="es-ES" w:eastAsia="en-US" w:bidi="ar-SA"/>
      </w:rPr>
    </w:lvl>
    <w:lvl w:ilvl="8" w:tplc="3D228CC4">
      <w:numFmt w:val="bullet"/>
      <w:lvlText w:val="•"/>
      <w:lvlJc w:val="left"/>
      <w:pPr>
        <w:ind w:left="8736" w:hanging="360"/>
      </w:pPr>
      <w:rPr>
        <w:rFonts w:hint="default"/>
        <w:lang w:val="es-ES" w:eastAsia="en-US" w:bidi="ar-SA"/>
      </w:rPr>
    </w:lvl>
  </w:abstractNum>
  <w:abstractNum w:abstractNumId="59" w15:restartNumberingAfterBreak="0">
    <w:nsid w:val="23D85EA5"/>
    <w:multiLevelType w:val="hybridMultilevel"/>
    <w:tmpl w:val="4D040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247D1A20"/>
    <w:multiLevelType w:val="multilevel"/>
    <w:tmpl w:val="09A432EE"/>
    <w:lvl w:ilvl="0">
      <w:start w:val="1"/>
      <w:numFmt w:val="upperLetter"/>
      <w:lvlText w:val="%1)"/>
      <w:lvlJc w:val="left"/>
      <w:pPr>
        <w:ind w:left="720" w:hanging="360"/>
      </w:pPr>
      <w:rPr>
        <w:rFonts w:hint="default"/>
        <w:w w:val="100"/>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4B57508"/>
    <w:multiLevelType w:val="hybridMultilevel"/>
    <w:tmpl w:val="2638784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2" w15:restartNumberingAfterBreak="0">
    <w:nsid w:val="24B854BD"/>
    <w:multiLevelType w:val="multilevel"/>
    <w:tmpl w:val="E39A09AE"/>
    <w:lvl w:ilvl="0">
      <w:start w:val="1"/>
      <w:numFmt w:val="upperLetter"/>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4E52356"/>
    <w:multiLevelType w:val="hybridMultilevel"/>
    <w:tmpl w:val="8E2C9DC4"/>
    <w:lvl w:ilvl="0" w:tplc="876006E0">
      <w:start w:val="1"/>
      <w:numFmt w:val="upperLetter"/>
      <w:lvlText w:val="%1)"/>
      <w:lvlJc w:val="left"/>
      <w:pPr>
        <w:ind w:left="720"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58F2812"/>
    <w:multiLevelType w:val="hybridMultilevel"/>
    <w:tmpl w:val="5D724E06"/>
    <w:lvl w:ilvl="0" w:tplc="A0127E1C">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26C4A13A">
      <w:numFmt w:val="bullet"/>
      <w:lvlText w:val="•"/>
      <w:lvlJc w:val="left"/>
      <w:pPr>
        <w:ind w:left="2046" w:hanging="360"/>
      </w:pPr>
      <w:rPr>
        <w:rFonts w:hint="default"/>
        <w:lang w:val="es-ES" w:eastAsia="en-US" w:bidi="ar-SA"/>
      </w:rPr>
    </w:lvl>
    <w:lvl w:ilvl="2" w:tplc="C568CB16">
      <w:numFmt w:val="bullet"/>
      <w:lvlText w:val="•"/>
      <w:lvlJc w:val="left"/>
      <w:pPr>
        <w:ind w:left="3012" w:hanging="360"/>
      </w:pPr>
      <w:rPr>
        <w:rFonts w:hint="default"/>
        <w:lang w:val="es-ES" w:eastAsia="en-US" w:bidi="ar-SA"/>
      </w:rPr>
    </w:lvl>
    <w:lvl w:ilvl="3" w:tplc="A2984CA8">
      <w:numFmt w:val="bullet"/>
      <w:lvlText w:val="•"/>
      <w:lvlJc w:val="left"/>
      <w:pPr>
        <w:ind w:left="3978" w:hanging="360"/>
      </w:pPr>
      <w:rPr>
        <w:rFonts w:hint="default"/>
        <w:lang w:val="es-ES" w:eastAsia="en-US" w:bidi="ar-SA"/>
      </w:rPr>
    </w:lvl>
    <w:lvl w:ilvl="4" w:tplc="59684F8E">
      <w:numFmt w:val="bullet"/>
      <w:lvlText w:val="•"/>
      <w:lvlJc w:val="left"/>
      <w:pPr>
        <w:ind w:left="4944" w:hanging="360"/>
      </w:pPr>
      <w:rPr>
        <w:rFonts w:hint="default"/>
        <w:lang w:val="es-ES" w:eastAsia="en-US" w:bidi="ar-SA"/>
      </w:rPr>
    </w:lvl>
    <w:lvl w:ilvl="5" w:tplc="8228C978">
      <w:numFmt w:val="bullet"/>
      <w:lvlText w:val="•"/>
      <w:lvlJc w:val="left"/>
      <w:pPr>
        <w:ind w:left="5910" w:hanging="360"/>
      </w:pPr>
      <w:rPr>
        <w:rFonts w:hint="default"/>
        <w:lang w:val="es-ES" w:eastAsia="en-US" w:bidi="ar-SA"/>
      </w:rPr>
    </w:lvl>
    <w:lvl w:ilvl="6" w:tplc="8494A1C2">
      <w:numFmt w:val="bullet"/>
      <w:lvlText w:val="•"/>
      <w:lvlJc w:val="left"/>
      <w:pPr>
        <w:ind w:left="6876" w:hanging="360"/>
      </w:pPr>
      <w:rPr>
        <w:rFonts w:hint="default"/>
        <w:lang w:val="es-ES" w:eastAsia="en-US" w:bidi="ar-SA"/>
      </w:rPr>
    </w:lvl>
    <w:lvl w:ilvl="7" w:tplc="2F508146">
      <w:numFmt w:val="bullet"/>
      <w:lvlText w:val="•"/>
      <w:lvlJc w:val="left"/>
      <w:pPr>
        <w:ind w:left="7842" w:hanging="360"/>
      </w:pPr>
      <w:rPr>
        <w:rFonts w:hint="default"/>
        <w:lang w:val="es-ES" w:eastAsia="en-US" w:bidi="ar-SA"/>
      </w:rPr>
    </w:lvl>
    <w:lvl w:ilvl="8" w:tplc="F34C4168">
      <w:numFmt w:val="bullet"/>
      <w:lvlText w:val="•"/>
      <w:lvlJc w:val="left"/>
      <w:pPr>
        <w:ind w:left="8808" w:hanging="360"/>
      </w:pPr>
      <w:rPr>
        <w:rFonts w:hint="default"/>
        <w:lang w:val="es-ES" w:eastAsia="en-US" w:bidi="ar-SA"/>
      </w:rPr>
    </w:lvl>
  </w:abstractNum>
  <w:abstractNum w:abstractNumId="65" w15:restartNumberingAfterBreak="0">
    <w:nsid w:val="28A03EE5"/>
    <w:multiLevelType w:val="hybridMultilevel"/>
    <w:tmpl w:val="3C8C3E6C"/>
    <w:lvl w:ilvl="0" w:tplc="3DCC48E6">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4476EDB6">
      <w:numFmt w:val="bullet"/>
      <w:lvlText w:val="•"/>
      <w:lvlJc w:val="left"/>
      <w:pPr>
        <w:ind w:left="2046" w:hanging="360"/>
      </w:pPr>
      <w:rPr>
        <w:rFonts w:hint="default"/>
        <w:lang w:val="es-ES" w:eastAsia="en-US" w:bidi="ar-SA"/>
      </w:rPr>
    </w:lvl>
    <w:lvl w:ilvl="2" w:tplc="1CAC315E">
      <w:numFmt w:val="bullet"/>
      <w:lvlText w:val="•"/>
      <w:lvlJc w:val="left"/>
      <w:pPr>
        <w:ind w:left="3012" w:hanging="360"/>
      </w:pPr>
      <w:rPr>
        <w:rFonts w:hint="default"/>
        <w:lang w:val="es-ES" w:eastAsia="en-US" w:bidi="ar-SA"/>
      </w:rPr>
    </w:lvl>
    <w:lvl w:ilvl="3" w:tplc="5FF0D6F2">
      <w:numFmt w:val="bullet"/>
      <w:lvlText w:val="•"/>
      <w:lvlJc w:val="left"/>
      <w:pPr>
        <w:ind w:left="3978" w:hanging="360"/>
      </w:pPr>
      <w:rPr>
        <w:rFonts w:hint="default"/>
        <w:lang w:val="es-ES" w:eastAsia="en-US" w:bidi="ar-SA"/>
      </w:rPr>
    </w:lvl>
    <w:lvl w:ilvl="4" w:tplc="89889A34">
      <w:numFmt w:val="bullet"/>
      <w:lvlText w:val="•"/>
      <w:lvlJc w:val="left"/>
      <w:pPr>
        <w:ind w:left="4944" w:hanging="360"/>
      </w:pPr>
      <w:rPr>
        <w:rFonts w:hint="default"/>
        <w:lang w:val="es-ES" w:eastAsia="en-US" w:bidi="ar-SA"/>
      </w:rPr>
    </w:lvl>
    <w:lvl w:ilvl="5" w:tplc="44AE2A98">
      <w:numFmt w:val="bullet"/>
      <w:lvlText w:val="•"/>
      <w:lvlJc w:val="left"/>
      <w:pPr>
        <w:ind w:left="5910" w:hanging="360"/>
      </w:pPr>
      <w:rPr>
        <w:rFonts w:hint="default"/>
        <w:lang w:val="es-ES" w:eastAsia="en-US" w:bidi="ar-SA"/>
      </w:rPr>
    </w:lvl>
    <w:lvl w:ilvl="6" w:tplc="4F9806D8">
      <w:numFmt w:val="bullet"/>
      <w:lvlText w:val="•"/>
      <w:lvlJc w:val="left"/>
      <w:pPr>
        <w:ind w:left="6876" w:hanging="360"/>
      </w:pPr>
      <w:rPr>
        <w:rFonts w:hint="default"/>
        <w:lang w:val="es-ES" w:eastAsia="en-US" w:bidi="ar-SA"/>
      </w:rPr>
    </w:lvl>
    <w:lvl w:ilvl="7" w:tplc="FF6A22DE">
      <w:numFmt w:val="bullet"/>
      <w:lvlText w:val="•"/>
      <w:lvlJc w:val="left"/>
      <w:pPr>
        <w:ind w:left="7842" w:hanging="360"/>
      </w:pPr>
      <w:rPr>
        <w:rFonts w:hint="default"/>
        <w:lang w:val="es-ES" w:eastAsia="en-US" w:bidi="ar-SA"/>
      </w:rPr>
    </w:lvl>
    <w:lvl w:ilvl="8" w:tplc="F0A0E6EE">
      <w:numFmt w:val="bullet"/>
      <w:lvlText w:val="•"/>
      <w:lvlJc w:val="left"/>
      <w:pPr>
        <w:ind w:left="8808" w:hanging="360"/>
      </w:pPr>
      <w:rPr>
        <w:rFonts w:hint="default"/>
        <w:lang w:val="es-ES" w:eastAsia="en-US" w:bidi="ar-SA"/>
      </w:rPr>
    </w:lvl>
  </w:abstractNum>
  <w:abstractNum w:abstractNumId="66" w15:restartNumberingAfterBreak="0">
    <w:nsid w:val="2B0C1412"/>
    <w:multiLevelType w:val="hybridMultilevel"/>
    <w:tmpl w:val="64FEFD5E"/>
    <w:lvl w:ilvl="0" w:tplc="6F1AD380">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7" w15:restartNumberingAfterBreak="0">
    <w:nsid w:val="2B355886"/>
    <w:multiLevelType w:val="hybridMultilevel"/>
    <w:tmpl w:val="CC043E56"/>
    <w:lvl w:ilvl="0" w:tplc="B2FE5224">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FEC6837A">
      <w:numFmt w:val="bullet"/>
      <w:lvlText w:val="•"/>
      <w:lvlJc w:val="left"/>
      <w:pPr>
        <w:ind w:left="2046" w:hanging="360"/>
      </w:pPr>
      <w:rPr>
        <w:rFonts w:hint="default"/>
        <w:lang w:val="es-ES" w:eastAsia="en-US" w:bidi="ar-SA"/>
      </w:rPr>
    </w:lvl>
    <w:lvl w:ilvl="2" w:tplc="744A9D5E">
      <w:numFmt w:val="bullet"/>
      <w:lvlText w:val="•"/>
      <w:lvlJc w:val="left"/>
      <w:pPr>
        <w:ind w:left="3012" w:hanging="360"/>
      </w:pPr>
      <w:rPr>
        <w:rFonts w:hint="default"/>
        <w:lang w:val="es-ES" w:eastAsia="en-US" w:bidi="ar-SA"/>
      </w:rPr>
    </w:lvl>
    <w:lvl w:ilvl="3" w:tplc="96B417D2">
      <w:numFmt w:val="bullet"/>
      <w:lvlText w:val="•"/>
      <w:lvlJc w:val="left"/>
      <w:pPr>
        <w:ind w:left="3978" w:hanging="360"/>
      </w:pPr>
      <w:rPr>
        <w:rFonts w:hint="default"/>
        <w:lang w:val="es-ES" w:eastAsia="en-US" w:bidi="ar-SA"/>
      </w:rPr>
    </w:lvl>
    <w:lvl w:ilvl="4" w:tplc="360CFB84">
      <w:numFmt w:val="bullet"/>
      <w:lvlText w:val="•"/>
      <w:lvlJc w:val="left"/>
      <w:pPr>
        <w:ind w:left="4944" w:hanging="360"/>
      </w:pPr>
      <w:rPr>
        <w:rFonts w:hint="default"/>
        <w:lang w:val="es-ES" w:eastAsia="en-US" w:bidi="ar-SA"/>
      </w:rPr>
    </w:lvl>
    <w:lvl w:ilvl="5" w:tplc="8EE2FBA6">
      <w:numFmt w:val="bullet"/>
      <w:lvlText w:val="•"/>
      <w:lvlJc w:val="left"/>
      <w:pPr>
        <w:ind w:left="5910" w:hanging="360"/>
      </w:pPr>
      <w:rPr>
        <w:rFonts w:hint="default"/>
        <w:lang w:val="es-ES" w:eastAsia="en-US" w:bidi="ar-SA"/>
      </w:rPr>
    </w:lvl>
    <w:lvl w:ilvl="6" w:tplc="9B2431C2">
      <w:numFmt w:val="bullet"/>
      <w:lvlText w:val="•"/>
      <w:lvlJc w:val="left"/>
      <w:pPr>
        <w:ind w:left="6876" w:hanging="360"/>
      </w:pPr>
      <w:rPr>
        <w:rFonts w:hint="default"/>
        <w:lang w:val="es-ES" w:eastAsia="en-US" w:bidi="ar-SA"/>
      </w:rPr>
    </w:lvl>
    <w:lvl w:ilvl="7" w:tplc="2CFAF6F6">
      <w:numFmt w:val="bullet"/>
      <w:lvlText w:val="•"/>
      <w:lvlJc w:val="left"/>
      <w:pPr>
        <w:ind w:left="7842" w:hanging="360"/>
      </w:pPr>
      <w:rPr>
        <w:rFonts w:hint="default"/>
        <w:lang w:val="es-ES" w:eastAsia="en-US" w:bidi="ar-SA"/>
      </w:rPr>
    </w:lvl>
    <w:lvl w:ilvl="8" w:tplc="EE3AB0B8">
      <w:numFmt w:val="bullet"/>
      <w:lvlText w:val="•"/>
      <w:lvlJc w:val="left"/>
      <w:pPr>
        <w:ind w:left="8808" w:hanging="360"/>
      </w:pPr>
      <w:rPr>
        <w:rFonts w:hint="default"/>
        <w:lang w:val="es-ES" w:eastAsia="en-US" w:bidi="ar-SA"/>
      </w:rPr>
    </w:lvl>
  </w:abstractNum>
  <w:abstractNum w:abstractNumId="68" w15:restartNumberingAfterBreak="0">
    <w:nsid w:val="2BB7364F"/>
    <w:multiLevelType w:val="hybridMultilevel"/>
    <w:tmpl w:val="8A7C3158"/>
    <w:lvl w:ilvl="0" w:tplc="7C52EBEC">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0C6E21EE">
      <w:numFmt w:val="bullet"/>
      <w:lvlText w:val="•"/>
      <w:lvlJc w:val="left"/>
      <w:pPr>
        <w:ind w:left="2046" w:hanging="360"/>
      </w:pPr>
      <w:rPr>
        <w:rFonts w:hint="default"/>
        <w:lang w:val="es-ES" w:eastAsia="en-US" w:bidi="ar-SA"/>
      </w:rPr>
    </w:lvl>
    <w:lvl w:ilvl="2" w:tplc="FB70BC72">
      <w:numFmt w:val="bullet"/>
      <w:lvlText w:val="•"/>
      <w:lvlJc w:val="left"/>
      <w:pPr>
        <w:ind w:left="3012" w:hanging="360"/>
      </w:pPr>
      <w:rPr>
        <w:rFonts w:hint="default"/>
        <w:lang w:val="es-ES" w:eastAsia="en-US" w:bidi="ar-SA"/>
      </w:rPr>
    </w:lvl>
    <w:lvl w:ilvl="3" w:tplc="06925D50">
      <w:numFmt w:val="bullet"/>
      <w:lvlText w:val="•"/>
      <w:lvlJc w:val="left"/>
      <w:pPr>
        <w:ind w:left="3978" w:hanging="360"/>
      </w:pPr>
      <w:rPr>
        <w:rFonts w:hint="default"/>
        <w:lang w:val="es-ES" w:eastAsia="en-US" w:bidi="ar-SA"/>
      </w:rPr>
    </w:lvl>
    <w:lvl w:ilvl="4" w:tplc="4C609156">
      <w:numFmt w:val="bullet"/>
      <w:lvlText w:val="•"/>
      <w:lvlJc w:val="left"/>
      <w:pPr>
        <w:ind w:left="4944" w:hanging="360"/>
      </w:pPr>
      <w:rPr>
        <w:rFonts w:hint="default"/>
        <w:lang w:val="es-ES" w:eastAsia="en-US" w:bidi="ar-SA"/>
      </w:rPr>
    </w:lvl>
    <w:lvl w:ilvl="5" w:tplc="F2EAC25E">
      <w:numFmt w:val="bullet"/>
      <w:lvlText w:val="•"/>
      <w:lvlJc w:val="left"/>
      <w:pPr>
        <w:ind w:left="5910" w:hanging="360"/>
      </w:pPr>
      <w:rPr>
        <w:rFonts w:hint="default"/>
        <w:lang w:val="es-ES" w:eastAsia="en-US" w:bidi="ar-SA"/>
      </w:rPr>
    </w:lvl>
    <w:lvl w:ilvl="6" w:tplc="1FC41EC4">
      <w:numFmt w:val="bullet"/>
      <w:lvlText w:val="•"/>
      <w:lvlJc w:val="left"/>
      <w:pPr>
        <w:ind w:left="6876" w:hanging="360"/>
      </w:pPr>
      <w:rPr>
        <w:rFonts w:hint="default"/>
        <w:lang w:val="es-ES" w:eastAsia="en-US" w:bidi="ar-SA"/>
      </w:rPr>
    </w:lvl>
    <w:lvl w:ilvl="7" w:tplc="BA782896">
      <w:numFmt w:val="bullet"/>
      <w:lvlText w:val="•"/>
      <w:lvlJc w:val="left"/>
      <w:pPr>
        <w:ind w:left="7842" w:hanging="360"/>
      </w:pPr>
      <w:rPr>
        <w:rFonts w:hint="default"/>
        <w:lang w:val="es-ES" w:eastAsia="en-US" w:bidi="ar-SA"/>
      </w:rPr>
    </w:lvl>
    <w:lvl w:ilvl="8" w:tplc="6C149D90">
      <w:numFmt w:val="bullet"/>
      <w:lvlText w:val="•"/>
      <w:lvlJc w:val="left"/>
      <w:pPr>
        <w:ind w:left="8808" w:hanging="360"/>
      </w:pPr>
      <w:rPr>
        <w:rFonts w:hint="default"/>
        <w:lang w:val="es-ES" w:eastAsia="en-US" w:bidi="ar-SA"/>
      </w:rPr>
    </w:lvl>
  </w:abstractNum>
  <w:abstractNum w:abstractNumId="69" w15:restartNumberingAfterBreak="0">
    <w:nsid w:val="2CD05990"/>
    <w:multiLevelType w:val="hybridMultilevel"/>
    <w:tmpl w:val="5510CCA0"/>
    <w:lvl w:ilvl="0" w:tplc="080A0017">
      <w:start w:val="1"/>
      <w:numFmt w:val="lowerLetter"/>
      <w:lvlText w:val="%1)"/>
      <w:lvlJc w:val="left"/>
      <w:pPr>
        <w:ind w:left="1446" w:hanging="360"/>
      </w:pPr>
      <w:rPr>
        <w:rFonts w:hint="default"/>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E4E1E1A"/>
    <w:multiLevelType w:val="hybridMultilevel"/>
    <w:tmpl w:val="F1DE7098"/>
    <w:lvl w:ilvl="0" w:tplc="26A052C0">
      <w:start w:val="1"/>
      <w:numFmt w:val="upperLetter"/>
      <w:lvlText w:val="%1)"/>
      <w:lvlJc w:val="left"/>
      <w:pPr>
        <w:ind w:left="720" w:hanging="360"/>
      </w:pPr>
      <w:rPr>
        <w:rFonts w:ascii="Arial" w:eastAsia="Arial" w:hAnsi="Arial" w:cs="Arial" w:hint="default"/>
        <w:b w:val="0"/>
        <w:bCs w:val="0"/>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F7C67A5"/>
    <w:multiLevelType w:val="hybridMultilevel"/>
    <w:tmpl w:val="23B0A0E6"/>
    <w:lvl w:ilvl="0" w:tplc="0A6E9A06">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tplc="55EA5ADA">
      <w:numFmt w:val="bullet"/>
      <w:lvlText w:val="•"/>
      <w:lvlJc w:val="left"/>
      <w:pPr>
        <w:ind w:left="2046" w:hanging="360"/>
      </w:pPr>
      <w:rPr>
        <w:rFonts w:hint="default"/>
        <w:lang w:val="es-ES" w:eastAsia="en-US" w:bidi="ar-SA"/>
      </w:rPr>
    </w:lvl>
    <w:lvl w:ilvl="2" w:tplc="CB702810">
      <w:numFmt w:val="bullet"/>
      <w:lvlText w:val="•"/>
      <w:lvlJc w:val="left"/>
      <w:pPr>
        <w:ind w:left="3012" w:hanging="360"/>
      </w:pPr>
      <w:rPr>
        <w:rFonts w:hint="default"/>
        <w:lang w:val="es-ES" w:eastAsia="en-US" w:bidi="ar-SA"/>
      </w:rPr>
    </w:lvl>
    <w:lvl w:ilvl="3" w:tplc="5B229964">
      <w:numFmt w:val="bullet"/>
      <w:lvlText w:val="•"/>
      <w:lvlJc w:val="left"/>
      <w:pPr>
        <w:ind w:left="3978" w:hanging="360"/>
      </w:pPr>
      <w:rPr>
        <w:rFonts w:hint="default"/>
        <w:lang w:val="es-ES" w:eastAsia="en-US" w:bidi="ar-SA"/>
      </w:rPr>
    </w:lvl>
    <w:lvl w:ilvl="4" w:tplc="21ECC018">
      <w:numFmt w:val="bullet"/>
      <w:lvlText w:val="•"/>
      <w:lvlJc w:val="left"/>
      <w:pPr>
        <w:ind w:left="4944" w:hanging="360"/>
      </w:pPr>
      <w:rPr>
        <w:rFonts w:hint="default"/>
        <w:lang w:val="es-ES" w:eastAsia="en-US" w:bidi="ar-SA"/>
      </w:rPr>
    </w:lvl>
    <w:lvl w:ilvl="5" w:tplc="F612AFB2">
      <w:numFmt w:val="bullet"/>
      <w:lvlText w:val="•"/>
      <w:lvlJc w:val="left"/>
      <w:pPr>
        <w:ind w:left="5910" w:hanging="360"/>
      </w:pPr>
      <w:rPr>
        <w:rFonts w:hint="default"/>
        <w:lang w:val="es-ES" w:eastAsia="en-US" w:bidi="ar-SA"/>
      </w:rPr>
    </w:lvl>
    <w:lvl w:ilvl="6" w:tplc="D54EB144">
      <w:numFmt w:val="bullet"/>
      <w:lvlText w:val="•"/>
      <w:lvlJc w:val="left"/>
      <w:pPr>
        <w:ind w:left="6876" w:hanging="360"/>
      </w:pPr>
      <w:rPr>
        <w:rFonts w:hint="default"/>
        <w:lang w:val="es-ES" w:eastAsia="en-US" w:bidi="ar-SA"/>
      </w:rPr>
    </w:lvl>
    <w:lvl w:ilvl="7" w:tplc="29981C48">
      <w:numFmt w:val="bullet"/>
      <w:lvlText w:val="•"/>
      <w:lvlJc w:val="left"/>
      <w:pPr>
        <w:ind w:left="7842" w:hanging="360"/>
      </w:pPr>
      <w:rPr>
        <w:rFonts w:hint="default"/>
        <w:lang w:val="es-ES" w:eastAsia="en-US" w:bidi="ar-SA"/>
      </w:rPr>
    </w:lvl>
    <w:lvl w:ilvl="8" w:tplc="64128EF4">
      <w:numFmt w:val="bullet"/>
      <w:lvlText w:val="•"/>
      <w:lvlJc w:val="left"/>
      <w:pPr>
        <w:ind w:left="8808" w:hanging="360"/>
      </w:pPr>
      <w:rPr>
        <w:rFonts w:hint="default"/>
        <w:lang w:val="es-ES" w:eastAsia="en-US" w:bidi="ar-SA"/>
      </w:rPr>
    </w:lvl>
  </w:abstractNum>
  <w:abstractNum w:abstractNumId="72" w15:restartNumberingAfterBreak="0">
    <w:nsid w:val="30253698"/>
    <w:multiLevelType w:val="multilevel"/>
    <w:tmpl w:val="1DBC2212"/>
    <w:styleLink w:val="Listaactual2"/>
    <w:lvl w:ilvl="0">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numFmt w:val="bullet"/>
      <w:lvlText w:val="•"/>
      <w:lvlJc w:val="left"/>
      <w:pPr>
        <w:ind w:left="2046" w:hanging="360"/>
      </w:pPr>
      <w:rPr>
        <w:rFonts w:hint="default"/>
        <w:lang w:val="es-ES" w:eastAsia="en-US" w:bidi="ar-SA"/>
      </w:rPr>
    </w:lvl>
    <w:lvl w:ilvl="2">
      <w:numFmt w:val="bullet"/>
      <w:lvlText w:val="•"/>
      <w:lvlJc w:val="left"/>
      <w:pPr>
        <w:ind w:left="3012" w:hanging="360"/>
      </w:pPr>
      <w:rPr>
        <w:rFonts w:hint="default"/>
        <w:lang w:val="es-ES" w:eastAsia="en-US" w:bidi="ar-SA"/>
      </w:rPr>
    </w:lvl>
    <w:lvl w:ilvl="3">
      <w:numFmt w:val="bullet"/>
      <w:lvlText w:val="•"/>
      <w:lvlJc w:val="left"/>
      <w:pPr>
        <w:ind w:left="3978" w:hanging="360"/>
      </w:pPr>
      <w:rPr>
        <w:rFonts w:hint="default"/>
        <w:lang w:val="es-ES" w:eastAsia="en-US" w:bidi="ar-SA"/>
      </w:rPr>
    </w:lvl>
    <w:lvl w:ilvl="4">
      <w:numFmt w:val="bullet"/>
      <w:lvlText w:val="•"/>
      <w:lvlJc w:val="left"/>
      <w:pPr>
        <w:ind w:left="4944" w:hanging="360"/>
      </w:pPr>
      <w:rPr>
        <w:rFonts w:hint="default"/>
        <w:lang w:val="es-ES" w:eastAsia="en-US" w:bidi="ar-SA"/>
      </w:rPr>
    </w:lvl>
    <w:lvl w:ilvl="5">
      <w:numFmt w:val="bullet"/>
      <w:lvlText w:val="•"/>
      <w:lvlJc w:val="left"/>
      <w:pPr>
        <w:ind w:left="5910" w:hanging="360"/>
      </w:pPr>
      <w:rPr>
        <w:rFonts w:hint="default"/>
        <w:lang w:val="es-ES" w:eastAsia="en-US" w:bidi="ar-SA"/>
      </w:rPr>
    </w:lvl>
    <w:lvl w:ilvl="6">
      <w:numFmt w:val="bullet"/>
      <w:lvlText w:val="•"/>
      <w:lvlJc w:val="left"/>
      <w:pPr>
        <w:ind w:left="6876" w:hanging="360"/>
      </w:pPr>
      <w:rPr>
        <w:rFonts w:hint="default"/>
        <w:lang w:val="es-ES" w:eastAsia="en-US" w:bidi="ar-SA"/>
      </w:rPr>
    </w:lvl>
    <w:lvl w:ilvl="7">
      <w:numFmt w:val="bullet"/>
      <w:lvlText w:val="•"/>
      <w:lvlJc w:val="left"/>
      <w:pPr>
        <w:ind w:left="7842" w:hanging="360"/>
      </w:pPr>
      <w:rPr>
        <w:rFonts w:hint="default"/>
        <w:lang w:val="es-ES" w:eastAsia="en-US" w:bidi="ar-SA"/>
      </w:rPr>
    </w:lvl>
    <w:lvl w:ilvl="8">
      <w:numFmt w:val="bullet"/>
      <w:lvlText w:val="•"/>
      <w:lvlJc w:val="left"/>
      <w:pPr>
        <w:ind w:left="8808" w:hanging="360"/>
      </w:pPr>
      <w:rPr>
        <w:rFonts w:hint="default"/>
        <w:lang w:val="es-ES" w:eastAsia="en-US" w:bidi="ar-SA"/>
      </w:rPr>
    </w:lvl>
  </w:abstractNum>
  <w:abstractNum w:abstractNumId="73" w15:restartNumberingAfterBreak="0">
    <w:nsid w:val="305C6636"/>
    <w:multiLevelType w:val="hybridMultilevel"/>
    <w:tmpl w:val="3926C8BE"/>
    <w:lvl w:ilvl="0" w:tplc="876006E0">
      <w:start w:val="1"/>
      <w:numFmt w:val="upperLetter"/>
      <w:lvlText w:val="%1)"/>
      <w:lvlJc w:val="left"/>
      <w:pPr>
        <w:ind w:left="720"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06C5870"/>
    <w:multiLevelType w:val="hybridMultilevel"/>
    <w:tmpl w:val="725A8184"/>
    <w:lvl w:ilvl="0" w:tplc="235A9C54">
      <w:start w:val="1"/>
      <w:numFmt w:val="upperRoman"/>
      <w:lvlText w:val="TÍTULO %1:"/>
      <w:lvlJc w:val="left"/>
      <w:pPr>
        <w:ind w:left="360" w:hanging="360"/>
      </w:pPr>
      <w:rPr>
        <w:rFonts w:ascii="Arial" w:hAnsi="Arial" w:cs="Arial" w:hint="default"/>
        <w:b/>
        <w:i w:val="0"/>
        <w:color w:val="000000" w:themeColor="text1"/>
        <w:spacing w:val="0"/>
        <w:w w:val="100"/>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30F3172C"/>
    <w:multiLevelType w:val="hybridMultilevel"/>
    <w:tmpl w:val="5A1EAF62"/>
    <w:lvl w:ilvl="0" w:tplc="26A052C0">
      <w:start w:val="1"/>
      <w:numFmt w:val="upperLetter"/>
      <w:lvlText w:val="%1)"/>
      <w:lvlJc w:val="left"/>
      <w:pPr>
        <w:ind w:left="720" w:hanging="360"/>
      </w:pPr>
      <w:rPr>
        <w:rFonts w:ascii="Arial" w:eastAsia="Arial" w:hAnsi="Arial" w:cs="Arial" w:hint="default"/>
        <w:b w:val="0"/>
        <w:bCs w:val="0"/>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313A3F31"/>
    <w:multiLevelType w:val="hybridMultilevel"/>
    <w:tmpl w:val="CF604FEE"/>
    <w:lvl w:ilvl="0" w:tplc="235A9C54">
      <w:start w:val="1"/>
      <w:numFmt w:val="upperRoman"/>
      <w:lvlText w:val="TÍTULO %1:"/>
      <w:lvlJc w:val="left"/>
      <w:pPr>
        <w:ind w:left="360" w:hanging="360"/>
      </w:pPr>
      <w:rPr>
        <w:rFonts w:ascii="Arial" w:hAnsi="Arial" w:cs="Arial" w:hint="default"/>
        <w:b/>
        <w:i w:val="0"/>
        <w:color w:val="000000" w:themeColor="text1"/>
        <w:spacing w:val="0"/>
        <w:w w:val="100"/>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15548A7"/>
    <w:multiLevelType w:val="hybridMultilevel"/>
    <w:tmpl w:val="D9B6B252"/>
    <w:lvl w:ilvl="0" w:tplc="7A487B3C">
      <w:start w:val="1"/>
      <w:numFmt w:val="upperLetter"/>
      <w:lvlText w:val="%1)"/>
      <w:lvlJc w:val="left"/>
      <w:pPr>
        <w:ind w:left="1087" w:hanging="361"/>
      </w:pPr>
      <w:rPr>
        <w:rFonts w:ascii="Arial" w:eastAsia="Arial MT" w:hAnsi="Arial" w:cs="Arial" w:hint="default"/>
        <w:w w:val="100"/>
        <w:sz w:val="24"/>
        <w:szCs w:val="24"/>
        <w:lang w:val="es-ES" w:eastAsia="en-US" w:bidi="ar-SA"/>
      </w:rPr>
    </w:lvl>
    <w:lvl w:ilvl="1" w:tplc="41C8E4CE">
      <w:numFmt w:val="bullet"/>
      <w:lvlText w:val="•"/>
      <w:lvlJc w:val="left"/>
      <w:pPr>
        <w:ind w:left="2046" w:hanging="361"/>
      </w:pPr>
      <w:rPr>
        <w:rFonts w:hint="default"/>
        <w:lang w:val="es-ES" w:eastAsia="en-US" w:bidi="ar-SA"/>
      </w:rPr>
    </w:lvl>
    <w:lvl w:ilvl="2" w:tplc="3BD24A10">
      <w:numFmt w:val="bullet"/>
      <w:lvlText w:val="•"/>
      <w:lvlJc w:val="left"/>
      <w:pPr>
        <w:ind w:left="3012" w:hanging="361"/>
      </w:pPr>
      <w:rPr>
        <w:rFonts w:hint="default"/>
        <w:lang w:val="es-ES" w:eastAsia="en-US" w:bidi="ar-SA"/>
      </w:rPr>
    </w:lvl>
    <w:lvl w:ilvl="3" w:tplc="CC742F5A">
      <w:numFmt w:val="bullet"/>
      <w:lvlText w:val="•"/>
      <w:lvlJc w:val="left"/>
      <w:pPr>
        <w:ind w:left="3978" w:hanging="361"/>
      </w:pPr>
      <w:rPr>
        <w:rFonts w:hint="default"/>
        <w:lang w:val="es-ES" w:eastAsia="en-US" w:bidi="ar-SA"/>
      </w:rPr>
    </w:lvl>
    <w:lvl w:ilvl="4" w:tplc="1564ED5E">
      <w:numFmt w:val="bullet"/>
      <w:lvlText w:val="•"/>
      <w:lvlJc w:val="left"/>
      <w:pPr>
        <w:ind w:left="4944" w:hanging="361"/>
      </w:pPr>
      <w:rPr>
        <w:rFonts w:hint="default"/>
        <w:lang w:val="es-ES" w:eastAsia="en-US" w:bidi="ar-SA"/>
      </w:rPr>
    </w:lvl>
    <w:lvl w:ilvl="5" w:tplc="AF34EBCE">
      <w:numFmt w:val="bullet"/>
      <w:lvlText w:val="•"/>
      <w:lvlJc w:val="left"/>
      <w:pPr>
        <w:ind w:left="5910" w:hanging="361"/>
      </w:pPr>
      <w:rPr>
        <w:rFonts w:hint="default"/>
        <w:lang w:val="es-ES" w:eastAsia="en-US" w:bidi="ar-SA"/>
      </w:rPr>
    </w:lvl>
    <w:lvl w:ilvl="6" w:tplc="E656356C">
      <w:numFmt w:val="bullet"/>
      <w:lvlText w:val="•"/>
      <w:lvlJc w:val="left"/>
      <w:pPr>
        <w:ind w:left="6876" w:hanging="361"/>
      </w:pPr>
      <w:rPr>
        <w:rFonts w:hint="default"/>
        <w:lang w:val="es-ES" w:eastAsia="en-US" w:bidi="ar-SA"/>
      </w:rPr>
    </w:lvl>
    <w:lvl w:ilvl="7" w:tplc="BCCC9352">
      <w:numFmt w:val="bullet"/>
      <w:lvlText w:val="•"/>
      <w:lvlJc w:val="left"/>
      <w:pPr>
        <w:ind w:left="7842" w:hanging="361"/>
      </w:pPr>
      <w:rPr>
        <w:rFonts w:hint="default"/>
        <w:lang w:val="es-ES" w:eastAsia="en-US" w:bidi="ar-SA"/>
      </w:rPr>
    </w:lvl>
    <w:lvl w:ilvl="8" w:tplc="5B425CF6">
      <w:numFmt w:val="bullet"/>
      <w:lvlText w:val="•"/>
      <w:lvlJc w:val="left"/>
      <w:pPr>
        <w:ind w:left="8808" w:hanging="361"/>
      </w:pPr>
      <w:rPr>
        <w:rFonts w:hint="default"/>
        <w:lang w:val="es-ES" w:eastAsia="en-US" w:bidi="ar-SA"/>
      </w:rPr>
    </w:lvl>
  </w:abstractNum>
  <w:abstractNum w:abstractNumId="78" w15:restartNumberingAfterBreak="0">
    <w:nsid w:val="31570E1C"/>
    <w:multiLevelType w:val="hybridMultilevel"/>
    <w:tmpl w:val="DD3492F2"/>
    <w:lvl w:ilvl="0" w:tplc="35C2B3C2">
      <w:start w:val="1"/>
      <w:numFmt w:val="upperLetter"/>
      <w:lvlText w:val="%1)"/>
      <w:lvlJc w:val="left"/>
      <w:pPr>
        <w:ind w:left="360" w:hanging="360"/>
      </w:pPr>
      <w:rPr>
        <w:rFonts w:ascii="Arial" w:eastAsia="Arial MT" w:hAnsi="Arial" w:cs="Arial" w:hint="default"/>
        <w:w w:val="100"/>
        <w:sz w:val="24"/>
        <w:szCs w:val="24"/>
        <w:lang w:val="es-ES" w:eastAsia="en-US" w:bidi="ar-SA"/>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9" w15:restartNumberingAfterBreak="0">
    <w:nsid w:val="31CE5C63"/>
    <w:multiLevelType w:val="multilevel"/>
    <w:tmpl w:val="EBB055CE"/>
    <w:lvl w:ilvl="0">
      <w:start w:val="1"/>
      <w:numFmt w:val="upperLetter"/>
      <w:lvlText w:val="%1)"/>
      <w:lvlJc w:val="left"/>
      <w:pPr>
        <w:ind w:left="720" w:hanging="360"/>
      </w:pPr>
      <w:rPr>
        <w:rFonts w:hint="default"/>
        <w:w w:val="100"/>
        <w:lang w:val="es-ES" w:eastAsia="en-US" w:bidi="ar-SA"/>
      </w:rPr>
    </w:lvl>
    <w:lvl w:ilvl="1">
      <w:start w:val="1"/>
      <w:numFmt w:val="lowerLetter"/>
      <w:lvlText w:val="%2."/>
      <w:lvlJc w:val="left"/>
      <w:pPr>
        <w:ind w:left="2321" w:hanging="360"/>
      </w:pPr>
    </w:lvl>
    <w:lvl w:ilvl="2">
      <w:start w:val="1"/>
      <w:numFmt w:val="lowerRoman"/>
      <w:lvlText w:val="%3."/>
      <w:lvlJc w:val="right"/>
      <w:pPr>
        <w:ind w:left="3041" w:hanging="180"/>
      </w:pPr>
    </w:lvl>
    <w:lvl w:ilvl="3">
      <w:start w:val="1"/>
      <w:numFmt w:val="decimal"/>
      <w:lvlText w:val="%4."/>
      <w:lvlJc w:val="left"/>
      <w:pPr>
        <w:ind w:left="3761" w:hanging="360"/>
      </w:pPr>
    </w:lvl>
    <w:lvl w:ilvl="4">
      <w:start w:val="1"/>
      <w:numFmt w:val="lowerLetter"/>
      <w:lvlText w:val="%5."/>
      <w:lvlJc w:val="left"/>
      <w:pPr>
        <w:ind w:left="4481" w:hanging="360"/>
      </w:pPr>
    </w:lvl>
    <w:lvl w:ilvl="5">
      <w:start w:val="1"/>
      <w:numFmt w:val="lowerRoman"/>
      <w:lvlText w:val="%6."/>
      <w:lvlJc w:val="right"/>
      <w:pPr>
        <w:ind w:left="5201" w:hanging="180"/>
      </w:pPr>
    </w:lvl>
    <w:lvl w:ilvl="6">
      <w:start w:val="1"/>
      <w:numFmt w:val="decimal"/>
      <w:lvlText w:val="%7."/>
      <w:lvlJc w:val="left"/>
      <w:pPr>
        <w:ind w:left="5921" w:hanging="360"/>
      </w:pPr>
    </w:lvl>
    <w:lvl w:ilvl="7">
      <w:start w:val="1"/>
      <w:numFmt w:val="lowerLetter"/>
      <w:lvlText w:val="%8."/>
      <w:lvlJc w:val="left"/>
      <w:pPr>
        <w:ind w:left="6641" w:hanging="360"/>
      </w:pPr>
    </w:lvl>
    <w:lvl w:ilvl="8">
      <w:start w:val="1"/>
      <w:numFmt w:val="lowerRoman"/>
      <w:lvlText w:val="%9."/>
      <w:lvlJc w:val="right"/>
      <w:pPr>
        <w:ind w:left="7361" w:hanging="180"/>
      </w:pPr>
    </w:lvl>
  </w:abstractNum>
  <w:abstractNum w:abstractNumId="80" w15:restartNumberingAfterBreak="0">
    <w:nsid w:val="321C214E"/>
    <w:multiLevelType w:val="hybridMultilevel"/>
    <w:tmpl w:val="F70C07D4"/>
    <w:lvl w:ilvl="0" w:tplc="876006E0">
      <w:start w:val="1"/>
      <w:numFmt w:val="upperLetter"/>
      <w:lvlText w:val="%1)"/>
      <w:lvlJc w:val="left"/>
      <w:pPr>
        <w:ind w:left="720"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2841FC8"/>
    <w:multiLevelType w:val="hybridMultilevel"/>
    <w:tmpl w:val="7D9064EA"/>
    <w:lvl w:ilvl="0" w:tplc="EB1C3332">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E4B21182">
      <w:numFmt w:val="bullet"/>
      <w:lvlText w:val="•"/>
      <w:lvlJc w:val="left"/>
      <w:pPr>
        <w:ind w:left="2046" w:hanging="360"/>
      </w:pPr>
      <w:rPr>
        <w:rFonts w:hint="default"/>
        <w:lang w:val="es-ES" w:eastAsia="en-US" w:bidi="ar-SA"/>
      </w:rPr>
    </w:lvl>
    <w:lvl w:ilvl="2" w:tplc="1DDE3D26">
      <w:numFmt w:val="bullet"/>
      <w:lvlText w:val="•"/>
      <w:lvlJc w:val="left"/>
      <w:pPr>
        <w:ind w:left="3012" w:hanging="360"/>
      </w:pPr>
      <w:rPr>
        <w:rFonts w:hint="default"/>
        <w:lang w:val="es-ES" w:eastAsia="en-US" w:bidi="ar-SA"/>
      </w:rPr>
    </w:lvl>
    <w:lvl w:ilvl="3" w:tplc="280EF076">
      <w:numFmt w:val="bullet"/>
      <w:lvlText w:val="•"/>
      <w:lvlJc w:val="left"/>
      <w:pPr>
        <w:ind w:left="3978" w:hanging="360"/>
      </w:pPr>
      <w:rPr>
        <w:rFonts w:hint="default"/>
        <w:lang w:val="es-ES" w:eastAsia="en-US" w:bidi="ar-SA"/>
      </w:rPr>
    </w:lvl>
    <w:lvl w:ilvl="4" w:tplc="6EBC9B6A">
      <w:numFmt w:val="bullet"/>
      <w:lvlText w:val="•"/>
      <w:lvlJc w:val="left"/>
      <w:pPr>
        <w:ind w:left="4944" w:hanging="360"/>
      </w:pPr>
      <w:rPr>
        <w:rFonts w:hint="default"/>
        <w:lang w:val="es-ES" w:eastAsia="en-US" w:bidi="ar-SA"/>
      </w:rPr>
    </w:lvl>
    <w:lvl w:ilvl="5" w:tplc="D47E6E64">
      <w:numFmt w:val="bullet"/>
      <w:lvlText w:val="•"/>
      <w:lvlJc w:val="left"/>
      <w:pPr>
        <w:ind w:left="5910" w:hanging="360"/>
      </w:pPr>
      <w:rPr>
        <w:rFonts w:hint="default"/>
        <w:lang w:val="es-ES" w:eastAsia="en-US" w:bidi="ar-SA"/>
      </w:rPr>
    </w:lvl>
    <w:lvl w:ilvl="6" w:tplc="5CF8034E">
      <w:numFmt w:val="bullet"/>
      <w:lvlText w:val="•"/>
      <w:lvlJc w:val="left"/>
      <w:pPr>
        <w:ind w:left="6876" w:hanging="360"/>
      </w:pPr>
      <w:rPr>
        <w:rFonts w:hint="default"/>
        <w:lang w:val="es-ES" w:eastAsia="en-US" w:bidi="ar-SA"/>
      </w:rPr>
    </w:lvl>
    <w:lvl w:ilvl="7" w:tplc="44C0F01A">
      <w:numFmt w:val="bullet"/>
      <w:lvlText w:val="•"/>
      <w:lvlJc w:val="left"/>
      <w:pPr>
        <w:ind w:left="7842" w:hanging="360"/>
      </w:pPr>
      <w:rPr>
        <w:rFonts w:hint="default"/>
        <w:lang w:val="es-ES" w:eastAsia="en-US" w:bidi="ar-SA"/>
      </w:rPr>
    </w:lvl>
    <w:lvl w:ilvl="8" w:tplc="DDDA9FC0">
      <w:numFmt w:val="bullet"/>
      <w:lvlText w:val="•"/>
      <w:lvlJc w:val="left"/>
      <w:pPr>
        <w:ind w:left="8808" w:hanging="360"/>
      </w:pPr>
      <w:rPr>
        <w:rFonts w:hint="default"/>
        <w:lang w:val="es-ES" w:eastAsia="en-US" w:bidi="ar-SA"/>
      </w:rPr>
    </w:lvl>
  </w:abstractNum>
  <w:abstractNum w:abstractNumId="82" w15:restartNumberingAfterBreak="0">
    <w:nsid w:val="33D36567"/>
    <w:multiLevelType w:val="hybridMultilevel"/>
    <w:tmpl w:val="E802284A"/>
    <w:lvl w:ilvl="0" w:tplc="26A052C0">
      <w:start w:val="1"/>
      <w:numFmt w:val="upperLetter"/>
      <w:lvlText w:val="%1)"/>
      <w:lvlJc w:val="left"/>
      <w:pPr>
        <w:ind w:left="720" w:hanging="360"/>
      </w:pPr>
      <w:rPr>
        <w:rFonts w:ascii="Arial" w:eastAsia="Arial" w:hAnsi="Arial" w:cs="Arial" w:hint="default"/>
        <w:b w:val="0"/>
        <w:bCs w:val="0"/>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4074186"/>
    <w:multiLevelType w:val="hybridMultilevel"/>
    <w:tmpl w:val="05886B42"/>
    <w:lvl w:ilvl="0" w:tplc="3E743190">
      <w:start w:val="1"/>
      <w:numFmt w:val="upperLetter"/>
      <w:lvlText w:val="%1)"/>
      <w:lvlJc w:val="left"/>
      <w:pPr>
        <w:ind w:left="1087" w:hanging="361"/>
      </w:pPr>
      <w:rPr>
        <w:rFonts w:ascii="Arial" w:eastAsia="Arial MT" w:hAnsi="Arial" w:cs="Arial" w:hint="default"/>
        <w:w w:val="100"/>
        <w:sz w:val="24"/>
        <w:szCs w:val="24"/>
        <w:lang w:val="es-ES" w:eastAsia="en-US" w:bidi="ar-SA"/>
      </w:rPr>
    </w:lvl>
    <w:lvl w:ilvl="1" w:tplc="45146FF6">
      <w:numFmt w:val="bullet"/>
      <w:lvlText w:val="•"/>
      <w:lvlJc w:val="left"/>
      <w:pPr>
        <w:ind w:left="2046" w:hanging="361"/>
      </w:pPr>
      <w:rPr>
        <w:rFonts w:hint="default"/>
        <w:lang w:val="es-ES" w:eastAsia="en-US" w:bidi="ar-SA"/>
      </w:rPr>
    </w:lvl>
    <w:lvl w:ilvl="2" w:tplc="CC2C7066">
      <w:numFmt w:val="bullet"/>
      <w:lvlText w:val="•"/>
      <w:lvlJc w:val="left"/>
      <w:pPr>
        <w:ind w:left="3012" w:hanging="361"/>
      </w:pPr>
      <w:rPr>
        <w:rFonts w:hint="default"/>
        <w:lang w:val="es-ES" w:eastAsia="en-US" w:bidi="ar-SA"/>
      </w:rPr>
    </w:lvl>
    <w:lvl w:ilvl="3" w:tplc="95848870">
      <w:numFmt w:val="bullet"/>
      <w:lvlText w:val="•"/>
      <w:lvlJc w:val="left"/>
      <w:pPr>
        <w:ind w:left="3978" w:hanging="361"/>
      </w:pPr>
      <w:rPr>
        <w:rFonts w:hint="default"/>
        <w:lang w:val="es-ES" w:eastAsia="en-US" w:bidi="ar-SA"/>
      </w:rPr>
    </w:lvl>
    <w:lvl w:ilvl="4" w:tplc="A070911A">
      <w:numFmt w:val="bullet"/>
      <w:lvlText w:val="•"/>
      <w:lvlJc w:val="left"/>
      <w:pPr>
        <w:ind w:left="4944" w:hanging="361"/>
      </w:pPr>
      <w:rPr>
        <w:rFonts w:hint="default"/>
        <w:lang w:val="es-ES" w:eastAsia="en-US" w:bidi="ar-SA"/>
      </w:rPr>
    </w:lvl>
    <w:lvl w:ilvl="5" w:tplc="2272DB5E">
      <w:numFmt w:val="bullet"/>
      <w:lvlText w:val="•"/>
      <w:lvlJc w:val="left"/>
      <w:pPr>
        <w:ind w:left="5910" w:hanging="361"/>
      </w:pPr>
      <w:rPr>
        <w:rFonts w:hint="default"/>
        <w:lang w:val="es-ES" w:eastAsia="en-US" w:bidi="ar-SA"/>
      </w:rPr>
    </w:lvl>
    <w:lvl w:ilvl="6" w:tplc="449A2AB6">
      <w:numFmt w:val="bullet"/>
      <w:lvlText w:val="•"/>
      <w:lvlJc w:val="left"/>
      <w:pPr>
        <w:ind w:left="6876" w:hanging="361"/>
      </w:pPr>
      <w:rPr>
        <w:rFonts w:hint="default"/>
        <w:lang w:val="es-ES" w:eastAsia="en-US" w:bidi="ar-SA"/>
      </w:rPr>
    </w:lvl>
    <w:lvl w:ilvl="7" w:tplc="D61CB122">
      <w:numFmt w:val="bullet"/>
      <w:lvlText w:val="•"/>
      <w:lvlJc w:val="left"/>
      <w:pPr>
        <w:ind w:left="7842" w:hanging="361"/>
      </w:pPr>
      <w:rPr>
        <w:rFonts w:hint="default"/>
        <w:lang w:val="es-ES" w:eastAsia="en-US" w:bidi="ar-SA"/>
      </w:rPr>
    </w:lvl>
    <w:lvl w:ilvl="8" w:tplc="FCE8FF98">
      <w:numFmt w:val="bullet"/>
      <w:lvlText w:val="•"/>
      <w:lvlJc w:val="left"/>
      <w:pPr>
        <w:ind w:left="8808" w:hanging="361"/>
      </w:pPr>
      <w:rPr>
        <w:rFonts w:hint="default"/>
        <w:lang w:val="es-ES" w:eastAsia="en-US" w:bidi="ar-SA"/>
      </w:rPr>
    </w:lvl>
  </w:abstractNum>
  <w:abstractNum w:abstractNumId="84" w15:restartNumberingAfterBreak="0">
    <w:nsid w:val="344922DC"/>
    <w:multiLevelType w:val="hybridMultilevel"/>
    <w:tmpl w:val="AE50D73A"/>
    <w:lvl w:ilvl="0" w:tplc="235A9C54">
      <w:start w:val="1"/>
      <w:numFmt w:val="upperRoman"/>
      <w:lvlText w:val="TÍTULO %1:"/>
      <w:lvlJc w:val="left"/>
      <w:pPr>
        <w:ind w:left="360" w:hanging="360"/>
      </w:pPr>
      <w:rPr>
        <w:rFonts w:ascii="Arial" w:hAnsi="Arial" w:cs="Arial" w:hint="default"/>
        <w:b/>
        <w:i w:val="0"/>
        <w:color w:val="000000" w:themeColor="text1"/>
        <w:spacing w:val="0"/>
        <w:w w:val="100"/>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344922F9"/>
    <w:multiLevelType w:val="hybridMultilevel"/>
    <w:tmpl w:val="379CE732"/>
    <w:lvl w:ilvl="0" w:tplc="26A052C0">
      <w:start w:val="1"/>
      <w:numFmt w:val="upperLetter"/>
      <w:lvlText w:val="%1)"/>
      <w:lvlJc w:val="left"/>
      <w:pPr>
        <w:ind w:left="1804" w:hanging="360"/>
      </w:pPr>
      <w:rPr>
        <w:rFonts w:ascii="Arial" w:eastAsia="Arial" w:hAnsi="Arial" w:cs="Arial" w:hint="default"/>
        <w:b w:val="0"/>
        <w:bCs w:val="0"/>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347E0118"/>
    <w:multiLevelType w:val="hybridMultilevel"/>
    <w:tmpl w:val="85AA5052"/>
    <w:lvl w:ilvl="0" w:tplc="3CC4903A">
      <w:start w:val="1"/>
      <w:numFmt w:val="decimal"/>
      <w:lvlText w:val="ARTÍCULO %1:"/>
      <w:lvlJc w:val="left"/>
      <w:pPr>
        <w:ind w:left="360" w:hanging="360"/>
      </w:pPr>
      <w:rPr>
        <w:rFonts w:ascii="Arial" w:hAnsi="Arial" w:cs="Arial" w:hint="default"/>
        <w:b/>
        <w:i w:val="0"/>
        <w:color w:val="000000" w:themeColor="text1"/>
        <w:spacing w:val="-20"/>
        <w:w w:val="100"/>
        <w:sz w:val="24"/>
        <w:szCs w:val="24"/>
      </w:rPr>
    </w:lvl>
    <w:lvl w:ilvl="1" w:tplc="080A0019" w:tentative="1">
      <w:start w:val="1"/>
      <w:numFmt w:val="lowerLetter"/>
      <w:lvlText w:val="%2."/>
      <w:lvlJc w:val="left"/>
      <w:pPr>
        <w:ind w:left="4058" w:hanging="360"/>
      </w:pPr>
    </w:lvl>
    <w:lvl w:ilvl="2" w:tplc="080A001B" w:tentative="1">
      <w:start w:val="1"/>
      <w:numFmt w:val="lowerRoman"/>
      <w:lvlText w:val="%3."/>
      <w:lvlJc w:val="right"/>
      <w:pPr>
        <w:ind w:left="4778" w:hanging="180"/>
      </w:pPr>
    </w:lvl>
    <w:lvl w:ilvl="3" w:tplc="080A000F" w:tentative="1">
      <w:start w:val="1"/>
      <w:numFmt w:val="decimal"/>
      <w:lvlText w:val="%4."/>
      <w:lvlJc w:val="left"/>
      <w:pPr>
        <w:ind w:left="5498" w:hanging="360"/>
      </w:pPr>
    </w:lvl>
    <w:lvl w:ilvl="4" w:tplc="080A0019" w:tentative="1">
      <w:start w:val="1"/>
      <w:numFmt w:val="lowerLetter"/>
      <w:lvlText w:val="%5."/>
      <w:lvlJc w:val="left"/>
      <w:pPr>
        <w:ind w:left="6218" w:hanging="360"/>
      </w:pPr>
    </w:lvl>
    <w:lvl w:ilvl="5" w:tplc="080A001B" w:tentative="1">
      <w:start w:val="1"/>
      <w:numFmt w:val="lowerRoman"/>
      <w:lvlText w:val="%6."/>
      <w:lvlJc w:val="right"/>
      <w:pPr>
        <w:ind w:left="6938" w:hanging="180"/>
      </w:pPr>
    </w:lvl>
    <w:lvl w:ilvl="6" w:tplc="080A000F" w:tentative="1">
      <w:start w:val="1"/>
      <w:numFmt w:val="decimal"/>
      <w:lvlText w:val="%7."/>
      <w:lvlJc w:val="left"/>
      <w:pPr>
        <w:ind w:left="7658" w:hanging="360"/>
      </w:pPr>
    </w:lvl>
    <w:lvl w:ilvl="7" w:tplc="080A0019" w:tentative="1">
      <w:start w:val="1"/>
      <w:numFmt w:val="lowerLetter"/>
      <w:lvlText w:val="%8."/>
      <w:lvlJc w:val="left"/>
      <w:pPr>
        <w:ind w:left="8378" w:hanging="360"/>
      </w:pPr>
    </w:lvl>
    <w:lvl w:ilvl="8" w:tplc="080A001B" w:tentative="1">
      <w:start w:val="1"/>
      <w:numFmt w:val="lowerRoman"/>
      <w:lvlText w:val="%9."/>
      <w:lvlJc w:val="right"/>
      <w:pPr>
        <w:ind w:left="9098" w:hanging="180"/>
      </w:pPr>
    </w:lvl>
  </w:abstractNum>
  <w:abstractNum w:abstractNumId="87" w15:restartNumberingAfterBreak="0">
    <w:nsid w:val="348E6E62"/>
    <w:multiLevelType w:val="hybridMultilevel"/>
    <w:tmpl w:val="CDE419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34B25F6D"/>
    <w:multiLevelType w:val="hybridMultilevel"/>
    <w:tmpl w:val="41D28CA2"/>
    <w:lvl w:ilvl="0" w:tplc="35C2B3C2">
      <w:start w:val="1"/>
      <w:numFmt w:val="upperLetter"/>
      <w:lvlText w:val="%1)"/>
      <w:lvlJc w:val="left"/>
      <w:pPr>
        <w:ind w:left="720" w:hanging="360"/>
      </w:pPr>
      <w:rPr>
        <w:rFonts w:ascii="Arial" w:eastAsia="Arial MT" w:hAnsi="Arial" w:cs="Arial" w:hint="default"/>
        <w:w w:val="100"/>
        <w:sz w:val="24"/>
        <w:szCs w:val="24"/>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35C758DC"/>
    <w:multiLevelType w:val="multilevel"/>
    <w:tmpl w:val="05C0D128"/>
    <w:styleLink w:val="Listaactual4"/>
    <w:lvl w:ilvl="0">
      <w:start w:val="1"/>
      <w:numFmt w:val="decimal"/>
      <w:lvlText w:val="TÍTULO %1:"/>
      <w:lvlJc w:val="left"/>
      <w:pPr>
        <w:ind w:left="720" w:hanging="360"/>
      </w:pPr>
      <w:rPr>
        <w:rFonts w:ascii="Arial" w:hAnsi="Arial" w:cs="Arial" w:hint="default"/>
        <w:b/>
        <w:i w:val="0"/>
        <w:w w:val="1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71A12E0"/>
    <w:multiLevelType w:val="hybridMultilevel"/>
    <w:tmpl w:val="E7A4297E"/>
    <w:lvl w:ilvl="0" w:tplc="118A2980">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2D6E526A">
      <w:numFmt w:val="bullet"/>
      <w:lvlText w:val="•"/>
      <w:lvlJc w:val="left"/>
      <w:pPr>
        <w:ind w:left="2046" w:hanging="360"/>
      </w:pPr>
      <w:rPr>
        <w:rFonts w:hint="default"/>
        <w:lang w:val="es-ES" w:eastAsia="en-US" w:bidi="ar-SA"/>
      </w:rPr>
    </w:lvl>
    <w:lvl w:ilvl="2" w:tplc="0FBC1544">
      <w:numFmt w:val="bullet"/>
      <w:lvlText w:val="•"/>
      <w:lvlJc w:val="left"/>
      <w:pPr>
        <w:ind w:left="3012" w:hanging="360"/>
      </w:pPr>
      <w:rPr>
        <w:rFonts w:hint="default"/>
        <w:lang w:val="es-ES" w:eastAsia="en-US" w:bidi="ar-SA"/>
      </w:rPr>
    </w:lvl>
    <w:lvl w:ilvl="3" w:tplc="1750C7DE">
      <w:numFmt w:val="bullet"/>
      <w:lvlText w:val="•"/>
      <w:lvlJc w:val="left"/>
      <w:pPr>
        <w:ind w:left="3978" w:hanging="360"/>
      </w:pPr>
      <w:rPr>
        <w:rFonts w:hint="default"/>
        <w:lang w:val="es-ES" w:eastAsia="en-US" w:bidi="ar-SA"/>
      </w:rPr>
    </w:lvl>
    <w:lvl w:ilvl="4" w:tplc="2C7A9550">
      <w:numFmt w:val="bullet"/>
      <w:lvlText w:val="•"/>
      <w:lvlJc w:val="left"/>
      <w:pPr>
        <w:ind w:left="4944" w:hanging="360"/>
      </w:pPr>
      <w:rPr>
        <w:rFonts w:hint="default"/>
        <w:lang w:val="es-ES" w:eastAsia="en-US" w:bidi="ar-SA"/>
      </w:rPr>
    </w:lvl>
    <w:lvl w:ilvl="5" w:tplc="8F44C5C4">
      <w:numFmt w:val="bullet"/>
      <w:lvlText w:val="•"/>
      <w:lvlJc w:val="left"/>
      <w:pPr>
        <w:ind w:left="5910" w:hanging="360"/>
      </w:pPr>
      <w:rPr>
        <w:rFonts w:hint="default"/>
        <w:lang w:val="es-ES" w:eastAsia="en-US" w:bidi="ar-SA"/>
      </w:rPr>
    </w:lvl>
    <w:lvl w:ilvl="6" w:tplc="A53C6FF0">
      <w:numFmt w:val="bullet"/>
      <w:lvlText w:val="•"/>
      <w:lvlJc w:val="left"/>
      <w:pPr>
        <w:ind w:left="6876" w:hanging="360"/>
      </w:pPr>
      <w:rPr>
        <w:rFonts w:hint="default"/>
        <w:lang w:val="es-ES" w:eastAsia="en-US" w:bidi="ar-SA"/>
      </w:rPr>
    </w:lvl>
    <w:lvl w:ilvl="7" w:tplc="D122908A">
      <w:numFmt w:val="bullet"/>
      <w:lvlText w:val="•"/>
      <w:lvlJc w:val="left"/>
      <w:pPr>
        <w:ind w:left="7842" w:hanging="360"/>
      </w:pPr>
      <w:rPr>
        <w:rFonts w:hint="default"/>
        <w:lang w:val="es-ES" w:eastAsia="en-US" w:bidi="ar-SA"/>
      </w:rPr>
    </w:lvl>
    <w:lvl w:ilvl="8" w:tplc="922639A6">
      <w:numFmt w:val="bullet"/>
      <w:lvlText w:val="•"/>
      <w:lvlJc w:val="left"/>
      <w:pPr>
        <w:ind w:left="8808" w:hanging="360"/>
      </w:pPr>
      <w:rPr>
        <w:rFonts w:hint="default"/>
        <w:lang w:val="es-ES" w:eastAsia="en-US" w:bidi="ar-SA"/>
      </w:rPr>
    </w:lvl>
  </w:abstractNum>
  <w:abstractNum w:abstractNumId="91" w15:restartNumberingAfterBreak="0">
    <w:nsid w:val="37310C83"/>
    <w:multiLevelType w:val="hybridMultilevel"/>
    <w:tmpl w:val="1DBC2212"/>
    <w:lvl w:ilvl="0" w:tplc="8A929776">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tplc="E8C2F362">
      <w:numFmt w:val="bullet"/>
      <w:lvlText w:val="•"/>
      <w:lvlJc w:val="left"/>
      <w:pPr>
        <w:ind w:left="2046" w:hanging="360"/>
      </w:pPr>
      <w:rPr>
        <w:rFonts w:hint="default"/>
        <w:lang w:val="es-ES" w:eastAsia="en-US" w:bidi="ar-SA"/>
      </w:rPr>
    </w:lvl>
    <w:lvl w:ilvl="2" w:tplc="94840DFC">
      <w:numFmt w:val="bullet"/>
      <w:lvlText w:val="•"/>
      <w:lvlJc w:val="left"/>
      <w:pPr>
        <w:ind w:left="3012" w:hanging="360"/>
      </w:pPr>
      <w:rPr>
        <w:rFonts w:hint="default"/>
        <w:lang w:val="es-ES" w:eastAsia="en-US" w:bidi="ar-SA"/>
      </w:rPr>
    </w:lvl>
    <w:lvl w:ilvl="3" w:tplc="CFBE2F98">
      <w:numFmt w:val="bullet"/>
      <w:lvlText w:val="•"/>
      <w:lvlJc w:val="left"/>
      <w:pPr>
        <w:ind w:left="3978" w:hanging="360"/>
      </w:pPr>
      <w:rPr>
        <w:rFonts w:hint="default"/>
        <w:lang w:val="es-ES" w:eastAsia="en-US" w:bidi="ar-SA"/>
      </w:rPr>
    </w:lvl>
    <w:lvl w:ilvl="4" w:tplc="547C911C">
      <w:numFmt w:val="bullet"/>
      <w:lvlText w:val="•"/>
      <w:lvlJc w:val="left"/>
      <w:pPr>
        <w:ind w:left="4944" w:hanging="360"/>
      </w:pPr>
      <w:rPr>
        <w:rFonts w:hint="default"/>
        <w:lang w:val="es-ES" w:eastAsia="en-US" w:bidi="ar-SA"/>
      </w:rPr>
    </w:lvl>
    <w:lvl w:ilvl="5" w:tplc="70F00186">
      <w:numFmt w:val="bullet"/>
      <w:lvlText w:val="•"/>
      <w:lvlJc w:val="left"/>
      <w:pPr>
        <w:ind w:left="5910" w:hanging="360"/>
      </w:pPr>
      <w:rPr>
        <w:rFonts w:hint="default"/>
        <w:lang w:val="es-ES" w:eastAsia="en-US" w:bidi="ar-SA"/>
      </w:rPr>
    </w:lvl>
    <w:lvl w:ilvl="6" w:tplc="E6A8537E">
      <w:numFmt w:val="bullet"/>
      <w:lvlText w:val="•"/>
      <w:lvlJc w:val="left"/>
      <w:pPr>
        <w:ind w:left="6876" w:hanging="360"/>
      </w:pPr>
      <w:rPr>
        <w:rFonts w:hint="default"/>
        <w:lang w:val="es-ES" w:eastAsia="en-US" w:bidi="ar-SA"/>
      </w:rPr>
    </w:lvl>
    <w:lvl w:ilvl="7" w:tplc="628AAA56">
      <w:numFmt w:val="bullet"/>
      <w:lvlText w:val="•"/>
      <w:lvlJc w:val="left"/>
      <w:pPr>
        <w:ind w:left="7842" w:hanging="360"/>
      </w:pPr>
      <w:rPr>
        <w:rFonts w:hint="default"/>
        <w:lang w:val="es-ES" w:eastAsia="en-US" w:bidi="ar-SA"/>
      </w:rPr>
    </w:lvl>
    <w:lvl w:ilvl="8" w:tplc="11347D36">
      <w:numFmt w:val="bullet"/>
      <w:lvlText w:val="•"/>
      <w:lvlJc w:val="left"/>
      <w:pPr>
        <w:ind w:left="8808" w:hanging="360"/>
      </w:pPr>
      <w:rPr>
        <w:rFonts w:hint="default"/>
        <w:lang w:val="es-ES" w:eastAsia="en-US" w:bidi="ar-SA"/>
      </w:rPr>
    </w:lvl>
  </w:abstractNum>
  <w:abstractNum w:abstractNumId="92" w15:restartNumberingAfterBreak="0">
    <w:nsid w:val="38804ADD"/>
    <w:multiLevelType w:val="hybridMultilevel"/>
    <w:tmpl w:val="A25C2AA4"/>
    <w:lvl w:ilvl="0" w:tplc="89420A5C">
      <w:start w:val="1"/>
      <w:numFmt w:val="decimal"/>
      <w:lvlText w:val="ARTÍCULO %1:"/>
      <w:lvlJc w:val="left"/>
      <w:pPr>
        <w:ind w:left="360" w:hanging="360"/>
      </w:pPr>
      <w:rPr>
        <w:rFonts w:ascii="Arial" w:hAnsi="Arial" w:cs="Arial" w:hint="default"/>
        <w:b/>
        <w:i w:val="0"/>
        <w:color w:val="000000" w:themeColor="text1"/>
        <w:spacing w:val="-2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38A721C5"/>
    <w:multiLevelType w:val="hybridMultilevel"/>
    <w:tmpl w:val="0CE64656"/>
    <w:lvl w:ilvl="0" w:tplc="C8249788">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28B04B20">
      <w:numFmt w:val="bullet"/>
      <w:lvlText w:val="•"/>
      <w:lvlJc w:val="left"/>
      <w:pPr>
        <w:ind w:left="2046" w:hanging="360"/>
      </w:pPr>
      <w:rPr>
        <w:rFonts w:hint="default"/>
        <w:lang w:val="es-ES" w:eastAsia="en-US" w:bidi="ar-SA"/>
      </w:rPr>
    </w:lvl>
    <w:lvl w:ilvl="2" w:tplc="5B3ED660">
      <w:numFmt w:val="bullet"/>
      <w:lvlText w:val="•"/>
      <w:lvlJc w:val="left"/>
      <w:pPr>
        <w:ind w:left="3012" w:hanging="360"/>
      </w:pPr>
      <w:rPr>
        <w:rFonts w:hint="default"/>
        <w:lang w:val="es-ES" w:eastAsia="en-US" w:bidi="ar-SA"/>
      </w:rPr>
    </w:lvl>
    <w:lvl w:ilvl="3" w:tplc="DCB23792">
      <w:numFmt w:val="bullet"/>
      <w:lvlText w:val="•"/>
      <w:lvlJc w:val="left"/>
      <w:pPr>
        <w:ind w:left="3978" w:hanging="360"/>
      </w:pPr>
      <w:rPr>
        <w:rFonts w:hint="default"/>
        <w:lang w:val="es-ES" w:eastAsia="en-US" w:bidi="ar-SA"/>
      </w:rPr>
    </w:lvl>
    <w:lvl w:ilvl="4" w:tplc="41AEFE96">
      <w:numFmt w:val="bullet"/>
      <w:lvlText w:val="•"/>
      <w:lvlJc w:val="left"/>
      <w:pPr>
        <w:ind w:left="4944" w:hanging="360"/>
      </w:pPr>
      <w:rPr>
        <w:rFonts w:hint="default"/>
        <w:lang w:val="es-ES" w:eastAsia="en-US" w:bidi="ar-SA"/>
      </w:rPr>
    </w:lvl>
    <w:lvl w:ilvl="5" w:tplc="8738E41C">
      <w:numFmt w:val="bullet"/>
      <w:lvlText w:val="•"/>
      <w:lvlJc w:val="left"/>
      <w:pPr>
        <w:ind w:left="5910" w:hanging="360"/>
      </w:pPr>
      <w:rPr>
        <w:rFonts w:hint="default"/>
        <w:lang w:val="es-ES" w:eastAsia="en-US" w:bidi="ar-SA"/>
      </w:rPr>
    </w:lvl>
    <w:lvl w:ilvl="6" w:tplc="C884F2BA">
      <w:numFmt w:val="bullet"/>
      <w:lvlText w:val="•"/>
      <w:lvlJc w:val="left"/>
      <w:pPr>
        <w:ind w:left="6876" w:hanging="360"/>
      </w:pPr>
      <w:rPr>
        <w:rFonts w:hint="default"/>
        <w:lang w:val="es-ES" w:eastAsia="en-US" w:bidi="ar-SA"/>
      </w:rPr>
    </w:lvl>
    <w:lvl w:ilvl="7" w:tplc="930CACEE">
      <w:numFmt w:val="bullet"/>
      <w:lvlText w:val="•"/>
      <w:lvlJc w:val="left"/>
      <w:pPr>
        <w:ind w:left="7842" w:hanging="360"/>
      </w:pPr>
      <w:rPr>
        <w:rFonts w:hint="default"/>
        <w:lang w:val="es-ES" w:eastAsia="en-US" w:bidi="ar-SA"/>
      </w:rPr>
    </w:lvl>
    <w:lvl w:ilvl="8" w:tplc="ACBAE71E">
      <w:numFmt w:val="bullet"/>
      <w:lvlText w:val="•"/>
      <w:lvlJc w:val="left"/>
      <w:pPr>
        <w:ind w:left="8808" w:hanging="360"/>
      </w:pPr>
      <w:rPr>
        <w:rFonts w:hint="default"/>
        <w:lang w:val="es-ES" w:eastAsia="en-US" w:bidi="ar-SA"/>
      </w:rPr>
    </w:lvl>
  </w:abstractNum>
  <w:abstractNum w:abstractNumId="94" w15:restartNumberingAfterBreak="0">
    <w:nsid w:val="38A97CD7"/>
    <w:multiLevelType w:val="hybridMultilevel"/>
    <w:tmpl w:val="186E7D4A"/>
    <w:lvl w:ilvl="0" w:tplc="063EFBF0">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A21C800A">
      <w:numFmt w:val="bullet"/>
      <w:lvlText w:val="•"/>
      <w:lvlJc w:val="left"/>
      <w:pPr>
        <w:ind w:left="2046" w:hanging="360"/>
      </w:pPr>
      <w:rPr>
        <w:rFonts w:hint="default"/>
        <w:lang w:val="es-ES" w:eastAsia="en-US" w:bidi="ar-SA"/>
      </w:rPr>
    </w:lvl>
    <w:lvl w:ilvl="2" w:tplc="8386398A">
      <w:numFmt w:val="bullet"/>
      <w:lvlText w:val="•"/>
      <w:lvlJc w:val="left"/>
      <w:pPr>
        <w:ind w:left="3012" w:hanging="360"/>
      </w:pPr>
      <w:rPr>
        <w:rFonts w:hint="default"/>
        <w:lang w:val="es-ES" w:eastAsia="en-US" w:bidi="ar-SA"/>
      </w:rPr>
    </w:lvl>
    <w:lvl w:ilvl="3" w:tplc="C1C2CCD2">
      <w:numFmt w:val="bullet"/>
      <w:lvlText w:val="•"/>
      <w:lvlJc w:val="left"/>
      <w:pPr>
        <w:ind w:left="3978" w:hanging="360"/>
      </w:pPr>
      <w:rPr>
        <w:rFonts w:hint="default"/>
        <w:lang w:val="es-ES" w:eastAsia="en-US" w:bidi="ar-SA"/>
      </w:rPr>
    </w:lvl>
    <w:lvl w:ilvl="4" w:tplc="118ECFCC">
      <w:numFmt w:val="bullet"/>
      <w:lvlText w:val="•"/>
      <w:lvlJc w:val="left"/>
      <w:pPr>
        <w:ind w:left="4944" w:hanging="360"/>
      </w:pPr>
      <w:rPr>
        <w:rFonts w:hint="default"/>
        <w:lang w:val="es-ES" w:eastAsia="en-US" w:bidi="ar-SA"/>
      </w:rPr>
    </w:lvl>
    <w:lvl w:ilvl="5" w:tplc="8630761A">
      <w:numFmt w:val="bullet"/>
      <w:lvlText w:val="•"/>
      <w:lvlJc w:val="left"/>
      <w:pPr>
        <w:ind w:left="5910" w:hanging="360"/>
      </w:pPr>
      <w:rPr>
        <w:rFonts w:hint="default"/>
        <w:lang w:val="es-ES" w:eastAsia="en-US" w:bidi="ar-SA"/>
      </w:rPr>
    </w:lvl>
    <w:lvl w:ilvl="6" w:tplc="266C4A72">
      <w:numFmt w:val="bullet"/>
      <w:lvlText w:val="•"/>
      <w:lvlJc w:val="left"/>
      <w:pPr>
        <w:ind w:left="6876" w:hanging="360"/>
      </w:pPr>
      <w:rPr>
        <w:rFonts w:hint="default"/>
        <w:lang w:val="es-ES" w:eastAsia="en-US" w:bidi="ar-SA"/>
      </w:rPr>
    </w:lvl>
    <w:lvl w:ilvl="7" w:tplc="5B9CE594">
      <w:numFmt w:val="bullet"/>
      <w:lvlText w:val="•"/>
      <w:lvlJc w:val="left"/>
      <w:pPr>
        <w:ind w:left="7842" w:hanging="360"/>
      </w:pPr>
      <w:rPr>
        <w:rFonts w:hint="default"/>
        <w:lang w:val="es-ES" w:eastAsia="en-US" w:bidi="ar-SA"/>
      </w:rPr>
    </w:lvl>
    <w:lvl w:ilvl="8" w:tplc="EF649516">
      <w:numFmt w:val="bullet"/>
      <w:lvlText w:val="•"/>
      <w:lvlJc w:val="left"/>
      <w:pPr>
        <w:ind w:left="8808" w:hanging="360"/>
      </w:pPr>
      <w:rPr>
        <w:rFonts w:hint="default"/>
        <w:lang w:val="es-ES" w:eastAsia="en-US" w:bidi="ar-SA"/>
      </w:rPr>
    </w:lvl>
  </w:abstractNum>
  <w:abstractNum w:abstractNumId="95" w15:restartNumberingAfterBreak="0">
    <w:nsid w:val="38B37A7F"/>
    <w:multiLevelType w:val="hybridMultilevel"/>
    <w:tmpl w:val="812AC882"/>
    <w:lvl w:ilvl="0" w:tplc="DD2EC76A">
      <w:start w:val="1"/>
      <w:numFmt w:val="upperLetter"/>
      <w:lvlText w:val="%1)"/>
      <w:lvlJc w:val="left"/>
      <w:pPr>
        <w:ind w:left="1010" w:hanging="360"/>
      </w:pPr>
      <w:rPr>
        <w:rFonts w:ascii="Arial" w:eastAsia="Arial MT" w:hAnsi="Arial" w:cs="Arial" w:hint="default"/>
        <w:w w:val="100"/>
        <w:sz w:val="24"/>
        <w:szCs w:val="24"/>
        <w:lang w:val="es-ES" w:eastAsia="en-US" w:bidi="ar-SA"/>
      </w:rPr>
    </w:lvl>
    <w:lvl w:ilvl="1" w:tplc="C69E3054">
      <w:numFmt w:val="bullet"/>
      <w:lvlText w:val="•"/>
      <w:lvlJc w:val="left"/>
      <w:pPr>
        <w:ind w:left="1992" w:hanging="360"/>
      </w:pPr>
      <w:rPr>
        <w:rFonts w:hint="default"/>
        <w:lang w:val="es-ES" w:eastAsia="en-US" w:bidi="ar-SA"/>
      </w:rPr>
    </w:lvl>
    <w:lvl w:ilvl="2" w:tplc="63CABD50">
      <w:numFmt w:val="bullet"/>
      <w:lvlText w:val="•"/>
      <w:lvlJc w:val="left"/>
      <w:pPr>
        <w:ind w:left="2964" w:hanging="360"/>
      </w:pPr>
      <w:rPr>
        <w:rFonts w:hint="default"/>
        <w:lang w:val="es-ES" w:eastAsia="en-US" w:bidi="ar-SA"/>
      </w:rPr>
    </w:lvl>
    <w:lvl w:ilvl="3" w:tplc="3F0C2CD4">
      <w:numFmt w:val="bullet"/>
      <w:lvlText w:val="•"/>
      <w:lvlJc w:val="left"/>
      <w:pPr>
        <w:ind w:left="3936" w:hanging="360"/>
      </w:pPr>
      <w:rPr>
        <w:rFonts w:hint="default"/>
        <w:lang w:val="es-ES" w:eastAsia="en-US" w:bidi="ar-SA"/>
      </w:rPr>
    </w:lvl>
    <w:lvl w:ilvl="4" w:tplc="10CA93D4">
      <w:numFmt w:val="bullet"/>
      <w:lvlText w:val="•"/>
      <w:lvlJc w:val="left"/>
      <w:pPr>
        <w:ind w:left="4908" w:hanging="360"/>
      </w:pPr>
      <w:rPr>
        <w:rFonts w:hint="default"/>
        <w:lang w:val="es-ES" w:eastAsia="en-US" w:bidi="ar-SA"/>
      </w:rPr>
    </w:lvl>
    <w:lvl w:ilvl="5" w:tplc="CAD01D1E">
      <w:numFmt w:val="bullet"/>
      <w:lvlText w:val="•"/>
      <w:lvlJc w:val="left"/>
      <w:pPr>
        <w:ind w:left="5880" w:hanging="360"/>
      </w:pPr>
      <w:rPr>
        <w:rFonts w:hint="default"/>
        <w:lang w:val="es-ES" w:eastAsia="en-US" w:bidi="ar-SA"/>
      </w:rPr>
    </w:lvl>
    <w:lvl w:ilvl="6" w:tplc="540A7A9C">
      <w:numFmt w:val="bullet"/>
      <w:lvlText w:val="•"/>
      <w:lvlJc w:val="left"/>
      <w:pPr>
        <w:ind w:left="6852" w:hanging="360"/>
      </w:pPr>
      <w:rPr>
        <w:rFonts w:hint="default"/>
        <w:lang w:val="es-ES" w:eastAsia="en-US" w:bidi="ar-SA"/>
      </w:rPr>
    </w:lvl>
    <w:lvl w:ilvl="7" w:tplc="1862EA8C">
      <w:numFmt w:val="bullet"/>
      <w:lvlText w:val="•"/>
      <w:lvlJc w:val="left"/>
      <w:pPr>
        <w:ind w:left="7824" w:hanging="360"/>
      </w:pPr>
      <w:rPr>
        <w:rFonts w:hint="default"/>
        <w:lang w:val="es-ES" w:eastAsia="en-US" w:bidi="ar-SA"/>
      </w:rPr>
    </w:lvl>
    <w:lvl w:ilvl="8" w:tplc="79704176">
      <w:numFmt w:val="bullet"/>
      <w:lvlText w:val="•"/>
      <w:lvlJc w:val="left"/>
      <w:pPr>
        <w:ind w:left="8796" w:hanging="360"/>
      </w:pPr>
      <w:rPr>
        <w:rFonts w:hint="default"/>
        <w:lang w:val="es-ES" w:eastAsia="en-US" w:bidi="ar-SA"/>
      </w:rPr>
    </w:lvl>
  </w:abstractNum>
  <w:abstractNum w:abstractNumId="96" w15:restartNumberingAfterBreak="0">
    <w:nsid w:val="391509F6"/>
    <w:multiLevelType w:val="hybridMultilevel"/>
    <w:tmpl w:val="B010F90E"/>
    <w:lvl w:ilvl="0" w:tplc="B69ADA20">
      <w:start w:val="1"/>
      <w:numFmt w:val="upperLetter"/>
      <w:lvlText w:val="%1)"/>
      <w:lvlJc w:val="left"/>
      <w:pPr>
        <w:ind w:left="720"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394003D6"/>
    <w:multiLevelType w:val="hybridMultilevel"/>
    <w:tmpl w:val="B218B32E"/>
    <w:lvl w:ilvl="0" w:tplc="05A864A6">
      <w:start w:val="1"/>
      <w:numFmt w:val="upperLetter"/>
      <w:lvlText w:val="%1)"/>
      <w:lvlJc w:val="left"/>
      <w:pPr>
        <w:ind w:left="720" w:hanging="360"/>
      </w:pPr>
      <w:rPr>
        <w:rFonts w:hint="default"/>
        <w:w w:val="10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39FE7437"/>
    <w:multiLevelType w:val="multilevel"/>
    <w:tmpl w:val="CE1A73B4"/>
    <w:lvl w:ilvl="0">
      <w:start w:val="1"/>
      <w:numFmt w:val="lowerLetter"/>
      <w:lvlText w:val="%1)"/>
      <w:lvlJc w:val="left"/>
      <w:pPr>
        <w:ind w:left="1796" w:hanging="360"/>
      </w:pPr>
      <w:rPr>
        <w:rFonts w:hint="default"/>
        <w:w w:val="100"/>
        <w:lang w:val="es-ES" w:eastAsia="en-US" w:bidi="ar-SA"/>
      </w:rPr>
    </w:lvl>
    <w:lvl w:ilvl="1">
      <w:start w:val="1"/>
      <w:numFmt w:val="lowerLetter"/>
      <w:lvlText w:val="%2."/>
      <w:lvlJc w:val="left"/>
      <w:pPr>
        <w:ind w:left="3041" w:hanging="360"/>
      </w:pPr>
    </w:lvl>
    <w:lvl w:ilvl="2">
      <w:start w:val="1"/>
      <w:numFmt w:val="lowerRoman"/>
      <w:lvlText w:val="%3."/>
      <w:lvlJc w:val="right"/>
      <w:pPr>
        <w:ind w:left="3761" w:hanging="180"/>
      </w:pPr>
    </w:lvl>
    <w:lvl w:ilvl="3">
      <w:start w:val="1"/>
      <w:numFmt w:val="decimal"/>
      <w:lvlText w:val="%4."/>
      <w:lvlJc w:val="left"/>
      <w:pPr>
        <w:ind w:left="4481" w:hanging="360"/>
      </w:pPr>
    </w:lvl>
    <w:lvl w:ilvl="4">
      <w:start w:val="1"/>
      <w:numFmt w:val="lowerLetter"/>
      <w:lvlText w:val="%5."/>
      <w:lvlJc w:val="left"/>
      <w:pPr>
        <w:ind w:left="5201" w:hanging="360"/>
      </w:pPr>
    </w:lvl>
    <w:lvl w:ilvl="5">
      <w:start w:val="1"/>
      <w:numFmt w:val="lowerRoman"/>
      <w:lvlText w:val="%6."/>
      <w:lvlJc w:val="right"/>
      <w:pPr>
        <w:ind w:left="5921" w:hanging="180"/>
      </w:pPr>
    </w:lvl>
    <w:lvl w:ilvl="6">
      <w:start w:val="1"/>
      <w:numFmt w:val="decimal"/>
      <w:lvlText w:val="%7."/>
      <w:lvlJc w:val="left"/>
      <w:pPr>
        <w:ind w:left="6641" w:hanging="360"/>
      </w:pPr>
    </w:lvl>
    <w:lvl w:ilvl="7">
      <w:start w:val="1"/>
      <w:numFmt w:val="lowerLetter"/>
      <w:lvlText w:val="%8."/>
      <w:lvlJc w:val="left"/>
      <w:pPr>
        <w:ind w:left="7361" w:hanging="360"/>
      </w:pPr>
    </w:lvl>
    <w:lvl w:ilvl="8">
      <w:start w:val="1"/>
      <w:numFmt w:val="lowerRoman"/>
      <w:lvlText w:val="%9."/>
      <w:lvlJc w:val="right"/>
      <w:pPr>
        <w:ind w:left="8081" w:hanging="180"/>
      </w:pPr>
    </w:lvl>
  </w:abstractNum>
  <w:abstractNum w:abstractNumId="99" w15:restartNumberingAfterBreak="0">
    <w:nsid w:val="3A8B27CB"/>
    <w:multiLevelType w:val="hybridMultilevel"/>
    <w:tmpl w:val="EA5A319A"/>
    <w:lvl w:ilvl="0" w:tplc="627A5336">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tplc="E182CC48">
      <w:numFmt w:val="bullet"/>
      <w:lvlText w:val="•"/>
      <w:lvlJc w:val="left"/>
      <w:pPr>
        <w:ind w:left="2046" w:hanging="360"/>
      </w:pPr>
      <w:rPr>
        <w:rFonts w:hint="default"/>
        <w:lang w:val="es-ES" w:eastAsia="en-US" w:bidi="ar-SA"/>
      </w:rPr>
    </w:lvl>
    <w:lvl w:ilvl="2" w:tplc="8B8029E4">
      <w:numFmt w:val="bullet"/>
      <w:lvlText w:val="•"/>
      <w:lvlJc w:val="left"/>
      <w:pPr>
        <w:ind w:left="3012" w:hanging="360"/>
      </w:pPr>
      <w:rPr>
        <w:rFonts w:hint="default"/>
        <w:lang w:val="es-ES" w:eastAsia="en-US" w:bidi="ar-SA"/>
      </w:rPr>
    </w:lvl>
    <w:lvl w:ilvl="3" w:tplc="991C50A6">
      <w:numFmt w:val="bullet"/>
      <w:lvlText w:val="•"/>
      <w:lvlJc w:val="left"/>
      <w:pPr>
        <w:ind w:left="3978" w:hanging="360"/>
      </w:pPr>
      <w:rPr>
        <w:rFonts w:hint="default"/>
        <w:lang w:val="es-ES" w:eastAsia="en-US" w:bidi="ar-SA"/>
      </w:rPr>
    </w:lvl>
    <w:lvl w:ilvl="4" w:tplc="3E943FF2">
      <w:numFmt w:val="bullet"/>
      <w:lvlText w:val="•"/>
      <w:lvlJc w:val="left"/>
      <w:pPr>
        <w:ind w:left="4944" w:hanging="360"/>
      </w:pPr>
      <w:rPr>
        <w:rFonts w:hint="default"/>
        <w:lang w:val="es-ES" w:eastAsia="en-US" w:bidi="ar-SA"/>
      </w:rPr>
    </w:lvl>
    <w:lvl w:ilvl="5" w:tplc="7F4C2BF8">
      <w:numFmt w:val="bullet"/>
      <w:lvlText w:val="•"/>
      <w:lvlJc w:val="left"/>
      <w:pPr>
        <w:ind w:left="5910" w:hanging="360"/>
      </w:pPr>
      <w:rPr>
        <w:rFonts w:hint="default"/>
        <w:lang w:val="es-ES" w:eastAsia="en-US" w:bidi="ar-SA"/>
      </w:rPr>
    </w:lvl>
    <w:lvl w:ilvl="6" w:tplc="0DF85334">
      <w:numFmt w:val="bullet"/>
      <w:lvlText w:val="•"/>
      <w:lvlJc w:val="left"/>
      <w:pPr>
        <w:ind w:left="6876" w:hanging="360"/>
      </w:pPr>
      <w:rPr>
        <w:rFonts w:hint="default"/>
        <w:lang w:val="es-ES" w:eastAsia="en-US" w:bidi="ar-SA"/>
      </w:rPr>
    </w:lvl>
    <w:lvl w:ilvl="7" w:tplc="70EEBD32">
      <w:numFmt w:val="bullet"/>
      <w:lvlText w:val="•"/>
      <w:lvlJc w:val="left"/>
      <w:pPr>
        <w:ind w:left="7842" w:hanging="360"/>
      </w:pPr>
      <w:rPr>
        <w:rFonts w:hint="default"/>
        <w:lang w:val="es-ES" w:eastAsia="en-US" w:bidi="ar-SA"/>
      </w:rPr>
    </w:lvl>
    <w:lvl w:ilvl="8" w:tplc="A768D39C">
      <w:numFmt w:val="bullet"/>
      <w:lvlText w:val="•"/>
      <w:lvlJc w:val="left"/>
      <w:pPr>
        <w:ind w:left="8808" w:hanging="360"/>
      </w:pPr>
      <w:rPr>
        <w:rFonts w:hint="default"/>
        <w:lang w:val="es-ES" w:eastAsia="en-US" w:bidi="ar-SA"/>
      </w:rPr>
    </w:lvl>
  </w:abstractNum>
  <w:abstractNum w:abstractNumId="100" w15:restartNumberingAfterBreak="0">
    <w:nsid w:val="3B1440BC"/>
    <w:multiLevelType w:val="hybridMultilevel"/>
    <w:tmpl w:val="9B688A9E"/>
    <w:lvl w:ilvl="0" w:tplc="57FCF6C6">
      <w:start w:val="10"/>
      <w:numFmt w:val="upperRoman"/>
      <w:lvlText w:val="%1."/>
      <w:lvlJc w:val="left"/>
      <w:pPr>
        <w:ind w:left="364" w:hanging="294"/>
      </w:pPr>
      <w:rPr>
        <w:rFonts w:ascii="Arial" w:eastAsia="Arial" w:hAnsi="Arial" w:cs="Arial" w:hint="default"/>
        <w:b/>
        <w:bCs/>
        <w:w w:val="100"/>
        <w:sz w:val="24"/>
        <w:szCs w:val="24"/>
        <w:lang w:val="es-ES" w:eastAsia="en-US" w:bidi="ar-SA"/>
      </w:rPr>
    </w:lvl>
    <w:lvl w:ilvl="1" w:tplc="7442AC42">
      <w:start w:val="1"/>
      <w:numFmt w:val="upperLetter"/>
      <w:lvlText w:val="%2)"/>
      <w:lvlJc w:val="left"/>
      <w:pPr>
        <w:ind w:left="1444" w:hanging="360"/>
      </w:pPr>
      <w:rPr>
        <w:rFonts w:ascii="Arial" w:eastAsia="Arial MT" w:hAnsi="Arial" w:cs="Arial" w:hint="default"/>
        <w:w w:val="100"/>
        <w:sz w:val="24"/>
        <w:szCs w:val="24"/>
        <w:lang w:val="es-ES" w:eastAsia="en-US" w:bidi="ar-SA"/>
      </w:rPr>
    </w:lvl>
    <w:lvl w:ilvl="2" w:tplc="8D96405E">
      <w:numFmt w:val="bullet"/>
      <w:lvlText w:val="•"/>
      <w:lvlJc w:val="left"/>
      <w:pPr>
        <w:ind w:left="2473" w:hanging="360"/>
      </w:pPr>
      <w:rPr>
        <w:rFonts w:hint="default"/>
        <w:lang w:val="es-ES" w:eastAsia="en-US" w:bidi="ar-SA"/>
      </w:rPr>
    </w:lvl>
    <w:lvl w:ilvl="3" w:tplc="D230F750">
      <w:numFmt w:val="bullet"/>
      <w:lvlText w:val="•"/>
      <w:lvlJc w:val="left"/>
      <w:pPr>
        <w:ind w:left="3506" w:hanging="360"/>
      </w:pPr>
      <w:rPr>
        <w:rFonts w:hint="default"/>
        <w:lang w:val="es-ES" w:eastAsia="en-US" w:bidi="ar-SA"/>
      </w:rPr>
    </w:lvl>
    <w:lvl w:ilvl="4" w:tplc="3F56564E">
      <w:numFmt w:val="bullet"/>
      <w:lvlText w:val="•"/>
      <w:lvlJc w:val="left"/>
      <w:pPr>
        <w:ind w:left="4540" w:hanging="360"/>
      </w:pPr>
      <w:rPr>
        <w:rFonts w:hint="default"/>
        <w:lang w:val="es-ES" w:eastAsia="en-US" w:bidi="ar-SA"/>
      </w:rPr>
    </w:lvl>
    <w:lvl w:ilvl="5" w:tplc="41085CF6">
      <w:numFmt w:val="bullet"/>
      <w:lvlText w:val="•"/>
      <w:lvlJc w:val="left"/>
      <w:pPr>
        <w:ind w:left="5573" w:hanging="360"/>
      </w:pPr>
      <w:rPr>
        <w:rFonts w:hint="default"/>
        <w:lang w:val="es-ES" w:eastAsia="en-US" w:bidi="ar-SA"/>
      </w:rPr>
    </w:lvl>
    <w:lvl w:ilvl="6" w:tplc="D6D657E4">
      <w:numFmt w:val="bullet"/>
      <w:lvlText w:val="•"/>
      <w:lvlJc w:val="left"/>
      <w:pPr>
        <w:ind w:left="6606" w:hanging="360"/>
      </w:pPr>
      <w:rPr>
        <w:rFonts w:hint="default"/>
        <w:lang w:val="es-ES" w:eastAsia="en-US" w:bidi="ar-SA"/>
      </w:rPr>
    </w:lvl>
    <w:lvl w:ilvl="7" w:tplc="62769DF2">
      <w:numFmt w:val="bullet"/>
      <w:lvlText w:val="•"/>
      <w:lvlJc w:val="left"/>
      <w:pPr>
        <w:ind w:left="7640" w:hanging="360"/>
      </w:pPr>
      <w:rPr>
        <w:rFonts w:hint="default"/>
        <w:lang w:val="es-ES" w:eastAsia="en-US" w:bidi="ar-SA"/>
      </w:rPr>
    </w:lvl>
    <w:lvl w:ilvl="8" w:tplc="CC289EF6">
      <w:numFmt w:val="bullet"/>
      <w:lvlText w:val="•"/>
      <w:lvlJc w:val="left"/>
      <w:pPr>
        <w:ind w:left="8673" w:hanging="360"/>
      </w:pPr>
      <w:rPr>
        <w:rFonts w:hint="default"/>
        <w:lang w:val="es-ES" w:eastAsia="en-US" w:bidi="ar-SA"/>
      </w:rPr>
    </w:lvl>
  </w:abstractNum>
  <w:abstractNum w:abstractNumId="101" w15:restartNumberingAfterBreak="0">
    <w:nsid w:val="3B515A5E"/>
    <w:multiLevelType w:val="hybridMultilevel"/>
    <w:tmpl w:val="92D0D37A"/>
    <w:lvl w:ilvl="0" w:tplc="72BC01FC">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tplc="C32860DC">
      <w:numFmt w:val="bullet"/>
      <w:lvlText w:val="•"/>
      <w:lvlJc w:val="left"/>
      <w:pPr>
        <w:ind w:left="2046" w:hanging="360"/>
      </w:pPr>
      <w:rPr>
        <w:rFonts w:hint="default"/>
        <w:lang w:val="es-ES" w:eastAsia="en-US" w:bidi="ar-SA"/>
      </w:rPr>
    </w:lvl>
    <w:lvl w:ilvl="2" w:tplc="2D4AD7F6">
      <w:numFmt w:val="bullet"/>
      <w:lvlText w:val="•"/>
      <w:lvlJc w:val="left"/>
      <w:pPr>
        <w:ind w:left="3012" w:hanging="360"/>
      </w:pPr>
      <w:rPr>
        <w:rFonts w:hint="default"/>
        <w:lang w:val="es-ES" w:eastAsia="en-US" w:bidi="ar-SA"/>
      </w:rPr>
    </w:lvl>
    <w:lvl w:ilvl="3" w:tplc="B8F41FAA">
      <w:numFmt w:val="bullet"/>
      <w:lvlText w:val="•"/>
      <w:lvlJc w:val="left"/>
      <w:pPr>
        <w:ind w:left="3978" w:hanging="360"/>
      </w:pPr>
      <w:rPr>
        <w:rFonts w:hint="default"/>
        <w:lang w:val="es-ES" w:eastAsia="en-US" w:bidi="ar-SA"/>
      </w:rPr>
    </w:lvl>
    <w:lvl w:ilvl="4" w:tplc="03BCBB40">
      <w:numFmt w:val="bullet"/>
      <w:lvlText w:val="•"/>
      <w:lvlJc w:val="left"/>
      <w:pPr>
        <w:ind w:left="4944" w:hanging="360"/>
      </w:pPr>
      <w:rPr>
        <w:rFonts w:hint="default"/>
        <w:lang w:val="es-ES" w:eastAsia="en-US" w:bidi="ar-SA"/>
      </w:rPr>
    </w:lvl>
    <w:lvl w:ilvl="5" w:tplc="37985288">
      <w:numFmt w:val="bullet"/>
      <w:lvlText w:val="•"/>
      <w:lvlJc w:val="left"/>
      <w:pPr>
        <w:ind w:left="5910" w:hanging="360"/>
      </w:pPr>
      <w:rPr>
        <w:rFonts w:hint="default"/>
        <w:lang w:val="es-ES" w:eastAsia="en-US" w:bidi="ar-SA"/>
      </w:rPr>
    </w:lvl>
    <w:lvl w:ilvl="6" w:tplc="85BCF4FA">
      <w:numFmt w:val="bullet"/>
      <w:lvlText w:val="•"/>
      <w:lvlJc w:val="left"/>
      <w:pPr>
        <w:ind w:left="6876" w:hanging="360"/>
      </w:pPr>
      <w:rPr>
        <w:rFonts w:hint="default"/>
        <w:lang w:val="es-ES" w:eastAsia="en-US" w:bidi="ar-SA"/>
      </w:rPr>
    </w:lvl>
    <w:lvl w:ilvl="7" w:tplc="E64ECA90">
      <w:numFmt w:val="bullet"/>
      <w:lvlText w:val="•"/>
      <w:lvlJc w:val="left"/>
      <w:pPr>
        <w:ind w:left="7842" w:hanging="360"/>
      </w:pPr>
      <w:rPr>
        <w:rFonts w:hint="default"/>
        <w:lang w:val="es-ES" w:eastAsia="en-US" w:bidi="ar-SA"/>
      </w:rPr>
    </w:lvl>
    <w:lvl w:ilvl="8" w:tplc="72EEA320">
      <w:numFmt w:val="bullet"/>
      <w:lvlText w:val="•"/>
      <w:lvlJc w:val="left"/>
      <w:pPr>
        <w:ind w:left="8808" w:hanging="360"/>
      </w:pPr>
      <w:rPr>
        <w:rFonts w:hint="default"/>
        <w:lang w:val="es-ES" w:eastAsia="en-US" w:bidi="ar-SA"/>
      </w:rPr>
    </w:lvl>
  </w:abstractNum>
  <w:abstractNum w:abstractNumId="102" w15:restartNumberingAfterBreak="0">
    <w:nsid w:val="3BA73EC7"/>
    <w:multiLevelType w:val="hybridMultilevel"/>
    <w:tmpl w:val="B10483E2"/>
    <w:lvl w:ilvl="0" w:tplc="18385DAE">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CEAC24D2">
      <w:numFmt w:val="bullet"/>
      <w:lvlText w:val="•"/>
      <w:lvlJc w:val="left"/>
      <w:pPr>
        <w:ind w:left="2046" w:hanging="360"/>
      </w:pPr>
      <w:rPr>
        <w:rFonts w:hint="default"/>
        <w:lang w:val="es-ES" w:eastAsia="en-US" w:bidi="ar-SA"/>
      </w:rPr>
    </w:lvl>
    <w:lvl w:ilvl="2" w:tplc="F894E0E8">
      <w:numFmt w:val="bullet"/>
      <w:lvlText w:val="•"/>
      <w:lvlJc w:val="left"/>
      <w:pPr>
        <w:ind w:left="3012" w:hanging="360"/>
      </w:pPr>
      <w:rPr>
        <w:rFonts w:hint="default"/>
        <w:lang w:val="es-ES" w:eastAsia="en-US" w:bidi="ar-SA"/>
      </w:rPr>
    </w:lvl>
    <w:lvl w:ilvl="3" w:tplc="B750E5CA">
      <w:numFmt w:val="bullet"/>
      <w:lvlText w:val="•"/>
      <w:lvlJc w:val="left"/>
      <w:pPr>
        <w:ind w:left="3978" w:hanging="360"/>
      </w:pPr>
      <w:rPr>
        <w:rFonts w:hint="default"/>
        <w:lang w:val="es-ES" w:eastAsia="en-US" w:bidi="ar-SA"/>
      </w:rPr>
    </w:lvl>
    <w:lvl w:ilvl="4" w:tplc="2AE01784">
      <w:numFmt w:val="bullet"/>
      <w:lvlText w:val="•"/>
      <w:lvlJc w:val="left"/>
      <w:pPr>
        <w:ind w:left="4944" w:hanging="360"/>
      </w:pPr>
      <w:rPr>
        <w:rFonts w:hint="default"/>
        <w:lang w:val="es-ES" w:eastAsia="en-US" w:bidi="ar-SA"/>
      </w:rPr>
    </w:lvl>
    <w:lvl w:ilvl="5" w:tplc="6DCC8A12">
      <w:numFmt w:val="bullet"/>
      <w:lvlText w:val="•"/>
      <w:lvlJc w:val="left"/>
      <w:pPr>
        <w:ind w:left="5910" w:hanging="360"/>
      </w:pPr>
      <w:rPr>
        <w:rFonts w:hint="default"/>
        <w:lang w:val="es-ES" w:eastAsia="en-US" w:bidi="ar-SA"/>
      </w:rPr>
    </w:lvl>
    <w:lvl w:ilvl="6" w:tplc="48184572">
      <w:numFmt w:val="bullet"/>
      <w:lvlText w:val="•"/>
      <w:lvlJc w:val="left"/>
      <w:pPr>
        <w:ind w:left="6876" w:hanging="360"/>
      </w:pPr>
      <w:rPr>
        <w:rFonts w:hint="default"/>
        <w:lang w:val="es-ES" w:eastAsia="en-US" w:bidi="ar-SA"/>
      </w:rPr>
    </w:lvl>
    <w:lvl w:ilvl="7" w:tplc="85F0B8E8">
      <w:numFmt w:val="bullet"/>
      <w:lvlText w:val="•"/>
      <w:lvlJc w:val="left"/>
      <w:pPr>
        <w:ind w:left="7842" w:hanging="360"/>
      </w:pPr>
      <w:rPr>
        <w:rFonts w:hint="default"/>
        <w:lang w:val="es-ES" w:eastAsia="en-US" w:bidi="ar-SA"/>
      </w:rPr>
    </w:lvl>
    <w:lvl w:ilvl="8" w:tplc="2DD486F8">
      <w:numFmt w:val="bullet"/>
      <w:lvlText w:val="•"/>
      <w:lvlJc w:val="left"/>
      <w:pPr>
        <w:ind w:left="8808" w:hanging="360"/>
      </w:pPr>
      <w:rPr>
        <w:rFonts w:hint="default"/>
        <w:lang w:val="es-ES" w:eastAsia="en-US" w:bidi="ar-SA"/>
      </w:rPr>
    </w:lvl>
  </w:abstractNum>
  <w:abstractNum w:abstractNumId="103" w15:restartNumberingAfterBreak="0">
    <w:nsid w:val="3BFF7515"/>
    <w:multiLevelType w:val="hybridMultilevel"/>
    <w:tmpl w:val="A45617B8"/>
    <w:lvl w:ilvl="0" w:tplc="51941886">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6E36B114">
      <w:numFmt w:val="bullet"/>
      <w:lvlText w:val="•"/>
      <w:lvlJc w:val="left"/>
      <w:pPr>
        <w:ind w:left="2046" w:hanging="360"/>
      </w:pPr>
      <w:rPr>
        <w:rFonts w:hint="default"/>
        <w:lang w:val="es-ES" w:eastAsia="en-US" w:bidi="ar-SA"/>
      </w:rPr>
    </w:lvl>
    <w:lvl w:ilvl="2" w:tplc="01F6B45E">
      <w:numFmt w:val="bullet"/>
      <w:lvlText w:val="•"/>
      <w:lvlJc w:val="left"/>
      <w:pPr>
        <w:ind w:left="3012" w:hanging="360"/>
      </w:pPr>
      <w:rPr>
        <w:rFonts w:hint="default"/>
        <w:lang w:val="es-ES" w:eastAsia="en-US" w:bidi="ar-SA"/>
      </w:rPr>
    </w:lvl>
    <w:lvl w:ilvl="3" w:tplc="F3BE839A">
      <w:numFmt w:val="bullet"/>
      <w:lvlText w:val="•"/>
      <w:lvlJc w:val="left"/>
      <w:pPr>
        <w:ind w:left="3978" w:hanging="360"/>
      </w:pPr>
      <w:rPr>
        <w:rFonts w:hint="default"/>
        <w:lang w:val="es-ES" w:eastAsia="en-US" w:bidi="ar-SA"/>
      </w:rPr>
    </w:lvl>
    <w:lvl w:ilvl="4" w:tplc="358CA4D2">
      <w:numFmt w:val="bullet"/>
      <w:lvlText w:val="•"/>
      <w:lvlJc w:val="left"/>
      <w:pPr>
        <w:ind w:left="4944" w:hanging="360"/>
      </w:pPr>
      <w:rPr>
        <w:rFonts w:hint="default"/>
        <w:lang w:val="es-ES" w:eastAsia="en-US" w:bidi="ar-SA"/>
      </w:rPr>
    </w:lvl>
    <w:lvl w:ilvl="5" w:tplc="BD64144E">
      <w:numFmt w:val="bullet"/>
      <w:lvlText w:val="•"/>
      <w:lvlJc w:val="left"/>
      <w:pPr>
        <w:ind w:left="5910" w:hanging="360"/>
      </w:pPr>
      <w:rPr>
        <w:rFonts w:hint="default"/>
        <w:lang w:val="es-ES" w:eastAsia="en-US" w:bidi="ar-SA"/>
      </w:rPr>
    </w:lvl>
    <w:lvl w:ilvl="6" w:tplc="51CE9D46">
      <w:numFmt w:val="bullet"/>
      <w:lvlText w:val="•"/>
      <w:lvlJc w:val="left"/>
      <w:pPr>
        <w:ind w:left="6876" w:hanging="360"/>
      </w:pPr>
      <w:rPr>
        <w:rFonts w:hint="default"/>
        <w:lang w:val="es-ES" w:eastAsia="en-US" w:bidi="ar-SA"/>
      </w:rPr>
    </w:lvl>
    <w:lvl w:ilvl="7" w:tplc="F2CC3930">
      <w:numFmt w:val="bullet"/>
      <w:lvlText w:val="•"/>
      <w:lvlJc w:val="left"/>
      <w:pPr>
        <w:ind w:left="7842" w:hanging="360"/>
      </w:pPr>
      <w:rPr>
        <w:rFonts w:hint="default"/>
        <w:lang w:val="es-ES" w:eastAsia="en-US" w:bidi="ar-SA"/>
      </w:rPr>
    </w:lvl>
    <w:lvl w:ilvl="8" w:tplc="47BA2D04">
      <w:numFmt w:val="bullet"/>
      <w:lvlText w:val="•"/>
      <w:lvlJc w:val="left"/>
      <w:pPr>
        <w:ind w:left="8808" w:hanging="360"/>
      </w:pPr>
      <w:rPr>
        <w:rFonts w:hint="default"/>
        <w:lang w:val="es-ES" w:eastAsia="en-US" w:bidi="ar-SA"/>
      </w:rPr>
    </w:lvl>
  </w:abstractNum>
  <w:abstractNum w:abstractNumId="104" w15:restartNumberingAfterBreak="0">
    <w:nsid w:val="3D203EBC"/>
    <w:multiLevelType w:val="hybridMultilevel"/>
    <w:tmpl w:val="F078E840"/>
    <w:lvl w:ilvl="0" w:tplc="7C487434">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67E661F6">
      <w:numFmt w:val="bullet"/>
      <w:lvlText w:val="•"/>
      <w:lvlJc w:val="left"/>
      <w:pPr>
        <w:ind w:left="2046" w:hanging="360"/>
      </w:pPr>
      <w:rPr>
        <w:rFonts w:hint="default"/>
        <w:lang w:val="es-ES" w:eastAsia="en-US" w:bidi="ar-SA"/>
      </w:rPr>
    </w:lvl>
    <w:lvl w:ilvl="2" w:tplc="928A63CA">
      <w:numFmt w:val="bullet"/>
      <w:lvlText w:val="•"/>
      <w:lvlJc w:val="left"/>
      <w:pPr>
        <w:ind w:left="3012" w:hanging="360"/>
      </w:pPr>
      <w:rPr>
        <w:rFonts w:hint="default"/>
        <w:lang w:val="es-ES" w:eastAsia="en-US" w:bidi="ar-SA"/>
      </w:rPr>
    </w:lvl>
    <w:lvl w:ilvl="3" w:tplc="C226AB48">
      <w:numFmt w:val="bullet"/>
      <w:lvlText w:val="•"/>
      <w:lvlJc w:val="left"/>
      <w:pPr>
        <w:ind w:left="3978" w:hanging="360"/>
      </w:pPr>
      <w:rPr>
        <w:rFonts w:hint="default"/>
        <w:lang w:val="es-ES" w:eastAsia="en-US" w:bidi="ar-SA"/>
      </w:rPr>
    </w:lvl>
    <w:lvl w:ilvl="4" w:tplc="9AFE877E">
      <w:numFmt w:val="bullet"/>
      <w:lvlText w:val="•"/>
      <w:lvlJc w:val="left"/>
      <w:pPr>
        <w:ind w:left="4944" w:hanging="360"/>
      </w:pPr>
      <w:rPr>
        <w:rFonts w:hint="default"/>
        <w:lang w:val="es-ES" w:eastAsia="en-US" w:bidi="ar-SA"/>
      </w:rPr>
    </w:lvl>
    <w:lvl w:ilvl="5" w:tplc="677A0944">
      <w:numFmt w:val="bullet"/>
      <w:lvlText w:val="•"/>
      <w:lvlJc w:val="left"/>
      <w:pPr>
        <w:ind w:left="5910" w:hanging="360"/>
      </w:pPr>
      <w:rPr>
        <w:rFonts w:hint="default"/>
        <w:lang w:val="es-ES" w:eastAsia="en-US" w:bidi="ar-SA"/>
      </w:rPr>
    </w:lvl>
    <w:lvl w:ilvl="6" w:tplc="B0240690">
      <w:numFmt w:val="bullet"/>
      <w:lvlText w:val="•"/>
      <w:lvlJc w:val="left"/>
      <w:pPr>
        <w:ind w:left="6876" w:hanging="360"/>
      </w:pPr>
      <w:rPr>
        <w:rFonts w:hint="default"/>
        <w:lang w:val="es-ES" w:eastAsia="en-US" w:bidi="ar-SA"/>
      </w:rPr>
    </w:lvl>
    <w:lvl w:ilvl="7" w:tplc="34A0435A">
      <w:numFmt w:val="bullet"/>
      <w:lvlText w:val="•"/>
      <w:lvlJc w:val="left"/>
      <w:pPr>
        <w:ind w:left="7842" w:hanging="360"/>
      </w:pPr>
      <w:rPr>
        <w:rFonts w:hint="default"/>
        <w:lang w:val="es-ES" w:eastAsia="en-US" w:bidi="ar-SA"/>
      </w:rPr>
    </w:lvl>
    <w:lvl w:ilvl="8" w:tplc="51489E6C">
      <w:numFmt w:val="bullet"/>
      <w:lvlText w:val="•"/>
      <w:lvlJc w:val="left"/>
      <w:pPr>
        <w:ind w:left="8808" w:hanging="360"/>
      </w:pPr>
      <w:rPr>
        <w:rFonts w:hint="default"/>
        <w:lang w:val="es-ES" w:eastAsia="en-US" w:bidi="ar-SA"/>
      </w:rPr>
    </w:lvl>
  </w:abstractNum>
  <w:abstractNum w:abstractNumId="105" w15:restartNumberingAfterBreak="0">
    <w:nsid w:val="3E366F52"/>
    <w:multiLevelType w:val="hybridMultilevel"/>
    <w:tmpl w:val="5F2A5BBC"/>
    <w:lvl w:ilvl="0" w:tplc="D576D25E">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835E1008">
      <w:numFmt w:val="bullet"/>
      <w:lvlText w:val="•"/>
      <w:lvlJc w:val="left"/>
      <w:pPr>
        <w:ind w:left="2046" w:hanging="360"/>
      </w:pPr>
      <w:rPr>
        <w:rFonts w:hint="default"/>
        <w:lang w:val="es-ES" w:eastAsia="en-US" w:bidi="ar-SA"/>
      </w:rPr>
    </w:lvl>
    <w:lvl w:ilvl="2" w:tplc="758E4926">
      <w:numFmt w:val="bullet"/>
      <w:lvlText w:val="•"/>
      <w:lvlJc w:val="left"/>
      <w:pPr>
        <w:ind w:left="3012" w:hanging="360"/>
      </w:pPr>
      <w:rPr>
        <w:rFonts w:hint="default"/>
        <w:lang w:val="es-ES" w:eastAsia="en-US" w:bidi="ar-SA"/>
      </w:rPr>
    </w:lvl>
    <w:lvl w:ilvl="3" w:tplc="A47467D8">
      <w:numFmt w:val="bullet"/>
      <w:lvlText w:val="•"/>
      <w:lvlJc w:val="left"/>
      <w:pPr>
        <w:ind w:left="3978" w:hanging="360"/>
      </w:pPr>
      <w:rPr>
        <w:rFonts w:hint="default"/>
        <w:lang w:val="es-ES" w:eastAsia="en-US" w:bidi="ar-SA"/>
      </w:rPr>
    </w:lvl>
    <w:lvl w:ilvl="4" w:tplc="21BCA0AE">
      <w:numFmt w:val="bullet"/>
      <w:lvlText w:val="•"/>
      <w:lvlJc w:val="left"/>
      <w:pPr>
        <w:ind w:left="4944" w:hanging="360"/>
      </w:pPr>
      <w:rPr>
        <w:rFonts w:hint="default"/>
        <w:lang w:val="es-ES" w:eastAsia="en-US" w:bidi="ar-SA"/>
      </w:rPr>
    </w:lvl>
    <w:lvl w:ilvl="5" w:tplc="BEFA3108">
      <w:numFmt w:val="bullet"/>
      <w:lvlText w:val="•"/>
      <w:lvlJc w:val="left"/>
      <w:pPr>
        <w:ind w:left="5910" w:hanging="360"/>
      </w:pPr>
      <w:rPr>
        <w:rFonts w:hint="default"/>
        <w:lang w:val="es-ES" w:eastAsia="en-US" w:bidi="ar-SA"/>
      </w:rPr>
    </w:lvl>
    <w:lvl w:ilvl="6" w:tplc="6E922F96">
      <w:numFmt w:val="bullet"/>
      <w:lvlText w:val="•"/>
      <w:lvlJc w:val="left"/>
      <w:pPr>
        <w:ind w:left="6876" w:hanging="360"/>
      </w:pPr>
      <w:rPr>
        <w:rFonts w:hint="default"/>
        <w:lang w:val="es-ES" w:eastAsia="en-US" w:bidi="ar-SA"/>
      </w:rPr>
    </w:lvl>
    <w:lvl w:ilvl="7" w:tplc="07405C62">
      <w:numFmt w:val="bullet"/>
      <w:lvlText w:val="•"/>
      <w:lvlJc w:val="left"/>
      <w:pPr>
        <w:ind w:left="7842" w:hanging="360"/>
      </w:pPr>
      <w:rPr>
        <w:rFonts w:hint="default"/>
        <w:lang w:val="es-ES" w:eastAsia="en-US" w:bidi="ar-SA"/>
      </w:rPr>
    </w:lvl>
    <w:lvl w:ilvl="8" w:tplc="7098F49C">
      <w:numFmt w:val="bullet"/>
      <w:lvlText w:val="•"/>
      <w:lvlJc w:val="left"/>
      <w:pPr>
        <w:ind w:left="8808" w:hanging="360"/>
      </w:pPr>
      <w:rPr>
        <w:rFonts w:hint="default"/>
        <w:lang w:val="es-ES" w:eastAsia="en-US" w:bidi="ar-SA"/>
      </w:rPr>
    </w:lvl>
  </w:abstractNum>
  <w:abstractNum w:abstractNumId="106" w15:restartNumberingAfterBreak="0">
    <w:nsid w:val="3E9A6296"/>
    <w:multiLevelType w:val="hybridMultilevel"/>
    <w:tmpl w:val="A3D2269E"/>
    <w:lvl w:ilvl="0" w:tplc="0C0A001B">
      <w:start w:val="1"/>
      <w:numFmt w:val="lowerRoman"/>
      <w:lvlText w:val="%1."/>
      <w:lvlJc w:val="righ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3EC671FC"/>
    <w:multiLevelType w:val="hybridMultilevel"/>
    <w:tmpl w:val="45204DA4"/>
    <w:lvl w:ilvl="0" w:tplc="3EDE1B16">
      <w:start w:val="1"/>
      <w:numFmt w:val="decimal"/>
      <w:lvlText w:val="%1"/>
      <w:lvlJc w:val="left"/>
      <w:pPr>
        <w:ind w:left="726" w:hanging="360"/>
      </w:pPr>
      <w:rPr>
        <w:rFonts w:ascii="Cambria" w:eastAsia="Cambria" w:hAnsi="Cambria" w:cs="Cambria" w:hint="default"/>
        <w:w w:val="98"/>
        <w:position w:val="6"/>
        <w:sz w:val="16"/>
        <w:szCs w:val="16"/>
        <w:lang w:val="es-ES" w:eastAsia="en-US" w:bidi="ar-SA"/>
      </w:rPr>
    </w:lvl>
    <w:lvl w:ilvl="1" w:tplc="876006E0">
      <w:start w:val="1"/>
      <w:numFmt w:val="upperLetter"/>
      <w:lvlText w:val="%2)"/>
      <w:lvlJc w:val="left"/>
      <w:pPr>
        <w:ind w:left="1637" w:hanging="360"/>
      </w:pPr>
      <w:rPr>
        <w:rFonts w:ascii="Arial" w:eastAsia="Arial MT" w:hAnsi="Arial" w:cs="Arial" w:hint="default"/>
        <w:w w:val="100"/>
        <w:sz w:val="24"/>
        <w:szCs w:val="24"/>
        <w:lang w:val="es-ES" w:eastAsia="en-US" w:bidi="ar-SA"/>
      </w:rPr>
    </w:lvl>
    <w:lvl w:ilvl="2" w:tplc="F95CF35E">
      <w:start w:val="1"/>
      <w:numFmt w:val="upperRoman"/>
      <w:lvlText w:val="%3."/>
      <w:lvlJc w:val="left"/>
      <w:pPr>
        <w:ind w:left="1807" w:hanging="720"/>
      </w:pPr>
      <w:rPr>
        <w:rFonts w:ascii="Arial MT" w:eastAsia="Arial MT" w:hAnsi="Arial MT" w:cs="Arial MT" w:hint="default"/>
        <w:w w:val="100"/>
        <w:sz w:val="24"/>
        <w:szCs w:val="24"/>
        <w:lang w:val="es-ES" w:eastAsia="en-US" w:bidi="ar-SA"/>
      </w:rPr>
    </w:lvl>
    <w:lvl w:ilvl="3" w:tplc="E1BC9930">
      <w:numFmt w:val="bullet"/>
      <w:lvlText w:val="•"/>
      <w:lvlJc w:val="left"/>
      <w:pPr>
        <w:ind w:left="2917" w:hanging="720"/>
      </w:pPr>
      <w:rPr>
        <w:rFonts w:hint="default"/>
        <w:lang w:val="es-ES" w:eastAsia="en-US" w:bidi="ar-SA"/>
      </w:rPr>
    </w:lvl>
    <w:lvl w:ilvl="4" w:tplc="4B22A4C8">
      <w:numFmt w:val="bullet"/>
      <w:lvlText w:val="•"/>
      <w:lvlJc w:val="left"/>
      <w:pPr>
        <w:ind w:left="4035" w:hanging="720"/>
      </w:pPr>
      <w:rPr>
        <w:rFonts w:hint="default"/>
        <w:lang w:val="es-ES" w:eastAsia="en-US" w:bidi="ar-SA"/>
      </w:rPr>
    </w:lvl>
    <w:lvl w:ilvl="5" w:tplc="153C2640">
      <w:numFmt w:val="bullet"/>
      <w:lvlText w:val="•"/>
      <w:lvlJc w:val="left"/>
      <w:pPr>
        <w:ind w:left="5152" w:hanging="720"/>
      </w:pPr>
      <w:rPr>
        <w:rFonts w:hint="default"/>
        <w:lang w:val="es-ES" w:eastAsia="en-US" w:bidi="ar-SA"/>
      </w:rPr>
    </w:lvl>
    <w:lvl w:ilvl="6" w:tplc="D110FB3C">
      <w:numFmt w:val="bullet"/>
      <w:lvlText w:val="•"/>
      <w:lvlJc w:val="left"/>
      <w:pPr>
        <w:ind w:left="6270" w:hanging="720"/>
      </w:pPr>
      <w:rPr>
        <w:rFonts w:hint="default"/>
        <w:lang w:val="es-ES" w:eastAsia="en-US" w:bidi="ar-SA"/>
      </w:rPr>
    </w:lvl>
    <w:lvl w:ilvl="7" w:tplc="EEC48632">
      <w:numFmt w:val="bullet"/>
      <w:lvlText w:val="•"/>
      <w:lvlJc w:val="left"/>
      <w:pPr>
        <w:ind w:left="7387" w:hanging="720"/>
      </w:pPr>
      <w:rPr>
        <w:rFonts w:hint="default"/>
        <w:lang w:val="es-ES" w:eastAsia="en-US" w:bidi="ar-SA"/>
      </w:rPr>
    </w:lvl>
    <w:lvl w:ilvl="8" w:tplc="B6FEB4FC">
      <w:numFmt w:val="bullet"/>
      <w:lvlText w:val="•"/>
      <w:lvlJc w:val="left"/>
      <w:pPr>
        <w:ind w:left="8505" w:hanging="720"/>
      </w:pPr>
      <w:rPr>
        <w:rFonts w:hint="default"/>
        <w:lang w:val="es-ES" w:eastAsia="en-US" w:bidi="ar-SA"/>
      </w:rPr>
    </w:lvl>
  </w:abstractNum>
  <w:abstractNum w:abstractNumId="108" w15:restartNumberingAfterBreak="0">
    <w:nsid w:val="3F112AA2"/>
    <w:multiLevelType w:val="hybridMultilevel"/>
    <w:tmpl w:val="D7347E10"/>
    <w:lvl w:ilvl="0" w:tplc="8DF465A8">
      <w:start w:val="1"/>
      <w:numFmt w:val="upperLetter"/>
      <w:lvlText w:val="%1)"/>
      <w:lvlJc w:val="left"/>
      <w:pPr>
        <w:ind w:left="1087" w:hanging="361"/>
      </w:pPr>
      <w:rPr>
        <w:rFonts w:ascii="Arial" w:eastAsia="Arial MT" w:hAnsi="Arial" w:cs="Arial" w:hint="default"/>
        <w:w w:val="100"/>
        <w:sz w:val="24"/>
        <w:szCs w:val="24"/>
        <w:lang w:val="es-ES" w:eastAsia="en-US" w:bidi="ar-SA"/>
      </w:rPr>
    </w:lvl>
    <w:lvl w:ilvl="1" w:tplc="504024B0">
      <w:numFmt w:val="bullet"/>
      <w:lvlText w:val="•"/>
      <w:lvlJc w:val="left"/>
      <w:pPr>
        <w:ind w:left="2046" w:hanging="361"/>
      </w:pPr>
      <w:rPr>
        <w:rFonts w:hint="default"/>
        <w:lang w:val="es-ES" w:eastAsia="en-US" w:bidi="ar-SA"/>
      </w:rPr>
    </w:lvl>
    <w:lvl w:ilvl="2" w:tplc="01BA9EF0">
      <w:numFmt w:val="bullet"/>
      <w:lvlText w:val="•"/>
      <w:lvlJc w:val="left"/>
      <w:pPr>
        <w:ind w:left="3012" w:hanging="361"/>
      </w:pPr>
      <w:rPr>
        <w:rFonts w:hint="default"/>
        <w:lang w:val="es-ES" w:eastAsia="en-US" w:bidi="ar-SA"/>
      </w:rPr>
    </w:lvl>
    <w:lvl w:ilvl="3" w:tplc="C6BA8754">
      <w:numFmt w:val="bullet"/>
      <w:lvlText w:val="•"/>
      <w:lvlJc w:val="left"/>
      <w:pPr>
        <w:ind w:left="3978" w:hanging="361"/>
      </w:pPr>
      <w:rPr>
        <w:rFonts w:hint="default"/>
        <w:lang w:val="es-ES" w:eastAsia="en-US" w:bidi="ar-SA"/>
      </w:rPr>
    </w:lvl>
    <w:lvl w:ilvl="4" w:tplc="2D5ED22E">
      <w:numFmt w:val="bullet"/>
      <w:lvlText w:val="•"/>
      <w:lvlJc w:val="left"/>
      <w:pPr>
        <w:ind w:left="4944" w:hanging="361"/>
      </w:pPr>
      <w:rPr>
        <w:rFonts w:hint="default"/>
        <w:lang w:val="es-ES" w:eastAsia="en-US" w:bidi="ar-SA"/>
      </w:rPr>
    </w:lvl>
    <w:lvl w:ilvl="5" w:tplc="DDD282C0">
      <w:numFmt w:val="bullet"/>
      <w:lvlText w:val="•"/>
      <w:lvlJc w:val="left"/>
      <w:pPr>
        <w:ind w:left="5910" w:hanging="361"/>
      </w:pPr>
      <w:rPr>
        <w:rFonts w:hint="default"/>
        <w:lang w:val="es-ES" w:eastAsia="en-US" w:bidi="ar-SA"/>
      </w:rPr>
    </w:lvl>
    <w:lvl w:ilvl="6" w:tplc="722EC432">
      <w:numFmt w:val="bullet"/>
      <w:lvlText w:val="•"/>
      <w:lvlJc w:val="left"/>
      <w:pPr>
        <w:ind w:left="6876" w:hanging="361"/>
      </w:pPr>
      <w:rPr>
        <w:rFonts w:hint="default"/>
        <w:lang w:val="es-ES" w:eastAsia="en-US" w:bidi="ar-SA"/>
      </w:rPr>
    </w:lvl>
    <w:lvl w:ilvl="7" w:tplc="38E872E4">
      <w:numFmt w:val="bullet"/>
      <w:lvlText w:val="•"/>
      <w:lvlJc w:val="left"/>
      <w:pPr>
        <w:ind w:left="7842" w:hanging="361"/>
      </w:pPr>
      <w:rPr>
        <w:rFonts w:hint="default"/>
        <w:lang w:val="es-ES" w:eastAsia="en-US" w:bidi="ar-SA"/>
      </w:rPr>
    </w:lvl>
    <w:lvl w:ilvl="8" w:tplc="10945E68">
      <w:numFmt w:val="bullet"/>
      <w:lvlText w:val="•"/>
      <w:lvlJc w:val="left"/>
      <w:pPr>
        <w:ind w:left="8808" w:hanging="361"/>
      </w:pPr>
      <w:rPr>
        <w:rFonts w:hint="default"/>
        <w:lang w:val="es-ES" w:eastAsia="en-US" w:bidi="ar-SA"/>
      </w:rPr>
    </w:lvl>
  </w:abstractNum>
  <w:abstractNum w:abstractNumId="109" w15:restartNumberingAfterBreak="0">
    <w:nsid w:val="3F7D5353"/>
    <w:multiLevelType w:val="multilevel"/>
    <w:tmpl w:val="9C60B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0CA3F31"/>
    <w:multiLevelType w:val="hybridMultilevel"/>
    <w:tmpl w:val="922E5DC2"/>
    <w:lvl w:ilvl="0" w:tplc="05A864A6">
      <w:start w:val="1"/>
      <w:numFmt w:val="upperLetter"/>
      <w:lvlText w:val="%1)"/>
      <w:lvlJc w:val="left"/>
      <w:pPr>
        <w:ind w:left="720" w:hanging="360"/>
      </w:pPr>
      <w:rPr>
        <w:rFonts w:hint="default"/>
        <w:w w:val="10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41620F1A"/>
    <w:multiLevelType w:val="hybridMultilevel"/>
    <w:tmpl w:val="04AC8CDA"/>
    <w:lvl w:ilvl="0" w:tplc="05A864A6">
      <w:start w:val="1"/>
      <w:numFmt w:val="upperLetter"/>
      <w:lvlText w:val="%1)"/>
      <w:lvlJc w:val="left"/>
      <w:pPr>
        <w:ind w:left="2152" w:hanging="360"/>
      </w:pPr>
      <w:rPr>
        <w:rFonts w:hint="default"/>
        <w:w w:val="100"/>
        <w:lang w:val="es-ES" w:eastAsia="en-US" w:bidi="ar-SA"/>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12" w15:restartNumberingAfterBreak="0">
    <w:nsid w:val="423D4FB4"/>
    <w:multiLevelType w:val="multilevel"/>
    <w:tmpl w:val="EFBA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40F45A8"/>
    <w:multiLevelType w:val="multilevel"/>
    <w:tmpl w:val="E39A09AE"/>
    <w:lvl w:ilvl="0">
      <w:start w:val="1"/>
      <w:numFmt w:val="upperLetter"/>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5616C40"/>
    <w:multiLevelType w:val="hybridMultilevel"/>
    <w:tmpl w:val="6F523084"/>
    <w:lvl w:ilvl="0" w:tplc="7C30C202">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tplc="AD0AFB86">
      <w:numFmt w:val="bullet"/>
      <w:lvlText w:val="•"/>
      <w:lvlJc w:val="left"/>
      <w:pPr>
        <w:ind w:left="2046" w:hanging="360"/>
      </w:pPr>
      <w:rPr>
        <w:rFonts w:hint="default"/>
        <w:lang w:val="es-ES" w:eastAsia="en-US" w:bidi="ar-SA"/>
      </w:rPr>
    </w:lvl>
    <w:lvl w:ilvl="2" w:tplc="DB36248C">
      <w:numFmt w:val="bullet"/>
      <w:lvlText w:val="•"/>
      <w:lvlJc w:val="left"/>
      <w:pPr>
        <w:ind w:left="3012" w:hanging="360"/>
      </w:pPr>
      <w:rPr>
        <w:rFonts w:hint="default"/>
        <w:lang w:val="es-ES" w:eastAsia="en-US" w:bidi="ar-SA"/>
      </w:rPr>
    </w:lvl>
    <w:lvl w:ilvl="3" w:tplc="7D581F26">
      <w:numFmt w:val="bullet"/>
      <w:lvlText w:val="•"/>
      <w:lvlJc w:val="left"/>
      <w:pPr>
        <w:ind w:left="3978" w:hanging="360"/>
      </w:pPr>
      <w:rPr>
        <w:rFonts w:hint="default"/>
        <w:lang w:val="es-ES" w:eastAsia="en-US" w:bidi="ar-SA"/>
      </w:rPr>
    </w:lvl>
    <w:lvl w:ilvl="4" w:tplc="422CDC38">
      <w:numFmt w:val="bullet"/>
      <w:lvlText w:val="•"/>
      <w:lvlJc w:val="left"/>
      <w:pPr>
        <w:ind w:left="4944" w:hanging="360"/>
      </w:pPr>
      <w:rPr>
        <w:rFonts w:hint="default"/>
        <w:lang w:val="es-ES" w:eastAsia="en-US" w:bidi="ar-SA"/>
      </w:rPr>
    </w:lvl>
    <w:lvl w:ilvl="5" w:tplc="CB2AB76A">
      <w:numFmt w:val="bullet"/>
      <w:lvlText w:val="•"/>
      <w:lvlJc w:val="left"/>
      <w:pPr>
        <w:ind w:left="5910" w:hanging="360"/>
      </w:pPr>
      <w:rPr>
        <w:rFonts w:hint="default"/>
        <w:lang w:val="es-ES" w:eastAsia="en-US" w:bidi="ar-SA"/>
      </w:rPr>
    </w:lvl>
    <w:lvl w:ilvl="6" w:tplc="0CD47920">
      <w:numFmt w:val="bullet"/>
      <w:lvlText w:val="•"/>
      <w:lvlJc w:val="left"/>
      <w:pPr>
        <w:ind w:left="6876" w:hanging="360"/>
      </w:pPr>
      <w:rPr>
        <w:rFonts w:hint="default"/>
        <w:lang w:val="es-ES" w:eastAsia="en-US" w:bidi="ar-SA"/>
      </w:rPr>
    </w:lvl>
    <w:lvl w:ilvl="7" w:tplc="3E081574">
      <w:numFmt w:val="bullet"/>
      <w:lvlText w:val="•"/>
      <w:lvlJc w:val="left"/>
      <w:pPr>
        <w:ind w:left="7842" w:hanging="360"/>
      </w:pPr>
      <w:rPr>
        <w:rFonts w:hint="default"/>
        <w:lang w:val="es-ES" w:eastAsia="en-US" w:bidi="ar-SA"/>
      </w:rPr>
    </w:lvl>
    <w:lvl w:ilvl="8" w:tplc="832CA482">
      <w:numFmt w:val="bullet"/>
      <w:lvlText w:val="•"/>
      <w:lvlJc w:val="left"/>
      <w:pPr>
        <w:ind w:left="8808" w:hanging="360"/>
      </w:pPr>
      <w:rPr>
        <w:rFonts w:hint="default"/>
        <w:lang w:val="es-ES" w:eastAsia="en-US" w:bidi="ar-SA"/>
      </w:rPr>
    </w:lvl>
  </w:abstractNum>
  <w:abstractNum w:abstractNumId="115" w15:restartNumberingAfterBreak="0">
    <w:nsid w:val="456E5452"/>
    <w:multiLevelType w:val="hybridMultilevel"/>
    <w:tmpl w:val="5C22E302"/>
    <w:lvl w:ilvl="0" w:tplc="235A9C54">
      <w:start w:val="1"/>
      <w:numFmt w:val="upperRoman"/>
      <w:lvlText w:val="TÍTULO %1:"/>
      <w:lvlJc w:val="left"/>
      <w:pPr>
        <w:ind w:left="360" w:hanging="360"/>
      </w:pPr>
      <w:rPr>
        <w:rFonts w:ascii="Arial" w:hAnsi="Arial" w:cs="Arial" w:hint="default"/>
        <w:b/>
        <w:i w:val="0"/>
        <w:color w:val="000000" w:themeColor="text1"/>
        <w:spacing w:val="0"/>
        <w:w w:val="100"/>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460A2B3A"/>
    <w:multiLevelType w:val="hybridMultilevel"/>
    <w:tmpl w:val="7DD4A454"/>
    <w:lvl w:ilvl="0" w:tplc="DB527A10">
      <w:start w:val="1"/>
      <w:numFmt w:val="upperLetter"/>
      <w:lvlText w:val="%1)"/>
      <w:lvlJc w:val="left"/>
      <w:pPr>
        <w:ind w:left="1804" w:hanging="360"/>
      </w:pPr>
      <w:rPr>
        <w:rFonts w:ascii="Arial" w:eastAsia="Arial MT" w:hAnsi="Arial" w:cs="Arial" w:hint="default"/>
        <w:w w:val="100"/>
        <w:sz w:val="24"/>
        <w:szCs w:val="24"/>
        <w:lang w:val="es-ES" w:eastAsia="en-US" w:bidi="ar-SA"/>
      </w:rPr>
    </w:lvl>
    <w:lvl w:ilvl="1" w:tplc="3C641CF4">
      <w:numFmt w:val="bullet"/>
      <w:lvlText w:val="•"/>
      <w:lvlJc w:val="left"/>
      <w:pPr>
        <w:ind w:left="2694" w:hanging="360"/>
      </w:pPr>
      <w:rPr>
        <w:rFonts w:hint="default"/>
        <w:lang w:val="es-ES" w:eastAsia="en-US" w:bidi="ar-SA"/>
      </w:rPr>
    </w:lvl>
    <w:lvl w:ilvl="2" w:tplc="3CF60442">
      <w:numFmt w:val="bullet"/>
      <w:lvlText w:val="•"/>
      <w:lvlJc w:val="left"/>
      <w:pPr>
        <w:ind w:left="3588" w:hanging="360"/>
      </w:pPr>
      <w:rPr>
        <w:rFonts w:hint="default"/>
        <w:lang w:val="es-ES" w:eastAsia="en-US" w:bidi="ar-SA"/>
      </w:rPr>
    </w:lvl>
    <w:lvl w:ilvl="3" w:tplc="B0F645EA">
      <w:numFmt w:val="bullet"/>
      <w:lvlText w:val="•"/>
      <w:lvlJc w:val="left"/>
      <w:pPr>
        <w:ind w:left="4482" w:hanging="360"/>
      </w:pPr>
      <w:rPr>
        <w:rFonts w:hint="default"/>
        <w:lang w:val="es-ES" w:eastAsia="en-US" w:bidi="ar-SA"/>
      </w:rPr>
    </w:lvl>
    <w:lvl w:ilvl="4" w:tplc="9EFEFA76">
      <w:numFmt w:val="bullet"/>
      <w:lvlText w:val="•"/>
      <w:lvlJc w:val="left"/>
      <w:pPr>
        <w:ind w:left="5376" w:hanging="360"/>
      </w:pPr>
      <w:rPr>
        <w:rFonts w:hint="default"/>
        <w:lang w:val="es-ES" w:eastAsia="en-US" w:bidi="ar-SA"/>
      </w:rPr>
    </w:lvl>
    <w:lvl w:ilvl="5" w:tplc="359AC9A4">
      <w:numFmt w:val="bullet"/>
      <w:lvlText w:val="•"/>
      <w:lvlJc w:val="left"/>
      <w:pPr>
        <w:ind w:left="6270" w:hanging="360"/>
      </w:pPr>
      <w:rPr>
        <w:rFonts w:hint="default"/>
        <w:lang w:val="es-ES" w:eastAsia="en-US" w:bidi="ar-SA"/>
      </w:rPr>
    </w:lvl>
    <w:lvl w:ilvl="6" w:tplc="1F008330">
      <w:numFmt w:val="bullet"/>
      <w:lvlText w:val="•"/>
      <w:lvlJc w:val="left"/>
      <w:pPr>
        <w:ind w:left="7164" w:hanging="360"/>
      </w:pPr>
      <w:rPr>
        <w:rFonts w:hint="default"/>
        <w:lang w:val="es-ES" w:eastAsia="en-US" w:bidi="ar-SA"/>
      </w:rPr>
    </w:lvl>
    <w:lvl w:ilvl="7" w:tplc="4F529584">
      <w:numFmt w:val="bullet"/>
      <w:lvlText w:val="•"/>
      <w:lvlJc w:val="left"/>
      <w:pPr>
        <w:ind w:left="8058" w:hanging="360"/>
      </w:pPr>
      <w:rPr>
        <w:rFonts w:hint="default"/>
        <w:lang w:val="es-ES" w:eastAsia="en-US" w:bidi="ar-SA"/>
      </w:rPr>
    </w:lvl>
    <w:lvl w:ilvl="8" w:tplc="6A0EF488">
      <w:numFmt w:val="bullet"/>
      <w:lvlText w:val="•"/>
      <w:lvlJc w:val="left"/>
      <w:pPr>
        <w:ind w:left="8952" w:hanging="360"/>
      </w:pPr>
      <w:rPr>
        <w:rFonts w:hint="default"/>
        <w:lang w:val="es-ES" w:eastAsia="en-US" w:bidi="ar-SA"/>
      </w:rPr>
    </w:lvl>
  </w:abstractNum>
  <w:abstractNum w:abstractNumId="117" w15:restartNumberingAfterBreak="0">
    <w:nsid w:val="48860E7A"/>
    <w:multiLevelType w:val="hybridMultilevel"/>
    <w:tmpl w:val="05886B42"/>
    <w:lvl w:ilvl="0" w:tplc="3E743190">
      <w:start w:val="1"/>
      <w:numFmt w:val="upperLetter"/>
      <w:lvlText w:val="%1)"/>
      <w:lvlJc w:val="left"/>
      <w:pPr>
        <w:ind w:left="1087" w:hanging="361"/>
      </w:pPr>
      <w:rPr>
        <w:rFonts w:ascii="Arial" w:eastAsia="Arial MT" w:hAnsi="Arial" w:cs="Arial" w:hint="default"/>
        <w:w w:val="100"/>
        <w:sz w:val="24"/>
        <w:szCs w:val="24"/>
        <w:lang w:val="es-ES" w:eastAsia="en-US" w:bidi="ar-SA"/>
      </w:rPr>
    </w:lvl>
    <w:lvl w:ilvl="1" w:tplc="45146FF6">
      <w:numFmt w:val="bullet"/>
      <w:lvlText w:val="•"/>
      <w:lvlJc w:val="left"/>
      <w:pPr>
        <w:ind w:left="2046" w:hanging="361"/>
      </w:pPr>
      <w:rPr>
        <w:rFonts w:hint="default"/>
        <w:lang w:val="es-ES" w:eastAsia="en-US" w:bidi="ar-SA"/>
      </w:rPr>
    </w:lvl>
    <w:lvl w:ilvl="2" w:tplc="CC2C7066">
      <w:numFmt w:val="bullet"/>
      <w:lvlText w:val="•"/>
      <w:lvlJc w:val="left"/>
      <w:pPr>
        <w:ind w:left="3012" w:hanging="361"/>
      </w:pPr>
      <w:rPr>
        <w:rFonts w:hint="default"/>
        <w:lang w:val="es-ES" w:eastAsia="en-US" w:bidi="ar-SA"/>
      </w:rPr>
    </w:lvl>
    <w:lvl w:ilvl="3" w:tplc="95848870">
      <w:numFmt w:val="bullet"/>
      <w:lvlText w:val="•"/>
      <w:lvlJc w:val="left"/>
      <w:pPr>
        <w:ind w:left="3978" w:hanging="361"/>
      </w:pPr>
      <w:rPr>
        <w:rFonts w:hint="default"/>
        <w:lang w:val="es-ES" w:eastAsia="en-US" w:bidi="ar-SA"/>
      </w:rPr>
    </w:lvl>
    <w:lvl w:ilvl="4" w:tplc="A070911A">
      <w:numFmt w:val="bullet"/>
      <w:lvlText w:val="•"/>
      <w:lvlJc w:val="left"/>
      <w:pPr>
        <w:ind w:left="4944" w:hanging="361"/>
      </w:pPr>
      <w:rPr>
        <w:rFonts w:hint="default"/>
        <w:lang w:val="es-ES" w:eastAsia="en-US" w:bidi="ar-SA"/>
      </w:rPr>
    </w:lvl>
    <w:lvl w:ilvl="5" w:tplc="2272DB5E">
      <w:numFmt w:val="bullet"/>
      <w:lvlText w:val="•"/>
      <w:lvlJc w:val="left"/>
      <w:pPr>
        <w:ind w:left="5910" w:hanging="361"/>
      </w:pPr>
      <w:rPr>
        <w:rFonts w:hint="default"/>
        <w:lang w:val="es-ES" w:eastAsia="en-US" w:bidi="ar-SA"/>
      </w:rPr>
    </w:lvl>
    <w:lvl w:ilvl="6" w:tplc="449A2AB6">
      <w:numFmt w:val="bullet"/>
      <w:lvlText w:val="•"/>
      <w:lvlJc w:val="left"/>
      <w:pPr>
        <w:ind w:left="6876" w:hanging="361"/>
      </w:pPr>
      <w:rPr>
        <w:rFonts w:hint="default"/>
        <w:lang w:val="es-ES" w:eastAsia="en-US" w:bidi="ar-SA"/>
      </w:rPr>
    </w:lvl>
    <w:lvl w:ilvl="7" w:tplc="D61CB122">
      <w:numFmt w:val="bullet"/>
      <w:lvlText w:val="•"/>
      <w:lvlJc w:val="left"/>
      <w:pPr>
        <w:ind w:left="7842" w:hanging="361"/>
      </w:pPr>
      <w:rPr>
        <w:rFonts w:hint="default"/>
        <w:lang w:val="es-ES" w:eastAsia="en-US" w:bidi="ar-SA"/>
      </w:rPr>
    </w:lvl>
    <w:lvl w:ilvl="8" w:tplc="FCE8FF98">
      <w:numFmt w:val="bullet"/>
      <w:lvlText w:val="•"/>
      <w:lvlJc w:val="left"/>
      <w:pPr>
        <w:ind w:left="8808" w:hanging="361"/>
      </w:pPr>
      <w:rPr>
        <w:rFonts w:hint="default"/>
        <w:lang w:val="es-ES" w:eastAsia="en-US" w:bidi="ar-SA"/>
      </w:rPr>
    </w:lvl>
  </w:abstractNum>
  <w:abstractNum w:abstractNumId="118" w15:restartNumberingAfterBreak="0">
    <w:nsid w:val="48FA6954"/>
    <w:multiLevelType w:val="multilevel"/>
    <w:tmpl w:val="2E92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9447BD2"/>
    <w:multiLevelType w:val="multilevel"/>
    <w:tmpl w:val="D3028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A671C9E"/>
    <w:multiLevelType w:val="hybridMultilevel"/>
    <w:tmpl w:val="942601BA"/>
    <w:lvl w:ilvl="0" w:tplc="86BC7830">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2116B5B0">
      <w:numFmt w:val="bullet"/>
      <w:lvlText w:val="•"/>
      <w:lvlJc w:val="left"/>
      <w:pPr>
        <w:ind w:left="2046" w:hanging="360"/>
      </w:pPr>
      <w:rPr>
        <w:rFonts w:hint="default"/>
        <w:lang w:val="es-ES" w:eastAsia="en-US" w:bidi="ar-SA"/>
      </w:rPr>
    </w:lvl>
    <w:lvl w:ilvl="2" w:tplc="BDC24B7A">
      <w:numFmt w:val="bullet"/>
      <w:lvlText w:val="•"/>
      <w:lvlJc w:val="left"/>
      <w:pPr>
        <w:ind w:left="3012" w:hanging="360"/>
      </w:pPr>
      <w:rPr>
        <w:rFonts w:hint="default"/>
        <w:lang w:val="es-ES" w:eastAsia="en-US" w:bidi="ar-SA"/>
      </w:rPr>
    </w:lvl>
    <w:lvl w:ilvl="3" w:tplc="E040ADF0">
      <w:numFmt w:val="bullet"/>
      <w:lvlText w:val="•"/>
      <w:lvlJc w:val="left"/>
      <w:pPr>
        <w:ind w:left="3978" w:hanging="360"/>
      </w:pPr>
      <w:rPr>
        <w:rFonts w:hint="default"/>
        <w:lang w:val="es-ES" w:eastAsia="en-US" w:bidi="ar-SA"/>
      </w:rPr>
    </w:lvl>
    <w:lvl w:ilvl="4" w:tplc="64E2B15A">
      <w:numFmt w:val="bullet"/>
      <w:lvlText w:val="•"/>
      <w:lvlJc w:val="left"/>
      <w:pPr>
        <w:ind w:left="4944" w:hanging="360"/>
      </w:pPr>
      <w:rPr>
        <w:rFonts w:hint="default"/>
        <w:lang w:val="es-ES" w:eastAsia="en-US" w:bidi="ar-SA"/>
      </w:rPr>
    </w:lvl>
    <w:lvl w:ilvl="5" w:tplc="556811FC">
      <w:numFmt w:val="bullet"/>
      <w:lvlText w:val="•"/>
      <w:lvlJc w:val="left"/>
      <w:pPr>
        <w:ind w:left="5910" w:hanging="360"/>
      </w:pPr>
      <w:rPr>
        <w:rFonts w:hint="default"/>
        <w:lang w:val="es-ES" w:eastAsia="en-US" w:bidi="ar-SA"/>
      </w:rPr>
    </w:lvl>
    <w:lvl w:ilvl="6" w:tplc="30C21130">
      <w:numFmt w:val="bullet"/>
      <w:lvlText w:val="•"/>
      <w:lvlJc w:val="left"/>
      <w:pPr>
        <w:ind w:left="6876" w:hanging="360"/>
      </w:pPr>
      <w:rPr>
        <w:rFonts w:hint="default"/>
        <w:lang w:val="es-ES" w:eastAsia="en-US" w:bidi="ar-SA"/>
      </w:rPr>
    </w:lvl>
    <w:lvl w:ilvl="7" w:tplc="A278404A">
      <w:numFmt w:val="bullet"/>
      <w:lvlText w:val="•"/>
      <w:lvlJc w:val="left"/>
      <w:pPr>
        <w:ind w:left="7842" w:hanging="360"/>
      </w:pPr>
      <w:rPr>
        <w:rFonts w:hint="default"/>
        <w:lang w:val="es-ES" w:eastAsia="en-US" w:bidi="ar-SA"/>
      </w:rPr>
    </w:lvl>
    <w:lvl w:ilvl="8" w:tplc="C4FC937E">
      <w:numFmt w:val="bullet"/>
      <w:lvlText w:val="•"/>
      <w:lvlJc w:val="left"/>
      <w:pPr>
        <w:ind w:left="8808" w:hanging="360"/>
      </w:pPr>
      <w:rPr>
        <w:rFonts w:hint="default"/>
        <w:lang w:val="es-ES" w:eastAsia="en-US" w:bidi="ar-SA"/>
      </w:rPr>
    </w:lvl>
  </w:abstractNum>
  <w:abstractNum w:abstractNumId="121" w15:restartNumberingAfterBreak="0">
    <w:nsid w:val="4B43098B"/>
    <w:multiLevelType w:val="hybridMultilevel"/>
    <w:tmpl w:val="11FC6C66"/>
    <w:lvl w:ilvl="0" w:tplc="EE7A5F9A">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D534B330">
      <w:numFmt w:val="bullet"/>
      <w:lvlText w:val="•"/>
      <w:lvlJc w:val="left"/>
      <w:pPr>
        <w:ind w:left="2046" w:hanging="360"/>
      </w:pPr>
      <w:rPr>
        <w:rFonts w:hint="default"/>
        <w:lang w:val="es-ES" w:eastAsia="en-US" w:bidi="ar-SA"/>
      </w:rPr>
    </w:lvl>
    <w:lvl w:ilvl="2" w:tplc="D5C47E30">
      <w:numFmt w:val="bullet"/>
      <w:lvlText w:val="•"/>
      <w:lvlJc w:val="left"/>
      <w:pPr>
        <w:ind w:left="3012" w:hanging="360"/>
      </w:pPr>
      <w:rPr>
        <w:rFonts w:hint="default"/>
        <w:lang w:val="es-ES" w:eastAsia="en-US" w:bidi="ar-SA"/>
      </w:rPr>
    </w:lvl>
    <w:lvl w:ilvl="3" w:tplc="957A1572">
      <w:numFmt w:val="bullet"/>
      <w:lvlText w:val="•"/>
      <w:lvlJc w:val="left"/>
      <w:pPr>
        <w:ind w:left="3978" w:hanging="360"/>
      </w:pPr>
      <w:rPr>
        <w:rFonts w:hint="default"/>
        <w:lang w:val="es-ES" w:eastAsia="en-US" w:bidi="ar-SA"/>
      </w:rPr>
    </w:lvl>
    <w:lvl w:ilvl="4" w:tplc="04C65C3C">
      <w:numFmt w:val="bullet"/>
      <w:lvlText w:val="•"/>
      <w:lvlJc w:val="left"/>
      <w:pPr>
        <w:ind w:left="4944" w:hanging="360"/>
      </w:pPr>
      <w:rPr>
        <w:rFonts w:hint="default"/>
        <w:lang w:val="es-ES" w:eastAsia="en-US" w:bidi="ar-SA"/>
      </w:rPr>
    </w:lvl>
    <w:lvl w:ilvl="5" w:tplc="ED34A4BA">
      <w:numFmt w:val="bullet"/>
      <w:lvlText w:val="•"/>
      <w:lvlJc w:val="left"/>
      <w:pPr>
        <w:ind w:left="5910" w:hanging="360"/>
      </w:pPr>
      <w:rPr>
        <w:rFonts w:hint="default"/>
        <w:lang w:val="es-ES" w:eastAsia="en-US" w:bidi="ar-SA"/>
      </w:rPr>
    </w:lvl>
    <w:lvl w:ilvl="6" w:tplc="11DC97FA">
      <w:numFmt w:val="bullet"/>
      <w:lvlText w:val="•"/>
      <w:lvlJc w:val="left"/>
      <w:pPr>
        <w:ind w:left="6876" w:hanging="360"/>
      </w:pPr>
      <w:rPr>
        <w:rFonts w:hint="default"/>
        <w:lang w:val="es-ES" w:eastAsia="en-US" w:bidi="ar-SA"/>
      </w:rPr>
    </w:lvl>
    <w:lvl w:ilvl="7" w:tplc="B756F0D6">
      <w:numFmt w:val="bullet"/>
      <w:lvlText w:val="•"/>
      <w:lvlJc w:val="left"/>
      <w:pPr>
        <w:ind w:left="7842" w:hanging="360"/>
      </w:pPr>
      <w:rPr>
        <w:rFonts w:hint="default"/>
        <w:lang w:val="es-ES" w:eastAsia="en-US" w:bidi="ar-SA"/>
      </w:rPr>
    </w:lvl>
    <w:lvl w:ilvl="8" w:tplc="E8582C8A">
      <w:numFmt w:val="bullet"/>
      <w:lvlText w:val="•"/>
      <w:lvlJc w:val="left"/>
      <w:pPr>
        <w:ind w:left="8808" w:hanging="360"/>
      </w:pPr>
      <w:rPr>
        <w:rFonts w:hint="default"/>
        <w:lang w:val="es-ES" w:eastAsia="en-US" w:bidi="ar-SA"/>
      </w:rPr>
    </w:lvl>
  </w:abstractNum>
  <w:abstractNum w:abstractNumId="122" w15:restartNumberingAfterBreak="0">
    <w:nsid w:val="4BAE10D2"/>
    <w:multiLevelType w:val="hybridMultilevel"/>
    <w:tmpl w:val="8F9E2D92"/>
    <w:lvl w:ilvl="0" w:tplc="080A0017">
      <w:start w:val="1"/>
      <w:numFmt w:val="lowerLetter"/>
      <w:lvlText w:val="%1)"/>
      <w:lvlJc w:val="left"/>
      <w:pPr>
        <w:ind w:left="1796" w:hanging="360"/>
      </w:pPr>
      <w:rPr>
        <w:rFonts w:hint="default"/>
        <w:w w:val="100"/>
        <w:lang w:val="es-ES" w:eastAsia="en-US" w:bidi="ar-SA"/>
      </w:rPr>
    </w:lvl>
    <w:lvl w:ilvl="1" w:tplc="080A0019" w:tentative="1">
      <w:start w:val="1"/>
      <w:numFmt w:val="lowerLetter"/>
      <w:lvlText w:val="%2."/>
      <w:lvlJc w:val="left"/>
      <w:pPr>
        <w:ind w:left="2152" w:hanging="360"/>
      </w:pPr>
    </w:lvl>
    <w:lvl w:ilvl="2" w:tplc="080A001B" w:tentative="1">
      <w:start w:val="1"/>
      <w:numFmt w:val="lowerRoman"/>
      <w:lvlText w:val="%3."/>
      <w:lvlJc w:val="right"/>
      <w:pPr>
        <w:ind w:left="2872" w:hanging="180"/>
      </w:pPr>
    </w:lvl>
    <w:lvl w:ilvl="3" w:tplc="080A000F" w:tentative="1">
      <w:start w:val="1"/>
      <w:numFmt w:val="decimal"/>
      <w:lvlText w:val="%4."/>
      <w:lvlJc w:val="left"/>
      <w:pPr>
        <w:ind w:left="3592" w:hanging="360"/>
      </w:pPr>
    </w:lvl>
    <w:lvl w:ilvl="4" w:tplc="080A0019" w:tentative="1">
      <w:start w:val="1"/>
      <w:numFmt w:val="lowerLetter"/>
      <w:lvlText w:val="%5."/>
      <w:lvlJc w:val="left"/>
      <w:pPr>
        <w:ind w:left="4312" w:hanging="360"/>
      </w:pPr>
    </w:lvl>
    <w:lvl w:ilvl="5" w:tplc="080A001B" w:tentative="1">
      <w:start w:val="1"/>
      <w:numFmt w:val="lowerRoman"/>
      <w:lvlText w:val="%6."/>
      <w:lvlJc w:val="right"/>
      <w:pPr>
        <w:ind w:left="5032" w:hanging="180"/>
      </w:pPr>
    </w:lvl>
    <w:lvl w:ilvl="6" w:tplc="080A000F" w:tentative="1">
      <w:start w:val="1"/>
      <w:numFmt w:val="decimal"/>
      <w:lvlText w:val="%7."/>
      <w:lvlJc w:val="left"/>
      <w:pPr>
        <w:ind w:left="5752" w:hanging="360"/>
      </w:pPr>
    </w:lvl>
    <w:lvl w:ilvl="7" w:tplc="080A0019" w:tentative="1">
      <w:start w:val="1"/>
      <w:numFmt w:val="lowerLetter"/>
      <w:lvlText w:val="%8."/>
      <w:lvlJc w:val="left"/>
      <w:pPr>
        <w:ind w:left="6472" w:hanging="360"/>
      </w:pPr>
    </w:lvl>
    <w:lvl w:ilvl="8" w:tplc="080A001B" w:tentative="1">
      <w:start w:val="1"/>
      <w:numFmt w:val="lowerRoman"/>
      <w:lvlText w:val="%9."/>
      <w:lvlJc w:val="right"/>
      <w:pPr>
        <w:ind w:left="7192" w:hanging="180"/>
      </w:pPr>
    </w:lvl>
  </w:abstractNum>
  <w:abstractNum w:abstractNumId="123" w15:restartNumberingAfterBreak="0">
    <w:nsid w:val="4DA572DA"/>
    <w:multiLevelType w:val="hybridMultilevel"/>
    <w:tmpl w:val="B810B90A"/>
    <w:lvl w:ilvl="0" w:tplc="35C2B3C2">
      <w:start w:val="1"/>
      <w:numFmt w:val="upperLetter"/>
      <w:lvlText w:val="%1)"/>
      <w:lvlJc w:val="left"/>
      <w:pPr>
        <w:ind w:left="1080" w:hanging="360"/>
      </w:pPr>
      <w:rPr>
        <w:rFonts w:ascii="Arial" w:eastAsia="Arial MT" w:hAnsi="Arial" w:cs="Arial" w:hint="default"/>
        <w:w w:val="100"/>
        <w:sz w:val="24"/>
        <w:szCs w:val="24"/>
        <w:lang w:val="es-ES" w:eastAsia="en-US" w:bidi="ar-SA"/>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4" w15:restartNumberingAfterBreak="0">
    <w:nsid w:val="4E3A4041"/>
    <w:multiLevelType w:val="hybridMultilevel"/>
    <w:tmpl w:val="1E9CB044"/>
    <w:lvl w:ilvl="0" w:tplc="080A0001">
      <w:start w:val="1"/>
      <w:numFmt w:val="bullet"/>
      <w:lvlText w:val=""/>
      <w:lvlJc w:val="left"/>
      <w:pPr>
        <w:ind w:left="720" w:hanging="360"/>
      </w:pPr>
      <w:rPr>
        <w:rFonts w:ascii="Symbol" w:hAnsi="Symbol" w:hint="default"/>
        <w:b w:val="0"/>
        <w:bCs w:val="0"/>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514A46DE"/>
    <w:multiLevelType w:val="multilevel"/>
    <w:tmpl w:val="EBB055CE"/>
    <w:lvl w:ilvl="0">
      <w:start w:val="1"/>
      <w:numFmt w:val="upperLetter"/>
      <w:lvlText w:val="%1)"/>
      <w:lvlJc w:val="left"/>
      <w:pPr>
        <w:ind w:left="720" w:hanging="360"/>
      </w:pPr>
      <w:rPr>
        <w:rFonts w:hint="default"/>
        <w:w w:val="100"/>
        <w:lang w:val="es-ES" w:eastAsia="en-US" w:bidi="ar-SA"/>
      </w:rPr>
    </w:lvl>
    <w:lvl w:ilvl="1">
      <w:start w:val="1"/>
      <w:numFmt w:val="lowerLetter"/>
      <w:lvlText w:val="%2."/>
      <w:lvlJc w:val="left"/>
      <w:pPr>
        <w:ind w:left="2321" w:hanging="360"/>
      </w:pPr>
    </w:lvl>
    <w:lvl w:ilvl="2">
      <w:start w:val="1"/>
      <w:numFmt w:val="lowerRoman"/>
      <w:lvlText w:val="%3."/>
      <w:lvlJc w:val="right"/>
      <w:pPr>
        <w:ind w:left="3041" w:hanging="180"/>
      </w:pPr>
    </w:lvl>
    <w:lvl w:ilvl="3">
      <w:start w:val="1"/>
      <w:numFmt w:val="decimal"/>
      <w:lvlText w:val="%4."/>
      <w:lvlJc w:val="left"/>
      <w:pPr>
        <w:ind w:left="3761" w:hanging="360"/>
      </w:pPr>
    </w:lvl>
    <w:lvl w:ilvl="4">
      <w:start w:val="1"/>
      <w:numFmt w:val="lowerLetter"/>
      <w:lvlText w:val="%5."/>
      <w:lvlJc w:val="left"/>
      <w:pPr>
        <w:ind w:left="4481" w:hanging="360"/>
      </w:pPr>
    </w:lvl>
    <w:lvl w:ilvl="5">
      <w:start w:val="1"/>
      <w:numFmt w:val="lowerRoman"/>
      <w:lvlText w:val="%6."/>
      <w:lvlJc w:val="right"/>
      <w:pPr>
        <w:ind w:left="5201" w:hanging="180"/>
      </w:pPr>
    </w:lvl>
    <w:lvl w:ilvl="6">
      <w:start w:val="1"/>
      <w:numFmt w:val="decimal"/>
      <w:lvlText w:val="%7."/>
      <w:lvlJc w:val="left"/>
      <w:pPr>
        <w:ind w:left="5921" w:hanging="360"/>
      </w:pPr>
    </w:lvl>
    <w:lvl w:ilvl="7">
      <w:start w:val="1"/>
      <w:numFmt w:val="lowerLetter"/>
      <w:lvlText w:val="%8."/>
      <w:lvlJc w:val="left"/>
      <w:pPr>
        <w:ind w:left="6641" w:hanging="360"/>
      </w:pPr>
    </w:lvl>
    <w:lvl w:ilvl="8">
      <w:start w:val="1"/>
      <w:numFmt w:val="lowerRoman"/>
      <w:lvlText w:val="%9."/>
      <w:lvlJc w:val="right"/>
      <w:pPr>
        <w:ind w:left="7361" w:hanging="180"/>
      </w:pPr>
    </w:lvl>
  </w:abstractNum>
  <w:abstractNum w:abstractNumId="126" w15:restartNumberingAfterBreak="0">
    <w:nsid w:val="515C7CE4"/>
    <w:multiLevelType w:val="hybridMultilevel"/>
    <w:tmpl w:val="4902652C"/>
    <w:lvl w:ilvl="0" w:tplc="BE60083C">
      <w:start w:val="1"/>
      <w:numFmt w:val="upperLetter"/>
      <w:lvlText w:val="%1)"/>
      <w:lvlJc w:val="left"/>
      <w:pPr>
        <w:ind w:left="1087" w:hanging="361"/>
      </w:pPr>
      <w:rPr>
        <w:rFonts w:ascii="Arial" w:eastAsia="Arial MT" w:hAnsi="Arial" w:cs="Arial" w:hint="default"/>
        <w:w w:val="100"/>
        <w:sz w:val="24"/>
        <w:szCs w:val="24"/>
        <w:lang w:val="es-ES" w:eastAsia="en-US" w:bidi="ar-SA"/>
      </w:rPr>
    </w:lvl>
    <w:lvl w:ilvl="1" w:tplc="339E8844">
      <w:numFmt w:val="bullet"/>
      <w:lvlText w:val="•"/>
      <w:lvlJc w:val="left"/>
      <w:pPr>
        <w:ind w:left="2046" w:hanging="361"/>
      </w:pPr>
      <w:rPr>
        <w:rFonts w:hint="default"/>
        <w:lang w:val="es-ES" w:eastAsia="en-US" w:bidi="ar-SA"/>
      </w:rPr>
    </w:lvl>
    <w:lvl w:ilvl="2" w:tplc="1188C9D8">
      <w:numFmt w:val="bullet"/>
      <w:lvlText w:val="•"/>
      <w:lvlJc w:val="left"/>
      <w:pPr>
        <w:ind w:left="3012" w:hanging="361"/>
      </w:pPr>
      <w:rPr>
        <w:rFonts w:hint="default"/>
        <w:lang w:val="es-ES" w:eastAsia="en-US" w:bidi="ar-SA"/>
      </w:rPr>
    </w:lvl>
    <w:lvl w:ilvl="3" w:tplc="0458E234">
      <w:numFmt w:val="bullet"/>
      <w:lvlText w:val="•"/>
      <w:lvlJc w:val="left"/>
      <w:pPr>
        <w:ind w:left="3978" w:hanging="361"/>
      </w:pPr>
      <w:rPr>
        <w:rFonts w:hint="default"/>
        <w:lang w:val="es-ES" w:eastAsia="en-US" w:bidi="ar-SA"/>
      </w:rPr>
    </w:lvl>
    <w:lvl w:ilvl="4" w:tplc="97CACCF4">
      <w:numFmt w:val="bullet"/>
      <w:lvlText w:val="•"/>
      <w:lvlJc w:val="left"/>
      <w:pPr>
        <w:ind w:left="4944" w:hanging="361"/>
      </w:pPr>
      <w:rPr>
        <w:rFonts w:hint="default"/>
        <w:lang w:val="es-ES" w:eastAsia="en-US" w:bidi="ar-SA"/>
      </w:rPr>
    </w:lvl>
    <w:lvl w:ilvl="5" w:tplc="3830E1E2">
      <w:numFmt w:val="bullet"/>
      <w:lvlText w:val="•"/>
      <w:lvlJc w:val="left"/>
      <w:pPr>
        <w:ind w:left="5910" w:hanging="361"/>
      </w:pPr>
      <w:rPr>
        <w:rFonts w:hint="default"/>
        <w:lang w:val="es-ES" w:eastAsia="en-US" w:bidi="ar-SA"/>
      </w:rPr>
    </w:lvl>
    <w:lvl w:ilvl="6" w:tplc="1E42456E">
      <w:numFmt w:val="bullet"/>
      <w:lvlText w:val="•"/>
      <w:lvlJc w:val="left"/>
      <w:pPr>
        <w:ind w:left="6876" w:hanging="361"/>
      </w:pPr>
      <w:rPr>
        <w:rFonts w:hint="default"/>
        <w:lang w:val="es-ES" w:eastAsia="en-US" w:bidi="ar-SA"/>
      </w:rPr>
    </w:lvl>
    <w:lvl w:ilvl="7" w:tplc="F7B80B90">
      <w:numFmt w:val="bullet"/>
      <w:lvlText w:val="•"/>
      <w:lvlJc w:val="left"/>
      <w:pPr>
        <w:ind w:left="7842" w:hanging="361"/>
      </w:pPr>
      <w:rPr>
        <w:rFonts w:hint="default"/>
        <w:lang w:val="es-ES" w:eastAsia="en-US" w:bidi="ar-SA"/>
      </w:rPr>
    </w:lvl>
    <w:lvl w:ilvl="8" w:tplc="147E6532">
      <w:numFmt w:val="bullet"/>
      <w:lvlText w:val="•"/>
      <w:lvlJc w:val="left"/>
      <w:pPr>
        <w:ind w:left="8808" w:hanging="361"/>
      </w:pPr>
      <w:rPr>
        <w:rFonts w:hint="default"/>
        <w:lang w:val="es-ES" w:eastAsia="en-US" w:bidi="ar-SA"/>
      </w:rPr>
    </w:lvl>
  </w:abstractNum>
  <w:abstractNum w:abstractNumId="127" w15:restartNumberingAfterBreak="0">
    <w:nsid w:val="525A0CD6"/>
    <w:multiLevelType w:val="hybridMultilevel"/>
    <w:tmpl w:val="89CCC712"/>
    <w:lvl w:ilvl="0" w:tplc="B9B60790">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05B439EA">
      <w:numFmt w:val="bullet"/>
      <w:lvlText w:val="•"/>
      <w:lvlJc w:val="left"/>
      <w:pPr>
        <w:ind w:left="2046" w:hanging="360"/>
      </w:pPr>
      <w:rPr>
        <w:rFonts w:hint="default"/>
        <w:lang w:val="es-ES" w:eastAsia="en-US" w:bidi="ar-SA"/>
      </w:rPr>
    </w:lvl>
    <w:lvl w:ilvl="2" w:tplc="167E5574">
      <w:numFmt w:val="bullet"/>
      <w:lvlText w:val="•"/>
      <w:lvlJc w:val="left"/>
      <w:pPr>
        <w:ind w:left="3012" w:hanging="360"/>
      </w:pPr>
      <w:rPr>
        <w:rFonts w:hint="default"/>
        <w:lang w:val="es-ES" w:eastAsia="en-US" w:bidi="ar-SA"/>
      </w:rPr>
    </w:lvl>
    <w:lvl w:ilvl="3" w:tplc="A6381E3C">
      <w:numFmt w:val="bullet"/>
      <w:lvlText w:val="•"/>
      <w:lvlJc w:val="left"/>
      <w:pPr>
        <w:ind w:left="3978" w:hanging="360"/>
      </w:pPr>
      <w:rPr>
        <w:rFonts w:hint="default"/>
        <w:lang w:val="es-ES" w:eastAsia="en-US" w:bidi="ar-SA"/>
      </w:rPr>
    </w:lvl>
    <w:lvl w:ilvl="4" w:tplc="5158172E">
      <w:numFmt w:val="bullet"/>
      <w:lvlText w:val="•"/>
      <w:lvlJc w:val="left"/>
      <w:pPr>
        <w:ind w:left="4944" w:hanging="360"/>
      </w:pPr>
      <w:rPr>
        <w:rFonts w:hint="default"/>
        <w:lang w:val="es-ES" w:eastAsia="en-US" w:bidi="ar-SA"/>
      </w:rPr>
    </w:lvl>
    <w:lvl w:ilvl="5" w:tplc="8E20C4E2">
      <w:numFmt w:val="bullet"/>
      <w:lvlText w:val="•"/>
      <w:lvlJc w:val="left"/>
      <w:pPr>
        <w:ind w:left="5910" w:hanging="360"/>
      </w:pPr>
      <w:rPr>
        <w:rFonts w:hint="default"/>
        <w:lang w:val="es-ES" w:eastAsia="en-US" w:bidi="ar-SA"/>
      </w:rPr>
    </w:lvl>
    <w:lvl w:ilvl="6" w:tplc="C8AAA246">
      <w:numFmt w:val="bullet"/>
      <w:lvlText w:val="•"/>
      <w:lvlJc w:val="left"/>
      <w:pPr>
        <w:ind w:left="6876" w:hanging="360"/>
      </w:pPr>
      <w:rPr>
        <w:rFonts w:hint="default"/>
        <w:lang w:val="es-ES" w:eastAsia="en-US" w:bidi="ar-SA"/>
      </w:rPr>
    </w:lvl>
    <w:lvl w:ilvl="7" w:tplc="025CC370">
      <w:numFmt w:val="bullet"/>
      <w:lvlText w:val="•"/>
      <w:lvlJc w:val="left"/>
      <w:pPr>
        <w:ind w:left="7842" w:hanging="360"/>
      </w:pPr>
      <w:rPr>
        <w:rFonts w:hint="default"/>
        <w:lang w:val="es-ES" w:eastAsia="en-US" w:bidi="ar-SA"/>
      </w:rPr>
    </w:lvl>
    <w:lvl w:ilvl="8" w:tplc="5A90E30C">
      <w:numFmt w:val="bullet"/>
      <w:lvlText w:val="•"/>
      <w:lvlJc w:val="left"/>
      <w:pPr>
        <w:ind w:left="8808" w:hanging="360"/>
      </w:pPr>
      <w:rPr>
        <w:rFonts w:hint="default"/>
        <w:lang w:val="es-ES" w:eastAsia="en-US" w:bidi="ar-SA"/>
      </w:rPr>
    </w:lvl>
  </w:abstractNum>
  <w:abstractNum w:abstractNumId="128" w15:restartNumberingAfterBreak="0">
    <w:nsid w:val="52BD5651"/>
    <w:multiLevelType w:val="hybridMultilevel"/>
    <w:tmpl w:val="867A9B30"/>
    <w:lvl w:ilvl="0" w:tplc="EA0C4AD8">
      <w:start w:val="1"/>
      <w:numFmt w:val="upperLetter"/>
      <w:lvlText w:val="%1)"/>
      <w:lvlJc w:val="left"/>
      <w:pPr>
        <w:ind w:left="1087" w:hanging="361"/>
      </w:pPr>
      <w:rPr>
        <w:rFonts w:ascii="Arial" w:eastAsia="Arial MT" w:hAnsi="Arial" w:cs="Arial" w:hint="default"/>
        <w:w w:val="100"/>
        <w:sz w:val="24"/>
        <w:szCs w:val="24"/>
        <w:lang w:val="es-ES" w:eastAsia="en-US" w:bidi="ar-SA"/>
      </w:rPr>
    </w:lvl>
    <w:lvl w:ilvl="1" w:tplc="0FCC6D30">
      <w:numFmt w:val="bullet"/>
      <w:lvlText w:val="•"/>
      <w:lvlJc w:val="left"/>
      <w:pPr>
        <w:ind w:left="2046" w:hanging="361"/>
      </w:pPr>
      <w:rPr>
        <w:rFonts w:hint="default"/>
        <w:lang w:val="es-ES" w:eastAsia="en-US" w:bidi="ar-SA"/>
      </w:rPr>
    </w:lvl>
    <w:lvl w:ilvl="2" w:tplc="5C580088">
      <w:numFmt w:val="bullet"/>
      <w:lvlText w:val="•"/>
      <w:lvlJc w:val="left"/>
      <w:pPr>
        <w:ind w:left="3012" w:hanging="361"/>
      </w:pPr>
      <w:rPr>
        <w:rFonts w:hint="default"/>
        <w:lang w:val="es-ES" w:eastAsia="en-US" w:bidi="ar-SA"/>
      </w:rPr>
    </w:lvl>
    <w:lvl w:ilvl="3" w:tplc="AC5860A4">
      <w:numFmt w:val="bullet"/>
      <w:lvlText w:val="•"/>
      <w:lvlJc w:val="left"/>
      <w:pPr>
        <w:ind w:left="3978" w:hanging="361"/>
      </w:pPr>
      <w:rPr>
        <w:rFonts w:hint="default"/>
        <w:lang w:val="es-ES" w:eastAsia="en-US" w:bidi="ar-SA"/>
      </w:rPr>
    </w:lvl>
    <w:lvl w:ilvl="4" w:tplc="02C0E136">
      <w:numFmt w:val="bullet"/>
      <w:lvlText w:val="•"/>
      <w:lvlJc w:val="left"/>
      <w:pPr>
        <w:ind w:left="4944" w:hanging="361"/>
      </w:pPr>
      <w:rPr>
        <w:rFonts w:hint="default"/>
        <w:lang w:val="es-ES" w:eastAsia="en-US" w:bidi="ar-SA"/>
      </w:rPr>
    </w:lvl>
    <w:lvl w:ilvl="5" w:tplc="52D08906">
      <w:numFmt w:val="bullet"/>
      <w:lvlText w:val="•"/>
      <w:lvlJc w:val="left"/>
      <w:pPr>
        <w:ind w:left="5910" w:hanging="361"/>
      </w:pPr>
      <w:rPr>
        <w:rFonts w:hint="default"/>
        <w:lang w:val="es-ES" w:eastAsia="en-US" w:bidi="ar-SA"/>
      </w:rPr>
    </w:lvl>
    <w:lvl w:ilvl="6" w:tplc="3D2E88F8">
      <w:numFmt w:val="bullet"/>
      <w:lvlText w:val="•"/>
      <w:lvlJc w:val="left"/>
      <w:pPr>
        <w:ind w:left="6876" w:hanging="361"/>
      </w:pPr>
      <w:rPr>
        <w:rFonts w:hint="default"/>
        <w:lang w:val="es-ES" w:eastAsia="en-US" w:bidi="ar-SA"/>
      </w:rPr>
    </w:lvl>
    <w:lvl w:ilvl="7" w:tplc="0582A69C">
      <w:numFmt w:val="bullet"/>
      <w:lvlText w:val="•"/>
      <w:lvlJc w:val="left"/>
      <w:pPr>
        <w:ind w:left="7842" w:hanging="361"/>
      </w:pPr>
      <w:rPr>
        <w:rFonts w:hint="default"/>
        <w:lang w:val="es-ES" w:eastAsia="en-US" w:bidi="ar-SA"/>
      </w:rPr>
    </w:lvl>
    <w:lvl w:ilvl="8" w:tplc="5C7A2F4C">
      <w:numFmt w:val="bullet"/>
      <w:lvlText w:val="•"/>
      <w:lvlJc w:val="left"/>
      <w:pPr>
        <w:ind w:left="8808" w:hanging="361"/>
      </w:pPr>
      <w:rPr>
        <w:rFonts w:hint="default"/>
        <w:lang w:val="es-ES" w:eastAsia="en-US" w:bidi="ar-SA"/>
      </w:rPr>
    </w:lvl>
  </w:abstractNum>
  <w:abstractNum w:abstractNumId="129" w15:restartNumberingAfterBreak="0">
    <w:nsid w:val="52C80158"/>
    <w:multiLevelType w:val="hybridMultilevel"/>
    <w:tmpl w:val="A7B8F1FC"/>
    <w:lvl w:ilvl="0" w:tplc="D892D524">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tplc="AAC4A5BC">
      <w:numFmt w:val="bullet"/>
      <w:lvlText w:val="•"/>
      <w:lvlJc w:val="left"/>
      <w:pPr>
        <w:ind w:left="2046" w:hanging="360"/>
      </w:pPr>
      <w:rPr>
        <w:rFonts w:hint="default"/>
        <w:lang w:val="es-ES" w:eastAsia="en-US" w:bidi="ar-SA"/>
      </w:rPr>
    </w:lvl>
    <w:lvl w:ilvl="2" w:tplc="C582B79C">
      <w:numFmt w:val="bullet"/>
      <w:lvlText w:val="•"/>
      <w:lvlJc w:val="left"/>
      <w:pPr>
        <w:ind w:left="3012" w:hanging="360"/>
      </w:pPr>
      <w:rPr>
        <w:rFonts w:hint="default"/>
        <w:lang w:val="es-ES" w:eastAsia="en-US" w:bidi="ar-SA"/>
      </w:rPr>
    </w:lvl>
    <w:lvl w:ilvl="3" w:tplc="81ECB994">
      <w:numFmt w:val="bullet"/>
      <w:lvlText w:val="•"/>
      <w:lvlJc w:val="left"/>
      <w:pPr>
        <w:ind w:left="3978" w:hanging="360"/>
      </w:pPr>
      <w:rPr>
        <w:rFonts w:hint="default"/>
        <w:lang w:val="es-ES" w:eastAsia="en-US" w:bidi="ar-SA"/>
      </w:rPr>
    </w:lvl>
    <w:lvl w:ilvl="4" w:tplc="073CEFD0">
      <w:numFmt w:val="bullet"/>
      <w:lvlText w:val="•"/>
      <w:lvlJc w:val="left"/>
      <w:pPr>
        <w:ind w:left="4944" w:hanging="360"/>
      </w:pPr>
      <w:rPr>
        <w:rFonts w:hint="default"/>
        <w:lang w:val="es-ES" w:eastAsia="en-US" w:bidi="ar-SA"/>
      </w:rPr>
    </w:lvl>
    <w:lvl w:ilvl="5" w:tplc="94AE59BC">
      <w:numFmt w:val="bullet"/>
      <w:lvlText w:val="•"/>
      <w:lvlJc w:val="left"/>
      <w:pPr>
        <w:ind w:left="5910" w:hanging="360"/>
      </w:pPr>
      <w:rPr>
        <w:rFonts w:hint="default"/>
        <w:lang w:val="es-ES" w:eastAsia="en-US" w:bidi="ar-SA"/>
      </w:rPr>
    </w:lvl>
    <w:lvl w:ilvl="6" w:tplc="06F08C2E">
      <w:numFmt w:val="bullet"/>
      <w:lvlText w:val="•"/>
      <w:lvlJc w:val="left"/>
      <w:pPr>
        <w:ind w:left="6876" w:hanging="360"/>
      </w:pPr>
      <w:rPr>
        <w:rFonts w:hint="default"/>
        <w:lang w:val="es-ES" w:eastAsia="en-US" w:bidi="ar-SA"/>
      </w:rPr>
    </w:lvl>
    <w:lvl w:ilvl="7" w:tplc="58FC0E78">
      <w:numFmt w:val="bullet"/>
      <w:lvlText w:val="•"/>
      <w:lvlJc w:val="left"/>
      <w:pPr>
        <w:ind w:left="7842" w:hanging="360"/>
      </w:pPr>
      <w:rPr>
        <w:rFonts w:hint="default"/>
        <w:lang w:val="es-ES" w:eastAsia="en-US" w:bidi="ar-SA"/>
      </w:rPr>
    </w:lvl>
    <w:lvl w:ilvl="8" w:tplc="930EED7C">
      <w:numFmt w:val="bullet"/>
      <w:lvlText w:val="•"/>
      <w:lvlJc w:val="left"/>
      <w:pPr>
        <w:ind w:left="8808" w:hanging="360"/>
      </w:pPr>
      <w:rPr>
        <w:rFonts w:hint="default"/>
        <w:lang w:val="es-ES" w:eastAsia="en-US" w:bidi="ar-SA"/>
      </w:rPr>
    </w:lvl>
  </w:abstractNum>
  <w:abstractNum w:abstractNumId="130" w15:restartNumberingAfterBreak="0">
    <w:nsid w:val="52FB2B18"/>
    <w:multiLevelType w:val="hybridMultilevel"/>
    <w:tmpl w:val="95380FBA"/>
    <w:lvl w:ilvl="0" w:tplc="D99A6C20">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4C1C1E50">
      <w:numFmt w:val="bullet"/>
      <w:lvlText w:val="•"/>
      <w:lvlJc w:val="left"/>
      <w:pPr>
        <w:ind w:left="2046" w:hanging="360"/>
      </w:pPr>
      <w:rPr>
        <w:rFonts w:hint="default"/>
        <w:lang w:val="es-ES" w:eastAsia="en-US" w:bidi="ar-SA"/>
      </w:rPr>
    </w:lvl>
    <w:lvl w:ilvl="2" w:tplc="6B52A3B8">
      <w:numFmt w:val="bullet"/>
      <w:lvlText w:val="•"/>
      <w:lvlJc w:val="left"/>
      <w:pPr>
        <w:ind w:left="3012" w:hanging="360"/>
      </w:pPr>
      <w:rPr>
        <w:rFonts w:hint="default"/>
        <w:lang w:val="es-ES" w:eastAsia="en-US" w:bidi="ar-SA"/>
      </w:rPr>
    </w:lvl>
    <w:lvl w:ilvl="3" w:tplc="72D82F3C">
      <w:numFmt w:val="bullet"/>
      <w:lvlText w:val="•"/>
      <w:lvlJc w:val="left"/>
      <w:pPr>
        <w:ind w:left="3978" w:hanging="360"/>
      </w:pPr>
      <w:rPr>
        <w:rFonts w:hint="default"/>
        <w:lang w:val="es-ES" w:eastAsia="en-US" w:bidi="ar-SA"/>
      </w:rPr>
    </w:lvl>
    <w:lvl w:ilvl="4" w:tplc="97D41E6A">
      <w:numFmt w:val="bullet"/>
      <w:lvlText w:val="•"/>
      <w:lvlJc w:val="left"/>
      <w:pPr>
        <w:ind w:left="4944" w:hanging="360"/>
      </w:pPr>
      <w:rPr>
        <w:rFonts w:hint="default"/>
        <w:lang w:val="es-ES" w:eastAsia="en-US" w:bidi="ar-SA"/>
      </w:rPr>
    </w:lvl>
    <w:lvl w:ilvl="5" w:tplc="43BAABC0">
      <w:numFmt w:val="bullet"/>
      <w:lvlText w:val="•"/>
      <w:lvlJc w:val="left"/>
      <w:pPr>
        <w:ind w:left="5910" w:hanging="360"/>
      </w:pPr>
      <w:rPr>
        <w:rFonts w:hint="default"/>
        <w:lang w:val="es-ES" w:eastAsia="en-US" w:bidi="ar-SA"/>
      </w:rPr>
    </w:lvl>
    <w:lvl w:ilvl="6" w:tplc="92C640B8">
      <w:numFmt w:val="bullet"/>
      <w:lvlText w:val="•"/>
      <w:lvlJc w:val="left"/>
      <w:pPr>
        <w:ind w:left="6876" w:hanging="360"/>
      </w:pPr>
      <w:rPr>
        <w:rFonts w:hint="default"/>
        <w:lang w:val="es-ES" w:eastAsia="en-US" w:bidi="ar-SA"/>
      </w:rPr>
    </w:lvl>
    <w:lvl w:ilvl="7" w:tplc="3D16C03C">
      <w:numFmt w:val="bullet"/>
      <w:lvlText w:val="•"/>
      <w:lvlJc w:val="left"/>
      <w:pPr>
        <w:ind w:left="7842" w:hanging="360"/>
      </w:pPr>
      <w:rPr>
        <w:rFonts w:hint="default"/>
        <w:lang w:val="es-ES" w:eastAsia="en-US" w:bidi="ar-SA"/>
      </w:rPr>
    </w:lvl>
    <w:lvl w:ilvl="8" w:tplc="6E38C598">
      <w:numFmt w:val="bullet"/>
      <w:lvlText w:val="•"/>
      <w:lvlJc w:val="left"/>
      <w:pPr>
        <w:ind w:left="8808" w:hanging="360"/>
      </w:pPr>
      <w:rPr>
        <w:rFonts w:hint="default"/>
        <w:lang w:val="es-ES" w:eastAsia="en-US" w:bidi="ar-SA"/>
      </w:rPr>
    </w:lvl>
  </w:abstractNum>
  <w:abstractNum w:abstractNumId="131" w15:restartNumberingAfterBreak="0">
    <w:nsid w:val="533E2D01"/>
    <w:multiLevelType w:val="multilevel"/>
    <w:tmpl w:val="76ECD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38C5D87"/>
    <w:multiLevelType w:val="hybridMultilevel"/>
    <w:tmpl w:val="9B3CDFA0"/>
    <w:lvl w:ilvl="0" w:tplc="96C6AF6E">
      <w:start w:val="1"/>
      <w:numFmt w:val="upperLetter"/>
      <w:lvlText w:val="%1)"/>
      <w:lvlJc w:val="left"/>
      <w:pPr>
        <w:ind w:left="1084" w:hanging="360"/>
      </w:pPr>
      <w:rPr>
        <w:rFonts w:ascii="Arial" w:eastAsia="Arial" w:hAnsi="Arial" w:cs="Arial" w:hint="default"/>
        <w:b/>
        <w:bCs/>
        <w:w w:val="100"/>
        <w:sz w:val="24"/>
        <w:szCs w:val="24"/>
        <w:lang w:val="es-ES" w:eastAsia="en-US" w:bidi="ar-SA"/>
      </w:rPr>
    </w:lvl>
    <w:lvl w:ilvl="1" w:tplc="AA529206">
      <w:numFmt w:val="bullet"/>
      <w:lvlText w:val="•"/>
      <w:lvlJc w:val="left"/>
      <w:pPr>
        <w:ind w:left="2046" w:hanging="360"/>
      </w:pPr>
      <w:rPr>
        <w:rFonts w:hint="default"/>
        <w:lang w:val="es-ES" w:eastAsia="en-US" w:bidi="ar-SA"/>
      </w:rPr>
    </w:lvl>
    <w:lvl w:ilvl="2" w:tplc="646A8DAE">
      <w:numFmt w:val="bullet"/>
      <w:lvlText w:val="•"/>
      <w:lvlJc w:val="left"/>
      <w:pPr>
        <w:ind w:left="3012" w:hanging="360"/>
      </w:pPr>
      <w:rPr>
        <w:rFonts w:hint="default"/>
        <w:lang w:val="es-ES" w:eastAsia="en-US" w:bidi="ar-SA"/>
      </w:rPr>
    </w:lvl>
    <w:lvl w:ilvl="3" w:tplc="EDF20A2E">
      <w:numFmt w:val="bullet"/>
      <w:lvlText w:val="•"/>
      <w:lvlJc w:val="left"/>
      <w:pPr>
        <w:ind w:left="3978" w:hanging="360"/>
      </w:pPr>
      <w:rPr>
        <w:rFonts w:hint="default"/>
        <w:lang w:val="es-ES" w:eastAsia="en-US" w:bidi="ar-SA"/>
      </w:rPr>
    </w:lvl>
    <w:lvl w:ilvl="4" w:tplc="0B0ADAD8">
      <w:numFmt w:val="bullet"/>
      <w:lvlText w:val="•"/>
      <w:lvlJc w:val="left"/>
      <w:pPr>
        <w:ind w:left="4944" w:hanging="360"/>
      </w:pPr>
      <w:rPr>
        <w:rFonts w:hint="default"/>
        <w:lang w:val="es-ES" w:eastAsia="en-US" w:bidi="ar-SA"/>
      </w:rPr>
    </w:lvl>
    <w:lvl w:ilvl="5" w:tplc="1C10FA80">
      <w:numFmt w:val="bullet"/>
      <w:lvlText w:val="•"/>
      <w:lvlJc w:val="left"/>
      <w:pPr>
        <w:ind w:left="5910" w:hanging="360"/>
      </w:pPr>
      <w:rPr>
        <w:rFonts w:hint="default"/>
        <w:lang w:val="es-ES" w:eastAsia="en-US" w:bidi="ar-SA"/>
      </w:rPr>
    </w:lvl>
    <w:lvl w:ilvl="6" w:tplc="A2A40C3A">
      <w:numFmt w:val="bullet"/>
      <w:lvlText w:val="•"/>
      <w:lvlJc w:val="left"/>
      <w:pPr>
        <w:ind w:left="6876" w:hanging="360"/>
      </w:pPr>
      <w:rPr>
        <w:rFonts w:hint="default"/>
        <w:lang w:val="es-ES" w:eastAsia="en-US" w:bidi="ar-SA"/>
      </w:rPr>
    </w:lvl>
    <w:lvl w:ilvl="7" w:tplc="4AA4DF7E">
      <w:numFmt w:val="bullet"/>
      <w:lvlText w:val="•"/>
      <w:lvlJc w:val="left"/>
      <w:pPr>
        <w:ind w:left="7842" w:hanging="360"/>
      </w:pPr>
      <w:rPr>
        <w:rFonts w:hint="default"/>
        <w:lang w:val="es-ES" w:eastAsia="en-US" w:bidi="ar-SA"/>
      </w:rPr>
    </w:lvl>
    <w:lvl w:ilvl="8" w:tplc="8F88F8CA">
      <w:numFmt w:val="bullet"/>
      <w:lvlText w:val="•"/>
      <w:lvlJc w:val="left"/>
      <w:pPr>
        <w:ind w:left="8808" w:hanging="360"/>
      </w:pPr>
      <w:rPr>
        <w:rFonts w:hint="default"/>
        <w:lang w:val="es-ES" w:eastAsia="en-US" w:bidi="ar-SA"/>
      </w:rPr>
    </w:lvl>
  </w:abstractNum>
  <w:abstractNum w:abstractNumId="133" w15:restartNumberingAfterBreak="0">
    <w:nsid w:val="53DC5AF7"/>
    <w:multiLevelType w:val="hybridMultilevel"/>
    <w:tmpl w:val="A77E140A"/>
    <w:lvl w:ilvl="0" w:tplc="3CC4903A">
      <w:start w:val="1"/>
      <w:numFmt w:val="decimal"/>
      <w:lvlText w:val="ARTÍCULO %1:"/>
      <w:lvlJc w:val="left"/>
      <w:pPr>
        <w:ind w:left="360" w:hanging="360"/>
      </w:pPr>
      <w:rPr>
        <w:rFonts w:ascii="Arial" w:hAnsi="Arial" w:cs="Arial" w:hint="default"/>
        <w:b/>
        <w:i w:val="0"/>
        <w:color w:val="000000" w:themeColor="text1"/>
        <w:spacing w:val="-2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54674A58"/>
    <w:multiLevelType w:val="multilevel"/>
    <w:tmpl w:val="1DBC2212"/>
    <w:styleLink w:val="Listaactual1"/>
    <w:lvl w:ilvl="0">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numFmt w:val="bullet"/>
      <w:lvlText w:val="•"/>
      <w:lvlJc w:val="left"/>
      <w:pPr>
        <w:ind w:left="2046" w:hanging="360"/>
      </w:pPr>
      <w:rPr>
        <w:rFonts w:hint="default"/>
        <w:lang w:val="es-ES" w:eastAsia="en-US" w:bidi="ar-SA"/>
      </w:rPr>
    </w:lvl>
    <w:lvl w:ilvl="2">
      <w:numFmt w:val="bullet"/>
      <w:lvlText w:val="•"/>
      <w:lvlJc w:val="left"/>
      <w:pPr>
        <w:ind w:left="3012" w:hanging="360"/>
      </w:pPr>
      <w:rPr>
        <w:rFonts w:hint="default"/>
        <w:lang w:val="es-ES" w:eastAsia="en-US" w:bidi="ar-SA"/>
      </w:rPr>
    </w:lvl>
    <w:lvl w:ilvl="3">
      <w:numFmt w:val="bullet"/>
      <w:lvlText w:val="•"/>
      <w:lvlJc w:val="left"/>
      <w:pPr>
        <w:ind w:left="3978" w:hanging="360"/>
      </w:pPr>
      <w:rPr>
        <w:rFonts w:hint="default"/>
        <w:lang w:val="es-ES" w:eastAsia="en-US" w:bidi="ar-SA"/>
      </w:rPr>
    </w:lvl>
    <w:lvl w:ilvl="4">
      <w:numFmt w:val="bullet"/>
      <w:lvlText w:val="•"/>
      <w:lvlJc w:val="left"/>
      <w:pPr>
        <w:ind w:left="4944" w:hanging="360"/>
      </w:pPr>
      <w:rPr>
        <w:rFonts w:hint="default"/>
        <w:lang w:val="es-ES" w:eastAsia="en-US" w:bidi="ar-SA"/>
      </w:rPr>
    </w:lvl>
    <w:lvl w:ilvl="5">
      <w:numFmt w:val="bullet"/>
      <w:lvlText w:val="•"/>
      <w:lvlJc w:val="left"/>
      <w:pPr>
        <w:ind w:left="5910" w:hanging="360"/>
      </w:pPr>
      <w:rPr>
        <w:rFonts w:hint="default"/>
        <w:lang w:val="es-ES" w:eastAsia="en-US" w:bidi="ar-SA"/>
      </w:rPr>
    </w:lvl>
    <w:lvl w:ilvl="6">
      <w:numFmt w:val="bullet"/>
      <w:lvlText w:val="•"/>
      <w:lvlJc w:val="left"/>
      <w:pPr>
        <w:ind w:left="6876" w:hanging="360"/>
      </w:pPr>
      <w:rPr>
        <w:rFonts w:hint="default"/>
        <w:lang w:val="es-ES" w:eastAsia="en-US" w:bidi="ar-SA"/>
      </w:rPr>
    </w:lvl>
    <w:lvl w:ilvl="7">
      <w:numFmt w:val="bullet"/>
      <w:lvlText w:val="•"/>
      <w:lvlJc w:val="left"/>
      <w:pPr>
        <w:ind w:left="7842" w:hanging="360"/>
      </w:pPr>
      <w:rPr>
        <w:rFonts w:hint="default"/>
        <w:lang w:val="es-ES" w:eastAsia="en-US" w:bidi="ar-SA"/>
      </w:rPr>
    </w:lvl>
    <w:lvl w:ilvl="8">
      <w:numFmt w:val="bullet"/>
      <w:lvlText w:val="•"/>
      <w:lvlJc w:val="left"/>
      <w:pPr>
        <w:ind w:left="8808" w:hanging="360"/>
      </w:pPr>
      <w:rPr>
        <w:rFonts w:hint="default"/>
        <w:lang w:val="es-ES" w:eastAsia="en-US" w:bidi="ar-SA"/>
      </w:rPr>
    </w:lvl>
  </w:abstractNum>
  <w:abstractNum w:abstractNumId="135" w15:restartNumberingAfterBreak="0">
    <w:nsid w:val="546C0776"/>
    <w:multiLevelType w:val="multilevel"/>
    <w:tmpl w:val="30EAE1AE"/>
    <w:lvl w:ilvl="0">
      <w:start w:val="1"/>
      <w:numFmt w:val="upperLetter"/>
      <w:lvlText w:val="%1)"/>
      <w:lvlJc w:val="left"/>
      <w:pPr>
        <w:ind w:left="720" w:hanging="360"/>
      </w:pPr>
      <w:rPr>
        <w:rFonts w:hint="default"/>
        <w:w w:val="100"/>
        <w:lang w:val="es-ES" w:eastAsia="en-US" w:bidi="ar-S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4D40B22"/>
    <w:multiLevelType w:val="hybridMultilevel"/>
    <w:tmpl w:val="961AF594"/>
    <w:lvl w:ilvl="0" w:tplc="4E104876">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55B13CCC"/>
    <w:multiLevelType w:val="multilevel"/>
    <w:tmpl w:val="E3ACC832"/>
    <w:styleLink w:val="Listaactual3"/>
    <w:lvl w:ilvl="0">
      <w:start w:val="1"/>
      <w:numFmt w:val="decimal"/>
      <w:lvlText w:val="ARTÍCULO %1:"/>
      <w:lvlJc w:val="left"/>
      <w:pPr>
        <w:ind w:left="3479" w:hanging="360"/>
      </w:pPr>
      <w:rPr>
        <w:rFonts w:ascii="Arial" w:hAnsi="Arial" w:cs="Arial" w:hint="default"/>
        <w:b/>
        <w:i w:val="0"/>
        <w:color w:val="000000" w:themeColor="text1"/>
        <w:spacing w:val="-20"/>
        <w:w w:val="100"/>
        <w:sz w:val="24"/>
        <w:szCs w:val="24"/>
      </w:r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138" w15:restartNumberingAfterBreak="0">
    <w:nsid w:val="55B53EEA"/>
    <w:multiLevelType w:val="hybridMultilevel"/>
    <w:tmpl w:val="40927BE4"/>
    <w:lvl w:ilvl="0" w:tplc="4E707B20">
      <w:start w:val="1"/>
      <w:numFmt w:val="upperLetter"/>
      <w:lvlText w:val="%1)"/>
      <w:lvlJc w:val="left"/>
      <w:pPr>
        <w:ind w:left="724" w:hanging="360"/>
      </w:pPr>
      <w:rPr>
        <w:rFonts w:ascii="Arial" w:eastAsia="Arial MT" w:hAnsi="Arial" w:cs="Arial" w:hint="default"/>
        <w:w w:val="100"/>
        <w:sz w:val="24"/>
        <w:szCs w:val="24"/>
        <w:lang w:val="es-ES" w:eastAsia="en-US" w:bidi="ar-SA"/>
      </w:rPr>
    </w:lvl>
    <w:lvl w:ilvl="1" w:tplc="058E6B54">
      <w:numFmt w:val="bullet"/>
      <w:lvlText w:val="•"/>
      <w:lvlJc w:val="left"/>
      <w:pPr>
        <w:ind w:left="1722" w:hanging="360"/>
      </w:pPr>
      <w:rPr>
        <w:rFonts w:hint="default"/>
        <w:lang w:val="es-ES" w:eastAsia="en-US" w:bidi="ar-SA"/>
      </w:rPr>
    </w:lvl>
    <w:lvl w:ilvl="2" w:tplc="DD36ECE4">
      <w:numFmt w:val="bullet"/>
      <w:lvlText w:val="•"/>
      <w:lvlJc w:val="left"/>
      <w:pPr>
        <w:ind w:left="2724" w:hanging="360"/>
      </w:pPr>
      <w:rPr>
        <w:rFonts w:hint="default"/>
        <w:lang w:val="es-ES" w:eastAsia="en-US" w:bidi="ar-SA"/>
      </w:rPr>
    </w:lvl>
    <w:lvl w:ilvl="3" w:tplc="8804826A">
      <w:numFmt w:val="bullet"/>
      <w:lvlText w:val="•"/>
      <w:lvlJc w:val="left"/>
      <w:pPr>
        <w:ind w:left="3726" w:hanging="360"/>
      </w:pPr>
      <w:rPr>
        <w:rFonts w:hint="default"/>
        <w:lang w:val="es-ES" w:eastAsia="en-US" w:bidi="ar-SA"/>
      </w:rPr>
    </w:lvl>
    <w:lvl w:ilvl="4" w:tplc="892CFE58">
      <w:numFmt w:val="bullet"/>
      <w:lvlText w:val="•"/>
      <w:lvlJc w:val="left"/>
      <w:pPr>
        <w:ind w:left="4728" w:hanging="360"/>
      </w:pPr>
      <w:rPr>
        <w:rFonts w:hint="default"/>
        <w:lang w:val="es-ES" w:eastAsia="en-US" w:bidi="ar-SA"/>
      </w:rPr>
    </w:lvl>
    <w:lvl w:ilvl="5" w:tplc="437C36A2">
      <w:numFmt w:val="bullet"/>
      <w:lvlText w:val="•"/>
      <w:lvlJc w:val="left"/>
      <w:pPr>
        <w:ind w:left="5730" w:hanging="360"/>
      </w:pPr>
      <w:rPr>
        <w:rFonts w:hint="default"/>
        <w:lang w:val="es-ES" w:eastAsia="en-US" w:bidi="ar-SA"/>
      </w:rPr>
    </w:lvl>
    <w:lvl w:ilvl="6" w:tplc="4236A178">
      <w:numFmt w:val="bullet"/>
      <w:lvlText w:val="•"/>
      <w:lvlJc w:val="left"/>
      <w:pPr>
        <w:ind w:left="6732" w:hanging="360"/>
      </w:pPr>
      <w:rPr>
        <w:rFonts w:hint="default"/>
        <w:lang w:val="es-ES" w:eastAsia="en-US" w:bidi="ar-SA"/>
      </w:rPr>
    </w:lvl>
    <w:lvl w:ilvl="7" w:tplc="02803146">
      <w:numFmt w:val="bullet"/>
      <w:lvlText w:val="•"/>
      <w:lvlJc w:val="left"/>
      <w:pPr>
        <w:ind w:left="7734" w:hanging="360"/>
      </w:pPr>
      <w:rPr>
        <w:rFonts w:hint="default"/>
        <w:lang w:val="es-ES" w:eastAsia="en-US" w:bidi="ar-SA"/>
      </w:rPr>
    </w:lvl>
    <w:lvl w:ilvl="8" w:tplc="BF20DD9E">
      <w:numFmt w:val="bullet"/>
      <w:lvlText w:val="•"/>
      <w:lvlJc w:val="left"/>
      <w:pPr>
        <w:ind w:left="8736" w:hanging="360"/>
      </w:pPr>
      <w:rPr>
        <w:rFonts w:hint="default"/>
        <w:lang w:val="es-ES" w:eastAsia="en-US" w:bidi="ar-SA"/>
      </w:rPr>
    </w:lvl>
  </w:abstractNum>
  <w:abstractNum w:abstractNumId="139" w15:restartNumberingAfterBreak="0">
    <w:nsid w:val="55E5028D"/>
    <w:multiLevelType w:val="hybridMultilevel"/>
    <w:tmpl w:val="030C5BEC"/>
    <w:lvl w:ilvl="0" w:tplc="080A0017">
      <w:start w:val="1"/>
      <w:numFmt w:val="lowerLetter"/>
      <w:lvlText w:val="%1)"/>
      <w:lvlJc w:val="left"/>
      <w:pPr>
        <w:ind w:left="1287" w:hanging="360"/>
      </w:pPr>
      <w:rPr>
        <w:rFonts w:hint="default"/>
        <w:b w:val="0"/>
        <w:bCs w:val="0"/>
        <w:w w:val="100"/>
        <w:sz w:val="24"/>
        <w:szCs w:val="24"/>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6CE5E77"/>
    <w:multiLevelType w:val="hybridMultilevel"/>
    <w:tmpl w:val="06A40FC8"/>
    <w:lvl w:ilvl="0" w:tplc="235A9C54">
      <w:start w:val="1"/>
      <w:numFmt w:val="upperRoman"/>
      <w:lvlText w:val="TÍTULO %1:"/>
      <w:lvlJc w:val="left"/>
      <w:pPr>
        <w:ind w:left="360" w:hanging="360"/>
      </w:pPr>
      <w:rPr>
        <w:rFonts w:ascii="Arial" w:hAnsi="Arial" w:cs="Arial" w:hint="default"/>
        <w:b/>
        <w:i w:val="0"/>
        <w:color w:val="000000" w:themeColor="text1"/>
        <w:spacing w:val="0"/>
        <w:w w:val="100"/>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58DD5C6B"/>
    <w:multiLevelType w:val="multilevel"/>
    <w:tmpl w:val="822A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99152B2"/>
    <w:multiLevelType w:val="hybridMultilevel"/>
    <w:tmpl w:val="864C9E5E"/>
    <w:lvl w:ilvl="0" w:tplc="05A864A6">
      <w:start w:val="1"/>
      <w:numFmt w:val="upperLetter"/>
      <w:lvlText w:val="%1)"/>
      <w:lvlJc w:val="left"/>
      <w:pPr>
        <w:ind w:left="1796" w:hanging="360"/>
      </w:pPr>
      <w:rPr>
        <w:rFonts w:hint="default"/>
        <w:w w:val="100"/>
        <w:lang w:val="es-ES" w:eastAsia="en-US" w:bidi="ar-SA"/>
      </w:rPr>
    </w:lvl>
    <w:lvl w:ilvl="1" w:tplc="080A0019" w:tentative="1">
      <w:start w:val="1"/>
      <w:numFmt w:val="lowerLetter"/>
      <w:lvlText w:val="%2."/>
      <w:lvlJc w:val="left"/>
      <w:pPr>
        <w:ind w:left="2152" w:hanging="360"/>
      </w:pPr>
    </w:lvl>
    <w:lvl w:ilvl="2" w:tplc="080A001B" w:tentative="1">
      <w:start w:val="1"/>
      <w:numFmt w:val="lowerRoman"/>
      <w:lvlText w:val="%3."/>
      <w:lvlJc w:val="right"/>
      <w:pPr>
        <w:ind w:left="2872" w:hanging="180"/>
      </w:pPr>
    </w:lvl>
    <w:lvl w:ilvl="3" w:tplc="080A000F" w:tentative="1">
      <w:start w:val="1"/>
      <w:numFmt w:val="decimal"/>
      <w:lvlText w:val="%4."/>
      <w:lvlJc w:val="left"/>
      <w:pPr>
        <w:ind w:left="3592" w:hanging="360"/>
      </w:pPr>
    </w:lvl>
    <w:lvl w:ilvl="4" w:tplc="080A0019" w:tentative="1">
      <w:start w:val="1"/>
      <w:numFmt w:val="lowerLetter"/>
      <w:lvlText w:val="%5."/>
      <w:lvlJc w:val="left"/>
      <w:pPr>
        <w:ind w:left="4312" w:hanging="360"/>
      </w:pPr>
    </w:lvl>
    <w:lvl w:ilvl="5" w:tplc="080A001B" w:tentative="1">
      <w:start w:val="1"/>
      <w:numFmt w:val="lowerRoman"/>
      <w:lvlText w:val="%6."/>
      <w:lvlJc w:val="right"/>
      <w:pPr>
        <w:ind w:left="5032" w:hanging="180"/>
      </w:pPr>
    </w:lvl>
    <w:lvl w:ilvl="6" w:tplc="080A000F" w:tentative="1">
      <w:start w:val="1"/>
      <w:numFmt w:val="decimal"/>
      <w:lvlText w:val="%7."/>
      <w:lvlJc w:val="left"/>
      <w:pPr>
        <w:ind w:left="5752" w:hanging="360"/>
      </w:pPr>
    </w:lvl>
    <w:lvl w:ilvl="7" w:tplc="080A0019" w:tentative="1">
      <w:start w:val="1"/>
      <w:numFmt w:val="lowerLetter"/>
      <w:lvlText w:val="%8."/>
      <w:lvlJc w:val="left"/>
      <w:pPr>
        <w:ind w:left="6472" w:hanging="360"/>
      </w:pPr>
    </w:lvl>
    <w:lvl w:ilvl="8" w:tplc="080A001B" w:tentative="1">
      <w:start w:val="1"/>
      <w:numFmt w:val="lowerRoman"/>
      <w:lvlText w:val="%9."/>
      <w:lvlJc w:val="right"/>
      <w:pPr>
        <w:ind w:left="7192" w:hanging="180"/>
      </w:pPr>
    </w:lvl>
  </w:abstractNum>
  <w:abstractNum w:abstractNumId="143" w15:restartNumberingAfterBreak="0">
    <w:nsid w:val="5A610170"/>
    <w:multiLevelType w:val="hybridMultilevel"/>
    <w:tmpl w:val="993CF8E4"/>
    <w:lvl w:ilvl="0" w:tplc="0C92C008">
      <w:start w:val="1"/>
      <w:numFmt w:val="upperLetter"/>
      <w:lvlText w:val="%1)"/>
      <w:lvlJc w:val="left"/>
      <w:pPr>
        <w:ind w:left="1010" w:hanging="360"/>
      </w:pPr>
      <w:rPr>
        <w:rFonts w:ascii="Arial" w:eastAsia="Arial MT" w:hAnsi="Arial" w:cs="Arial" w:hint="default"/>
        <w:w w:val="100"/>
        <w:sz w:val="24"/>
        <w:szCs w:val="24"/>
        <w:lang w:val="es-ES" w:eastAsia="en-US" w:bidi="ar-SA"/>
      </w:rPr>
    </w:lvl>
    <w:lvl w:ilvl="1" w:tplc="B7A4A936">
      <w:numFmt w:val="bullet"/>
      <w:lvlText w:val="•"/>
      <w:lvlJc w:val="left"/>
      <w:pPr>
        <w:ind w:left="1992" w:hanging="360"/>
      </w:pPr>
      <w:rPr>
        <w:rFonts w:hint="default"/>
        <w:lang w:val="es-ES" w:eastAsia="en-US" w:bidi="ar-SA"/>
      </w:rPr>
    </w:lvl>
    <w:lvl w:ilvl="2" w:tplc="0B6ECE8E">
      <w:numFmt w:val="bullet"/>
      <w:lvlText w:val="•"/>
      <w:lvlJc w:val="left"/>
      <w:pPr>
        <w:ind w:left="2964" w:hanging="360"/>
      </w:pPr>
      <w:rPr>
        <w:rFonts w:hint="default"/>
        <w:lang w:val="es-ES" w:eastAsia="en-US" w:bidi="ar-SA"/>
      </w:rPr>
    </w:lvl>
    <w:lvl w:ilvl="3" w:tplc="B54E1392">
      <w:numFmt w:val="bullet"/>
      <w:lvlText w:val="•"/>
      <w:lvlJc w:val="left"/>
      <w:pPr>
        <w:ind w:left="3936" w:hanging="360"/>
      </w:pPr>
      <w:rPr>
        <w:rFonts w:hint="default"/>
        <w:lang w:val="es-ES" w:eastAsia="en-US" w:bidi="ar-SA"/>
      </w:rPr>
    </w:lvl>
    <w:lvl w:ilvl="4" w:tplc="2D9E5C9E">
      <w:numFmt w:val="bullet"/>
      <w:lvlText w:val="•"/>
      <w:lvlJc w:val="left"/>
      <w:pPr>
        <w:ind w:left="4908" w:hanging="360"/>
      </w:pPr>
      <w:rPr>
        <w:rFonts w:hint="default"/>
        <w:lang w:val="es-ES" w:eastAsia="en-US" w:bidi="ar-SA"/>
      </w:rPr>
    </w:lvl>
    <w:lvl w:ilvl="5" w:tplc="77243852">
      <w:numFmt w:val="bullet"/>
      <w:lvlText w:val="•"/>
      <w:lvlJc w:val="left"/>
      <w:pPr>
        <w:ind w:left="5880" w:hanging="360"/>
      </w:pPr>
      <w:rPr>
        <w:rFonts w:hint="default"/>
        <w:lang w:val="es-ES" w:eastAsia="en-US" w:bidi="ar-SA"/>
      </w:rPr>
    </w:lvl>
    <w:lvl w:ilvl="6" w:tplc="2124DC36">
      <w:numFmt w:val="bullet"/>
      <w:lvlText w:val="•"/>
      <w:lvlJc w:val="left"/>
      <w:pPr>
        <w:ind w:left="6852" w:hanging="360"/>
      </w:pPr>
      <w:rPr>
        <w:rFonts w:hint="default"/>
        <w:lang w:val="es-ES" w:eastAsia="en-US" w:bidi="ar-SA"/>
      </w:rPr>
    </w:lvl>
    <w:lvl w:ilvl="7" w:tplc="91F62316">
      <w:numFmt w:val="bullet"/>
      <w:lvlText w:val="•"/>
      <w:lvlJc w:val="left"/>
      <w:pPr>
        <w:ind w:left="7824" w:hanging="360"/>
      </w:pPr>
      <w:rPr>
        <w:rFonts w:hint="default"/>
        <w:lang w:val="es-ES" w:eastAsia="en-US" w:bidi="ar-SA"/>
      </w:rPr>
    </w:lvl>
    <w:lvl w:ilvl="8" w:tplc="87ECE016">
      <w:numFmt w:val="bullet"/>
      <w:lvlText w:val="•"/>
      <w:lvlJc w:val="left"/>
      <w:pPr>
        <w:ind w:left="8796" w:hanging="360"/>
      </w:pPr>
      <w:rPr>
        <w:rFonts w:hint="default"/>
        <w:lang w:val="es-ES" w:eastAsia="en-US" w:bidi="ar-SA"/>
      </w:rPr>
    </w:lvl>
  </w:abstractNum>
  <w:abstractNum w:abstractNumId="144" w15:restartNumberingAfterBreak="0">
    <w:nsid w:val="5A7334FE"/>
    <w:multiLevelType w:val="hybridMultilevel"/>
    <w:tmpl w:val="45289D5A"/>
    <w:lvl w:ilvl="0" w:tplc="05A864A6">
      <w:start w:val="1"/>
      <w:numFmt w:val="upperLetter"/>
      <w:lvlText w:val="%1)"/>
      <w:lvlJc w:val="left"/>
      <w:pPr>
        <w:ind w:left="1440" w:hanging="360"/>
      </w:pPr>
      <w:rPr>
        <w:rFonts w:hint="default"/>
        <w:w w:val="100"/>
        <w:lang w:val="es-ES" w:eastAsia="en-US" w:bidi="ar-SA"/>
      </w:rPr>
    </w:lvl>
    <w:lvl w:ilvl="1" w:tplc="080A0019" w:tentative="1">
      <w:start w:val="1"/>
      <w:numFmt w:val="lowerLetter"/>
      <w:lvlText w:val="%2."/>
      <w:lvlJc w:val="left"/>
      <w:pPr>
        <w:ind w:left="1796" w:hanging="360"/>
      </w:pPr>
    </w:lvl>
    <w:lvl w:ilvl="2" w:tplc="080A001B" w:tentative="1">
      <w:start w:val="1"/>
      <w:numFmt w:val="lowerRoman"/>
      <w:lvlText w:val="%3."/>
      <w:lvlJc w:val="right"/>
      <w:pPr>
        <w:ind w:left="2516" w:hanging="180"/>
      </w:pPr>
    </w:lvl>
    <w:lvl w:ilvl="3" w:tplc="080A000F" w:tentative="1">
      <w:start w:val="1"/>
      <w:numFmt w:val="decimal"/>
      <w:lvlText w:val="%4."/>
      <w:lvlJc w:val="left"/>
      <w:pPr>
        <w:ind w:left="3236" w:hanging="360"/>
      </w:pPr>
    </w:lvl>
    <w:lvl w:ilvl="4" w:tplc="080A0019" w:tentative="1">
      <w:start w:val="1"/>
      <w:numFmt w:val="lowerLetter"/>
      <w:lvlText w:val="%5."/>
      <w:lvlJc w:val="left"/>
      <w:pPr>
        <w:ind w:left="3956" w:hanging="360"/>
      </w:pPr>
    </w:lvl>
    <w:lvl w:ilvl="5" w:tplc="080A001B" w:tentative="1">
      <w:start w:val="1"/>
      <w:numFmt w:val="lowerRoman"/>
      <w:lvlText w:val="%6."/>
      <w:lvlJc w:val="right"/>
      <w:pPr>
        <w:ind w:left="4676" w:hanging="180"/>
      </w:pPr>
    </w:lvl>
    <w:lvl w:ilvl="6" w:tplc="080A000F" w:tentative="1">
      <w:start w:val="1"/>
      <w:numFmt w:val="decimal"/>
      <w:lvlText w:val="%7."/>
      <w:lvlJc w:val="left"/>
      <w:pPr>
        <w:ind w:left="5396" w:hanging="360"/>
      </w:pPr>
    </w:lvl>
    <w:lvl w:ilvl="7" w:tplc="080A0019" w:tentative="1">
      <w:start w:val="1"/>
      <w:numFmt w:val="lowerLetter"/>
      <w:lvlText w:val="%8."/>
      <w:lvlJc w:val="left"/>
      <w:pPr>
        <w:ind w:left="6116" w:hanging="360"/>
      </w:pPr>
    </w:lvl>
    <w:lvl w:ilvl="8" w:tplc="080A001B" w:tentative="1">
      <w:start w:val="1"/>
      <w:numFmt w:val="lowerRoman"/>
      <w:lvlText w:val="%9."/>
      <w:lvlJc w:val="right"/>
      <w:pPr>
        <w:ind w:left="6836" w:hanging="180"/>
      </w:pPr>
    </w:lvl>
  </w:abstractNum>
  <w:abstractNum w:abstractNumId="145" w15:restartNumberingAfterBreak="0">
    <w:nsid w:val="5B690695"/>
    <w:multiLevelType w:val="hybridMultilevel"/>
    <w:tmpl w:val="69B82CE0"/>
    <w:lvl w:ilvl="0" w:tplc="876006E0">
      <w:start w:val="1"/>
      <w:numFmt w:val="upperLetter"/>
      <w:lvlText w:val="%1)"/>
      <w:lvlJc w:val="left"/>
      <w:pPr>
        <w:ind w:left="720"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5B8421B3"/>
    <w:multiLevelType w:val="hybridMultilevel"/>
    <w:tmpl w:val="8E724314"/>
    <w:lvl w:ilvl="0" w:tplc="876006E0">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807" w:hanging="360"/>
      </w:pPr>
    </w:lvl>
    <w:lvl w:ilvl="2" w:tplc="080A001B" w:tentative="1">
      <w:start w:val="1"/>
      <w:numFmt w:val="lowerRoman"/>
      <w:lvlText w:val="%3."/>
      <w:lvlJc w:val="right"/>
      <w:pPr>
        <w:ind w:left="2527" w:hanging="180"/>
      </w:pPr>
    </w:lvl>
    <w:lvl w:ilvl="3" w:tplc="080A000F" w:tentative="1">
      <w:start w:val="1"/>
      <w:numFmt w:val="decimal"/>
      <w:lvlText w:val="%4."/>
      <w:lvlJc w:val="left"/>
      <w:pPr>
        <w:ind w:left="3247" w:hanging="360"/>
      </w:pPr>
    </w:lvl>
    <w:lvl w:ilvl="4" w:tplc="080A0019" w:tentative="1">
      <w:start w:val="1"/>
      <w:numFmt w:val="lowerLetter"/>
      <w:lvlText w:val="%5."/>
      <w:lvlJc w:val="left"/>
      <w:pPr>
        <w:ind w:left="3967" w:hanging="360"/>
      </w:pPr>
    </w:lvl>
    <w:lvl w:ilvl="5" w:tplc="080A001B" w:tentative="1">
      <w:start w:val="1"/>
      <w:numFmt w:val="lowerRoman"/>
      <w:lvlText w:val="%6."/>
      <w:lvlJc w:val="right"/>
      <w:pPr>
        <w:ind w:left="4687" w:hanging="180"/>
      </w:pPr>
    </w:lvl>
    <w:lvl w:ilvl="6" w:tplc="080A000F" w:tentative="1">
      <w:start w:val="1"/>
      <w:numFmt w:val="decimal"/>
      <w:lvlText w:val="%7."/>
      <w:lvlJc w:val="left"/>
      <w:pPr>
        <w:ind w:left="5407" w:hanging="360"/>
      </w:pPr>
    </w:lvl>
    <w:lvl w:ilvl="7" w:tplc="080A0019" w:tentative="1">
      <w:start w:val="1"/>
      <w:numFmt w:val="lowerLetter"/>
      <w:lvlText w:val="%8."/>
      <w:lvlJc w:val="left"/>
      <w:pPr>
        <w:ind w:left="6127" w:hanging="360"/>
      </w:pPr>
    </w:lvl>
    <w:lvl w:ilvl="8" w:tplc="080A001B" w:tentative="1">
      <w:start w:val="1"/>
      <w:numFmt w:val="lowerRoman"/>
      <w:lvlText w:val="%9."/>
      <w:lvlJc w:val="right"/>
      <w:pPr>
        <w:ind w:left="6847" w:hanging="180"/>
      </w:pPr>
    </w:lvl>
  </w:abstractNum>
  <w:abstractNum w:abstractNumId="147" w15:restartNumberingAfterBreak="0">
    <w:nsid w:val="5CAB6939"/>
    <w:multiLevelType w:val="hybridMultilevel"/>
    <w:tmpl w:val="3AF2DE46"/>
    <w:lvl w:ilvl="0" w:tplc="E20CA58E">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E538548C">
      <w:numFmt w:val="bullet"/>
      <w:lvlText w:val="•"/>
      <w:lvlJc w:val="left"/>
      <w:pPr>
        <w:ind w:left="2046" w:hanging="360"/>
      </w:pPr>
      <w:rPr>
        <w:rFonts w:hint="default"/>
        <w:lang w:val="es-ES" w:eastAsia="en-US" w:bidi="ar-SA"/>
      </w:rPr>
    </w:lvl>
    <w:lvl w:ilvl="2" w:tplc="076C2182">
      <w:numFmt w:val="bullet"/>
      <w:lvlText w:val="•"/>
      <w:lvlJc w:val="left"/>
      <w:pPr>
        <w:ind w:left="3012" w:hanging="360"/>
      </w:pPr>
      <w:rPr>
        <w:rFonts w:hint="default"/>
        <w:lang w:val="es-ES" w:eastAsia="en-US" w:bidi="ar-SA"/>
      </w:rPr>
    </w:lvl>
    <w:lvl w:ilvl="3" w:tplc="04B85A16">
      <w:numFmt w:val="bullet"/>
      <w:lvlText w:val="•"/>
      <w:lvlJc w:val="left"/>
      <w:pPr>
        <w:ind w:left="3978" w:hanging="360"/>
      </w:pPr>
      <w:rPr>
        <w:rFonts w:hint="default"/>
        <w:lang w:val="es-ES" w:eastAsia="en-US" w:bidi="ar-SA"/>
      </w:rPr>
    </w:lvl>
    <w:lvl w:ilvl="4" w:tplc="8C64847E">
      <w:numFmt w:val="bullet"/>
      <w:lvlText w:val="•"/>
      <w:lvlJc w:val="left"/>
      <w:pPr>
        <w:ind w:left="4944" w:hanging="360"/>
      </w:pPr>
      <w:rPr>
        <w:rFonts w:hint="default"/>
        <w:lang w:val="es-ES" w:eastAsia="en-US" w:bidi="ar-SA"/>
      </w:rPr>
    </w:lvl>
    <w:lvl w:ilvl="5" w:tplc="4CE8EF44">
      <w:numFmt w:val="bullet"/>
      <w:lvlText w:val="•"/>
      <w:lvlJc w:val="left"/>
      <w:pPr>
        <w:ind w:left="5910" w:hanging="360"/>
      </w:pPr>
      <w:rPr>
        <w:rFonts w:hint="default"/>
        <w:lang w:val="es-ES" w:eastAsia="en-US" w:bidi="ar-SA"/>
      </w:rPr>
    </w:lvl>
    <w:lvl w:ilvl="6" w:tplc="9DCABB52">
      <w:numFmt w:val="bullet"/>
      <w:lvlText w:val="•"/>
      <w:lvlJc w:val="left"/>
      <w:pPr>
        <w:ind w:left="6876" w:hanging="360"/>
      </w:pPr>
      <w:rPr>
        <w:rFonts w:hint="default"/>
        <w:lang w:val="es-ES" w:eastAsia="en-US" w:bidi="ar-SA"/>
      </w:rPr>
    </w:lvl>
    <w:lvl w:ilvl="7" w:tplc="F296052A">
      <w:numFmt w:val="bullet"/>
      <w:lvlText w:val="•"/>
      <w:lvlJc w:val="left"/>
      <w:pPr>
        <w:ind w:left="7842" w:hanging="360"/>
      </w:pPr>
      <w:rPr>
        <w:rFonts w:hint="default"/>
        <w:lang w:val="es-ES" w:eastAsia="en-US" w:bidi="ar-SA"/>
      </w:rPr>
    </w:lvl>
    <w:lvl w:ilvl="8" w:tplc="6492C376">
      <w:numFmt w:val="bullet"/>
      <w:lvlText w:val="•"/>
      <w:lvlJc w:val="left"/>
      <w:pPr>
        <w:ind w:left="8808" w:hanging="360"/>
      </w:pPr>
      <w:rPr>
        <w:rFonts w:hint="default"/>
        <w:lang w:val="es-ES" w:eastAsia="en-US" w:bidi="ar-SA"/>
      </w:rPr>
    </w:lvl>
  </w:abstractNum>
  <w:abstractNum w:abstractNumId="148" w15:restartNumberingAfterBreak="0">
    <w:nsid w:val="5CEB7EFC"/>
    <w:multiLevelType w:val="hybridMultilevel"/>
    <w:tmpl w:val="8954FF88"/>
    <w:lvl w:ilvl="0" w:tplc="CEFE7BD8">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E47E4AD4">
      <w:numFmt w:val="bullet"/>
      <w:lvlText w:val="•"/>
      <w:lvlJc w:val="left"/>
      <w:pPr>
        <w:ind w:left="2046" w:hanging="360"/>
      </w:pPr>
      <w:rPr>
        <w:rFonts w:hint="default"/>
        <w:lang w:val="es-ES" w:eastAsia="en-US" w:bidi="ar-SA"/>
      </w:rPr>
    </w:lvl>
    <w:lvl w:ilvl="2" w:tplc="F7ECAFBA">
      <w:numFmt w:val="bullet"/>
      <w:lvlText w:val="•"/>
      <w:lvlJc w:val="left"/>
      <w:pPr>
        <w:ind w:left="3012" w:hanging="360"/>
      </w:pPr>
      <w:rPr>
        <w:rFonts w:hint="default"/>
        <w:lang w:val="es-ES" w:eastAsia="en-US" w:bidi="ar-SA"/>
      </w:rPr>
    </w:lvl>
    <w:lvl w:ilvl="3" w:tplc="F8B49F42">
      <w:numFmt w:val="bullet"/>
      <w:lvlText w:val="•"/>
      <w:lvlJc w:val="left"/>
      <w:pPr>
        <w:ind w:left="3978" w:hanging="360"/>
      </w:pPr>
      <w:rPr>
        <w:rFonts w:hint="default"/>
        <w:lang w:val="es-ES" w:eastAsia="en-US" w:bidi="ar-SA"/>
      </w:rPr>
    </w:lvl>
    <w:lvl w:ilvl="4" w:tplc="53682C0C">
      <w:numFmt w:val="bullet"/>
      <w:lvlText w:val="•"/>
      <w:lvlJc w:val="left"/>
      <w:pPr>
        <w:ind w:left="4944" w:hanging="360"/>
      </w:pPr>
      <w:rPr>
        <w:rFonts w:hint="default"/>
        <w:lang w:val="es-ES" w:eastAsia="en-US" w:bidi="ar-SA"/>
      </w:rPr>
    </w:lvl>
    <w:lvl w:ilvl="5" w:tplc="43A4730E">
      <w:numFmt w:val="bullet"/>
      <w:lvlText w:val="•"/>
      <w:lvlJc w:val="left"/>
      <w:pPr>
        <w:ind w:left="5910" w:hanging="360"/>
      </w:pPr>
      <w:rPr>
        <w:rFonts w:hint="default"/>
        <w:lang w:val="es-ES" w:eastAsia="en-US" w:bidi="ar-SA"/>
      </w:rPr>
    </w:lvl>
    <w:lvl w:ilvl="6" w:tplc="7B8AF7FA">
      <w:numFmt w:val="bullet"/>
      <w:lvlText w:val="•"/>
      <w:lvlJc w:val="left"/>
      <w:pPr>
        <w:ind w:left="6876" w:hanging="360"/>
      </w:pPr>
      <w:rPr>
        <w:rFonts w:hint="default"/>
        <w:lang w:val="es-ES" w:eastAsia="en-US" w:bidi="ar-SA"/>
      </w:rPr>
    </w:lvl>
    <w:lvl w:ilvl="7" w:tplc="B55AB01E">
      <w:numFmt w:val="bullet"/>
      <w:lvlText w:val="•"/>
      <w:lvlJc w:val="left"/>
      <w:pPr>
        <w:ind w:left="7842" w:hanging="360"/>
      </w:pPr>
      <w:rPr>
        <w:rFonts w:hint="default"/>
        <w:lang w:val="es-ES" w:eastAsia="en-US" w:bidi="ar-SA"/>
      </w:rPr>
    </w:lvl>
    <w:lvl w:ilvl="8" w:tplc="24DA218E">
      <w:numFmt w:val="bullet"/>
      <w:lvlText w:val="•"/>
      <w:lvlJc w:val="left"/>
      <w:pPr>
        <w:ind w:left="8808" w:hanging="360"/>
      </w:pPr>
      <w:rPr>
        <w:rFonts w:hint="default"/>
        <w:lang w:val="es-ES" w:eastAsia="en-US" w:bidi="ar-SA"/>
      </w:rPr>
    </w:lvl>
  </w:abstractNum>
  <w:abstractNum w:abstractNumId="149" w15:restartNumberingAfterBreak="0">
    <w:nsid w:val="5E5770BE"/>
    <w:multiLevelType w:val="hybridMultilevel"/>
    <w:tmpl w:val="7E285A16"/>
    <w:lvl w:ilvl="0" w:tplc="53125A74">
      <w:start w:val="1"/>
      <w:numFmt w:val="upperLetter"/>
      <w:lvlText w:val="%1)"/>
      <w:lvlJc w:val="left"/>
      <w:pPr>
        <w:ind w:left="673" w:hanging="307"/>
      </w:pPr>
      <w:rPr>
        <w:rFonts w:ascii="Arial" w:eastAsia="Arial MT" w:hAnsi="Arial" w:cs="Arial" w:hint="default"/>
        <w:w w:val="100"/>
        <w:sz w:val="24"/>
        <w:szCs w:val="24"/>
        <w:lang w:val="es-ES" w:eastAsia="en-US" w:bidi="ar-SA"/>
      </w:rPr>
    </w:lvl>
    <w:lvl w:ilvl="1" w:tplc="7CB489A2">
      <w:start w:val="1"/>
      <w:numFmt w:val="upperLetter"/>
      <w:lvlText w:val="%2)"/>
      <w:lvlJc w:val="left"/>
      <w:pPr>
        <w:ind w:left="1087" w:hanging="361"/>
      </w:pPr>
      <w:rPr>
        <w:rFonts w:ascii="Arial" w:eastAsia="Arial MT" w:hAnsi="Arial" w:cs="Arial" w:hint="default"/>
        <w:w w:val="100"/>
        <w:sz w:val="24"/>
        <w:szCs w:val="24"/>
        <w:lang w:val="es-ES" w:eastAsia="en-US" w:bidi="ar-SA"/>
      </w:rPr>
    </w:lvl>
    <w:lvl w:ilvl="2" w:tplc="A628C0E8">
      <w:numFmt w:val="bullet"/>
      <w:lvlText w:val="•"/>
      <w:lvlJc w:val="left"/>
      <w:pPr>
        <w:ind w:left="2153" w:hanging="361"/>
      </w:pPr>
      <w:rPr>
        <w:rFonts w:hint="default"/>
        <w:lang w:val="es-ES" w:eastAsia="en-US" w:bidi="ar-SA"/>
      </w:rPr>
    </w:lvl>
    <w:lvl w:ilvl="3" w:tplc="36FA734C">
      <w:numFmt w:val="bullet"/>
      <w:lvlText w:val="•"/>
      <w:lvlJc w:val="left"/>
      <w:pPr>
        <w:ind w:left="3226" w:hanging="361"/>
      </w:pPr>
      <w:rPr>
        <w:rFonts w:hint="default"/>
        <w:lang w:val="es-ES" w:eastAsia="en-US" w:bidi="ar-SA"/>
      </w:rPr>
    </w:lvl>
    <w:lvl w:ilvl="4" w:tplc="C3004D00">
      <w:numFmt w:val="bullet"/>
      <w:lvlText w:val="•"/>
      <w:lvlJc w:val="left"/>
      <w:pPr>
        <w:ind w:left="4300" w:hanging="361"/>
      </w:pPr>
      <w:rPr>
        <w:rFonts w:hint="default"/>
        <w:lang w:val="es-ES" w:eastAsia="en-US" w:bidi="ar-SA"/>
      </w:rPr>
    </w:lvl>
    <w:lvl w:ilvl="5" w:tplc="76506EC4">
      <w:numFmt w:val="bullet"/>
      <w:lvlText w:val="•"/>
      <w:lvlJc w:val="left"/>
      <w:pPr>
        <w:ind w:left="5373" w:hanging="361"/>
      </w:pPr>
      <w:rPr>
        <w:rFonts w:hint="default"/>
        <w:lang w:val="es-ES" w:eastAsia="en-US" w:bidi="ar-SA"/>
      </w:rPr>
    </w:lvl>
    <w:lvl w:ilvl="6" w:tplc="EFCAA124">
      <w:numFmt w:val="bullet"/>
      <w:lvlText w:val="•"/>
      <w:lvlJc w:val="left"/>
      <w:pPr>
        <w:ind w:left="6446" w:hanging="361"/>
      </w:pPr>
      <w:rPr>
        <w:rFonts w:hint="default"/>
        <w:lang w:val="es-ES" w:eastAsia="en-US" w:bidi="ar-SA"/>
      </w:rPr>
    </w:lvl>
    <w:lvl w:ilvl="7" w:tplc="6506F20C">
      <w:numFmt w:val="bullet"/>
      <w:lvlText w:val="•"/>
      <w:lvlJc w:val="left"/>
      <w:pPr>
        <w:ind w:left="7520" w:hanging="361"/>
      </w:pPr>
      <w:rPr>
        <w:rFonts w:hint="default"/>
        <w:lang w:val="es-ES" w:eastAsia="en-US" w:bidi="ar-SA"/>
      </w:rPr>
    </w:lvl>
    <w:lvl w:ilvl="8" w:tplc="578ABC3A">
      <w:numFmt w:val="bullet"/>
      <w:lvlText w:val="•"/>
      <w:lvlJc w:val="left"/>
      <w:pPr>
        <w:ind w:left="8593" w:hanging="361"/>
      </w:pPr>
      <w:rPr>
        <w:rFonts w:hint="default"/>
        <w:lang w:val="es-ES" w:eastAsia="en-US" w:bidi="ar-SA"/>
      </w:rPr>
    </w:lvl>
  </w:abstractNum>
  <w:abstractNum w:abstractNumId="150" w15:restartNumberingAfterBreak="0">
    <w:nsid w:val="5E9E0C9B"/>
    <w:multiLevelType w:val="hybridMultilevel"/>
    <w:tmpl w:val="9E6C283C"/>
    <w:lvl w:ilvl="0" w:tplc="35C2B3C2">
      <w:start w:val="1"/>
      <w:numFmt w:val="upperLetter"/>
      <w:lvlText w:val="%1)"/>
      <w:lvlJc w:val="left"/>
      <w:pPr>
        <w:ind w:left="1284" w:hanging="360"/>
      </w:pPr>
      <w:rPr>
        <w:rFonts w:ascii="Arial" w:eastAsia="Arial MT" w:hAnsi="Arial" w:cs="Arial" w:hint="default"/>
        <w:w w:val="100"/>
        <w:sz w:val="24"/>
        <w:szCs w:val="24"/>
        <w:lang w:val="es-ES" w:eastAsia="en-US" w:bidi="ar-SA"/>
      </w:rPr>
    </w:lvl>
    <w:lvl w:ilvl="1" w:tplc="0C0A0019" w:tentative="1">
      <w:start w:val="1"/>
      <w:numFmt w:val="lowerLetter"/>
      <w:lvlText w:val="%2."/>
      <w:lvlJc w:val="left"/>
      <w:pPr>
        <w:ind w:left="2004" w:hanging="360"/>
      </w:pPr>
    </w:lvl>
    <w:lvl w:ilvl="2" w:tplc="0C0A001B" w:tentative="1">
      <w:start w:val="1"/>
      <w:numFmt w:val="lowerRoman"/>
      <w:lvlText w:val="%3."/>
      <w:lvlJc w:val="right"/>
      <w:pPr>
        <w:ind w:left="2724" w:hanging="180"/>
      </w:pPr>
    </w:lvl>
    <w:lvl w:ilvl="3" w:tplc="0C0A000F" w:tentative="1">
      <w:start w:val="1"/>
      <w:numFmt w:val="decimal"/>
      <w:lvlText w:val="%4."/>
      <w:lvlJc w:val="left"/>
      <w:pPr>
        <w:ind w:left="3444" w:hanging="360"/>
      </w:pPr>
    </w:lvl>
    <w:lvl w:ilvl="4" w:tplc="0C0A0019" w:tentative="1">
      <w:start w:val="1"/>
      <w:numFmt w:val="lowerLetter"/>
      <w:lvlText w:val="%5."/>
      <w:lvlJc w:val="left"/>
      <w:pPr>
        <w:ind w:left="4164" w:hanging="360"/>
      </w:pPr>
    </w:lvl>
    <w:lvl w:ilvl="5" w:tplc="0C0A001B" w:tentative="1">
      <w:start w:val="1"/>
      <w:numFmt w:val="lowerRoman"/>
      <w:lvlText w:val="%6."/>
      <w:lvlJc w:val="right"/>
      <w:pPr>
        <w:ind w:left="4884" w:hanging="180"/>
      </w:pPr>
    </w:lvl>
    <w:lvl w:ilvl="6" w:tplc="0C0A000F" w:tentative="1">
      <w:start w:val="1"/>
      <w:numFmt w:val="decimal"/>
      <w:lvlText w:val="%7."/>
      <w:lvlJc w:val="left"/>
      <w:pPr>
        <w:ind w:left="5604" w:hanging="360"/>
      </w:pPr>
    </w:lvl>
    <w:lvl w:ilvl="7" w:tplc="0C0A0019" w:tentative="1">
      <w:start w:val="1"/>
      <w:numFmt w:val="lowerLetter"/>
      <w:lvlText w:val="%8."/>
      <w:lvlJc w:val="left"/>
      <w:pPr>
        <w:ind w:left="6324" w:hanging="360"/>
      </w:pPr>
    </w:lvl>
    <w:lvl w:ilvl="8" w:tplc="0C0A001B" w:tentative="1">
      <w:start w:val="1"/>
      <w:numFmt w:val="lowerRoman"/>
      <w:lvlText w:val="%9."/>
      <w:lvlJc w:val="right"/>
      <w:pPr>
        <w:ind w:left="7044" w:hanging="180"/>
      </w:pPr>
    </w:lvl>
  </w:abstractNum>
  <w:abstractNum w:abstractNumId="151" w15:restartNumberingAfterBreak="0">
    <w:nsid w:val="5EC50914"/>
    <w:multiLevelType w:val="hybridMultilevel"/>
    <w:tmpl w:val="F4D68172"/>
    <w:lvl w:ilvl="0" w:tplc="235A9C54">
      <w:start w:val="1"/>
      <w:numFmt w:val="upperRoman"/>
      <w:lvlText w:val="TÍTULO %1:"/>
      <w:lvlJc w:val="left"/>
      <w:pPr>
        <w:ind w:left="360" w:hanging="360"/>
      </w:pPr>
      <w:rPr>
        <w:rFonts w:ascii="Arial" w:hAnsi="Arial" w:cs="Arial" w:hint="default"/>
        <w:b/>
        <w:i w:val="0"/>
        <w:color w:val="000000" w:themeColor="text1"/>
        <w:spacing w:val="0"/>
        <w:w w:val="100"/>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5FD41B47"/>
    <w:multiLevelType w:val="hybridMultilevel"/>
    <w:tmpl w:val="27427000"/>
    <w:lvl w:ilvl="0" w:tplc="4B348A6C">
      <w:start w:val="1"/>
      <w:numFmt w:val="upperRoman"/>
      <w:lvlText w:val="%1."/>
      <w:lvlJc w:val="left"/>
      <w:pPr>
        <w:ind w:left="1084" w:hanging="494"/>
        <w:jc w:val="right"/>
      </w:pPr>
      <w:rPr>
        <w:rFonts w:hint="default"/>
        <w:b/>
        <w:bCs/>
        <w:w w:val="100"/>
        <w:sz w:val="24"/>
        <w:szCs w:val="24"/>
        <w:lang w:val="es-ES" w:eastAsia="en-US" w:bidi="ar-SA"/>
      </w:rPr>
    </w:lvl>
    <w:lvl w:ilvl="1" w:tplc="E0EEAB6E">
      <w:start w:val="1"/>
      <w:numFmt w:val="upperLetter"/>
      <w:lvlText w:val="%2)"/>
      <w:lvlJc w:val="left"/>
      <w:pPr>
        <w:ind w:left="1084" w:hanging="360"/>
      </w:pPr>
      <w:rPr>
        <w:rFonts w:ascii="Arial" w:eastAsia="Arial MT" w:hAnsi="Arial" w:cs="Arial" w:hint="default"/>
        <w:w w:val="100"/>
        <w:sz w:val="24"/>
        <w:szCs w:val="24"/>
        <w:lang w:val="es-ES" w:eastAsia="en-US" w:bidi="ar-SA"/>
      </w:rPr>
    </w:lvl>
    <w:lvl w:ilvl="2" w:tplc="3194437E">
      <w:numFmt w:val="bullet"/>
      <w:lvlText w:val="•"/>
      <w:lvlJc w:val="left"/>
      <w:pPr>
        <w:ind w:left="3012" w:hanging="360"/>
      </w:pPr>
      <w:rPr>
        <w:rFonts w:hint="default"/>
        <w:lang w:val="es-ES" w:eastAsia="en-US" w:bidi="ar-SA"/>
      </w:rPr>
    </w:lvl>
    <w:lvl w:ilvl="3" w:tplc="A89C1502">
      <w:numFmt w:val="bullet"/>
      <w:lvlText w:val="•"/>
      <w:lvlJc w:val="left"/>
      <w:pPr>
        <w:ind w:left="3978" w:hanging="360"/>
      </w:pPr>
      <w:rPr>
        <w:rFonts w:hint="default"/>
        <w:lang w:val="es-ES" w:eastAsia="en-US" w:bidi="ar-SA"/>
      </w:rPr>
    </w:lvl>
    <w:lvl w:ilvl="4" w:tplc="48181070">
      <w:numFmt w:val="bullet"/>
      <w:lvlText w:val="•"/>
      <w:lvlJc w:val="left"/>
      <w:pPr>
        <w:ind w:left="4944" w:hanging="360"/>
      </w:pPr>
      <w:rPr>
        <w:rFonts w:hint="default"/>
        <w:lang w:val="es-ES" w:eastAsia="en-US" w:bidi="ar-SA"/>
      </w:rPr>
    </w:lvl>
    <w:lvl w:ilvl="5" w:tplc="E8F8F3C6">
      <w:numFmt w:val="bullet"/>
      <w:lvlText w:val="•"/>
      <w:lvlJc w:val="left"/>
      <w:pPr>
        <w:ind w:left="5910" w:hanging="360"/>
      </w:pPr>
      <w:rPr>
        <w:rFonts w:hint="default"/>
        <w:lang w:val="es-ES" w:eastAsia="en-US" w:bidi="ar-SA"/>
      </w:rPr>
    </w:lvl>
    <w:lvl w:ilvl="6" w:tplc="872E9650">
      <w:numFmt w:val="bullet"/>
      <w:lvlText w:val="•"/>
      <w:lvlJc w:val="left"/>
      <w:pPr>
        <w:ind w:left="6876" w:hanging="360"/>
      </w:pPr>
      <w:rPr>
        <w:rFonts w:hint="default"/>
        <w:lang w:val="es-ES" w:eastAsia="en-US" w:bidi="ar-SA"/>
      </w:rPr>
    </w:lvl>
    <w:lvl w:ilvl="7" w:tplc="F35A49AE">
      <w:numFmt w:val="bullet"/>
      <w:lvlText w:val="•"/>
      <w:lvlJc w:val="left"/>
      <w:pPr>
        <w:ind w:left="7842" w:hanging="360"/>
      </w:pPr>
      <w:rPr>
        <w:rFonts w:hint="default"/>
        <w:lang w:val="es-ES" w:eastAsia="en-US" w:bidi="ar-SA"/>
      </w:rPr>
    </w:lvl>
    <w:lvl w:ilvl="8" w:tplc="1F846634">
      <w:numFmt w:val="bullet"/>
      <w:lvlText w:val="•"/>
      <w:lvlJc w:val="left"/>
      <w:pPr>
        <w:ind w:left="8808" w:hanging="360"/>
      </w:pPr>
      <w:rPr>
        <w:rFonts w:hint="default"/>
        <w:lang w:val="es-ES" w:eastAsia="en-US" w:bidi="ar-SA"/>
      </w:rPr>
    </w:lvl>
  </w:abstractNum>
  <w:abstractNum w:abstractNumId="153" w15:restartNumberingAfterBreak="0">
    <w:nsid w:val="60793E15"/>
    <w:multiLevelType w:val="hybridMultilevel"/>
    <w:tmpl w:val="2F846B26"/>
    <w:lvl w:ilvl="0" w:tplc="3EC6908E">
      <w:start w:val="1"/>
      <w:numFmt w:val="upperLetter"/>
      <w:lvlText w:val="%1)"/>
      <w:lvlJc w:val="left"/>
      <w:pPr>
        <w:ind w:left="420" w:hanging="4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4" w15:restartNumberingAfterBreak="0">
    <w:nsid w:val="61124464"/>
    <w:multiLevelType w:val="hybridMultilevel"/>
    <w:tmpl w:val="3B382814"/>
    <w:lvl w:ilvl="0" w:tplc="235A9C54">
      <w:start w:val="1"/>
      <w:numFmt w:val="upperRoman"/>
      <w:lvlText w:val="TÍTULO %1:"/>
      <w:lvlJc w:val="left"/>
      <w:pPr>
        <w:ind w:left="360" w:hanging="360"/>
      </w:pPr>
      <w:rPr>
        <w:rFonts w:ascii="Arial" w:hAnsi="Arial" w:cs="Arial" w:hint="default"/>
        <w:b/>
        <w:i w:val="0"/>
        <w:color w:val="000000" w:themeColor="text1"/>
        <w:spacing w:val="0"/>
        <w:w w:val="100"/>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6179256A"/>
    <w:multiLevelType w:val="hybridMultilevel"/>
    <w:tmpl w:val="E7A4297E"/>
    <w:lvl w:ilvl="0" w:tplc="118A2980">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2D6E526A">
      <w:numFmt w:val="bullet"/>
      <w:lvlText w:val="•"/>
      <w:lvlJc w:val="left"/>
      <w:pPr>
        <w:ind w:left="2046" w:hanging="360"/>
      </w:pPr>
      <w:rPr>
        <w:rFonts w:hint="default"/>
        <w:lang w:val="es-ES" w:eastAsia="en-US" w:bidi="ar-SA"/>
      </w:rPr>
    </w:lvl>
    <w:lvl w:ilvl="2" w:tplc="0FBC1544">
      <w:numFmt w:val="bullet"/>
      <w:lvlText w:val="•"/>
      <w:lvlJc w:val="left"/>
      <w:pPr>
        <w:ind w:left="3012" w:hanging="360"/>
      </w:pPr>
      <w:rPr>
        <w:rFonts w:hint="default"/>
        <w:lang w:val="es-ES" w:eastAsia="en-US" w:bidi="ar-SA"/>
      </w:rPr>
    </w:lvl>
    <w:lvl w:ilvl="3" w:tplc="1750C7DE">
      <w:numFmt w:val="bullet"/>
      <w:lvlText w:val="•"/>
      <w:lvlJc w:val="left"/>
      <w:pPr>
        <w:ind w:left="3978" w:hanging="360"/>
      </w:pPr>
      <w:rPr>
        <w:rFonts w:hint="default"/>
        <w:lang w:val="es-ES" w:eastAsia="en-US" w:bidi="ar-SA"/>
      </w:rPr>
    </w:lvl>
    <w:lvl w:ilvl="4" w:tplc="2C7A9550">
      <w:numFmt w:val="bullet"/>
      <w:lvlText w:val="•"/>
      <w:lvlJc w:val="left"/>
      <w:pPr>
        <w:ind w:left="4944" w:hanging="360"/>
      </w:pPr>
      <w:rPr>
        <w:rFonts w:hint="default"/>
        <w:lang w:val="es-ES" w:eastAsia="en-US" w:bidi="ar-SA"/>
      </w:rPr>
    </w:lvl>
    <w:lvl w:ilvl="5" w:tplc="8F44C5C4">
      <w:numFmt w:val="bullet"/>
      <w:lvlText w:val="•"/>
      <w:lvlJc w:val="left"/>
      <w:pPr>
        <w:ind w:left="5910" w:hanging="360"/>
      </w:pPr>
      <w:rPr>
        <w:rFonts w:hint="default"/>
        <w:lang w:val="es-ES" w:eastAsia="en-US" w:bidi="ar-SA"/>
      </w:rPr>
    </w:lvl>
    <w:lvl w:ilvl="6" w:tplc="A53C6FF0">
      <w:numFmt w:val="bullet"/>
      <w:lvlText w:val="•"/>
      <w:lvlJc w:val="left"/>
      <w:pPr>
        <w:ind w:left="6876" w:hanging="360"/>
      </w:pPr>
      <w:rPr>
        <w:rFonts w:hint="default"/>
        <w:lang w:val="es-ES" w:eastAsia="en-US" w:bidi="ar-SA"/>
      </w:rPr>
    </w:lvl>
    <w:lvl w:ilvl="7" w:tplc="D122908A">
      <w:numFmt w:val="bullet"/>
      <w:lvlText w:val="•"/>
      <w:lvlJc w:val="left"/>
      <w:pPr>
        <w:ind w:left="7842" w:hanging="360"/>
      </w:pPr>
      <w:rPr>
        <w:rFonts w:hint="default"/>
        <w:lang w:val="es-ES" w:eastAsia="en-US" w:bidi="ar-SA"/>
      </w:rPr>
    </w:lvl>
    <w:lvl w:ilvl="8" w:tplc="922639A6">
      <w:numFmt w:val="bullet"/>
      <w:lvlText w:val="•"/>
      <w:lvlJc w:val="left"/>
      <w:pPr>
        <w:ind w:left="8808" w:hanging="360"/>
      </w:pPr>
      <w:rPr>
        <w:rFonts w:hint="default"/>
        <w:lang w:val="es-ES" w:eastAsia="en-US" w:bidi="ar-SA"/>
      </w:rPr>
    </w:lvl>
  </w:abstractNum>
  <w:abstractNum w:abstractNumId="156" w15:restartNumberingAfterBreak="0">
    <w:nsid w:val="623F5F84"/>
    <w:multiLevelType w:val="hybridMultilevel"/>
    <w:tmpl w:val="1BE2FC7A"/>
    <w:lvl w:ilvl="0" w:tplc="9CFAC9C6">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9042BA32">
      <w:numFmt w:val="bullet"/>
      <w:lvlText w:val="•"/>
      <w:lvlJc w:val="left"/>
      <w:pPr>
        <w:ind w:left="2046" w:hanging="360"/>
      </w:pPr>
      <w:rPr>
        <w:rFonts w:hint="default"/>
        <w:lang w:val="es-ES" w:eastAsia="en-US" w:bidi="ar-SA"/>
      </w:rPr>
    </w:lvl>
    <w:lvl w:ilvl="2" w:tplc="9F9EEB38">
      <w:numFmt w:val="bullet"/>
      <w:lvlText w:val="•"/>
      <w:lvlJc w:val="left"/>
      <w:pPr>
        <w:ind w:left="3012" w:hanging="360"/>
      </w:pPr>
      <w:rPr>
        <w:rFonts w:hint="default"/>
        <w:lang w:val="es-ES" w:eastAsia="en-US" w:bidi="ar-SA"/>
      </w:rPr>
    </w:lvl>
    <w:lvl w:ilvl="3" w:tplc="61AA162E">
      <w:numFmt w:val="bullet"/>
      <w:lvlText w:val="•"/>
      <w:lvlJc w:val="left"/>
      <w:pPr>
        <w:ind w:left="3978" w:hanging="360"/>
      </w:pPr>
      <w:rPr>
        <w:rFonts w:hint="default"/>
        <w:lang w:val="es-ES" w:eastAsia="en-US" w:bidi="ar-SA"/>
      </w:rPr>
    </w:lvl>
    <w:lvl w:ilvl="4" w:tplc="24CAA6D0">
      <w:numFmt w:val="bullet"/>
      <w:lvlText w:val="•"/>
      <w:lvlJc w:val="left"/>
      <w:pPr>
        <w:ind w:left="4944" w:hanging="360"/>
      </w:pPr>
      <w:rPr>
        <w:rFonts w:hint="default"/>
        <w:lang w:val="es-ES" w:eastAsia="en-US" w:bidi="ar-SA"/>
      </w:rPr>
    </w:lvl>
    <w:lvl w:ilvl="5" w:tplc="23ACE7D6">
      <w:numFmt w:val="bullet"/>
      <w:lvlText w:val="•"/>
      <w:lvlJc w:val="left"/>
      <w:pPr>
        <w:ind w:left="5910" w:hanging="360"/>
      </w:pPr>
      <w:rPr>
        <w:rFonts w:hint="default"/>
        <w:lang w:val="es-ES" w:eastAsia="en-US" w:bidi="ar-SA"/>
      </w:rPr>
    </w:lvl>
    <w:lvl w:ilvl="6" w:tplc="93582BD6">
      <w:numFmt w:val="bullet"/>
      <w:lvlText w:val="•"/>
      <w:lvlJc w:val="left"/>
      <w:pPr>
        <w:ind w:left="6876" w:hanging="360"/>
      </w:pPr>
      <w:rPr>
        <w:rFonts w:hint="default"/>
        <w:lang w:val="es-ES" w:eastAsia="en-US" w:bidi="ar-SA"/>
      </w:rPr>
    </w:lvl>
    <w:lvl w:ilvl="7" w:tplc="28F6D902">
      <w:numFmt w:val="bullet"/>
      <w:lvlText w:val="•"/>
      <w:lvlJc w:val="left"/>
      <w:pPr>
        <w:ind w:left="7842" w:hanging="360"/>
      </w:pPr>
      <w:rPr>
        <w:rFonts w:hint="default"/>
        <w:lang w:val="es-ES" w:eastAsia="en-US" w:bidi="ar-SA"/>
      </w:rPr>
    </w:lvl>
    <w:lvl w:ilvl="8" w:tplc="DE760B02">
      <w:numFmt w:val="bullet"/>
      <w:lvlText w:val="•"/>
      <w:lvlJc w:val="left"/>
      <w:pPr>
        <w:ind w:left="8808" w:hanging="360"/>
      </w:pPr>
      <w:rPr>
        <w:rFonts w:hint="default"/>
        <w:lang w:val="es-ES" w:eastAsia="en-US" w:bidi="ar-SA"/>
      </w:rPr>
    </w:lvl>
  </w:abstractNum>
  <w:abstractNum w:abstractNumId="157" w15:restartNumberingAfterBreak="0">
    <w:nsid w:val="62452C4F"/>
    <w:multiLevelType w:val="hybridMultilevel"/>
    <w:tmpl w:val="9D42949A"/>
    <w:lvl w:ilvl="0" w:tplc="FFFFFFFF">
      <w:start w:val="1"/>
      <w:numFmt w:val="decimal"/>
      <w:lvlText w:val="ARTÍCULO %1:"/>
      <w:lvlJc w:val="left"/>
      <w:pPr>
        <w:ind w:left="360" w:hanging="360"/>
      </w:pPr>
      <w:rPr>
        <w:rFonts w:ascii="Arial" w:hAnsi="Arial" w:cs="Arial" w:hint="default"/>
        <w:b/>
        <w:i w:val="0"/>
        <w:color w:val="000000" w:themeColor="text1"/>
        <w:spacing w:val="-2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2B62B0E"/>
    <w:multiLevelType w:val="hybridMultilevel"/>
    <w:tmpl w:val="77766CC2"/>
    <w:lvl w:ilvl="0" w:tplc="876006E0">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639A62FD"/>
    <w:multiLevelType w:val="hybridMultilevel"/>
    <w:tmpl w:val="0B7ABE80"/>
    <w:lvl w:ilvl="0" w:tplc="B69ADA20">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E9063352">
      <w:numFmt w:val="bullet"/>
      <w:lvlText w:val="•"/>
      <w:lvlJc w:val="left"/>
      <w:pPr>
        <w:ind w:left="2046" w:hanging="360"/>
      </w:pPr>
      <w:rPr>
        <w:rFonts w:hint="default"/>
        <w:lang w:val="es-ES" w:eastAsia="en-US" w:bidi="ar-SA"/>
      </w:rPr>
    </w:lvl>
    <w:lvl w:ilvl="2" w:tplc="272AE876">
      <w:numFmt w:val="bullet"/>
      <w:lvlText w:val="•"/>
      <w:lvlJc w:val="left"/>
      <w:pPr>
        <w:ind w:left="3012" w:hanging="360"/>
      </w:pPr>
      <w:rPr>
        <w:rFonts w:hint="default"/>
        <w:lang w:val="es-ES" w:eastAsia="en-US" w:bidi="ar-SA"/>
      </w:rPr>
    </w:lvl>
    <w:lvl w:ilvl="3" w:tplc="73DC599A">
      <w:numFmt w:val="bullet"/>
      <w:lvlText w:val="•"/>
      <w:lvlJc w:val="left"/>
      <w:pPr>
        <w:ind w:left="3978" w:hanging="360"/>
      </w:pPr>
      <w:rPr>
        <w:rFonts w:hint="default"/>
        <w:lang w:val="es-ES" w:eastAsia="en-US" w:bidi="ar-SA"/>
      </w:rPr>
    </w:lvl>
    <w:lvl w:ilvl="4" w:tplc="F8BA847E">
      <w:numFmt w:val="bullet"/>
      <w:lvlText w:val="•"/>
      <w:lvlJc w:val="left"/>
      <w:pPr>
        <w:ind w:left="4944" w:hanging="360"/>
      </w:pPr>
      <w:rPr>
        <w:rFonts w:hint="default"/>
        <w:lang w:val="es-ES" w:eastAsia="en-US" w:bidi="ar-SA"/>
      </w:rPr>
    </w:lvl>
    <w:lvl w:ilvl="5" w:tplc="38B83D34">
      <w:numFmt w:val="bullet"/>
      <w:lvlText w:val="•"/>
      <w:lvlJc w:val="left"/>
      <w:pPr>
        <w:ind w:left="5910" w:hanging="360"/>
      </w:pPr>
      <w:rPr>
        <w:rFonts w:hint="default"/>
        <w:lang w:val="es-ES" w:eastAsia="en-US" w:bidi="ar-SA"/>
      </w:rPr>
    </w:lvl>
    <w:lvl w:ilvl="6" w:tplc="77C8A81C">
      <w:numFmt w:val="bullet"/>
      <w:lvlText w:val="•"/>
      <w:lvlJc w:val="left"/>
      <w:pPr>
        <w:ind w:left="6876" w:hanging="360"/>
      </w:pPr>
      <w:rPr>
        <w:rFonts w:hint="default"/>
        <w:lang w:val="es-ES" w:eastAsia="en-US" w:bidi="ar-SA"/>
      </w:rPr>
    </w:lvl>
    <w:lvl w:ilvl="7" w:tplc="E168FDCE">
      <w:numFmt w:val="bullet"/>
      <w:lvlText w:val="•"/>
      <w:lvlJc w:val="left"/>
      <w:pPr>
        <w:ind w:left="7842" w:hanging="360"/>
      </w:pPr>
      <w:rPr>
        <w:rFonts w:hint="default"/>
        <w:lang w:val="es-ES" w:eastAsia="en-US" w:bidi="ar-SA"/>
      </w:rPr>
    </w:lvl>
    <w:lvl w:ilvl="8" w:tplc="7840B154">
      <w:numFmt w:val="bullet"/>
      <w:lvlText w:val="•"/>
      <w:lvlJc w:val="left"/>
      <w:pPr>
        <w:ind w:left="8808" w:hanging="360"/>
      </w:pPr>
      <w:rPr>
        <w:rFonts w:hint="default"/>
        <w:lang w:val="es-ES" w:eastAsia="en-US" w:bidi="ar-SA"/>
      </w:rPr>
    </w:lvl>
  </w:abstractNum>
  <w:abstractNum w:abstractNumId="160" w15:restartNumberingAfterBreak="0">
    <w:nsid w:val="641307BA"/>
    <w:multiLevelType w:val="hybridMultilevel"/>
    <w:tmpl w:val="376C7502"/>
    <w:lvl w:ilvl="0" w:tplc="2BAA8718">
      <w:start w:val="1"/>
      <w:numFmt w:val="upperLetter"/>
      <w:lvlText w:val="%1)"/>
      <w:lvlJc w:val="left"/>
      <w:pPr>
        <w:ind w:left="1087" w:hanging="361"/>
      </w:pPr>
      <w:rPr>
        <w:rFonts w:hint="default"/>
        <w:w w:val="100"/>
        <w:lang w:val="es-ES" w:eastAsia="en-US" w:bidi="ar-SA"/>
      </w:rPr>
    </w:lvl>
    <w:lvl w:ilvl="1" w:tplc="2FF2C390">
      <w:numFmt w:val="bullet"/>
      <w:lvlText w:val="•"/>
      <w:lvlJc w:val="left"/>
      <w:pPr>
        <w:ind w:left="2046" w:hanging="361"/>
      </w:pPr>
      <w:rPr>
        <w:rFonts w:hint="default"/>
        <w:lang w:val="es-ES" w:eastAsia="en-US" w:bidi="ar-SA"/>
      </w:rPr>
    </w:lvl>
    <w:lvl w:ilvl="2" w:tplc="0BECD18E">
      <w:numFmt w:val="bullet"/>
      <w:lvlText w:val="•"/>
      <w:lvlJc w:val="left"/>
      <w:pPr>
        <w:ind w:left="3012" w:hanging="361"/>
      </w:pPr>
      <w:rPr>
        <w:rFonts w:hint="default"/>
        <w:lang w:val="es-ES" w:eastAsia="en-US" w:bidi="ar-SA"/>
      </w:rPr>
    </w:lvl>
    <w:lvl w:ilvl="3" w:tplc="AA92303C">
      <w:numFmt w:val="bullet"/>
      <w:lvlText w:val="•"/>
      <w:lvlJc w:val="left"/>
      <w:pPr>
        <w:ind w:left="3978" w:hanging="361"/>
      </w:pPr>
      <w:rPr>
        <w:rFonts w:hint="default"/>
        <w:lang w:val="es-ES" w:eastAsia="en-US" w:bidi="ar-SA"/>
      </w:rPr>
    </w:lvl>
    <w:lvl w:ilvl="4" w:tplc="F5961B6A">
      <w:numFmt w:val="bullet"/>
      <w:lvlText w:val="•"/>
      <w:lvlJc w:val="left"/>
      <w:pPr>
        <w:ind w:left="4944" w:hanging="361"/>
      </w:pPr>
      <w:rPr>
        <w:rFonts w:hint="default"/>
        <w:lang w:val="es-ES" w:eastAsia="en-US" w:bidi="ar-SA"/>
      </w:rPr>
    </w:lvl>
    <w:lvl w:ilvl="5" w:tplc="28D832C0">
      <w:numFmt w:val="bullet"/>
      <w:lvlText w:val="•"/>
      <w:lvlJc w:val="left"/>
      <w:pPr>
        <w:ind w:left="5910" w:hanging="361"/>
      </w:pPr>
      <w:rPr>
        <w:rFonts w:hint="default"/>
        <w:lang w:val="es-ES" w:eastAsia="en-US" w:bidi="ar-SA"/>
      </w:rPr>
    </w:lvl>
    <w:lvl w:ilvl="6" w:tplc="3D183A20">
      <w:numFmt w:val="bullet"/>
      <w:lvlText w:val="•"/>
      <w:lvlJc w:val="left"/>
      <w:pPr>
        <w:ind w:left="6876" w:hanging="361"/>
      </w:pPr>
      <w:rPr>
        <w:rFonts w:hint="default"/>
        <w:lang w:val="es-ES" w:eastAsia="en-US" w:bidi="ar-SA"/>
      </w:rPr>
    </w:lvl>
    <w:lvl w:ilvl="7" w:tplc="299C8CE6">
      <w:numFmt w:val="bullet"/>
      <w:lvlText w:val="•"/>
      <w:lvlJc w:val="left"/>
      <w:pPr>
        <w:ind w:left="7842" w:hanging="361"/>
      </w:pPr>
      <w:rPr>
        <w:rFonts w:hint="default"/>
        <w:lang w:val="es-ES" w:eastAsia="en-US" w:bidi="ar-SA"/>
      </w:rPr>
    </w:lvl>
    <w:lvl w:ilvl="8" w:tplc="FA04F44A">
      <w:numFmt w:val="bullet"/>
      <w:lvlText w:val="•"/>
      <w:lvlJc w:val="left"/>
      <w:pPr>
        <w:ind w:left="8808" w:hanging="361"/>
      </w:pPr>
      <w:rPr>
        <w:rFonts w:hint="default"/>
        <w:lang w:val="es-ES" w:eastAsia="en-US" w:bidi="ar-SA"/>
      </w:rPr>
    </w:lvl>
  </w:abstractNum>
  <w:abstractNum w:abstractNumId="161" w15:restartNumberingAfterBreak="0">
    <w:nsid w:val="65291E4E"/>
    <w:multiLevelType w:val="hybridMultilevel"/>
    <w:tmpl w:val="77F44528"/>
    <w:lvl w:ilvl="0" w:tplc="BCCA1C48">
      <w:start w:val="1"/>
      <w:numFmt w:val="upperLetter"/>
      <w:lvlText w:val="%1)"/>
      <w:lvlJc w:val="left"/>
      <w:pPr>
        <w:ind w:left="1087" w:hanging="361"/>
      </w:pPr>
      <w:rPr>
        <w:rFonts w:ascii="Arial" w:eastAsia="Arial MT" w:hAnsi="Arial" w:cs="Arial" w:hint="default"/>
        <w:w w:val="100"/>
        <w:sz w:val="24"/>
        <w:szCs w:val="24"/>
        <w:lang w:val="es-ES" w:eastAsia="en-US" w:bidi="ar-SA"/>
      </w:rPr>
    </w:lvl>
    <w:lvl w:ilvl="1" w:tplc="2EF27B5E">
      <w:numFmt w:val="bullet"/>
      <w:lvlText w:val="•"/>
      <w:lvlJc w:val="left"/>
      <w:pPr>
        <w:ind w:left="2046" w:hanging="361"/>
      </w:pPr>
      <w:rPr>
        <w:rFonts w:hint="default"/>
        <w:lang w:val="es-ES" w:eastAsia="en-US" w:bidi="ar-SA"/>
      </w:rPr>
    </w:lvl>
    <w:lvl w:ilvl="2" w:tplc="4BCE89B4">
      <w:numFmt w:val="bullet"/>
      <w:lvlText w:val="•"/>
      <w:lvlJc w:val="left"/>
      <w:pPr>
        <w:ind w:left="3012" w:hanging="361"/>
      </w:pPr>
      <w:rPr>
        <w:rFonts w:hint="default"/>
        <w:lang w:val="es-ES" w:eastAsia="en-US" w:bidi="ar-SA"/>
      </w:rPr>
    </w:lvl>
    <w:lvl w:ilvl="3" w:tplc="3ABCA308">
      <w:numFmt w:val="bullet"/>
      <w:lvlText w:val="•"/>
      <w:lvlJc w:val="left"/>
      <w:pPr>
        <w:ind w:left="3978" w:hanging="361"/>
      </w:pPr>
      <w:rPr>
        <w:rFonts w:hint="default"/>
        <w:lang w:val="es-ES" w:eastAsia="en-US" w:bidi="ar-SA"/>
      </w:rPr>
    </w:lvl>
    <w:lvl w:ilvl="4" w:tplc="F77290F8">
      <w:numFmt w:val="bullet"/>
      <w:lvlText w:val="•"/>
      <w:lvlJc w:val="left"/>
      <w:pPr>
        <w:ind w:left="4944" w:hanging="361"/>
      </w:pPr>
      <w:rPr>
        <w:rFonts w:hint="default"/>
        <w:lang w:val="es-ES" w:eastAsia="en-US" w:bidi="ar-SA"/>
      </w:rPr>
    </w:lvl>
    <w:lvl w:ilvl="5" w:tplc="F5E614C0">
      <w:numFmt w:val="bullet"/>
      <w:lvlText w:val="•"/>
      <w:lvlJc w:val="left"/>
      <w:pPr>
        <w:ind w:left="5910" w:hanging="361"/>
      </w:pPr>
      <w:rPr>
        <w:rFonts w:hint="default"/>
        <w:lang w:val="es-ES" w:eastAsia="en-US" w:bidi="ar-SA"/>
      </w:rPr>
    </w:lvl>
    <w:lvl w:ilvl="6" w:tplc="65222CF0">
      <w:numFmt w:val="bullet"/>
      <w:lvlText w:val="•"/>
      <w:lvlJc w:val="left"/>
      <w:pPr>
        <w:ind w:left="6876" w:hanging="361"/>
      </w:pPr>
      <w:rPr>
        <w:rFonts w:hint="default"/>
        <w:lang w:val="es-ES" w:eastAsia="en-US" w:bidi="ar-SA"/>
      </w:rPr>
    </w:lvl>
    <w:lvl w:ilvl="7" w:tplc="80BE5776">
      <w:numFmt w:val="bullet"/>
      <w:lvlText w:val="•"/>
      <w:lvlJc w:val="left"/>
      <w:pPr>
        <w:ind w:left="7842" w:hanging="361"/>
      </w:pPr>
      <w:rPr>
        <w:rFonts w:hint="default"/>
        <w:lang w:val="es-ES" w:eastAsia="en-US" w:bidi="ar-SA"/>
      </w:rPr>
    </w:lvl>
    <w:lvl w:ilvl="8" w:tplc="B2E4802E">
      <w:numFmt w:val="bullet"/>
      <w:lvlText w:val="•"/>
      <w:lvlJc w:val="left"/>
      <w:pPr>
        <w:ind w:left="8808" w:hanging="361"/>
      </w:pPr>
      <w:rPr>
        <w:rFonts w:hint="default"/>
        <w:lang w:val="es-ES" w:eastAsia="en-US" w:bidi="ar-SA"/>
      </w:rPr>
    </w:lvl>
  </w:abstractNum>
  <w:abstractNum w:abstractNumId="162" w15:restartNumberingAfterBreak="0">
    <w:nsid w:val="65315CE4"/>
    <w:multiLevelType w:val="hybridMultilevel"/>
    <w:tmpl w:val="A91AF8EE"/>
    <w:lvl w:ilvl="0" w:tplc="26A052C0">
      <w:start w:val="1"/>
      <w:numFmt w:val="upperLetter"/>
      <w:lvlText w:val="%1)"/>
      <w:lvlJc w:val="left"/>
      <w:pPr>
        <w:ind w:left="720" w:hanging="360"/>
      </w:pPr>
      <w:rPr>
        <w:rFonts w:ascii="Arial" w:eastAsia="Arial" w:hAnsi="Arial" w:cs="Arial" w:hint="default"/>
        <w:b w:val="0"/>
        <w:bCs w:val="0"/>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65AE0A80"/>
    <w:multiLevelType w:val="multilevel"/>
    <w:tmpl w:val="00620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63C57F4"/>
    <w:multiLevelType w:val="hybridMultilevel"/>
    <w:tmpl w:val="FC643B5C"/>
    <w:lvl w:ilvl="0" w:tplc="DB8AD61E">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66970BC5"/>
    <w:multiLevelType w:val="hybridMultilevel"/>
    <w:tmpl w:val="D256A2B6"/>
    <w:lvl w:ilvl="0" w:tplc="876006E0">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15:restartNumberingAfterBreak="0">
    <w:nsid w:val="66CA21DE"/>
    <w:multiLevelType w:val="hybridMultilevel"/>
    <w:tmpl w:val="B3508128"/>
    <w:lvl w:ilvl="0" w:tplc="65F00B84">
      <w:start w:val="14"/>
      <w:numFmt w:val="decimal"/>
      <w:lvlText w:val="%1"/>
      <w:lvlJc w:val="left"/>
      <w:pPr>
        <w:ind w:left="364" w:hanging="338"/>
      </w:pPr>
      <w:rPr>
        <w:rFonts w:ascii="Cambria" w:eastAsia="Cambria" w:hAnsi="Cambria" w:cs="Cambria" w:hint="default"/>
        <w:spacing w:val="-2"/>
        <w:w w:val="99"/>
        <w:position w:val="6"/>
        <w:sz w:val="16"/>
        <w:szCs w:val="16"/>
        <w:lang w:val="es-ES" w:eastAsia="en-US" w:bidi="ar-SA"/>
      </w:rPr>
    </w:lvl>
    <w:lvl w:ilvl="1" w:tplc="05A864A6">
      <w:start w:val="1"/>
      <w:numFmt w:val="upperLetter"/>
      <w:lvlText w:val="%2)"/>
      <w:lvlJc w:val="left"/>
      <w:pPr>
        <w:ind w:left="1084" w:hanging="360"/>
      </w:pPr>
      <w:rPr>
        <w:rFonts w:hint="default"/>
        <w:w w:val="100"/>
        <w:lang w:val="es-ES" w:eastAsia="en-US" w:bidi="ar-SA"/>
      </w:rPr>
    </w:lvl>
    <w:lvl w:ilvl="2" w:tplc="A9BC3B08">
      <w:start w:val="1"/>
      <w:numFmt w:val="upperRoman"/>
      <w:lvlText w:val="%3."/>
      <w:lvlJc w:val="left"/>
      <w:pPr>
        <w:ind w:left="1804" w:hanging="360"/>
        <w:jc w:val="right"/>
      </w:pPr>
      <w:rPr>
        <w:rFonts w:hint="default"/>
        <w:w w:val="100"/>
        <w:lang w:val="es-ES" w:eastAsia="en-US" w:bidi="ar-SA"/>
      </w:rPr>
    </w:lvl>
    <w:lvl w:ilvl="3" w:tplc="080A0017">
      <w:start w:val="1"/>
      <w:numFmt w:val="lowerLetter"/>
      <w:lvlText w:val="%4)"/>
      <w:lvlJc w:val="left"/>
      <w:pPr>
        <w:ind w:left="1796" w:hanging="360"/>
      </w:pPr>
      <w:rPr>
        <w:rFonts w:hint="default"/>
        <w:w w:val="100"/>
        <w:sz w:val="24"/>
        <w:szCs w:val="24"/>
        <w:lang w:val="es-ES" w:eastAsia="en-US" w:bidi="ar-SA"/>
      </w:rPr>
    </w:lvl>
    <w:lvl w:ilvl="4" w:tplc="1A1624D0">
      <w:numFmt w:val="bullet"/>
      <w:lvlText w:val="•"/>
      <w:lvlJc w:val="left"/>
      <w:pPr>
        <w:ind w:left="4035" w:hanging="360"/>
      </w:pPr>
      <w:rPr>
        <w:rFonts w:hint="default"/>
        <w:lang w:val="es-ES" w:eastAsia="en-US" w:bidi="ar-SA"/>
      </w:rPr>
    </w:lvl>
    <w:lvl w:ilvl="5" w:tplc="CACA21D8">
      <w:numFmt w:val="bullet"/>
      <w:lvlText w:val="•"/>
      <w:lvlJc w:val="left"/>
      <w:pPr>
        <w:ind w:left="5152" w:hanging="360"/>
      </w:pPr>
      <w:rPr>
        <w:rFonts w:hint="default"/>
        <w:lang w:val="es-ES" w:eastAsia="en-US" w:bidi="ar-SA"/>
      </w:rPr>
    </w:lvl>
    <w:lvl w:ilvl="6" w:tplc="CB7E2B52">
      <w:numFmt w:val="bullet"/>
      <w:lvlText w:val="•"/>
      <w:lvlJc w:val="left"/>
      <w:pPr>
        <w:ind w:left="6270" w:hanging="360"/>
      </w:pPr>
      <w:rPr>
        <w:rFonts w:hint="default"/>
        <w:lang w:val="es-ES" w:eastAsia="en-US" w:bidi="ar-SA"/>
      </w:rPr>
    </w:lvl>
    <w:lvl w:ilvl="7" w:tplc="7020D83C">
      <w:numFmt w:val="bullet"/>
      <w:lvlText w:val="•"/>
      <w:lvlJc w:val="left"/>
      <w:pPr>
        <w:ind w:left="7387" w:hanging="360"/>
      </w:pPr>
      <w:rPr>
        <w:rFonts w:hint="default"/>
        <w:lang w:val="es-ES" w:eastAsia="en-US" w:bidi="ar-SA"/>
      </w:rPr>
    </w:lvl>
    <w:lvl w:ilvl="8" w:tplc="1CD8DE92">
      <w:numFmt w:val="bullet"/>
      <w:lvlText w:val="•"/>
      <w:lvlJc w:val="left"/>
      <w:pPr>
        <w:ind w:left="8505" w:hanging="360"/>
      </w:pPr>
      <w:rPr>
        <w:rFonts w:hint="default"/>
        <w:lang w:val="es-ES" w:eastAsia="en-US" w:bidi="ar-SA"/>
      </w:rPr>
    </w:lvl>
  </w:abstractNum>
  <w:abstractNum w:abstractNumId="167" w15:restartNumberingAfterBreak="0">
    <w:nsid w:val="66F75FD6"/>
    <w:multiLevelType w:val="hybridMultilevel"/>
    <w:tmpl w:val="ECF658E4"/>
    <w:lvl w:ilvl="0" w:tplc="235A9C54">
      <w:start w:val="1"/>
      <w:numFmt w:val="upperRoman"/>
      <w:lvlText w:val="TÍTULO %1:"/>
      <w:lvlJc w:val="left"/>
      <w:pPr>
        <w:ind w:left="360" w:hanging="360"/>
      </w:pPr>
      <w:rPr>
        <w:rFonts w:ascii="Arial" w:hAnsi="Arial" w:cs="Arial" w:hint="default"/>
        <w:b/>
        <w:i w:val="0"/>
        <w:color w:val="000000" w:themeColor="text1"/>
        <w:spacing w:val="0"/>
        <w:w w:val="100"/>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67D93369"/>
    <w:multiLevelType w:val="multilevel"/>
    <w:tmpl w:val="DC0C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86E054B"/>
    <w:multiLevelType w:val="hybridMultilevel"/>
    <w:tmpl w:val="091CDA94"/>
    <w:lvl w:ilvl="0" w:tplc="1C4CE5B0">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54800CBA">
      <w:numFmt w:val="bullet"/>
      <w:lvlText w:val="•"/>
      <w:lvlJc w:val="left"/>
      <w:pPr>
        <w:ind w:left="2046" w:hanging="360"/>
      </w:pPr>
      <w:rPr>
        <w:rFonts w:hint="default"/>
        <w:lang w:val="es-ES" w:eastAsia="en-US" w:bidi="ar-SA"/>
      </w:rPr>
    </w:lvl>
    <w:lvl w:ilvl="2" w:tplc="97E00C0A">
      <w:numFmt w:val="bullet"/>
      <w:lvlText w:val="•"/>
      <w:lvlJc w:val="left"/>
      <w:pPr>
        <w:ind w:left="3012" w:hanging="360"/>
      </w:pPr>
      <w:rPr>
        <w:rFonts w:hint="default"/>
        <w:lang w:val="es-ES" w:eastAsia="en-US" w:bidi="ar-SA"/>
      </w:rPr>
    </w:lvl>
    <w:lvl w:ilvl="3" w:tplc="548E41D0">
      <w:numFmt w:val="bullet"/>
      <w:lvlText w:val="•"/>
      <w:lvlJc w:val="left"/>
      <w:pPr>
        <w:ind w:left="3978" w:hanging="360"/>
      </w:pPr>
      <w:rPr>
        <w:rFonts w:hint="default"/>
        <w:lang w:val="es-ES" w:eastAsia="en-US" w:bidi="ar-SA"/>
      </w:rPr>
    </w:lvl>
    <w:lvl w:ilvl="4" w:tplc="5D34FB34">
      <w:numFmt w:val="bullet"/>
      <w:lvlText w:val="•"/>
      <w:lvlJc w:val="left"/>
      <w:pPr>
        <w:ind w:left="4944" w:hanging="360"/>
      </w:pPr>
      <w:rPr>
        <w:rFonts w:hint="default"/>
        <w:lang w:val="es-ES" w:eastAsia="en-US" w:bidi="ar-SA"/>
      </w:rPr>
    </w:lvl>
    <w:lvl w:ilvl="5" w:tplc="A20639A6">
      <w:numFmt w:val="bullet"/>
      <w:lvlText w:val="•"/>
      <w:lvlJc w:val="left"/>
      <w:pPr>
        <w:ind w:left="5910" w:hanging="360"/>
      </w:pPr>
      <w:rPr>
        <w:rFonts w:hint="default"/>
        <w:lang w:val="es-ES" w:eastAsia="en-US" w:bidi="ar-SA"/>
      </w:rPr>
    </w:lvl>
    <w:lvl w:ilvl="6" w:tplc="EF760812">
      <w:numFmt w:val="bullet"/>
      <w:lvlText w:val="•"/>
      <w:lvlJc w:val="left"/>
      <w:pPr>
        <w:ind w:left="6876" w:hanging="360"/>
      </w:pPr>
      <w:rPr>
        <w:rFonts w:hint="default"/>
        <w:lang w:val="es-ES" w:eastAsia="en-US" w:bidi="ar-SA"/>
      </w:rPr>
    </w:lvl>
    <w:lvl w:ilvl="7" w:tplc="F4807608">
      <w:numFmt w:val="bullet"/>
      <w:lvlText w:val="•"/>
      <w:lvlJc w:val="left"/>
      <w:pPr>
        <w:ind w:left="7842" w:hanging="360"/>
      </w:pPr>
      <w:rPr>
        <w:rFonts w:hint="default"/>
        <w:lang w:val="es-ES" w:eastAsia="en-US" w:bidi="ar-SA"/>
      </w:rPr>
    </w:lvl>
    <w:lvl w:ilvl="8" w:tplc="73B44098">
      <w:numFmt w:val="bullet"/>
      <w:lvlText w:val="•"/>
      <w:lvlJc w:val="left"/>
      <w:pPr>
        <w:ind w:left="8808" w:hanging="360"/>
      </w:pPr>
      <w:rPr>
        <w:rFonts w:hint="default"/>
        <w:lang w:val="es-ES" w:eastAsia="en-US" w:bidi="ar-SA"/>
      </w:rPr>
    </w:lvl>
  </w:abstractNum>
  <w:abstractNum w:abstractNumId="170" w15:restartNumberingAfterBreak="0">
    <w:nsid w:val="69F52828"/>
    <w:multiLevelType w:val="hybridMultilevel"/>
    <w:tmpl w:val="6900C6B4"/>
    <w:lvl w:ilvl="0" w:tplc="26A052C0">
      <w:start w:val="1"/>
      <w:numFmt w:val="upperLetter"/>
      <w:lvlText w:val="%1)"/>
      <w:lvlJc w:val="left"/>
      <w:pPr>
        <w:ind w:left="720" w:hanging="360"/>
      </w:pPr>
      <w:rPr>
        <w:rFonts w:ascii="Arial" w:eastAsia="Arial" w:hAnsi="Arial" w:cs="Arial" w:hint="default"/>
        <w:b w:val="0"/>
        <w:bCs w:val="0"/>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15:restartNumberingAfterBreak="0">
    <w:nsid w:val="6A877FDA"/>
    <w:multiLevelType w:val="hybridMultilevel"/>
    <w:tmpl w:val="30021634"/>
    <w:lvl w:ilvl="0" w:tplc="3CC4903A">
      <w:start w:val="1"/>
      <w:numFmt w:val="decimal"/>
      <w:lvlText w:val="ARTÍCULO %1:"/>
      <w:lvlJc w:val="left"/>
      <w:pPr>
        <w:ind w:left="360" w:hanging="360"/>
      </w:pPr>
      <w:rPr>
        <w:rFonts w:ascii="Arial" w:hAnsi="Arial" w:cs="Arial" w:hint="default"/>
        <w:b/>
        <w:i w:val="0"/>
        <w:color w:val="000000" w:themeColor="text1"/>
        <w:spacing w:val="-2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2" w15:restartNumberingAfterBreak="0">
    <w:nsid w:val="6AAE5F86"/>
    <w:multiLevelType w:val="multilevel"/>
    <w:tmpl w:val="30EAE1AE"/>
    <w:lvl w:ilvl="0">
      <w:start w:val="1"/>
      <w:numFmt w:val="upperLetter"/>
      <w:lvlText w:val="%1)"/>
      <w:lvlJc w:val="left"/>
      <w:pPr>
        <w:ind w:left="720" w:hanging="360"/>
      </w:pPr>
      <w:rPr>
        <w:rFonts w:hint="default"/>
        <w:w w:val="100"/>
        <w:lang w:val="es-ES" w:eastAsia="en-US" w:bidi="ar-S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B9E683B"/>
    <w:multiLevelType w:val="multilevel"/>
    <w:tmpl w:val="EC50409C"/>
    <w:styleLink w:val="Listaactual5"/>
    <w:lvl w:ilvl="0">
      <w:start w:val="1"/>
      <w:numFmt w:val="upperRoman"/>
      <w:lvlText w:val="TÍTULO %1:"/>
      <w:lvlJc w:val="left"/>
      <w:pPr>
        <w:ind w:left="0" w:firstLine="0"/>
      </w:pPr>
      <w:rPr>
        <w:rFonts w:ascii="Arial" w:hAnsi="Arial" w:cs="Arial" w:hint="default"/>
        <w:b/>
        <w:i w:val="0"/>
        <w:w w:val="1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C873CE2"/>
    <w:multiLevelType w:val="hybridMultilevel"/>
    <w:tmpl w:val="8D14B5E4"/>
    <w:lvl w:ilvl="0" w:tplc="90E4112C">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tplc="1930B8A2">
      <w:numFmt w:val="bullet"/>
      <w:lvlText w:val="•"/>
      <w:lvlJc w:val="left"/>
      <w:pPr>
        <w:ind w:left="2046" w:hanging="360"/>
      </w:pPr>
      <w:rPr>
        <w:rFonts w:hint="default"/>
        <w:lang w:val="es-ES" w:eastAsia="en-US" w:bidi="ar-SA"/>
      </w:rPr>
    </w:lvl>
    <w:lvl w:ilvl="2" w:tplc="CD94367E">
      <w:numFmt w:val="bullet"/>
      <w:lvlText w:val="•"/>
      <w:lvlJc w:val="left"/>
      <w:pPr>
        <w:ind w:left="3012" w:hanging="360"/>
      </w:pPr>
      <w:rPr>
        <w:rFonts w:hint="default"/>
        <w:lang w:val="es-ES" w:eastAsia="en-US" w:bidi="ar-SA"/>
      </w:rPr>
    </w:lvl>
    <w:lvl w:ilvl="3" w:tplc="00FAE118">
      <w:numFmt w:val="bullet"/>
      <w:lvlText w:val="•"/>
      <w:lvlJc w:val="left"/>
      <w:pPr>
        <w:ind w:left="3978" w:hanging="360"/>
      </w:pPr>
      <w:rPr>
        <w:rFonts w:hint="default"/>
        <w:lang w:val="es-ES" w:eastAsia="en-US" w:bidi="ar-SA"/>
      </w:rPr>
    </w:lvl>
    <w:lvl w:ilvl="4" w:tplc="D4681590">
      <w:numFmt w:val="bullet"/>
      <w:lvlText w:val="•"/>
      <w:lvlJc w:val="left"/>
      <w:pPr>
        <w:ind w:left="4944" w:hanging="360"/>
      </w:pPr>
      <w:rPr>
        <w:rFonts w:hint="default"/>
        <w:lang w:val="es-ES" w:eastAsia="en-US" w:bidi="ar-SA"/>
      </w:rPr>
    </w:lvl>
    <w:lvl w:ilvl="5" w:tplc="747C2930">
      <w:numFmt w:val="bullet"/>
      <w:lvlText w:val="•"/>
      <w:lvlJc w:val="left"/>
      <w:pPr>
        <w:ind w:left="5910" w:hanging="360"/>
      </w:pPr>
      <w:rPr>
        <w:rFonts w:hint="default"/>
        <w:lang w:val="es-ES" w:eastAsia="en-US" w:bidi="ar-SA"/>
      </w:rPr>
    </w:lvl>
    <w:lvl w:ilvl="6" w:tplc="76DC31BC">
      <w:numFmt w:val="bullet"/>
      <w:lvlText w:val="•"/>
      <w:lvlJc w:val="left"/>
      <w:pPr>
        <w:ind w:left="6876" w:hanging="360"/>
      </w:pPr>
      <w:rPr>
        <w:rFonts w:hint="default"/>
        <w:lang w:val="es-ES" w:eastAsia="en-US" w:bidi="ar-SA"/>
      </w:rPr>
    </w:lvl>
    <w:lvl w:ilvl="7" w:tplc="7632C36C">
      <w:numFmt w:val="bullet"/>
      <w:lvlText w:val="•"/>
      <w:lvlJc w:val="left"/>
      <w:pPr>
        <w:ind w:left="7842" w:hanging="360"/>
      </w:pPr>
      <w:rPr>
        <w:rFonts w:hint="default"/>
        <w:lang w:val="es-ES" w:eastAsia="en-US" w:bidi="ar-SA"/>
      </w:rPr>
    </w:lvl>
    <w:lvl w:ilvl="8" w:tplc="95823D4A">
      <w:numFmt w:val="bullet"/>
      <w:lvlText w:val="•"/>
      <w:lvlJc w:val="left"/>
      <w:pPr>
        <w:ind w:left="8808" w:hanging="360"/>
      </w:pPr>
      <w:rPr>
        <w:rFonts w:hint="default"/>
        <w:lang w:val="es-ES" w:eastAsia="en-US" w:bidi="ar-SA"/>
      </w:rPr>
    </w:lvl>
  </w:abstractNum>
  <w:abstractNum w:abstractNumId="175" w15:restartNumberingAfterBreak="0">
    <w:nsid w:val="6D5B1E0D"/>
    <w:multiLevelType w:val="hybridMultilevel"/>
    <w:tmpl w:val="F5C05846"/>
    <w:lvl w:ilvl="0" w:tplc="3CC4903A">
      <w:start w:val="1"/>
      <w:numFmt w:val="decimal"/>
      <w:lvlText w:val="ARTÍCULO %1:"/>
      <w:lvlJc w:val="left"/>
      <w:pPr>
        <w:ind w:left="360" w:hanging="360"/>
      </w:pPr>
      <w:rPr>
        <w:rFonts w:ascii="Arial" w:hAnsi="Arial" w:cs="Arial" w:hint="default"/>
        <w:b/>
        <w:i w:val="0"/>
        <w:color w:val="000000" w:themeColor="text1"/>
        <w:spacing w:val="-20"/>
        <w:w w:val="100"/>
        <w:sz w:val="24"/>
        <w:szCs w:val="24"/>
      </w:rPr>
    </w:lvl>
    <w:lvl w:ilvl="1" w:tplc="080A0019" w:tentative="1">
      <w:start w:val="1"/>
      <w:numFmt w:val="lowerLetter"/>
      <w:lvlText w:val="%2."/>
      <w:lvlJc w:val="left"/>
      <w:pPr>
        <w:ind w:left="4058" w:hanging="360"/>
      </w:pPr>
    </w:lvl>
    <w:lvl w:ilvl="2" w:tplc="080A001B" w:tentative="1">
      <w:start w:val="1"/>
      <w:numFmt w:val="lowerRoman"/>
      <w:lvlText w:val="%3."/>
      <w:lvlJc w:val="right"/>
      <w:pPr>
        <w:ind w:left="4778" w:hanging="180"/>
      </w:pPr>
    </w:lvl>
    <w:lvl w:ilvl="3" w:tplc="080A000F" w:tentative="1">
      <w:start w:val="1"/>
      <w:numFmt w:val="decimal"/>
      <w:lvlText w:val="%4."/>
      <w:lvlJc w:val="left"/>
      <w:pPr>
        <w:ind w:left="5498" w:hanging="360"/>
      </w:pPr>
    </w:lvl>
    <w:lvl w:ilvl="4" w:tplc="080A0019" w:tentative="1">
      <w:start w:val="1"/>
      <w:numFmt w:val="lowerLetter"/>
      <w:lvlText w:val="%5."/>
      <w:lvlJc w:val="left"/>
      <w:pPr>
        <w:ind w:left="6218" w:hanging="360"/>
      </w:pPr>
    </w:lvl>
    <w:lvl w:ilvl="5" w:tplc="080A001B" w:tentative="1">
      <w:start w:val="1"/>
      <w:numFmt w:val="lowerRoman"/>
      <w:lvlText w:val="%6."/>
      <w:lvlJc w:val="right"/>
      <w:pPr>
        <w:ind w:left="6938" w:hanging="180"/>
      </w:pPr>
    </w:lvl>
    <w:lvl w:ilvl="6" w:tplc="080A000F" w:tentative="1">
      <w:start w:val="1"/>
      <w:numFmt w:val="decimal"/>
      <w:lvlText w:val="%7."/>
      <w:lvlJc w:val="left"/>
      <w:pPr>
        <w:ind w:left="7658" w:hanging="360"/>
      </w:pPr>
    </w:lvl>
    <w:lvl w:ilvl="7" w:tplc="080A0019" w:tentative="1">
      <w:start w:val="1"/>
      <w:numFmt w:val="lowerLetter"/>
      <w:lvlText w:val="%8."/>
      <w:lvlJc w:val="left"/>
      <w:pPr>
        <w:ind w:left="8378" w:hanging="360"/>
      </w:pPr>
    </w:lvl>
    <w:lvl w:ilvl="8" w:tplc="080A001B" w:tentative="1">
      <w:start w:val="1"/>
      <w:numFmt w:val="lowerRoman"/>
      <w:lvlText w:val="%9."/>
      <w:lvlJc w:val="right"/>
      <w:pPr>
        <w:ind w:left="9098" w:hanging="180"/>
      </w:pPr>
    </w:lvl>
  </w:abstractNum>
  <w:abstractNum w:abstractNumId="176" w15:restartNumberingAfterBreak="0">
    <w:nsid w:val="6D6163DC"/>
    <w:multiLevelType w:val="hybridMultilevel"/>
    <w:tmpl w:val="A0C05DA4"/>
    <w:lvl w:ilvl="0" w:tplc="4B8C9A34">
      <w:start w:val="1"/>
      <w:numFmt w:val="upperRoman"/>
      <w:lvlText w:val="%1."/>
      <w:lvlJc w:val="left"/>
      <w:pPr>
        <w:ind w:left="720" w:hanging="360"/>
      </w:pPr>
      <w:rPr>
        <w:rFonts w:hint="default"/>
        <w:b w:val="0"/>
        <w:bCs w:val="0"/>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15:restartNumberingAfterBreak="0">
    <w:nsid w:val="6DD83AD8"/>
    <w:multiLevelType w:val="hybridMultilevel"/>
    <w:tmpl w:val="8D661E40"/>
    <w:lvl w:ilvl="0" w:tplc="E8BAD8D2">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460CBD56">
      <w:numFmt w:val="bullet"/>
      <w:lvlText w:val="•"/>
      <w:lvlJc w:val="left"/>
      <w:pPr>
        <w:ind w:left="2046" w:hanging="360"/>
      </w:pPr>
      <w:rPr>
        <w:rFonts w:hint="default"/>
        <w:lang w:val="es-ES" w:eastAsia="en-US" w:bidi="ar-SA"/>
      </w:rPr>
    </w:lvl>
    <w:lvl w:ilvl="2" w:tplc="0A5EFD7C">
      <w:numFmt w:val="bullet"/>
      <w:lvlText w:val="•"/>
      <w:lvlJc w:val="left"/>
      <w:pPr>
        <w:ind w:left="3012" w:hanging="360"/>
      </w:pPr>
      <w:rPr>
        <w:rFonts w:hint="default"/>
        <w:lang w:val="es-ES" w:eastAsia="en-US" w:bidi="ar-SA"/>
      </w:rPr>
    </w:lvl>
    <w:lvl w:ilvl="3" w:tplc="494E83BA">
      <w:numFmt w:val="bullet"/>
      <w:lvlText w:val="•"/>
      <w:lvlJc w:val="left"/>
      <w:pPr>
        <w:ind w:left="3978" w:hanging="360"/>
      </w:pPr>
      <w:rPr>
        <w:rFonts w:hint="default"/>
        <w:lang w:val="es-ES" w:eastAsia="en-US" w:bidi="ar-SA"/>
      </w:rPr>
    </w:lvl>
    <w:lvl w:ilvl="4" w:tplc="E5581AE8">
      <w:numFmt w:val="bullet"/>
      <w:lvlText w:val="•"/>
      <w:lvlJc w:val="left"/>
      <w:pPr>
        <w:ind w:left="4944" w:hanging="360"/>
      </w:pPr>
      <w:rPr>
        <w:rFonts w:hint="default"/>
        <w:lang w:val="es-ES" w:eastAsia="en-US" w:bidi="ar-SA"/>
      </w:rPr>
    </w:lvl>
    <w:lvl w:ilvl="5" w:tplc="8B3AB2C0">
      <w:numFmt w:val="bullet"/>
      <w:lvlText w:val="•"/>
      <w:lvlJc w:val="left"/>
      <w:pPr>
        <w:ind w:left="5910" w:hanging="360"/>
      </w:pPr>
      <w:rPr>
        <w:rFonts w:hint="default"/>
        <w:lang w:val="es-ES" w:eastAsia="en-US" w:bidi="ar-SA"/>
      </w:rPr>
    </w:lvl>
    <w:lvl w:ilvl="6" w:tplc="12128D48">
      <w:numFmt w:val="bullet"/>
      <w:lvlText w:val="•"/>
      <w:lvlJc w:val="left"/>
      <w:pPr>
        <w:ind w:left="6876" w:hanging="360"/>
      </w:pPr>
      <w:rPr>
        <w:rFonts w:hint="default"/>
        <w:lang w:val="es-ES" w:eastAsia="en-US" w:bidi="ar-SA"/>
      </w:rPr>
    </w:lvl>
    <w:lvl w:ilvl="7" w:tplc="87FEB6D6">
      <w:numFmt w:val="bullet"/>
      <w:lvlText w:val="•"/>
      <w:lvlJc w:val="left"/>
      <w:pPr>
        <w:ind w:left="7842" w:hanging="360"/>
      </w:pPr>
      <w:rPr>
        <w:rFonts w:hint="default"/>
        <w:lang w:val="es-ES" w:eastAsia="en-US" w:bidi="ar-SA"/>
      </w:rPr>
    </w:lvl>
    <w:lvl w:ilvl="8" w:tplc="B2865592">
      <w:numFmt w:val="bullet"/>
      <w:lvlText w:val="•"/>
      <w:lvlJc w:val="left"/>
      <w:pPr>
        <w:ind w:left="8808" w:hanging="360"/>
      </w:pPr>
      <w:rPr>
        <w:rFonts w:hint="default"/>
        <w:lang w:val="es-ES" w:eastAsia="en-US" w:bidi="ar-SA"/>
      </w:rPr>
    </w:lvl>
  </w:abstractNum>
  <w:abstractNum w:abstractNumId="178" w15:restartNumberingAfterBreak="0">
    <w:nsid w:val="6E5B724D"/>
    <w:multiLevelType w:val="hybridMultilevel"/>
    <w:tmpl w:val="3CCCAE20"/>
    <w:lvl w:ilvl="0" w:tplc="892AA436">
      <w:start w:val="8"/>
      <w:numFmt w:val="decimal"/>
      <w:lvlText w:val="%1"/>
      <w:lvlJc w:val="left"/>
      <w:pPr>
        <w:ind w:left="364" w:hanging="151"/>
      </w:pPr>
      <w:rPr>
        <w:rFonts w:ascii="Cambria" w:eastAsia="Cambria" w:hAnsi="Cambria" w:cs="Cambria" w:hint="default"/>
        <w:w w:val="99"/>
        <w:position w:val="6"/>
        <w:sz w:val="16"/>
        <w:szCs w:val="16"/>
        <w:lang w:val="es-ES" w:eastAsia="en-US" w:bidi="ar-SA"/>
      </w:rPr>
    </w:lvl>
    <w:lvl w:ilvl="1" w:tplc="DB8AD61E">
      <w:start w:val="1"/>
      <w:numFmt w:val="upperLetter"/>
      <w:lvlText w:val="%2)"/>
      <w:lvlJc w:val="left"/>
      <w:pPr>
        <w:ind w:left="360" w:hanging="360"/>
      </w:pPr>
      <w:rPr>
        <w:rFonts w:ascii="Arial" w:eastAsia="Arial MT" w:hAnsi="Arial" w:cs="Arial" w:hint="default"/>
        <w:w w:val="100"/>
        <w:sz w:val="24"/>
        <w:szCs w:val="24"/>
        <w:lang w:val="es-ES" w:eastAsia="en-US" w:bidi="ar-SA"/>
      </w:rPr>
    </w:lvl>
    <w:lvl w:ilvl="2" w:tplc="73C02D30">
      <w:start w:val="1"/>
      <w:numFmt w:val="upperRoman"/>
      <w:lvlText w:val="%3."/>
      <w:lvlJc w:val="left"/>
      <w:pPr>
        <w:ind w:left="1804" w:hanging="494"/>
        <w:jc w:val="right"/>
      </w:pPr>
      <w:rPr>
        <w:rFonts w:hint="default"/>
        <w:b/>
        <w:bCs/>
        <w:w w:val="100"/>
        <w:lang w:val="es-ES" w:eastAsia="en-US" w:bidi="ar-SA"/>
      </w:rPr>
    </w:lvl>
    <w:lvl w:ilvl="3" w:tplc="BCF8FC4E">
      <w:start w:val="1"/>
      <w:numFmt w:val="upperLetter"/>
      <w:lvlText w:val="%4)"/>
      <w:lvlJc w:val="left"/>
      <w:pPr>
        <w:ind w:left="360" w:hanging="360"/>
      </w:pPr>
      <w:rPr>
        <w:rFonts w:ascii="Arial" w:eastAsia="Arial MT" w:hAnsi="Arial" w:cs="Arial" w:hint="default"/>
        <w:w w:val="100"/>
        <w:sz w:val="24"/>
        <w:szCs w:val="24"/>
        <w:lang w:val="es-ES" w:eastAsia="en-US" w:bidi="ar-SA"/>
      </w:rPr>
    </w:lvl>
    <w:lvl w:ilvl="4" w:tplc="5C5490FE">
      <w:numFmt w:val="bullet"/>
      <w:lvlText w:val="•"/>
      <w:lvlJc w:val="left"/>
      <w:pPr>
        <w:ind w:left="4035" w:hanging="360"/>
      </w:pPr>
      <w:rPr>
        <w:rFonts w:hint="default"/>
        <w:lang w:val="es-ES" w:eastAsia="en-US" w:bidi="ar-SA"/>
      </w:rPr>
    </w:lvl>
    <w:lvl w:ilvl="5" w:tplc="0B7E6510">
      <w:numFmt w:val="bullet"/>
      <w:lvlText w:val="•"/>
      <w:lvlJc w:val="left"/>
      <w:pPr>
        <w:ind w:left="5152" w:hanging="360"/>
      </w:pPr>
      <w:rPr>
        <w:rFonts w:hint="default"/>
        <w:lang w:val="es-ES" w:eastAsia="en-US" w:bidi="ar-SA"/>
      </w:rPr>
    </w:lvl>
    <w:lvl w:ilvl="6" w:tplc="79A65F70">
      <w:numFmt w:val="bullet"/>
      <w:lvlText w:val="•"/>
      <w:lvlJc w:val="left"/>
      <w:pPr>
        <w:ind w:left="6270" w:hanging="360"/>
      </w:pPr>
      <w:rPr>
        <w:rFonts w:hint="default"/>
        <w:lang w:val="es-ES" w:eastAsia="en-US" w:bidi="ar-SA"/>
      </w:rPr>
    </w:lvl>
    <w:lvl w:ilvl="7" w:tplc="ABDA4258">
      <w:numFmt w:val="bullet"/>
      <w:lvlText w:val="•"/>
      <w:lvlJc w:val="left"/>
      <w:pPr>
        <w:ind w:left="7387" w:hanging="360"/>
      </w:pPr>
      <w:rPr>
        <w:rFonts w:hint="default"/>
        <w:lang w:val="es-ES" w:eastAsia="en-US" w:bidi="ar-SA"/>
      </w:rPr>
    </w:lvl>
    <w:lvl w:ilvl="8" w:tplc="AC4435FE">
      <w:numFmt w:val="bullet"/>
      <w:lvlText w:val="•"/>
      <w:lvlJc w:val="left"/>
      <w:pPr>
        <w:ind w:left="8505" w:hanging="360"/>
      </w:pPr>
      <w:rPr>
        <w:rFonts w:hint="default"/>
        <w:lang w:val="es-ES" w:eastAsia="en-US" w:bidi="ar-SA"/>
      </w:rPr>
    </w:lvl>
  </w:abstractNum>
  <w:abstractNum w:abstractNumId="179" w15:restartNumberingAfterBreak="0">
    <w:nsid w:val="6EAD2E72"/>
    <w:multiLevelType w:val="hybridMultilevel"/>
    <w:tmpl w:val="AF8886DC"/>
    <w:lvl w:ilvl="0" w:tplc="235A9C54">
      <w:start w:val="1"/>
      <w:numFmt w:val="upperRoman"/>
      <w:lvlText w:val="TÍTULO %1:"/>
      <w:lvlJc w:val="left"/>
      <w:pPr>
        <w:ind w:left="360" w:hanging="360"/>
      </w:pPr>
      <w:rPr>
        <w:rFonts w:ascii="Arial" w:hAnsi="Arial" w:cs="Arial" w:hint="default"/>
        <w:b/>
        <w:i w:val="0"/>
        <w:color w:val="000000" w:themeColor="text1"/>
        <w:spacing w:val="0"/>
        <w:w w:val="100"/>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15:restartNumberingAfterBreak="0">
    <w:nsid w:val="6F6010EA"/>
    <w:multiLevelType w:val="multilevel"/>
    <w:tmpl w:val="29D8CB14"/>
    <w:lvl w:ilvl="0">
      <w:start w:val="1"/>
      <w:numFmt w:val="upperLetter"/>
      <w:lvlText w:val="%1)"/>
      <w:lvlJc w:val="left"/>
      <w:pPr>
        <w:ind w:left="720" w:hanging="360"/>
      </w:pPr>
      <w:rPr>
        <w:rFonts w:hint="default"/>
        <w:w w:val="100"/>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F712159"/>
    <w:multiLevelType w:val="hybridMultilevel"/>
    <w:tmpl w:val="F6FCC3BE"/>
    <w:lvl w:ilvl="0" w:tplc="3E743190">
      <w:start w:val="1"/>
      <w:numFmt w:val="upperLetter"/>
      <w:lvlText w:val="%1)"/>
      <w:lvlJc w:val="left"/>
      <w:pPr>
        <w:ind w:left="720"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6FF60533"/>
    <w:multiLevelType w:val="hybridMultilevel"/>
    <w:tmpl w:val="E756912A"/>
    <w:lvl w:ilvl="0" w:tplc="35C2B3C2">
      <w:start w:val="1"/>
      <w:numFmt w:val="upperLetter"/>
      <w:lvlText w:val="%1)"/>
      <w:lvlJc w:val="left"/>
      <w:pPr>
        <w:ind w:left="720" w:hanging="360"/>
      </w:pPr>
      <w:rPr>
        <w:rFonts w:ascii="Arial" w:eastAsia="Arial MT" w:hAnsi="Arial" w:cs="Arial" w:hint="default"/>
        <w:w w:val="100"/>
        <w:sz w:val="24"/>
        <w:szCs w:val="24"/>
        <w:lang w:val="es-ES" w:eastAsia="en-US" w:bidi="ar-SA"/>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3" w15:restartNumberingAfterBreak="0">
    <w:nsid w:val="6FF71AF8"/>
    <w:multiLevelType w:val="hybridMultilevel"/>
    <w:tmpl w:val="8FFA0FFA"/>
    <w:lvl w:ilvl="0" w:tplc="35C2B3C2">
      <w:start w:val="1"/>
      <w:numFmt w:val="upperLetter"/>
      <w:lvlText w:val="%1)"/>
      <w:lvlJc w:val="left"/>
      <w:pPr>
        <w:ind w:left="1080" w:hanging="360"/>
      </w:pPr>
      <w:rPr>
        <w:rFonts w:ascii="Arial" w:eastAsia="Arial MT" w:hAnsi="Arial" w:cs="Arial" w:hint="default"/>
        <w:w w:val="100"/>
        <w:sz w:val="24"/>
        <w:szCs w:val="24"/>
        <w:lang w:val="es-ES" w:eastAsia="en-US" w:bidi="ar-SA"/>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4" w15:restartNumberingAfterBreak="0">
    <w:nsid w:val="717F69A7"/>
    <w:multiLevelType w:val="hybridMultilevel"/>
    <w:tmpl w:val="7DBAE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5" w15:restartNumberingAfterBreak="0">
    <w:nsid w:val="71FC33E7"/>
    <w:multiLevelType w:val="hybridMultilevel"/>
    <w:tmpl w:val="F0B02200"/>
    <w:lvl w:ilvl="0" w:tplc="3CC4903A">
      <w:start w:val="1"/>
      <w:numFmt w:val="decimal"/>
      <w:lvlText w:val="ARTÍCULO %1:"/>
      <w:lvlJc w:val="left"/>
      <w:pPr>
        <w:ind w:left="360" w:hanging="360"/>
      </w:pPr>
      <w:rPr>
        <w:rFonts w:ascii="Arial" w:hAnsi="Arial" w:cs="Arial" w:hint="default"/>
        <w:b/>
        <w:i w:val="0"/>
        <w:color w:val="000000" w:themeColor="text1"/>
        <w:spacing w:val="-20"/>
        <w:w w:val="100"/>
        <w:sz w:val="24"/>
        <w:szCs w:val="24"/>
      </w:rPr>
    </w:lvl>
    <w:lvl w:ilvl="1" w:tplc="080A0019" w:tentative="1">
      <w:start w:val="1"/>
      <w:numFmt w:val="lowerLetter"/>
      <w:lvlText w:val="%2."/>
      <w:lvlJc w:val="left"/>
      <w:pPr>
        <w:ind w:left="4058" w:hanging="360"/>
      </w:pPr>
    </w:lvl>
    <w:lvl w:ilvl="2" w:tplc="080A001B" w:tentative="1">
      <w:start w:val="1"/>
      <w:numFmt w:val="lowerRoman"/>
      <w:lvlText w:val="%3."/>
      <w:lvlJc w:val="right"/>
      <w:pPr>
        <w:ind w:left="4778" w:hanging="180"/>
      </w:pPr>
    </w:lvl>
    <w:lvl w:ilvl="3" w:tplc="080A000F" w:tentative="1">
      <w:start w:val="1"/>
      <w:numFmt w:val="decimal"/>
      <w:lvlText w:val="%4."/>
      <w:lvlJc w:val="left"/>
      <w:pPr>
        <w:ind w:left="5498" w:hanging="360"/>
      </w:pPr>
    </w:lvl>
    <w:lvl w:ilvl="4" w:tplc="080A0019" w:tentative="1">
      <w:start w:val="1"/>
      <w:numFmt w:val="lowerLetter"/>
      <w:lvlText w:val="%5."/>
      <w:lvlJc w:val="left"/>
      <w:pPr>
        <w:ind w:left="6218" w:hanging="360"/>
      </w:pPr>
    </w:lvl>
    <w:lvl w:ilvl="5" w:tplc="080A001B" w:tentative="1">
      <w:start w:val="1"/>
      <w:numFmt w:val="lowerRoman"/>
      <w:lvlText w:val="%6."/>
      <w:lvlJc w:val="right"/>
      <w:pPr>
        <w:ind w:left="6938" w:hanging="180"/>
      </w:pPr>
    </w:lvl>
    <w:lvl w:ilvl="6" w:tplc="080A000F" w:tentative="1">
      <w:start w:val="1"/>
      <w:numFmt w:val="decimal"/>
      <w:lvlText w:val="%7."/>
      <w:lvlJc w:val="left"/>
      <w:pPr>
        <w:ind w:left="7658" w:hanging="360"/>
      </w:pPr>
    </w:lvl>
    <w:lvl w:ilvl="7" w:tplc="080A0019" w:tentative="1">
      <w:start w:val="1"/>
      <w:numFmt w:val="lowerLetter"/>
      <w:lvlText w:val="%8."/>
      <w:lvlJc w:val="left"/>
      <w:pPr>
        <w:ind w:left="8378" w:hanging="360"/>
      </w:pPr>
    </w:lvl>
    <w:lvl w:ilvl="8" w:tplc="080A001B" w:tentative="1">
      <w:start w:val="1"/>
      <w:numFmt w:val="lowerRoman"/>
      <w:lvlText w:val="%9."/>
      <w:lvlJc w:val="right"/>
      <w:pPr>
        <w:ind w:left="9098" w:hanging="180"/>
      </w:pPr>
    </w:lvl>
  </w:abstractNum>
  <w:abstractNum w:abstractNumId="186" w15:restartNumberingAfterBreak="0">
    <w:nsid w:val="72310DC9"/>
    <w:multiLevelType w:val="hybridMultilevel"/>
    <w:tmpl w:val="D256A2B6"/>
    <w:lvl w:ilvl="0" w:tplc="876006E0">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7" w15:restartNumberingAfterBreak="0">
    <w:nsid w:val="739A2F5C"/>
    <w:multiLevelType w:val="hybridMultilevel"/>
    <w:tmpl w:val="4AC0F892"/>
    <w:lvl w:ilvl="0" w:tplc="2DD48F76">
      <w:start w:val="1"/>
      <w:numFmt w:val="upperLetter"/>
      <w:lvlText w:val="%1)"/>
      <w:lvlJc w:val="left"/>
      <w:pPr>
        <w:ind w:left="1087" w:hanging="361"/>
      </w:pPr>
      <w:rPr>
        <w:rFonts w:ascii="Arial" w:eastAsia="Arial MT" w:hAnsi="Arial" w:cs="Arial" w:hint="default"/>
        <w:w w:val="100"/>
        <w:sz w:val="24"/>
        <w:szCs w:val="24"/>
        <w:lang w:val="es-ES" w:eastAsia="en-US" w:bidi="ar-SA"/>
      </w:rPr>
    </w:lvl>
    <w:lvl w:ilvl="1" w:tplc="83ACDB1A">
      <w:start w:val="1"/>
      <w:numFmt w:val="upperLetter"/>
      <w:lvlText w:val="%2)"/>
      <w:lvlJc w:val="left"/>
      <w:pPr>
        <w:ind w:left="1807" w:hanging="360"/>
      </w:pPr>
      <w:rPr>
        <w:rFonts w:ascii="Arial" w:eastAsia="Arial MT" w:hAnsi="Arial" w:cs="Arial" w:hint="default"/>
        <w:w w:val="100"/>
        <w:sz w:val="24"/>
        <w:szCs w:val="24"/>
        <w:lang w:val="es-ES" w:eastAsia="en-US" w:bidi="ar-SA"/>
      </w:rPr>
    </w:lvl>
    <w:lvl w:ilvl="2" w:tplc="C430DDA4">
      <w:numFmt w:val="bullet"/>
      <w:lvlText w:val="•"/>
      <w:lvlJc w:val="left"/>
      <w:pPr>
        <w:ind w:left="2793" w:hanging="360"/>
      </w:pPr>
      <w:rPr>
        <w:rFonts w:hint="default"/>
        <w:lang w:val="es-ES" w:eastAsia="en-US" w:bidi="ar-SA"/>
      </w:rPr>
    </w:lvl>
    <w:lvl w:ilvl="3" w:tplc="98F8D724">
      <w:numFmt w:val="bullet"/>
      <w:lvlText w:val="•"/>
      <w:lvlJc w:val="left"/>
      <w:pPr>
        <w:ind w:left="3786" w:hanging="360"/>
      </w:pPr>
      <w:rPr>
        <w:rFonts w:hint="default"/>
        <w:lang w:val="es-ES" w:eastAsia="en-US" w:bidi="ar-SA"/>
      </w:rPr>
    </w:lvl>
    <w:lvl w:ilvl="4" w:tplc="07C6B49C">
      <w:numFmt w:val="bullet"/>
      <w:lvlText w:val="•"/>
      <w:lvlJc w:val="left"/>
      <w:pPr>
        <w:ind w:left="4780" w:hanging="360"/>
      </w:pPr>
      <w:rPr>
        <w:rFonts w:hint="default"/>
        <w:lang w:val="es-ES" w:eastAsia="en-US" w:bidi="ar-SA"/>
      </w:rPr>
    </w:lvl>
    <w:lvl w:ilvl="5" w:tplc="3AB0D684">
      <w:numFmt w:val="bullet"/>
      <w:lvlText w:val="•"/>
      <w:lvlJc w:val="left"/>
      <w:pPr>
        <w:ind w:left="5773" w:hanging="360"/>
      </w:pPr>
      <w:rPr>
        <w:rFonts w:hint="default"/>
        <w:lang w:val="es-ES" w:eastAsia="en-US" w:bidi="ar-SA"/>
      </w:rPr>
    </w:lvl>
    <w:lvl w:ilvl="6" w:tplc="4806A58E">
      <w:numFmt w:val="bullet"/>
      <w:lvlText w:val="•"/>
      <w:lvlJc w:val="left"/>
      <w:pPr>
        <w:ind w:left="6766" w:hanging="360"/>
      </w:pPr>
      <w:rPr>
        <w:rFonts w:hint="default"/>
        <w:lang w:val="es-ES" w:eastAsia="en-US" w:bidi="ar-SA"/>
      </w:rPr>
    </w:lvl>
    <w:lvl w:ilvl="7" w:tplc="B13CE0A4">
      <w:numFmt w:val="bullet"/>
      <w:lvlText w:val="•"/>
      <w:lvlJc w:val="left"/>
      <w:pPr>
        <w:ind w:left="7760" w:hanging="360"/>
      </w:pPr>
      <w:rPr>
        <w:rFonts w:hint="default"/>
        <w:lang w:val="es-ES" w:eastAsia="en-US" w:bidi="ar-SA"/>
      </w:rPr>
    </w:lvl>
    <w:lvl w:ilvl="8" w:tplc="A10A8784">
      <w:numFmt w:val="bullet"/>
      <w:lvlText w:val="•"/>
      <w:lvlJc w:val="left"/>
      <w:pPr>
        <w:ind w:left="8753" w:hanging="360"/>
      </w:pPr>
      <w:rPr>
        <w:rFonts w:hint="default"/>
        <w:lang w:val="es-ES" w:eastAsia="en-US" w:bidi="ar-SA"/>
      </w:rPr>
    </w:lvl>
  </w:abstractNum>
  <w:abstractNum w:abstractNumId="188" w15:restartNumberingAfterBreak="0">
    <w:nsid w:val="744A79BA"/>
    <w:multiLevelType w:val="hybridMultilevel"/>
    <w:tmpl w:val="92D0D37A"/>
    <w:lvl w:ilvl="0" w:tplc="72BC01FC">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tplc="C32860DC">
      <w:numFmt w:val="bullet"/>
      <w:lvlText w:val="•"/>
      <w:lvlJc w:val="left"/>
      <w:pPr>
        <w:ind w:left="2046" w:hanging="360"/>
      </w:pPr>
      <w:rPr>
        <w:rFonts w:hint="default"/>
        <w:lang w:val="es-ES" w:eastAsia="en-US" w:bidi="ar-SA"/>
      </w:rPr>
    </w:lvl>
    <w:lvl w:ilvl="2" w:tplc="2D4AD7F6">
      <w:numFmt w:val="bullet"/>
      <w:lvlText w:val="•"/>
      <w:lvlJc w:val="left"/>
      <w:pPr>
        <w:ind w:left="3012" w:hanging="360"/>
      </w:pPr>
      <w:rPr>
        <w:rFonts w:hint="default"/>
        <w:lang w:val="es-ES" w:eastAsia="en-US" w:bidi="ar-SA"/>
      </w:rPr>
    </w:lvl>
    <w:lvl w:ilvl="3" w:tplc="B8F41FAA">
      <w:numFmt w:val="bullet"/>
      <w:lvlText w:val="•"/>
      <w:lvlJc w:val="left"/>
      <w:pPr>
        <w:ind w:left="3978" w:hanging="360"/>
      </w:pPr>
      <w:rPr>
        <w:rFonts w:hint="default"/>
        <w:lang w:val="es-ES" w:eastAsia="en-US" w:bidi="ar-SA"/>
      </w:rPr>
    </w:lvl>
    <w:lvl w:ilvl="4" w:tplc="03BCBB40">
      <w:numFmt w:val="bullet"/>
      <w:lvlText w:val="•"/>
      <w:lvlJc w:val="left"/>
      <w:pPr>
        <w:ind w:left="4944" w:hanging="360"/>
      </w:pPr>
      <w:rPr>
        <w:rFonts w:hint="default"/>
        <w:lang w:val="es-ES" w:eastAsia="en-US" w:bidi="ar-SA"/>
      </w:rPr>
    </w:lvl>
    <w:lvl w:ilvl="5" w:tplc="37985288">
      <w:numFmt w:val="bullet"/>
      <w:lvlText w:val="•"/>
      <w:lvlJc w:val="left"/>
      <w:pPr>
        <w:ind w:left="5910" w:hanging="360"/>
      </w:pPr>
      <w:rPr>
        <w:rFonts w:hint="default"/>
        <w:lang w:val="es-ES" w:eastAsia="en-US" w:bidi="ar-SA"/>
      </w:rPr>
    </w:lvl>
    <w:lvl w:ilvl="6" w:tplc="85BCF4FA">
      <w:numFmt w:val="bullet"/>
      <w:lvlText w:val="•"/>
      <w:lvlJc w:val="left"/>
      <w:pPr>
        <w:ind w:left="6876" w:hanging="360"/>
      </w:pPr>
      <w:rPr>
        <w:rFonts w:hint="default"/>
        <w:lang w:val="es-ES" w:eastAsia="en-US" w:bidi="ar-SA"/>
      </w:rPr>
    </w:lvl>
    <w:lvl w:ilvl="7" w:tplc="E64ECA90">
      <w:numFmt w:val="bullet"/>
      <w:lvlText w:val="•"/>
      <w:lvlJc w:val="left"/>
      <w:pPr>
        <w:ind w:left="7842" w:hanging="360"/>
      </w:pPr>
      <w:rPr>
        <w:rFonts w:hint="default"/>
        <w:lang w:val="es-ES" w:eastAsia="en-US" w:bidi="ar-SA"/>
      </w:rPr>
    </w:lvl>
    <w:lvl w:ilvl="8" w:tplc="72EEA320">
      <w:numFmt w:val="bullet"/>
      <w:lvlText w:val="•"/>
      <w:lvlJc w:val="left"/>
      <w:pPr>
        <w:ind w:left="8808" w:hanging="360"/>
      </w:pPr>
      <w:rPr>
        <w:rFonts w:hint="default"/>
        <w:lang w:val="es-ES" w:eastAsia="en-US" w:bidi="ar-SA"/>
      </w:rPr>
    </w:lvl>
  </w:abstractNum>
  <w:abstractNum w:abstractNumId="189" w15:restartNumberingAfterBreak="0">
    <w:nsid w:val="74A77D65"/>
    <w:multiLevelType w:val="hybridMultilevel"/>
    <w:tmpl w:val="DCE260A8"/>
    <w:lvl w:ilvl="0" w:tplc="1870E8A4">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080A0017">
      <w:start w:val="1"/>
      <w:numFmt w:val="lowerLetter"/>
      <w:lvlText w:val="%2)"/>
      <w:lvlJc w:val="left"/>
      <w:pPr>
        <w:ind w:left="1796" w:hanging="360"/>
      </w:pPr>
      <w:rPr>
        <w:rFonts w:hint="default"/>
        <w:w w:val="100"/>
        <w:sz w:val="24"/>
        <w:szCs w:val="24"/>
        <w:lang w:val="es-ES" w:eastAsia="en-US" w:bidi="ar-SA"/>
      </w:rPr>
    </w:lvl>
    <w:lvl w:ilvl="2" w:tplc="404029FC">
      <w:numFmt w:val="bullet"/>
      <w:lvlText w:val="•"/>
      <w:lvlJc w:val="left"/>
      <w:pPr>
        <w:ind w:left="2793" w:hanging="494"/>
      </w:pPr>
      <w:rPr>
        <w:rFonts w:hint="default"/>
        <w:lang w:val="es-ES" w:eastAsia="en-US" w:bidi="ar-SA"/>
      </w:rPr>
    </w:lvl>
    <w:lvl w:ilvl="3" w:tplc="1214F3C2">
      <w:numFmt w:val="bullet"/>
      <w:lvlText w:val="•"/>
      <w:lvlJc w:val="left"/>
      <w:pPr>
        <w:ind w:left="3786" w:hanging="494"/>
      </w:pPr>
      <w:rPr>
        <w:rFonts w:hint="default"/>
        <w:lang w:val="es-ES" w:eastAsia="en-US" w:bidi="ar-SA"/>
      </w:rPr>
    </w:lvl>
    <w:lvl w:ilvl="4" w:tplc="1C2061A0">
      <w:numFmt w:val="bullet"/>
      <w:lvlText w:val="•"/>
      <w:lvlJc w:val="left"/>
      <w:pPr>
        <w:ind w:left="4780" w:hanging="494"/>
      </w:pPr>
      <w:rPr>
        <w:rFonts w:hint="default"/>
        <w:lang w:val="es-ES" w:eastAsia="en-US" w:bidi="ar-SA"/>
      </w:rPr>
    </w:lvl>
    <w:lvl w:ilvl="5" w:tplc="C6901D64">
      <w:numFmt w:val="bullet"/>
      <w:lvlText w:val="•"/>
      <w:lvlJc w:val="left"/>
      <w:pPr>
        <w:ind w:left="5773" w:hanging="494"/>
      </w:pPr>
      <w:rPr>
        <w:rFonts w:hint="default"/>
        <w:lang w:val="es-ES" w:eastAsia="en-US" w:bidi="ar-SA"/>
      </w:rPr>
    </w:lvl>
    <w:lvl w:ilvl="6" w:tplc="F1E2F94C">
      <w:numFmt w:val="bullet"/>
      <w:lvlText w:val="•"/>
      <w:lvlJc w:val="left"/>
      <w:pPr>
        <w:ind w:left="6766" w:hanging="494"/>
      </w:pPr>
      <w:rPr>
        <w:rFonts w:hint="default"/>
        <w:lang w:val="es-ES" w:eastAsia="en-US" w:bidi="ar-SA"/>
      </w:rPr>
    </w:lvl>
    <w:lvl w:ilvl="7" w:tplc="73E0DC46">
      <w:numFmt w:val="bullet"/>
      <w:lvlText w:val="•"/>
      <w:lvlJc w:val="left"/>
      <w:pPr>
        <w:ind w:left="7760" w:hanging="494"/>
      </w:pPr>
      <w:rPr>
        <w:rFonts w:hint="default"/>
        <w:lang w:val="es-ES" w:eastAsia="en-US" w:bidi="ar-SA"/>
      </w:rPr>
    </w:lvl>
    <w:lvl w:ilvl="8" w:tplc="0EBEF6F6">
      <w:numFmt w:val="bullet"/>
      <w:lvlText w:val="•"/>
      <w:lvlJc w:val="left"/>
      <w:pPr>
        <w:ind w:left="8753" w:hanging="494"/>
      </w:pPr>
      <w:rPr>
        <w:rFonts w:hint="default"/>
        <w:lang w:val="es-ES" w:eastAsia="en-US" w:bidi="ar-SA"/>
      </w:rPr>
    </w:lvl>
  </w:abstractNum>
  <w:abstractNum w:abstractNumId="190" w15:restartNumberingAfterBreak="0">
    <w:nsid w:val="74DC6D77"/>
    <w:multiLevelType w:val="hybridMultilevel"/>
    <w:tmpl w:val="59F2F536"/>
    <w:lvl w:ilvl="0" w:tplc="05A864A6">
      <w:start w:val="1"/>
      <w:numFmt w:val="upperLetter"/>
      <w:lvlText w:val="%1)"/>
      <w:lvlJc w:val="left"/>
      <w:pPr>
        <w:ind w:left="720" w:hanging="360"/>
      </w:pPr>
      <w:rPr>
        <w:rFonts w:hint="default"/>
        <w:w w:val="10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15:restartNumberingAfterBreak="0">
    <w:nsid w:val="751B58AB"/>
    <w:multiLevelType w:val="hybridMultilevel"/>
    <w:tmpl w:val="A710AF2C"/>
    <w:lvl w:ilvl="0" w:tplc="DD827964">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84AA0A36">
      <w:numFmt w:val="bullet"/>
      <w:lvlText w:val="•"/>
      <w:lvlJc w:val="left"/>
      <w:pPr>
        <w:ind w:left="2046" w:hanging="360"/>
      </w:pPr>
      <w:rPr>
        <w:rFonts w:hint="default"/>
        <w:lang w:val="es-ES" w:eastAsia="en-US" w:bidi="ar-SA"/>
      </w:rPr>
    </w:lvl>
    <w:lvl w:ilvl="2" w:tplc="2D766134">
      <w:numFmt w:val="bullet"/>
      <w:lvlText w:val="•"/>
      <w:lvlJc w:val="left"/>
      <w:pPr>
        <w:ind w:left="3012" w:hanging="360"/>
      </w:pPr>
      <w:rPr>
        <w:rFonts w:hint="default"/>
        <w:lang w:val="es-ES" w:eastAsia="en-US" w:bidi="ar-SA"/>
      </w:rPr>
    </w:lvl>
    <w:lvl w:ilvl="3" w:tplc="5D00462C">
      <w:numFmt w:val="bullet"/>
      <w:lvlText w:val="•"/>
      <w:lvlJc w:val="left"/>
      <w:pPr>
        <w:ind w:left="3978" w:hanging="360"/>
      </w:pPr>
      <w:rPr>
        <w:rFonts w:hint="default"/>
        <w:lang w:val="es-ES" w:eastAsia="en-US" w:bidi="ar-SA"/>
      </w:rPr>
    </w:lvl>
    <w:lvl w:ilvl="4" w:tplc="5BD2E53E">
      <w:numFmt w:val="bullet"/>
      <w:lvlText w:val="•"/>
      <w:lvlJc w:val="left"/>
      <w:pPr>
        <w:ind w:left="4944" w:hanging="360"/>
      </w:pPr>
      <w:rPr>
        <w:rFonts w:hint="default"/>
        <w:lang w:val="es-ES" w:eastAsia="en-US" w:bidi="ar-SA"/>
      </w:rPr>
    </w:lvl>
    <w:lvl w:ilvl="5" w:tplc="1910E934">
      <w:numFmt w:val="bullet"/>
      <w:lvlText w:val="•"/>
      <w:lvlJc w:val="left"/>
      <w:pPr>
        <w:ind w:left="5910" w:hanging="360"/>
      </w:pPr>
      <w:rPr>
        <w:rFonts w:hint="default"/>
        <w:lang w:val="es-ES" w:eastAsia="en-US" w:bidi="ar-SA"/>
      </w:rPr>
    </w:lvl>
    <w:lvl w:ilvl="6" w:tplc="1C6829F6">
      <w:numFmt w:val="bullet"/>
      <w:lvlText w:val="•"/>
      <w:lvlJc w:val="left"/>
      <w:pPr>
        <w:ind w:left="6876" w:hanging="360"/>
      </w:pPr>
      <w:rPr>
        <w:rFonts w:hint="default"/>
        <w:lang w:val="es-ES" w:eastAsia="en-US" w:bidi="ar-SA"/>
      </w:rPr>
    </w:lvl>
    <w:lvl w:ilvl="7" w:tplc="2E3C253A">
      <w:numFmt w:val="bullet"/>
      <w:lvlText w:val="•"/>
      <w:lvlJc w:val="left"/>
      <w:pPr>
        <w:ind w:left="7842" w:hanging="360"/>
      </w:pPr>
      <w:rPr>
        <w:rFonts w:hint="default"/>
        <w:lang w:val="es-ES" w:eastAsia="en-US" w:bidi="ar-SA"/>
      </w:rPr>
    </w:lvl>
    <w:lvl w:ilvl="8" w:tplc="8676E85A">
      <w:numFmt w:val="bullet"/>
      <w:lvlText w:val="•"/>
      <w:lvlJc w:val="left"/>
      <w:pPr>
        <w:ind w:left="8808" w:hanging="360"/>
      </w:pPr>
      <w:rPr>
        <w:rFonts w:hint="default"/>
        <w:lang w:val="es-ES" w:eastAsia="en-US" w:bidi="ar-SA"/>
      </w:rPr>
    </w:lvl>
  </w:abstractNum>
  <w:abstractNum w:abstractNumId="192" w15:restartNumberingAfterBreak="0">
    <w:nsid w:val="75824E45"/>
    <w:multiLevelType w:val="hybridMultilevel"/>
    <w:tmpl w:val="E16804E0"/>
    <w:lvl w:ilvl="0" w:tplc="672434EA">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44CE0970">
      <w:numFmt w:val="bullet"/>
      <w:lvlText w:val="•"/>
      <w:lvlJc w:val="left"/>
      <w:pPr>
        <w:ind w:left="2046" w:hanging="360"/>
      </w:pPr>
      <w:rPr>
        <w:rFonts w:hint="default"/>
        <w:lang w:val="es-ES" w:eastAsia="en-US" w:bidi="ar-SA"/>
      </w:rPr>
    </w:lvl>
    <w:lvl w:ilvl="2" w:tplc="9252BC0C">
      <w:numFmt w:val="bullet"/>
      <w:lvlText w:val="•"/>
      <w:lvlJc w:val="left"/>
      <w:pPr>
        <w:ind w:left="3012" w:hanging="360"/>
      </w:pPr>
      <w:rPr>
        <w:rFonts w:hint="default"/>
        <w:lang w:val="es-ES" w:eastAsia="en-US" w:bidi="ar-SA"/>
      </w:rPr>
    </w:lvl>
    <w:lvl w:ilvl="3" w:tplc="C3CC0F16">
      <w:numFmt w:val="bullet"/>
      <w:lvlText w:val="•"/>
      <w:lvlJc w:val="left"/>
      <w:pPr>
        <w:ind w:left="3978" w:hanging="360"/>
      </w:pPr>
      <w:rPr>
        <w:rFonts w:hint="default"/>
        <w:lang w:val="es-ES" w:eastAsia="en-US" w:bidi="ar-SA"/>
      </w:rPr>
    </w:lvl>
    <w:lvl w:ilvl="4" w:tplc="3806BF66">
      <w:numFmt w:val="bullet"/>
      <w:lvlText w:val="•"/>
      <w:lvlJc w:val="left"/>
      <w:pPr>
        <w:ind w:left="4944" w:hanging="360"/>
      </w:pPr>
      <w:rPr>
        <w:rFonts w:hint="default"/>
        <w:lang w:val="es-ES" w:eastAsia="en-US" w:bidi="ar-SA"/>
      </w:rPr>
    </w:lvl>
    <w:lvl w:ilvl="5" w:tplc="5AAE6178">
      <w:numFmt w:val="bullet"/>
      <w:lvlText w:val="•"/>
      <w:lvlJc w:val="left"/>
      <w:pPr>
        <w:ind w:left="5910" w:hanging="360"/>
      </w:pPr>
      <w:rPr>
        <w:rFonts w:hint="default"/>
        <w:lang w:val="es-ES" w:eastAsia="en-US" w:bidi="ar-SA"/>
      </w:rPr>
    </w:lvl>
    <w:lvl w:ilvl="6" w:tplc="8C3A3314">
      <w:numFmt w:val="bullet"/>
      <w:lvlText w:val="•"/>
      <w:lvlJc w:val="left"/>
      <w:pPr>
        <w:ind w:left="6876" w:hanging="360"/>
      </w:pPr>
      <w:rPr>
        <w:rFonts w:hint="default"/>
        <w:lang w:val="es-ES" w:eastAsia="en-US" w:bidi="ar-SA"/>
      </w:rPr>
    </w:lvl>
    <w:lvl w:ilvl="7" w:tplc="E918FFCC">
      <w:numFmt w:val="bullet"/>
      <w:lvlText w:val="•"/>
      <w:lvlJc w:val="left"/>
      <w:pPr>
        <w:ind w:left="7842" w:hanging="360"/>
      </w:pPr>
      <w:rPr>
        <w:rFonts w:hint="default"/>
        <w:lang w:val="es-ES" w:eastAsia="en-US" w:bidi="ar-SA"/>
      </w:rPr>
    </w:lvl>
    <w:lvl w:ilvl="8" w:tplc="E9143A2C">
      <w:numFmt w:val="bullet"/>
      <w:lvlText w:val="•"/>
      <w:lvlJc w:val="left"/>
      <w:pPr>
        <w:ind w:left="8808" w:hanging="360"/>
      </w:pPr>
      <w:rPr>
        <w:rFonts w:hint="default"/>
        <w:lang w:val="es-ES" w:eastAsia="en-US" w:bidi="ar-SA"/>
      </w:rPr>
    </w:lvl>
  </w:abstractNum>
  <w:abstractNum w:abstractNumId="193" w15:restartNumberingAfterBreak="0">
    <w:nsid w:val="76B30D6B"/>
    <w:multiLevelType w:val="hybridMultilevel"/>
    <w:tmpl w:val="0A523192"/>
    <w:lvl w:ilvl="0" w:tplc="E2DEEF08">
      <w:start w:val="1"/>
      <w:numFmt w:val="upperRoman"/>
      <w:lvlText w:val="%1)"/>
      <w:lvlJc w:val="left"/>
      <w:pPr>
        <w:ind w:left="720"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4" w15:restartNumberingAfterBreak="0">
    <w:nsid w:val="773C7F37"/>
    <w:multiLevelType w:val="hybridMultilevel"/>
    <w:tmpl w:val="25BAB53A"/>
    <w:lvl w:ilvl="0" w:tplc="080A0017">
      <w:start w:val="1"/>
      <w:numFmt w:val="lowerLetter"/>
      <w:lvlText w:val="%1)"/>
      <w:lvlJc w:val="left"/>
      <w:pPr>
        <w:ind w:left="1796" w:hanging="360"/>
      </w:pPr>
      <w:rPr>
        <w:rFonts w:hint="default"/>
        <w:w w:val="100"/>
        <w:sz w:val="24"/>
        <w:szCs w:val="24"/>
        <w:lang w:val="es-ES" w:eastAsia="en-US" w:bidi="ar-SA"/>
      </w:rPr>
    </w:lvl>
    <w:lvl w:ilvl="1" w:tplc="87647690">
      <w:start w:val="1"/>
      <w:numFmt w:val="upperLetter"/>
      <w:lvlText w:val="%2)"/>
      <w:lvlJc w:val="left"/>
      <w:pPr>
        <w:ind w:left="1084" w:hanging="360"/>
      </w:pPr>
      <w:rPr>
        <w:rFonts w:ascii="Arial" w:eastAsia="Arial MT" w:hAnsi="Arial" w:cs="Arial" w:hint="default"/>
        <w:w w:val="100"/>
        <w:sz w:val="24"/>
        <w:szCs w:val="24"/>
        <w:lang w:val="es-ES" w:eastAsia="en-US" w:bidi="ar-SA"/>
      </w:rPr>
    </w:lvl>
    <w:lvl w:ilvl="2" w:tplc="906036D2">
      <w:numFmt w:val="bullet"/>
      <w:lvlText w:val="•"/>
      <w:lvlJc w:val="left"/>
      <w:pPr>
        <w:ind w:left="3012" w:hanging="360"/>
      </w:pPr>
      <w:rPr>
        <w:rFonts w:hint="default"/>
        <w:lang w:val="es-ES" w:eastAsia="en-US" w:bidi="ar-SA"/>
      </w:rPr>
    </w:lvl>
    <w:lvl w:ilvl="3" w:tplc="686EAD0E">
      <w:numFmt w:val="bullet"/>
      <w:lvlText w:val="•"/>
      <w:lvlJc w:val="left"/>
      <w:pPr>
        <w:ind w:left="3978" w:hanging="360"/>
      </w:pPr>
      <w:rPr>
        <w:rFonts w:hint="default"/>
        <w:lang w:val="es-ES" w:eastAsia="en-US" w:bidi="ar-SA"/>
      </w:rPr>
    </w:lvl>
    <w:lvl w:ilvl="4" w:tplc="74681C22">
      <w:numFmt w:val="bullet"/>
      <w:lvlText w:val="•"/>
      <w:lvlJc w:val="left"/>
      <w:pPr>
        <w:ind w:left="4944" w:hanging="360"/>
      </w:pPr>
      <w:rPr>
        <w:rFonts w:hint="default"/>
        <w:lang w:val="es-ES" w:eastAsia="en-US" w:bidi="ar-SA"/>
      </w:rPr>
    </w:lvl>
    <w:lvl w:ilvl="5" w:tplc="AEC6834E">
      <w:numFmt w:val="bullet"/>
      <w:lvlText w:val="•"/>
      <w:lvlJc w:val="left"/>
      <w:pPr>
        <w:ind w:left="5910" w:hanging="360"/>
      </w:pPr>
      <w:rPr>
        <w:rFonts w:hint="default"/>
        <w:lang w:val="es-ES" w:eastAsia="en-US" w:bidi="ar-SA"/>
      </w:rPr>
    </w:lvl>
    <w:lvl w:ilvl="6" w:tplc="BD6A23F4">
      <w:numFmt w:val="bullet"/>
      <w:lvlText w:val="•"/>
      <w:lvlJc w:val="left"/>
      <w:pPr>
        <w:ind w:left="6876" w:hanging="360"/>
      </w:pPr>
      <w:rPr>
        <w:rFonts w:hint="default"/>
        <w:lang w:val="es-ES" w:eastAsia="en-US" w:bidi="ar-SA"/>
      </w:rPr>
    </w:lvl>
    <w:lvl w:ilvl="7" w:tplc="ABC2C75C">
      <w:numFmt w:val="bullet"/>
      <w:lvlText w:val="•"/>
      <w:lvlJc w:val="left"/>
      <w:pPr>
        <w:ind w:left="7842" w:hanging="360"/>
      </w:pPr>
      <w:rPr>
        <w:rFonts w:hint="default"/>
        <w:lang w:val="es-ES" w:eastAsia="en-US" w:bidi="ar-SA"/>
      </w:rPr>
    </w:lvl>
    <w:lvl w:ilvl="8" w:tplc="BB58D184">
      <w:numFmt w:val="bullet"/>
      <w:lvlText w:val="•"/>
      <w:lvlJc w:val="left"/>
      <w:pPr>
        <w:ind w:left="8808" w:hanging="360"/>
      </w:pPr>
      <w:rPr>
        <w:rFonts w:hint="default"/>
        <w:lang w:val="es-ES" w:eastAsia="en-US" w:bidi="ar-SA"/>
      </w:rPr>
    </w:lvl>
  </w:abstractNum>
  <w:abstractNum w:abstractNumId="195" w15:restartNumberingAfterBreak="0">
    <w:nsid w:val="775C5B59"/>
    <w:multiLevelType w:val="hybridMultilevel"/>
    <w:tmpl w:val="702A6CD2"/>
    <w:lvl w:ilvl="0" w:tplc="235A9C54">
      <w:start w:val="1"/>
      <w:numFmt w:val="upperRoman"/>
      <w:lvlText w:val="TÍTULO %1:"/>
      <w:lvlJc w:val="left"/>
      <w:pPr>
        <w:ind w:left="360" w:hanging="360"/>
      </w:pPr>
      <w:rPr>
        <w:rFonts w:ascii="Arial" w:hAnsi="Arial" w:cs="Arial" w:hint="default"/>
        <w:b/>
        <w:i w:val="0"/>
        <w:color w:val="000000" w:themeColor="text1"/>
        <w:spacing w:val="0"/>
        <w:w w:val="100"/>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15:restartNumberingAfterBreak="0">
    <w:nsid w:val="795B7117"/>
    <w:multiLevelType w:val="hybridMultilevel"/>
    <w:tmpl w:val="0374D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7" w15:restartNumberingAfterBreak="0">
    <w:nsid w:val="796C7539"/>
    <w:multiLevelType w:val="hybridMultilevel"/>
    <w:tmpl w:val="EB4C8056"/>
    <w:lvl w:ilvl="0" w:tplc="3CC4903A">
      <w:start w:val="1"/>
      <w:numFmt w:val="decimal"/>
      <w:lvlText w:val="ARTÍCULO %1:"/>
      <w:lvlJc w:val="left"/>
      <w:pPr>
        <w:ind w:left="360" w:hanging="360"/>
      </w:pPr>
      <w:rPr>
        <w:rFonts w:ascii="Arial" w:hAnsi="Arial" w:cs="Arial" w:hint="default"/>
        <w:b/>
        <w:i w:val="0"/>
        <w:color w:val="000000" w:themeColor="text1"/>
        <w:spacing w:val="-2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8" w15:restartNumberingAfterBreak="0">
    <w:nsid w:val="7A806273"/>
    <w:multiLevelType w:val="hybridMultilevel"/>
    <w:tmpl w:val="C45C7C9A"/>
    <w:lvl w:ilvl="0" w:tplc="AE00BD20">
      <w:start w:val="1"/>
      <w:numFmt w:val="upperRoman"/>
      <w:lvlText w:val="%1."/>
      <w:lvlJc w:val="left"/>
      <w:pPr>
        <w:ind w:left="1084" w:hanging="494"/>
        <w:jc w:val="right"/>
      </w:pPr>
      <w:rPr>
        <w:rFonts w:ascii="Arial" w:eastAsia="Arial" w:hAnsi="Arial" w:cs="Arial" w:hint="default"/>
        <w:b/>
        <w:bCs/>
        <w:w w:val="100"/>
        <w:sz w:val="24"/>
        <w:szCs w:val="24"/>
        <w:lang w:val="es-ES" w:eastAsia="en-US" w:bidi="ar-SA"/>
      </w:rPr>
    </w:lvl>
    <w:lvl w:ilvl="1" w:tplc="255E04B6">
      <w:start w:val="1"/>
      <w:numFmt w:val="upperLetter"/>
      <w:lvlText w:val="%2)"/>
      <w:lvlJc w:val="left"/>
      <w:pPr>
        <w:ind w:left="1084" w:hanging="360"/>
      </w:pPr>
      <w:rPr>
        <w:rFonts w:ascii="Arial" w:eastAsia="Arial" w:hAnsi="Arial" w:cs="Arial" w:hint="default"/>
        <w:b/>
        <w:bCs/>
        <w:w w:val="100"/>
        <w:sz w:val="24"/>
        <w:szCs w:val="24"/>
        <w:lang w:val="es-ES" w:eastAsia="en-US" w:bidi="ar-SA"/>
      </w:rPr>
    </w:lvl>
    <w:lvl w:ilvl="2" w:tplc="BCC2DEC4">
      <w:start w:val="1"/>
      <w:numFmt w:val="lowerLetter"/>
      <w:lvlText w:val="%3)"/>
      <w:lvlJc w:val="left"/>
      <w:pPr>
        <w:ind w:left="1446" w:hanging="360"/>
      </w:pPr>
      <w:rPr>
        <w:rFonts w:hint="default"/>
        <w:b w:val="0"/>
        <w:bCs w:val="0"/>
        <w:w w:val="100"/>
        <w:sz w:val="24"/>
        <w:szCs w:val="24"/>
        <w:lang w:val="es-ES" w:eastAsia="en-US" w:bidi="ar-SA"/>
      </w:rPr>
    </w:lvl>
    <w:lvl w:ilvl="3" w:tplc="E3D26E08">
      <w:numFmt w:val="bullet"/>
      <w:lvlText w:val="•"/>
      <w:lvlJc w:val="left"/>
      <w:pPr>
        <w:ind w:left="3786" w:hanging="360"/>
      </w:pPr>
      <w:rPr>
        <w:rFonts w:hint="default"/>
        <w:lang w:val="es-ES" w:eastAsia="en-US" w:bidi="ar-SA"/>
      </w:rPr>
    </w:lvl>
    <w:lvl w:ilvl="4" w:tplc="8BE2E3B0">
      <w:numFmt w:val="bullet"/>
      <w:lvlText w:val="•"/>
      <w:lvlJc w:val="left"/>
      <w:pPr>
        <w:ind w:left="4780" w:hanging="360"/>
      </w:pPr>
      <w:rPr>
        <w:rFonts w:hint="default"/>
        <w:lang w:val="es-ES" w:eastAsia="en-US" w:bidi="ar-SA"/>
      </w:rPr>
    </w:lvl>
    <w:lvl w:ilvl="5" w:tplc="54C8E62A">
      <w:numFmt w:val="bullet"/>
      <w:lvlText w:val="•"/>
      <w:lvlJc w:val="left"/>
      <w:pPr>
        <w:ind w:left="5773" w:hanging="360"/>
      </w:pPr>
      <w:rPr>
        <w:rFonts w:hint="default"/>
        <w:lang w:val="es-ES" w:eastAsia="en-US" w:bidi="ar-SA"/>
      </w:rPr>
    </w:lvl>
    <w:lvl w:ilvl="6" w:tplc="8D4C311E">
      <w:numFmt w:val="bullet"/>
      <w:lvlText w:val="•"/>
      <w:lvlJc w:val="left"/>
      <w:pPr>
        <w:ind w:left="6766" w:hanging="360"/>
      </w:pPr>
      <w:rPr>
        <w:rFonts w:hint="default"/>
        <w:lang w:val="es-ES" w:eastAsia="en-US" w:bidi="ar-SA"/>
      </w:rPr>
    </w:lvl>
    <w:lvl w:ilvl="7" w:tplc="ADBEBDEE">
      <w:numFmt w:val="bullet"/>
      <w:lvlText w:val="•"/>
      <w:lvlJc w:val="left"/>
      <w:pPr>
        <w:ind w:left="7760" w:hanging="360"/>
      </w:pPr>
      <w:rPr>
        <w:rFonts w:hint="default"/>
        <w:lang w:val="es-ES" w:eastAsia="en-US" w:bidi="ar-SA"/>
      </w:rPr>
    </w:lvl>
    <w:lvl w:ilvl="8" w:tplc="E40E8E62">
      <w:numFmt w:val="bullet"/>
      <w:lvlText w:val="•"/>
      <w:lvlJc w:val="left"/>
      <w:pPr>
        <w:ind w:left="8753" w:hanging="360"/>
      </w:pPr>
      <w:rPr>
        <w:rFonts w:hint="default"/>
        <w:lang w:val="es-ES" w:eastAsia="en-US" w:bidi="ar-SA"/>
      </w:rPr>
    </w:lvl>
  </w:abstractNum>
  <w:abstractNum w:abstractNumId="199" w15:restartNumberingAfterBreak="0">
    <w:nsid w:val="7AC6483C"/>
    <w:multiLevelType w:val="hybridMultilevel"/>
    <w:tmpl w:val="309C40C6"/>
    <w:lvl w:ilvl="0" w:tplc="72BC01FC">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tplc="C32860DC">
      <w:numFmt w:val="bullet"/>
      <w:lvlText w:val="•"/>
      <w:lvlJc w:val="left"/>
      <w:pPr>
        <w:ind w:left="2046" w:hanging="360"/>
      </w:pPr>
      <w:rPr>
        <w:rFonts w:hint="default"/>
        <w:lang w:val="es-ES" w:eastAsia="en-US" w:bidi="ar-SA"/>
      </w:rPr>
    </w:lvl>
    <w:lvl w:ilvl="2" w:tplc="2D4AD7F6">
      <w:numFmt w:val="bullet"/>
      <w:lvlText w:val="•"/>
      <w:lvlJc w:val="left"/>
      <w:pPr>
        <w:ind w:left="3012" w:hanging="360"/>
      </w:pPr>
      <w:rPr>
        <w:rFonts w:hint="default"/>
        <w:lang w:val="es-ES" w:eastAsia="en-US" w:bidi="ar-SA"/>
      </w:rPr>
    </w:lvl>
    <w:lvl w:ilvl="3" w:tplc="B8F41FAA">
      <w:numFmt w:val="bullet"/>
      <w:lvlText w:val="•"/>
      <w:lvlJc w:val="left"/>
      <w:pPr>
        <w:ind w:left="3978" w:hanging="360"/>
      </w:pPr>
      <w:rPr>
        <w:rFonts w:hint="default"/>
        <w:lang w:val="es-ES" w:eastAsia="en-US" w:bidi="ar-SA"/>
      </w:rPr>
    </w:lvl>
    <w:lvl w:ilvl="4" w:tplc="03BCBB40">
      <w:numFmt w:val="bullet"/>
      <w:lvlText w:val="•"/>
      <w:lvlJc w:val="left"/>
      <w:pPr>
        <w:ind w:left="4944" w:hanging="360"/>
      </w:pPr>
      <w:rPr>
        <w:rFonts w:hint="default"/>
        <w:lang w:val="es-ES" w:eastAsia="en-US" w:bidi="ar-SA"/>
      </w:rPr>
    </w:lvl>
    <w:lvl w:ilvl="5" w:tplc="37985288">
      <w:numFmt w:val="bullet"/>
      <w:lvlText w:val="•"/>
      <w:lvlJc w:val="left"/>
      <w:pPr>
        <w:ind w:left="5910" w:hanging="360"/>
      </w:pPr>
      <w:rPr>
        <w:rFonts w:hint="default"/>
        <w:lang w:val="es-ES" w:eastAsia="en-US" w:bidi="ar-SA"/>
      </w:rPr>
    </w:lvl>
    <w:lvl w:ilvl="6" w:tplc="85BCF4FA">
      <w:numFmt w:val="bullet"/>
      <w:lvlText w:val="•"/>
      <w:lvlJc w:val="left"/>
      <w:pPr>
        <w:ind w:left="6876" w:hanging="360"/>
      </w:pPr>
      <w:rPr>
        <w:rFonts w:hint="default"/>
        <w:lang w:val="es-ES" w:eastAsia="en-US" w:bidi="ar-SA"/>
      </w:rPr>
    </w:lvl>
    <w:lvl w:ilvl="7" w:tplc="E64ECA90">
      <w:numFmt w:val="bullet"/>
      <w:lvlText w:val="•"/>
      <w:lvlJc w:val="left"/>
      <w:pPr>
        <w:ind w:left="7842" w:hanging="360"/>
      </w:pPr>
      <w:rPr>
        <w:rFonts w:hint="default"/>
        <w:lang w:val="es-ES" w:eastAsia="en-US" w:bidi="ar-SA"/>
      </w:rPr>
    </w:lvl>
    <w:lvl w:ilvl="8" w:tplc="72EEA320">
      <w:numFmt w:val="bullet"/>
      <w:lvlText w:val="•"/>
      <w:lvlJc w:val="left"/>
      <w:pPr>
        <w:ind w:left="8808" w:hanging="360"/>
      </w:pPr>
      <w:rPr>
        <w:rFonts w:hint="default"/>
        <w:lang w:val="es-ES" w:eastAsia="en-US" w:bidi="ar-SA"/>
      </w:rPr>
    </w:lvl>
  </w:abstractNum>
  <w:abstractNum w:abstractNumId="200" w15:restartNumberingAfterBreak="0">
    <w:nsid w:val="7BE253C7"/>
    <w:multiLevelType w:val="multilevel"/>
    <w:tmpl w:val="6088B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CE244B5"/>
    <w:multiLevelType w:val="hybridMultilevel"/>
    <w:tmpl w:val="8E2C9DC4"/>
    <w:lvl w:ilvl="0" w:tplc="876006E0">
      <w:start w:val="1"/>
      <w:numFmt w:val="upperLetter"/>
      <w:lvlText w:val="%1)"/>
      <w:lvlJc w:val="left"/>
      <w:pPr>
        <w:ind w:left="720"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2" w15:restartNumberingAfterBreak="0">
    <w:nsid w:val="7D4C31C8"/>
    <w:multiLevelType w:val="hybridMultilevel"/>
    <w:tmpl w:val="B2829620"/>
    <w:lvl w:ilvl="0" w:tplc="ADAC47C6">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1D3276DE">
      <w:numFmt w:val="bullet"/>
      <w:lvlText w:val="•"/>
      <w:lvlJc w:val="left"/>
      <w:pPr>
        <w:ind w:left="2046" w:hanging="360"/>
      </w:pPr>
      <w:rPr>
        <w:rFonts w:hint="default"/>
        <w:lang w:val="es-ES" w:eastAsia="en-US" w:bidi="ar-SA"/>
      </w:rPr>
    </w:lvl>
    <w:lvl w:ilvl="2" w:tplc="BAAE5006">
      <w:numFmt w:val="bullet"/>
      <w:lvlText w:val="•"/>
      <w:lvlJc w:val="left"/>
      <w:pPr>
        <w:ind w:left="3012" w:hanging="360"/>
      </w:pPr>
      <w:rPr>
        <w:rFonts w:hint="default"/>
        <w:lang w:val="es-ES" w:eastAsia="en-US" w:bidi="ar-SA"/>
      </w:rPr>
    </w:lvl>
    <w:lvl w:ilvl="3" w:tplc="5D14246C">
      <w:numFmt w:val="bullet"/>
      <w:lvlText w:val="•"/>
      <w:lvlJc w:val="left"/>
      <w:pPr>
        <w:ind w:left="3978" w:hanging="360"/>
      </w:pPr>
      <w:rPr>
        <w:rFonts w:hint="default"/>
        <w:lang w:val="es-ES" w:eastAsia="en-US" w:bidi="ar-SA"/>
      </w:rPr>
    </w:lvl>
    <w:lvl w:ilvl="4" w:tplc="C172B87C">
      <w:numFmt w:val="bullet"/>
      <w:lvlText w:val="•"/>
      <w:lvlJc w:val="left"/>
      <w:pPr>
        <w:ind w:left="4944" w:hanging="360"/>
      </w:pPr>
      <w:rPr>
        <w:rFonts w:hint="default"/>
        <w:lang w:val="es-ES" w:eastAsia="en-US" w:bidi="ar-SA"/>
      </w:rPr>
    </w:lvl>
    <w:lvl w:ilvl="5" w:tplc="0CCC29D2">
      <w:numFmt w:val="bullet"/>
      <w:lvlText w:val="•"/>
      <w:lvlJc w:val="left"/>
      <w:pPr>
        <w:ind w:left="5910" w:hanging="360"/>
      </w:pPr>
      <w:rPr>
        <w:rFonts w:hint="default"/>
        <w:lang w:val="es-ES" w:eastAsia="en-US" w:bidi="ar-SA"/>
      </w:rPr>
    </w:lvl>
    <w:lvl w:ilvl="6" w:tplc="E7ECE438">
      <w:numFmt w:val="bullet"/>
      <w:lvlText w:val="•"/>
      <w:lvlJc w:val="left"/>
      <w:pPr>
        <w:ind w:left="6876" w:hanging="360"/>
      </w:pPr>
      <w:rPr>
        <w:rFonts w:hint="default"/>
        <w:lang w:val="es-ES" w:eastAsia="en-US" w:bidi="ar-SA"/>
      </w:rPr>
    </w:lvl>
    <w:lvl w:ilvl="7" w:tplc="BFFA6926">
      <w:numFmt w:val="bullet"/>
      <w:lvlText w:val="•"/>
      <w:lvlJc w:val="left"/>
      <w:pPr>
        <w:ind w:left="7842" w:hanging="360"/>
      </w:pPr>
      <w:rPr>
        <w:rFonts w:hint="default"/>
        <w:lang w:val="es-ES" w:eastAsia="en-US" w:bidi="ar-SA"/>
      </w:rPr>
    </w:lvl>
    <w:lvl w:ilvl="8" w:tplc="3C60AE0A">
      <w:numFmt w:val="bullet"/>
      <w:lvlText w:val="•"/>
      <w:lvlJc w:val="left"/>
      <w:pPr>
        <w:ind w:left="8808" w:hanging="360"/>
      </w:pPr>
      <w:rPr>
        <w:rFonts w:hint="default"/>
        <w:lang w:val="es-ES" w:eastAsia="en-US" w:bidi="ar-SA"/>
      </w:rPr>
    </w:lvl>
  </w:abstractNum>
  <w:abstractNum w:abstractNumId="203" w15:restartNumberingAfterBreak="0">
    <w:nsid w:val="7D8E05BC"/>
    <w:multiLevelType w:val="hybridMultilevel"/>
    <w:tmpl w:val="6342373C"/>
    <w:lvl w:ilvl="0" w:tplc="B69ADA20">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804" w:hanging="360"/>
      </w:pPr>
    </w:lvl>
    <w:lvl w:ilvl="2" w:tplc="080A001B">
      <w:start w:val="1"/>
      <w:numFmt w:val="lowerRoman"/>
      <w:lvlText w:val="%3."/>
      <w:lvlJc w:val="right"/>
      <w:pPr>
        <w:ind w:left="2524" w:hanging="180"/>
      </w:pPr>
    </w:lvl>
    <w:lvl w:ilvl="3" w:tplc="080A000F" w:tentative="1">
      <w:start w:val="1"/>
      <w:numFmt w:val="decimal"/>
      <w:lvlText w:val="%4."/>
      <w:lvlJc w:val="left"/>
      <w:pPr>
        <w:ind w:left="3244" w:hanging="360"/>
      </w:pPr>
    </w:lvl>
    <w:lvl w:ilvl="4" w:tplc="080A0019" w:tentative="1">
      <w:start w:val="1"/>
      <w:numFmt w:val="lowerLetter"/>
      <w:lvlText w:val="%5."/>
      <w:lvlJc w:val="left"/>
      <w:pPr>
        <w:ind w:left="3964" w:hanging="360"/>
      </w:pPr>
    </w:lvl>
    <w:lvl w:ilvl="5" w:tplc="080A001B" w:tentative="1">
      <w:start w:val="1"/>
      <w:numFmt w:val="lowerRoman"/>
      <w:lvlText w:val="%6."/>
      <w:lvlJc w:val="right"/>
      <w:pPr>
        <w:ind w:left="4684" w:hanging="180"/>
      </w:pPr>
    </w:lvl>
    <w:lvl w:ilvl="6" w:tplc="080A000F" w:tentative="1">
      <w:start w:val="1"/>
      <w:numFmt w:val="decimal"/>
      <w:lvlText w:val="%7."/>
      <w:lvlJc w:val="left"/>
      <w:pPr>
        <w:ind w:left="5404" w:hanging="360"/>
      </w:pPr>
    </w:lvl>
    <w:lvl w:ilvl="7" w:tplc="080A0019" w:tentative="1">
      <w:start w:val="1"/>
      <w:numFmt w:val="lowerLetter"/>
      <w:lvlText w:val="%8."/>
      <w:lvlJc w:val="left"/>
      <w:pPr>
        <w:ind w:left="6124" w:hanging="360"/>
      </w:pPr>
    </w:lvl>
    <w:lvl w:ilvl="8" w:tplc="080A001B" w:tentative="1">
      <w:start w:val="1"/>
      <w:numFmt w:val="lowerRoman"/>
      <w:lvlText w:val="%9."/>
      <w:lvlJc w:val="right"/>
      <w:pPr>
        <w:ind w:left="6844" w:hanging="180"/>
      </w:pPr>
    </w:lvl>
  </w:abstractNum>
  <w:abstractNum w:abstractNumId="204" w15:restartNumberingAfterBreak="0">
    <w:nsid w:val="7E210590"/>
    <w:multiLevelType w:val="hybridMultilevel"/>
    <w:tmpl w:val="A3685E3E"/>
    <w:lvl w:ilvl="0" w:tplc="029C7E5C">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2100832C">
      <w:numFmt w:val="bullet"/>
      <w:lvlText w:val="•"/>
      <w:lvlJc w:val="left"/>
      <w:pPr>
        <w:ind w:left="2046" w:hanging="360"/>
      </w:pPr>
      <w:rPr>
        <w:rFonts w:hint="default"/>
        <w:lang w:val="es-ES" w:eastAsia="en-US" w:bidi="ar-SA"/>
      </w:rPr>
    </w:lvl>
    <w:lvl w:ilvl="2" w:tplc="B7664992">
      <w:numFmt w:val="bullet"/>
      <w:lvlText w:val="•"/>
      <w:lvlJc w:val="left"/>
      <w:pPr>
        <w:ind w:left="3012" w:hanging="360"/>
      </w:pPr>
      <w:rPr>
        <w:rFonts w:hint="default"/>
        <w:lang w:val="es-ES" w:eastAsia="en-US" w:bidi="ar-SA"/>
      </w:rPr>
    </w:lvl>
    <w:lvl w:ilvl="3" w:tplc="B81ED906">
      <w:numFmt w:val="bullet"/>
      <w:lvlText w:val="•"/>
      <w:lvlJc w:val="left"/>
      <w:pPr>
        <w:ind w:left="3978" w:hanging="360"/>
      </w:pPr>
      <w:rPr>
        <w:rFonts w:hint="default"/>
        <w:lang w:val="es-ES" w:eastAsia="en-US" w:bidi="ar-SA"/>
      </w:rPr>
    </w:lvl>
    <w:lvl w:ilvl="4" w:tplc="63761FC6">
      <w:numFmt w:val="bullet"/>
      <w:lvlText w:val="•"/>
      <w:lvlJc w:val="left"/>
      <w:pPr>
        <w:ind w:left="4944" w:hanging="360"/>
      </w:pPr>
      <w:rPr>
        <w:rFonts w:hint="default"/>
        <w:lang w:val="es-ES" w:eastAsia="en-US" w:bidi="ar-SA"/>
      </w:rPr>
    </w:lvl>
    <w:lvl w:ilvl="5" w:tplc="61C09F26">
      <w:numFmt w:val="bullet"/>
      <w:lvlText w:val="•"/>
      <w:lvlJc w:val="left"/>
      <w:pPr>
        <w:ind w:left="5910" w:hanging="360"/>
      </w:pPr>
      <w:rPr>
        <w:rFonts w:hint="default"/>
        <w:lang w:val="es-ES" w:eastAsia="en-US" w:bidi="ar-SA"/>
      </w:rPr>
    </w:lvl>
    <w:lvl w:ilvl="6" w:tplc="1E0E6270">
      <w:numFmt w:val="bullet"/>
      <w:lvlText w:val="•"/>
      <w:lvlJc w:val="left"/>
      <w:pPr>
        <w:ind w:left="6876" w:hanging="360"/>
      </w:pPr>
      <w:rPr>
        <w:rFonts w:hint="default"/>
        <w:lang w:val="es-ES" w:eastAsia="en-US" w:bidi="ar-SA"/>
      </w:rPr>
    </w:lvl>
    <w:lvl w:ilvl="7" w:tplc="C10ECB7A">
      <w:numFmt w:val="bullet"/>
      <w:lvlText w:val="•"/>
      <w:lvlJc w:val="left"/>
      <w:pPr>
        <w:ind w:left="7842" w:hanging="360"/>
      </w:pPr>
      <w:rPr>
        <w:rFonts w:hint="default"/>
        <w:lang w:val="es-ES" w:eastAsia="en-US" w:bidi="ar-SA"/>
      </w:rPr>
    </w:lvl>
    <w:lvl w:ilvl="8" w:tplc="7BE68270">
      <w:numFmt w:val="bullet"/>
      <w:lvlText w:val="•"/>
      <w:lvlJc w:val="left"/>
      <w:pPr>
        <w:ind w:left="8808" w:hanging="360"/>
      </w:pPr>
      <w:rPr>
        <w:rFonts w:hint="default"/>
        <w:lang w:val="es-ES" w:eastAsia="en-US" w:bidi="ar-SA"/>
      </w:rPr>
    </w:lvl>
  </w:abstractNum>
  <w:abstractNum w:abstractNumId="205" w15:restartNumberingAfterBreak="0">
    <w:nsid w:val="7E374D6A"/>
    <w:multiLevelType w:val="hybridMultilevel"/>
    <w:tmpl w:val="BCE8AA40"/>
    <w:lvl w:ilvl="0" w:tplc="35C2B3C2">
      <w:start w:val="1"/>
      <w:numFmt w:val="upperLetter"/>
      <w:lvlText w:val="%1)"/>
      <w:lvlJc w:val="left"/>
      <w:pPr>
        <w:ind w:left="727" w:hanging="361"/>
      </w:pPr>
      <w:rPr>
        <w:rFonts w:ascii="Arial" w:eastAsia="Arial MT" w:hAnsi="Arial" w:cs="Arial" w:hint="default"/>
        <w:w w:val="100"/>
        <w:sz w:val="24"/>
        <w:szCs w:val="24"/>
        <w:lang w:val="es-ES" w:eastAsia="en-US" w:bidi="ar-SA"/>
      </w:rPr>
    </w:lvl>
    <w:lvl w:ilvl="1" w:tplc="CE485EEE">
      <w:start w:val="1"/>
      <w:numFmt w:val="upperLetter"/>
      <w:lvlText w:val="%2)"/>
      <w:lvlJc w:val="left"/>
      <w:pPr>
        <w:ind w:left="1087" w:hanging="360"/>
      </w:pPr>
      <w:rPr>
        <w:rFonts w:ascii="Arial" w:eastAsia="Arial MT" w:hAnsi="Arial" w:cs="Arial" w:hint="default"/>
        <w:w w:val="100"/>
        <w:sz w:val="24"/>
        <w:szCs w:val="24"/>
        <w:lang w:val="es-ES" w:eastAsia="en-US" w:bidi="ar-SA"/>
      </w:rPr>
    </w:lvl>
    <w:lvl w:ilvl="2" w:tplc="38D2563C">
      <w:numFmt w:val="bullet"/>
      <w:lvlText w:val="•"/>
      <w:lvlJc w:val="left"/>
      <w:pPr>
        <w:ind w:left="2153" w:hanging="360"/>
      </w:pPr>
      <w:rPr>
        <w:rFonts w:hint="default"/>
        <w:lang w:val="es-ES" w:eastAsia="en-US" w:bidi="ar-SA"/>
      </w:rPr>
    </w:lvl>
    <w:lvl w:ilvl="3" w:tplc="A3966042">
      <w:numFmt w:val="bullet"/>
      <w:lvlText w:val="•"/>
      <w:lvlJc w:val="left"/>
      <w:pPr>
        <w:ind w:left="3226" w:hanging="360"/>
      </w:pPr>
      <w:rPr>
        <w:rFonts w:hint="default"/>
        <w:lang w:val="es-ES" w:eastAsia="en-US" w:bidi="ar-SA"/>
      </w:rPr>
    </w:lvl>
    <w:lvl w:ilvl="4" w:tplc="42701E2E">
      <w:numFmt w:val="bullet"/>
      <w:lvlText w:val="•"/>
      <w:lvlJc w:val="left"/>
      <w:pPr>
        <w:ind w:left="4300" w:hanging="360"/>
      </w:pPr>
      <w:rPr>
        <w:rFonts w:hint="default"/>
        <w:lang w:val="es-ES" w:eastAsia="en-US" w:bidi="ar-SA"/>
      </w:rPr>
    </w:lvl>
    <w:lvl w:ilvl="5" w:tplc="38AA5406">
      <w:numFmt w:val="bullet"/>
      <w:lvlText w:val="•"/>
      <w:lvlJc w:val="left"/>
      <w:pPr>
        <w:ind w:left="5373" w:hanging="360"/>
      </w:pPr>
      <w:rPr>
        <w:rFonts w:hint="default"/>
        <w:lang w:val="es-ES" w:eastAsia="en-US" w:bidi="ar-SA"/>
      </w:rPr>
    </w:lvl>
    <w:lvl w:ilvl="6" w:tplc="D0E813C0">
      <w:numFmt w:val="bullet"/>
      <w:lvlText w:val="•"/>
      <w:lvlJc w:val="left"/>
      <w:pPr>
        <w:ind w:left="6446" w:hanging="360"/>
      </w:pPr>
      <w:rPr>
        <w:rFonts w:hint="default"/>
        <w:lang w:val="es-ES" w:eastAsia="en-US" w:bidi="ar-SA"/>
      </w:rPr>
    </w:lvl>
    <w:lvl w:ilvl="7" w:tplc="0D4431AE">
      <w:numFmt w:val="bullet"/>
      <w:lvlText w:val="•"/>
      <w:lvlJc w:val="left"/>
      <w:pPr>
        <w:ind w:left="7520" w:hanging="360"/>
      </w:pPr>
      <w:rPr>
        <w:rFonts w:hint="default"/>
        <w:lang w:val="es-ES" w:eastAsia="en-US" w:bidi="ar-SA"/>
      </w:rPr>
    </w:lvl>
    <w:lvl w:ilvl="8" w:tplc="6F14D80C">
      <w:numFmt w:val="bullet"/>
      <w:lvlText w:val="•"/>
      <w:lvlJc w:val="left"/>
      <w:pPr>
        <w:ind w:left="8593" w:hanging="360"/>
      </w:pPr>
      <w:rPr>
        <w:rFonts w:hint="default"/>
        <w:lang w:val="es-ES" w:eastAsia="en-US" w:bidi="ar-SA"/>
      </w:rPr>
    </w:lvl>
  </w:abstractNum>
  <w:abstractNum w:abstractNumId="206" w15:restartNumberingAfterBreak="0">
    <w:nsid w:val="7E961253"/>
    <w:multiLevelType w:val="hybridMultilevel"/>
    <w:tmpl w:val="7756B730"/>
    <w:lvl w:ilvl="0" w:tplc="3858EF26">
      <w:start w:val="1"/>
      <w:numFmt w:val="upperLetter"/>
      <w:lvlText w:val="%1)"/>
      <w:lvlJc w:val="left"/>
      <w:pPr>
        <w:ind w:left="1084" w:hanging="360"/>
      </w:pPr>
      <w:rPr>
        <w:rFonts w:ascii="Arial" w:eastAsia="Arial MT" w:hAnsi="Arial" w:cs="Arial" w:hint="default"/>
        <w:w w:val="100"/>
        <w:sz w:val="24"/>
        <w:szCs w:val="24"/>
        <w:lang w:val="es-ES" w:eastAsia="en-US" w:bidi="ar-SA"/>
      </w:rPr>
    </w:lvl>
    <w:lvl w:ilvl="1" w:tplc="E666793C">
      <w:numFmt w:val="bullet"/>
      <w:lvlText w:val="•"/>
      <w:lvlJc w:val="left"/>
      <w:pPr>
        <w:ind w:left="2046" w:hanging="360"/>
      </w:pPr>
      <w:rPr>
        <w:rFonts w:hint="default"/>
        <w:lang w:val="es-ES" w:eastAsia="en-US" w:bidi="ar-SA"/>
      </w:rPr>
    </w:lvl>
    <w:lvl w:ilvl="2" w:tplc="5F1299B6">
      <w:numFmt w:val="bullet"/>
      <w:lvlText w:val="•"/>
      <w:lvlJc w:val="left"/>
      <w:pPr>
        <w:ind w:left="3012" w:hanging="360"/>
      </w:pPr>
      <w:rPr>
        <w:rFonts w:hint="default"/>
        <w:lang w:val="es-ES" w:eastAsia="en-US" w:bidi="ar-SA"/>
      </w:rPr>
    </w:lvl>
    <w:lvl w:ilvl="3" w:tplc="5FD85300">
      <w:numFmt w:val="bullet"/>
      <w:lvlText w:val="•"/>
      <w:lvlJc w:val="left"/>
      <w:pPr>
        <w:ind w:left="3978" w:hanging="360"/>
      </w:pPr>
      <w:rPr>
        <w:rFonts w:hint="default"/>
        <w:lang w:val="es-ES" w:eastAsia="en-US" w:bidi="ar-SA"/>
      </w:rPr>
    </w:lvl>
    <w:lvl w:ilvl="4" w:tplc="B22E0BF8">
      <w:numFmt w:val="bullet"/>
      <w:lvlText w:val="•"/>
      <w:lvlJc w:val="left"/>
      <w:pPr>
        <w:ind w:left="4944" w:hanging="360"/>
      </w:pPr>
      <w:rPr>
        <w:rFonts w:hint="default"/>
        <w:lang w:val="es-ES" w:eastAsia="en-US" w:bidi="ar-SA"/>
      </w:rPr>
    </w:lvl>
    <w:lvl w:ilvl="5" w:tplc="A60232FC">
      <w:numFmt w:val="bullet"/>
      <w:lvlText w:val="•"/>
      <w:lvlJc w:val="left"/>
      <w:pPr>
        <w:ind w:left="5910" w:hanging="360"/>
      </w:pPr>
      <w:rPr>
        <w:rFonts w:hint="default"/>
        <w:lang w:val="es-ES" w:eastAsia="en-US" w:bidi="ar-SA"/>
      </w:rPr>
    </w:lvl>
    <w:lvl w:ilvl="6" w:tplc="5BE4D4FE">
      <w:numFmt w:val="bullet"/>
      <w:lvlText w:val="•"/>
      <w:lvlJc w:val="left"/>
      <w:pPr>
        <w:ind w:left="6876" w:hanging="360"/>
      </w:pPr>
      <w:rPr>
        <w:rFonts w:hint="default"/>
        <w:lang w:val="es-ES" w:eastAsia="en-US" w:bidi="ar-SA"/>
      </w:rPr>
    </w:lvl>
    <w:lvl w:ilvl="7" w:tplc="B5B4318C">
      <w:numFmt w:val="bullet"/>
      <w:lvlText w:val="•"/>
      <w:lvlJc w:val="left"/>
      <w:pPr>
        <w:ind w:left="7842" w:hanging="360"/>
      </w:pPr>
      <w:rPr>
        <w:rFonts w:hint="default"/>
        <w:lang w:val="es-ES" w:eastAsia="en-US" w:bidi="ar-SA"/>
      </w:rPr>
    </w:lvl>
    <w:lvl w:ilvl="8" w:tplc="31CCDEC2">
      <w:numFmt w:val="bullet"/>
      <w:lvlText w:val="•"/>
      <w:lvlJc w:val="left"/>
      <w:pPr>
        <w:ind w:left="8808" w:hanging="360"/>
      </w:pPr>
      <w:rPr>
        <w:rFonts w:hint="default"/>
        <w:lang w:val="es-ES" w:eastAsia="en-US" w:bidi="ar-SA"/>
      </w:rPr>
    </w:lvl>
  </w:abstractNum>
  <w:abstractNum w:abstractNumId="207" w15:restartNumberingAfterBreak="0">
    <w:nsid w:val="7FA41BCA"/>
    <w:multiLevelType w:val="hybridMultilevel"/>
    <w:tmpl w:val="8E724314"/>
    <w:lvl w:ilvl="0" w:tplc="876006E0">
      <w:start w:val="1"/>
      <w:numFmt w:val="upperLetter"/>
      <w:lvlText w:val="%1)"/>
      <w:lvlJc w:val="left"/>
      <w:pPr>
        <w:ind w:left="1087"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807" w:hanging="360"/>
      </w:pPr>
    </w:lvl>
    <w:lvl w:ilvl="2" w:tplc="080A001B" w:tentative="1">
      <w:start w:val="1"/>
      <w:numFmt w:val="lowerRoman"/>
      <w:lvlText w:val="%3."/>
      <w:lvlJc w:val="right"/>
      <w:pPr>
        <w:ind w:left="2527" w:hanging="180"/>
      </w:pPr>
    </w:lvl>
    <w:lvl w:ilvl="3" w:tplc="080A000F" w:tentative="1">
      <w:start w:val="1"/>
      <w:numFmt w:val="decimal"/>
      <w:lvlText w:val="%4."/>
      <w:lvlJc w:val="left"/>
      <w:pPr>
        <w:ind w:left="3247" w:hanging="360"/>
      </w:pPr>
    </w:lvl>
    <w:lvl w:ilvl="4" w:tplc="080A0019" w:tentative="1">
      <w:start w:val="1"/>
      <w:numFmt w:val="lowerLetter"/>
      <w:lvlText w:val="%5."/>
      <w:lvlJc w:val="left"/>
      <w:pPr>
        <w:ind w:left="3967" w:hanging="360"/>
      </w:pPr>
    </w:lvl>
    <w:lvl w:ilvl="5" w:tplc="080A001B" w:tentative="1">
      <w:start w:val="1"/>
      <w:numFmt w:val="lowerRoman"/>
      <w:lvlText w:val="%6."/>
      <w:lvlJc w:val="right"/>
      <w:pPr>
        <w:ind w:left="4687" w:hanging="180"/>
      </w:pPr>
    </w:lvl>
    <w:lvl w:ilvl="6" w:tplc="080A000F" w:tentative="1">
      <w:start w:val="1"/>
      <w:numFmt w:val="decimal"/>
      <w:lvlText w:val="%7."/>
      <w:lvlJc w:val="left"/>
      <w:pPr>
        <w:ind w:left="5407" w:hanging="360"/>
      </w:pPr>
    </w:lvl>
    <w:lvl w:ilvl="7" w:tplc="080A0019" w:tentative="1">
      <w:start w:val="1"/>
      <w:numFmt w:val="lowerLetter"/>
      <w:lvlText w:val="%8."/>
      <w:lvlJc w:val="left"/>
      <w:pPr>
        <w:ind w:left="6127" w:hanging="360"/>
      </w:pPr>
    </w:lvl>
    <w:lvl w:ilvl="8" w:tplc="080A001B" w:tentative="1">
      <w:start w:val="1"/>
      <w:numFmt w:val="lowerRoman"/>
      <w:lvlText w:val="%9."/>
      <w:lvlJc w:val="right"/>
      <w:pPr>
        <w:ind w:left="6847" w:hanging="180"/>
      </w:pPr>
    </w:lvl>
  </w:abstractNum>
  <w:abstractNum w:abstractNumId="208" w15:restartNumberingAfterBreak="0">
    <w:nsid w:val="7FF23FFE"/>
    <w:multiLevelType w:val="hybridMultilevel"/>
    <w:tmpl w:val="8F124E82"/>
    <w:lvl w:ilvl="0" w:tplc="3E00F1B4">
      <w:start w:val="1"/>
      <w:numFmt w:val="upperLetter"/>
      <w:lvlText w:val="%1)"/>
      <w:lvlJc w:val="left"/>
      <w:pPr>
        <w:ind w:left="1084" w:hanging="360"/>
      </w:pPr>
      <w:rPr>
        <w:rFonts w:ascii="Arial" w:eastAsia="Arial MT" w:hAnsi="Arial" w:cs="Arial" w:hint="default"/>
        <w:spacing w:val="0"/>
        <w:w w:val="102"/>
        <w:sz w:val="24"/>
        <w:szCs w:val="24"/>
        <w:lang w:val="es-ES" w:eastAsia="en-US" w:bidi="ar-SA"/>
      </w:rPr>
    </w:lvl>
    <w:lvl w:ilvl="1" w:tplc="F90E2096">
      <w:numFmt w:val="bullet"/>
      <w:lvlText w:val="•"/>
      <w:lvlJc w:val="left"/>
      <w:pPr>
        <w:ind w:left="2046" w:hanging="360"/>
      </w:pPr>
      <w:rPr>
        <w:rFonts w:hint="default"/>
        <w:lang w:val="es-ES" w:eastAsia="en-US" w:bidi="ar-SA"/>
      </w:rPr>
    </w:lvl>
    <w:lvl w:ilvl="2" w:tplc="64A6B290">
      <w:numFmt w:val="bullet"/>
      <w:lvlText w:val="•"/>
      <w:lvlJc w:val="left"/>
      <w:pPr>
        <w:ind w:left="3012" w:hanging="360"/>
      </w:pPr>
      <w:rPr>
        <w:rFonts w:hint="default"/>
        <w:lang w:val="es-ES" w:eastAsia="en-US" w:bidi="ar-SA"/>
      </w:rPr>
    </w:lvl>
    <w:lvl w:ilvl="3" w:tplc="DCB6E2DE">
      <w:numFmt w:val="bullet"/>
      <w:lvlText w:val="•"/>
      <w:lvlJc w:val="left"/>
      <w:pPr>
        <w:ind w:left="3978" w:hanging="360"/>
      </w:pPr>
      <w:rPr>
        <w:rFonts w:hint="default"/>
        <w:lang w:val="es-ES" w:eastAsia="en-US" w:bidi="ar-SA"/>
      </w:rPr>
    </w:lvl>
    <w:lvl w:ilvl="4" w:tplc="0CE89A3A">
      <w:numFmt w:val="bullet"/>
      <w:lvlText w:val="•"/>
      <w:lvlJc w:val="left"/>
      <w:pPr>
        <w:ind w:left="4944" w:hanging="360"/>
      </w:pPr>
      <w:rPr>
        <w:rFonts w:hint="default"/>
        <w:lang w:val="es-ES" w:eastAsia="en-US" w:bidi="ar-SA"/>
      </w:rPr>
    </w:lvl>
    <w:lvl w:ilvl="5" w:tplc="14EE5C32">
      <w:numFmt w:val="bullet"/>
      <w:lvlText w:val="•"/>
      <w:lvlJc w:val="left"/>
      <w:pPr>
        <w:ind w:left="5910" w:hanging="360"/>
      </w:pPr>
      <w:rPr>
        <w:rFonts w:hint="default"/>
        <w:lang w:val="es-ES" w:eastAsia="en-US" w:bidi="ar-SA"/>
      </w:rPr>
    </w:lvl>
    <w:lvl w:ilvl="6" w:tplc="61545CF8">
      <w:numFmt w:val="bullet"/>
      <w:lvlText w:val="•"/>
      <w:lvlJc w:val="left"/>
      <w:pPr>
        <w:ind w:left="6876" w:hanging="360"/>
      </w:pPr>
      <w:rPr>
        <w:rFonts w:hint="default"/>
        <w:lang w:val="es-ES" w:eastAsia="en-US" w:bidi="ar-SA"/>
      </w:rPr>
    </w:lvl>
    <w:lvl w:ilvl="7" w:tplc="1ABC0A42">
      <w:numFmt w:val="bullet"/>
      <w:lvlText w:val="•"/>
      <w:lvlJc w:val="left"/>
      <w:pPr>
        <w:ind w:left="7842" w:hanging="360"/>
      </w:pPr>
      <w:rPr>
        <w:rFonts w:hint="default"/>
        <w:lang w:val="es-ES" w:eastAsia="en-US" w:bidi="ar-SA"/>
      </w:rPr>
    </w:lvl>
    <w:lvl w:ilvl="8" w:tplc="C3623E1A">
      <w:numFmt w:val="bullet"/>
      <w:lvlText w:val="•"/>
      <w:lvlJc w:val="left"/>
      <w:pPr>
        <w:ind w:left="8808" w:hanging="360"/>
      </w:pPr>
      <w:rPr>
        <w:rFonts w:hint="default"/>
        <w:lang w:val="es-ES" w:eastAsia="en-US" w:bidi="ar-SA"/>
      </w:rPr>
    </w:lvl>
  </w:abstractNum>
  <w:num w:numId="1" w16cid:durableId="827284602">
    <w:abstractNumId w:val="205"/>
  </w:num>
  <w:num w:numId="2" w16cid:durableId="1429038154">
    <w:abstractNumId w:val="187"/>
  </w:num>
  <w:num w:numId="3" w16cid:durableId="577716285">
    <w:abstractNumId w:val="7"/>
  </w:num>
  <w:num w:numId="4" w16cid:durableId="1209411044">
    <w:abstractNumId w:val="37"/>
  </w:num>
  <w:num w:numId="5" w16cid:durableId="485241861">
    <w:abstractNumId w:val="71"/>
  </w:num>
  <w:num w:numId="6" w16cid:durableId="1032269940">
    <w:abstractNumId w:val="149"/>
  </w:num>
  <w:num w:numId="7" w16cid:durableId="218515806">
    <w:abstractNumId w:val="114"/>
  </w:num>
  <w:num w:numId="8" w16cid:durableId="2096321303">
    <w:abstractNumId w:val="126"/>
  </w:num>
  <w:num w:numId="9" w16cid:durableId="1964533216">
    <w:abstractNumId w:val="129"/>
  </w:num>
  <w:num w:numId="10" w16cid:durableId="924414273">
    <w:abstractNumId w:val="108"/>
  </w:num>
  <w:num w:numId="11" w16cid:durableId="1398044927">
    <w:abstractNumId w:val="47"/>
  </w:num>
  <w:num w:numId="12" w16cid:durableId="487595827">
    <w:abstractNumId w:val="77"/>
  </w:num>
  <w:num w:numId="13" w16cid:durableId="636958709">
    <w:abstractNumId w:val="128"/>
  </w:num>
  <w:num w:numId="14" w16cid:durableId="459492854">
    <w:abstractNumId w:val="174"/>
  </w:num>
  <w:num w:numId="15" w16cid:durableId="1118333711">
    <w:abstractNumId w:val="160"/>
  </w:num>
  <w:num w:numId="16" w16cid:durableId="1095830445">
    <w:abstractNumId w:val="95"/>
  </w:num>
  <w:num w:numId="17" w16cid:durableId="514685130">
    <w:abstractNumId w:val="143"/>
  </w:num>
  <w:num w:numId="18" w16cid:durableId="808014046">
    <w:abstractNumId w:val="117"/>
  </w:num>
  <w:num w:numId="19" w16cid:durableId="2143423058">
    <w:abstractNumId w:val="1"/>
  </w:num>
  <w:num w:numId="20" w16cid:durableId="1606768973">
    <w:abstractNumId w:val="91"/>
  </w:num>
  <w:num w:numId="21" w16cid:durableId="150946343">
    <w:abstractNumId w:val="199"/>
  </w:num>
  <w:num w:numId="22" w16cid:durableId="1979525717">
    <w:abstractNumId w:val="99"/>
  </w:num>
  <w:num w:numId="23" w16cid:durableId="1034305758">
    <w:abstractNumId w:val="107"/>
  </w:num>
  <w:num w:numId="24" w16cid:durableId="1401443369">
    <w:abstractNumId w:val="165"/>
  </w:num>
  <w:num w:numId="25" w16cid:durableId="1685014469">
    <w:abstractNumId w:val="51"/>
  </w:num>
  <w:num w:numId="26" w16cid:durableId="54201796">
    <w:abstractNumId w:val="134"/>
  </w:num>
  <w:num w:numId="27" w16cid:durableId="1162429441">
    <w:abstractNumId w:val="72"/>
  </w:num>
  <w:num w:numId="28" w16cid:durableId="1447892823">
    <w:abstractNumId w:val="101"/>
  </w:num>
  <w:num w:numId="29" w16cid:durableId="1693409615">
    <w:abstractNumId w:val="145"/>
  </w:num>
  <w:num w:numId="30" w16cid:durableId="1728065042">
    <w:abstractNumId w:val="207"/>
  </w:num>
  <w:num w:numId="31" w16cid:durableId="567813327">
    <w:abstractNumId w:val="146"/>
  </w:num>
  <w:num w:numId="32" w16cid:durableId="1828091188">
    <w:abstractNumId w:val="80"/>
  </w:num>
  <w:num w:numId="33" w16cid:durableId="1164054102">
    <w:abstractNumId w:val="31"/>
  </w:num>
  <w:num w:numId="34" w16cid:durableId="179130743">
    <w:abstractNumId w:val="83"/>
  </w:num>
  <w:num w:numId="35" w16cid:durableId="1109281625">
    <w:abstractNumId w:val="188"/>
  </w:num>
  <w:num w:numId="36" w16cid:durableId="560412229">
    <w:abstractNumId w:val="53"/>
  </w:num>
  <w:num w:numId="37" w16cid:durableId="1997412888">
    <w:abstractNumId w:val="69"/>
  </w:num>
  <w:num w:numId="38" w16cid:durableId="1972589315">
    <w:abstractNumId w:val="73"/>
  </w:num>
  <w:num w:numId="39" w16cid:durableId="195506781">
    <w:abstractNumId w:val="4"/>
  </w:num>
  <w:num w:numId="40" w16cid:durableId="992103158">
    <w:abstractNumId w:val="161"/>
  </w:num>
  <w:num w:numId="41" w16cid:durableId="412170692">
    <w:abstractNumId w:val="11"/>
  </w:num>
  <w:num w:numId="42" w16cid:durableId="1976712832">
    <w:abstractNumId w:val="137"/>
  </w:num>
  <w:num w:numId="43" w16cid:durableId="1340618708">
    <w:abstractNumId w:val="158"/>
  </w:num>
  <w:num w:numId="44" w16cid:durableId="1620523587">
    <w:abstractNumId w:val="167"/>
  </w:num>
  <w:num w:numId="45" w16cid:durableId="627858486">
    <w:abstractNumId w:val="89"/>
  </w:num>
  <w:num w:numId="46" w16cid:durableId="1260869868">
    <w:abstractNumId w:val="5"/>
  </w:num>
  <w:num w:numId="47" w16cid:durableId="1192918634">
    <w:abstractNumId w:val="84"/>
  </w:num>
  <w:num w:numId="48" w16cid:durableId="322783568">
    <w:abstractNumId w:val="74"/>
  </w:num>
  <w:num w:numId="49" w16cid:durableId="2027830473">
    <w:abstractNumId w:val="154"/>
  </w:num>
  <w:num w:numId="50" w16cid:durableId="972053950">
    <w:abstractNumId w:val="179"/>
  </w:num>
  <w:num w:numId="51" w16cid:durableId="1896969504">
    <w:abstractNumId w:val="12"/>
  </w:num>
  <w:num w:numId="52" w16cid:durableId="263147453">
    <w:abstractNumId w:val="173"/>
  </w:num>
  <w:num w:numId="53" w16cid:durableId="1958295021">
    <w:abstractNumId w:val="88"/>
  </w:num>
  <w:num w:numId="54" w16cid:durableId="453063044">
    <w:abstractNumId w:val="123"/>
  </w:num>
  <w:num w:numId="55" w16cid:durableId="822280230">
    <w:abstractNumId w:val="40"/>
  </w:num>
  <w:num w:numId="56" w16cid:durableId="152916802">
    <w:abstractNumId w:val="183"/>
  </w:num>
  <w:num w:numId="57" w16cid:durableId="696851849">
    <w:abstractNumId w:val="150"/>
  </w:num>
  <w:num w:numId="58" w16cid:durableId="286932043">
    <w:abstractNumId w:val="25"/>
  </w:num>
  <w:num w:numId="59" w16cid:durableId="1585993485">
    <w:abstractNumId w:val="182"/>
  </w:num>
  <w:num w:numId="60" w16cid:durableId="2097704073">
    <w:abstractNumId w:val="159"/>
  </w:num>
  <w:num w:numId="61" w16cid:durableId="1820924150">
    <w:abstractNumId w:val="102"/>
  </w:num>
  <w:num w:numId="62" w16cid:durableId="320348957">
    <w:abstractNumId w:val="20"/>
  </w:num>
  <w:num w:numId="63" w16cid:durableId="1011684815">
    <w:abstractNumId w:val="13"/>
  </w:num>
  <w:num w:numId="64" w16cid:durableId="147131529">
    <w:abstractNumId w:val="43"/>
  </w:num>
  <w:num w:numId="65" w16cid:durableId="275065202">
    <w:abstractNumId w:val="64"/>
  </w:num>
  <w:num w:numId="66" w16cid:durableId="1597401172">
    <w:abstractNumId w:val="127"/>
  </w:num>
  <w:num w:numId="67" w16cid:durableId="1815021084">
    <w:abstractNumId w:val="202"/>
  </w:num>
  <w:num w:numId="68" w16cid:durableId="1877035032">
    <w:abstractNumId w:val="30"/>
  </w:num>
  <w:num w:numId="69" w16cid:durableId="1521233936">
    <w:abstractNumId w:val="100"/>
  </w:num>
  <w:num w:numId="70" w16cid:durableId="973802069">
    <w:abstractNumId w:val="147"/>
  </w:num>
  <w:num w:numId="71" w16cid:durableId="1614284135">
    <w:abstractNumId w:val="9"/>
  </w:num>
  <w:num w:numId="72" w16cid:durableId="1061101011">
    <w:abstractNumId w:val="67"/>
  </w:num>
  <w:num w:numId="73" w16cid:durableId="564147306">
    <w:abstractNumId w:val="16"/>
  </w:num>
  <w:num w:numId="74" w16cid:durableId="1399014531">
    <w:abstractNumId w:val="58"/>
  </w:num>
  <w:num w:numId="75" w16cid:durableId="546450853">
    <w:abstractNumId w:val="138"/>
  </w:num>
  <w:num w:numId="76" w16cid:durableId="1870491000">
    <w:abstractNumId w:val="35"/>
  </w:num>
  <w:num w:numId="77" w16cid:durableId="253439770">
    <w:abstractNumId w:val="121"/>
  </w:num>
  <w:num w:numId="78" w16cid:durableId="581253632">
    <w:abstractNumId w:val="194"/>
  </w:num>
  <w:num w:numId="79" w16cid:durableId="1553733471">
    <w:abstractNumId w:val="81"/>
  </w:num>
  <w:num w:numId="80" w16cid:durableId="694044589">
    <w:abstractNumId w:val="2"/>
  </w:num>
  <w:num w:numId="81" w16cid:durableId="1009256284">
    <w:abstractNumId w:val="68"/>
  </w:num>
  <w:num w:numId="82" w16cid:durableId="1543206407">
    <w:abstractNumId w:val="29"/>
  </w:num>
  <w:num w:numId="83" w16cid:durableId="328945662">
    <w:abstractNumId w:val="39"/>
  </w:num>
  <w:num w:numId="84" w16cid:durableId="1780759528">
    <w:abstractNumId w:val="45"/>
  </w:num>
  <w:num w:numId="85" w16cid:durableId="1756704516">
    <w:abstractNumId w:val="22"/>
  </w:num>
  <w:num w:numId="86" w16cid:durableId="43871525">
    <w:abstractNumId w:val="65"/>
  </w:num>
  <w:num w:numId="87" w16cid:durableId="751972169">
    <w:abstractNumId w:val="148"/>
  </w:num>
  <w:num w:numId="88" w16cid:durableId="1750494744">
    <w:abstractNumId w:val="132"/>
  </w:num>
  <w:num w:numId="89" w16cid:durableId="1589853028">
    <w:abstractNumId w:val="0"/>
  </w:num>
  <w:num w:numId="90" w16cid:durableId="31153026">
    <w:abstractNumId w:val="192"/>
  </w:num>
  <w:num w:numId="91" w16cid:durableId="463012516">
    <w:abstractNumId w:val="34"/>
  </w:num>
  <w:num w:numId="92" w16cid:durableId="394864405">
    <w:abstractNumId w:val="189"/>
  </w:num>
  <w:num w:numId="93" w16cid:durableId="1154222062">
    <w:abstractNumId w:val="191"/>
  </w:num>
  <w:num w:numId="94" w16cid:durableId="665211191">
    <w:abstractNumId w:val="93"/>
  </w:num>
  <w:num w:numId="95" w16cid:durableId="387415183">
    <w:abstractNumId w:val="41"/>
  </w:num>
  <w:num w:numId="96" w16cid:durableId="226502604">
    <w:abstractNumId w:val="156"/>
  </w:num>
  <w:num w:numId="97" w16cid:durableId="327099315">
    <w:abstractNumId w:val="169"/>
  </w:num>
  <w:num w:numId="98" w16cid:durableId="884801688">
    <w:abstractNumId w:val="116"/>
  </w:num>
  <w:num w:numId="99" w16cid:durableId="1219635112">
    <w:abstractNumId w:val="130"/>
  </w:num>
  <w:num w:numId="100" w16cid:durableId="2067026868">
    <w:abstractNumId w:val="177"/>
  </w:num>
  <w:num w:numId="101" w16cid:durableId="1779985606">
    <w:abstractNumId w:val="44"/>
  </w:num>
  <w:num w:numId="102" w16cid:durableId="473108510">
    <w:abstractNumId w:val="204"/>
  </w:num>
  <w:num w:numId="103" w16cid:durableId="2031641563">
    <w:abstractNumId w:val="104"/>
  </w:num>
  <w:num w:numId="104" w16cid:durableId="1348602332">
    <w:abstractNumId w:val="206"/>
  </w:num>
  <w:num w:numId="105" w16cid:durableId="2146845149">
    <w:abstractNumId w:val="49"/>
  </w:num>
  <w:num w:numId="106" w16cid:durableId="1597520848">
    <w:abstractNumId w:val="23"/>
  </w:num>
  <w:num w:numId="107" w16cid:durableId="1564826866">
    <w:abstractNumId w:val="166"/>
  </w:num>
  <w:num w:numId="108" w16cid:durableId="1285694901">
    <w:abstractNumId w:val="48"/>
  </w:num>
  <w:num w:numId="109" w16cid:durableId="988557513">
    <w:abstractNumId w:val="105"/>
  </w:num>
  <w:num w:numId="110" w16cid:durableId="1919703568">
    <w:abstractNumId w:val="120"/>
  </w:num>
  <w:num w:numId="111" w16cid:durableId="76027903">
    <w:abstractNumId w:val="155"/>
  </w:num>
  <w:num w:numId="112" w16cid:durableId="1681814466">
    <w:abstractNumId w:val="208"/>
  </w:num>
  <w:num w:numId="113" w16cid:durableId="300769109">
    <w:abstractNumId w:val="178"/>
  </w:num>
  <w:num w:numId="114" w16cid:durableId="189992651">
    <w:abstractNumId w:val="46"/>
  </w:num>
  <w:num w:numId="115" w16cid:durableId="448863094">
    <w:abstractNumId w:val="152"/>
  </w:num>
  <w:num w:numId="116" w16cid:durableId="1264650535">
    <w:abstractNumId w:val="94"/>
  </w:num>
  <w:num w:numId="117" w16cid:durableId="440220780">
    <w:abstractNumId w:val="8"/>
  </w:num>
  <w:num w:numId="118" w16cid:durableId="1085372744">
    <w:abstractNumId w:val="27"/>
  </w:num>
  <w:num w:numId="119" w16cid:durableId="1080902970">
    <w:abstractNumId w:val="198"/>
  </w:num>
  <w:num w:numId="120" w16cid:durableId="737047489">
    <w:abstractNumId w:val="63"/>
  </w:num>
  <w:num w:numId="121" w16cid:durableId="2027515522">
    <w:abstractNumId w:val="164"/>
  </w:num>
  <w:num w:numId="122" w16cid:durableId="1042512714">
    <w:abstractNumId w:val="57"/>
  </w:num>
  <w:num w:numId="123" w16cid:durableId="1267150565">
    <w:abstractNumId w:val="144"/>
  </w:num>
  <w:num w:numId="124" w16cid:durableId="2119253782">
    <w:abstractNumId w:val="122"/>
  </w:num>
  <w:num w:numId="125" w16cid:durableId="2038655668">
    <w:abstractNumId w:val="142"/>
  </w:num>
  <w:num w:numId="126" w16cid:durableId="1128737472">
    <w:abstractNumId w:val="111"/>
  </w:num>
  <w:num w:numId="127" w16cid:durableId="1709140569">
    <w:abstractNumId w:val="54"/>
  </w:num>
  <w:num w:numId="128" w16cid:durableId="691154736">
    <w:abstractNumId w:val="42"/>
  </w:num>
  <w:num w:numId="129" w16cid:durableId="1259946126">
    <w:abstractNumId w:val="19"/>
  </w:num>
  <w:num w:numId="130" w16cid:durableId="987829075">
    <w:abstractNumId w:val="136"/>
  </w:num>
  <w:num w:numId="131" w16cid:durableId="1935089629">
    <w:abstractNumId w:val="175"/>
  </w:num>
  <w:num w:numId="132" w16cid:durableId="138613463">
    <w:abstractNumId w:val="185"/>
  </w:num>
  <w:num w:numId="133" w16cid:durableId="1142380891">
    <w:abstractNumId w:val="86"/>
  </w:num>
  <w:num w:numId="134" w16cid:durableId="181558237">
    <w:abstractNumId w:val="133"/>
  </w:num>
  <w:num w:numId="135" w16cid:durableId="1014841959">
    <w:abstractNumId w:val="197"/>
  </w:num>
  <w:num w:numId="136" w16cid:durableId="1909147537">
    <w:abstractNumId w:val="10"/>
  </w:num>
  <w:num w:numId="137" w16cid:durableId="1869950519">
    <w:abstractNumId w:val="92"/>
  </w:num>
  <w:num w:numId="138" w16cid:durableId="237253937">
    <w:abstractNumId w:val="171"/>
  </w:num>
  <w:num w:numId="139" w16cid:durableId="1255699068">
    <w:abstractNumId w:val="201"/>
  </w:num>
  <w:num w:numId="140" w16cid:durableId="423570031">
    <w:abstractNumId w:val="98"/>
  </w:num>
  <w:num w:numId="141" w16cid:durableId="956528237">
    <w:abstractNumId w:val="180"/>
  </w:num>
  <w:num w:numId="142" w16cid:durableId="2144693458">
    <w:abstractNumId w:val="60"/>
  </w:num>
  <w:num w:numId="143" w16cid:durableId="1669409276">
    <w:abstractNumId w:val="36"/>
  </w:num>
  <w:num w:numId="144" w16cid:durableId="1610357280">
    <w:abstractNumId w:val="50"/>
  </w:num>
  <w:num w:numId="145" w16cid:durableId="179248897">
    <w:abstractNumId w:val="153"/>
  </w:num>
  <w:num w:numId="146" w16cid:durableId="347484740">
    <w:abstractNumId w:val="66"/>
  </w:num>
  <w:num w:numId="147" w16cid:durableId="1714501583">
    <w:abstractNumId w:val="3"/>
  </w:num>
  <w:num w:numId="148" w16cid:durableId="968977813">
    <w:abstractNumId w:val="33"/>
  </w:num>
  <w:num w:numId="149" w16cid:durableId="465318657">
    <w:abstractNumId w:val="186"/>
  </w:num>
  <w:num w:numId="150" w16cid:durableId="1384867580">
    <w:abstractNumId w:val="24"/>
  </w:num>
  <w:num w:numId="151" w16cid:durableId="1712343094">
    <w:abstractNumId w:val="190"/>
  </w:num>
  <w:num w:numId="152" w16cid:durableId="1138768197">
    <w:abstractNumId w:val="97"/>
  </w:num>
  <w:num w:numId="153" w16cid:durableId="1851142982">
    <w:abstractNumId w:val="110"/>
  </w:num>
  <w:num w:numId="154" w16cid:durableId="1647660755">
    <w:abstractNumId w:val="52"/>
  </w:num>
  <w:num w:numId="155" w16cid:durableId="1231034984">
    <w:abstractNumId w:val="193"/>
  </w:num>
  <w:num w:numId="156" w16cid:durableId="1348482791">
    <w:abstractNumId w:val="79"/>
  </w:num>
  <w:num w:numId="157" w16cid:durableId="2113040348">
    <w:abstractNumId w:val="125"/>
  </w:num>
  <w:num w:numId="158" w16cid:durableId="276061013">
    <w:abstractNumId w:val="196"/>
  </w:num>
  <w:num w:numId="159" w16cid:durableId="883491196">
    <w:abstractNumId w:val="59"/>
  </w:num>
  <w:num w:numId="160" w16cid:durableId="598489243">
    <w:abstractNumId w:val="184"/>
  </w:num>
  <w:num w:numId="161" w16cid:durableId="2014994821">
    <w:abstractNumId w:val="103"/>
  </w:num>
  <w:num w:numId="162" w16cid:durableId="1179541378">
    <w:abstractNumId w:val="172"/>
  </w:num>
  <w:num w:numId="163" w16cid:durableId="1739017218">
    <w:abstractNumId w:val="18"/>
  </w:num>
  <w:num w:numId="164" w16cid:durableId="687872345">
    <w:abstractNumId w:val="135"/>
  </w:num>
  <w:num w:numId="165" w16cid:durableId="1033847614">
    <w:abstractNumId w:val="90"/>
  </w:num>
  <w:num w:numId="166" w16cid:durableId="1690176966">
    <w:abstractNumId w:val="140"/>
  </w:num>
  <w:num w:numId="167" w16cid:durableId="75129397">
    <w:abstractNumId w:val="195"/>
  </w:num>
  <w:num w:numId="168" w16cid:durableId="187259697">
    <w:abstractNumId w:val="115"/>
  </w:num>
  <w:num w:numId="169" w16cid:durableId="171840118">
    <w:abstractNumId w:val="76"/>
  </w:num>
  <w:num w:numId="170" w16cid:durableId="2034183331">
    <w:abstractNumId w:val="151"/>
  </w:num>
  <w:num w:numId="171" w16cid:durableId="546651110">
    <w:abstractNumId w:val="78"/>
  </w:num>
  <w:num w:numId="172" w16cid:durableId="561643848">
    <w:abstractNumId w:val="15"/>
  </w:num>
  <w:num w:numId="173" w16cid:durableId="603152525">
    <w:abstractNumId w:val="181"/>
  </w:num>
  <w:num w:numId="174" w16cid:durableId="115678882">
    <w:abstractNumId w:val="113"/>
  </w:num>
  <w:num w:numId="175" w16cid:durableId="2129466911">
    <w:abstractNumId w:val="21"/>
  </w:num>
  <w:num w:numId="176" w16cid:durableId="267853685">
    <w:abstractNumId w:val="38"/>
  </w:num>
  <w:num w:numId="177" w16cid:durableId="558828847">
    <w:abstractNumId w:val="62"/>
  </w:num>
  <w:num w:numId="178" w16cid:durableId="372197186">
    <w:abstractNumId w:val="14"/>
  </w:num>
  <w:num w:numId="179" w16cid:durableId="294064636">
    <w:abstractNumId w:val="14"/>
    <w:lvlOverride w:ilvl="0">
      <w:startOverride w:val="1"/>
    </w:lvlOverride>
  </w:num>
  <w:num w:numId="180" w16cid:durableId="408768944">
    <w:abstractNumId w:val="14"/>
    <w:lvlOverride w:ilvl="0">
      <w:startOverride w:val="1"/>
    </w:lvlOverride>
  </w:num>
  <w:num w:numId="181" w16cid:durableId="1853257068">
    <w:abstractNumId w:val="14"/>
    <w:lvlOverride w:ilvl="0">
      <w:startOverride w:val="1"/>
    </w:lvlOverride>
  </w:num>
  <w:num w:numId="182" w16cid:durableId="736247073">
    <w:abstractNumId w:val="14"/>
    <w:lvlOverride w:ilvl="0">
      <w:startOverride w:val="1"/>
    </w:lvlOverride>
  </w:num>
  <w:num w:numId="183" w16cid:durableId="1704623954">
    <w:abstractNumId w:val="14"/>
    <w:lvlOverride w:ilvl="0">
      <w:startOverride w:val="1"/>
    </w:lvlOverride>
  </w:num>
  <w:num w:numId="184" w16cid:durableId="708116504">
    <w:abstractNumId w:val="14"/>
    <w:lvlOverride w:ilvl="0">
      <w:startOverride w:val="1"/>
    </w:lvlOverride>
  </w:num>
  <w:num w:numId="185" w16cid:durableId="110362629">
    <w:abstractNumId w:val="14"/>
    <w:lvlOverride w:ilvl="0">
      <w:startOverride w:val="1"/>
    </w:lvlOverride>
  </w:num>
  <w:num w:numId="186" w16cid:durableId="461460867">
    <w:abstractNumId w:val="14"/>
    <w:lvlOverride w:ilvl="0">
      <w:startOverride w:val="1"/>
    </w:lvlOverride>
  </w:num>
  <w:num w:numId="187" w16cid:durableId="15809373">
    <w:abstractNumId w:val="157"/>
  </w:num>
  <w:num w:numId="188" w16cid:durableId="507596670">
    <w:abstractNumId w:val="176"/>
  </w:num>
  <w:num w:numId="189" w16cid:durableId="1921864220">
    <w:abstractNumId w:val="82"/>
  </w:num>
  <w:num w:numId="190" w16cid:durableId="792679006">
    <w:abstractNumId w:val="85"/>
  </w:num>
  <w:num w:numId="191" w16cid:durableId="27487228">
    <w:abstractNumId w:val="170"/>
  </w:num>
  <w:num w:numId="192" w16cid:durableId="7148582">
    <w:abstractNumId w:val="87"/>
  </w:num>
  <w:num w:numId="193" w16cid:durableId="1255433867">
    <w:abstractNumId w:val="56"/>
  </w:num>
  <w:num w:numId="194" w16cid:durableId="1348560600">
    <w:abstractNumId w:val="75"/>
  </w:num>
  <w:num w:numId="195" w16cid:durableId="1036928735">
    <w:abstractNumId w:val="70"/>
  </w:num>
  <w:num w:numId="196" w16cid:durableId="1412238775">
    <w:abstractNumId w:val="124"/>
  </w:num>
  <w:num w:numId="197" w16cid:durableId="421100271">
    <w:abstractNumId w:val="162"/>
  </w:num>
  <w:num w:numId="198" w16cid:durableId="1803956812">
    <w:abstractNumId w:val="106"/>
  </w:num>
  <w:num w:numId="199" w16cid:durableId="1778981412">
    <w:abstractNumId w:val="32"/>
  </w:num>
  <w:num w:numId="200" w16cid:durableId="368187776">
    <w:abstractNumId w:val="14"/>
  </w:num>
  <w:num w:numId="201" w16cid:durableId="1916281412">
    <w:abstractNumId w:val="28"/>
  </w:num>
  <w:num w:numId="202" w16cid:durableId="161048669">
    <w:abstractNumId w:val="14"/>
  </w:num>
  <w:num w:numId="203" w16cid:durableId="1654603310">
    <w:abstractNumId w:val="55"/>
  </w:num>
  <w:num w:numId="204" w16cid:durableId="1548567373">
    <w:abstractNumId w:val="61"/>
  </w:num>
  <w:num w:numId="205" w16cid:durableId="366102752">
    <w:abstractNumId w:val="139"/>
  </w:num>
  <w:num w:numId="206" w16cid:durableId="107242866">
    <w:abstractNumId w:val="26"/>
  </w:num>
  <w:num w:numId="207" w16cid:durableId="957025643">
    <w:abstractNumId w:val="203"/>
  </w:num>
  <w:num w:numId="208" w16cid:durableId="855508025">
    <w:abstractNumId w:val="96"/>
  </w:num>
  <w:num w:numId="209" w16cid:durableId="106629890">
    <w:abstractNumId w:val="118"/>
  </w:num>
  <w:num w:numId="210" w16cid:durableId="931862047">
    <w:abstractNumId w:val="112"/>
  </w:num>
  <w:num w:numId="211" w16cid:durableId="1214274270">
    <w:abstractNumId w:val="119"/>
  </w:num>
  <w:num w:numId="212" w16cid:durableId="288556141">
    <w:abstractNumId w:val="141"/>
  </w:num>
  <w:num w:numId="213" w16cid:durableId="1903825816">
    <w:abstractNumId w:val="131"/>
  </w:num>
  <w:num w:numId="214" w16cid:durableId="1509173742">
    <w:abstractNumId w:val="163"/>
  </w:num>
  <w:num w:numId="215" w16cid:durableId="1396121372">
    <w:abstractNumId w:val="200"/>
  </w:num>
  <w:num w:numId="216" w16cid:durableId="1322344091">
    <w:abstractNumId w:val="109"/>
  </w:num>
  <w:num w:numId="217" w16cid:durableId="1250045651">
    <w:abstractNumId w:val="168"/>
  </w:num>
  <w:num w:numId="218" w16cid:durableId="453408638">
    <w:abstractNumId w:val="6"/>
  </w:num>
  <w:num w:numId="219" w16cid:durableId="1026642986">
    <w:abstractNumId w:val="17"/>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s-CL"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proofState w:spelling="clean" w:grammar="clean"/>
  <w:defaultTabStop w:val="284"/>
  <w:hyphenationZone w:val="425"/>
  <w:characterSpacingControl w:val="doNotCompress"/>
  <w:hdrShapeDefaults>
    <o:shapedefaults v:ext="edit" spidmax="2050"/>
  </w:hdrShapeDefaults>
  <w:footnotePr>
    <w:numStart w:val="2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CA"/>
    <w:rsid w:val="00005B60"/>
    <w:rsid w:val="0000768D"/>
    <w:rsid w:val="00015B29"/>
    <w:rsid w:val="00015D67"/>
    <w:rsid w:val="00025CDE"/>
    <w:rsid w:val="000264D8"/>
    <w:rsid w:val="00026518"/>
    <w:rsid w:val="00026D34"/>
    <w:rsid w:val="0003069A"/>
    <w:rsid w:val="000329BC"/>
    <w:rsid w:val="00034455"/>
    <w:rsid w:val="00035D71"/>
    <w:rsid w:val="00035FEE"/>
    <w:rsid w:val="00036F31"/>
    <w:rsid w:val="000406CC"/>
    <w:rsid w:val="00051A3B"/>
    <w:rsid w:val="00053F88"/>
    <w:rsid w:val="00064AB4"/>
    <w:rsid w:val="0007202B"/>
    <w:rsid w:val="00076546"/>
    <w:rsid w:val="00076F91"/>
    <w:rsid w:val="00077168"/>
    <w:rsid w:val="00082530"/>
    <w:rsid w:val="0008358B"/>
    <w:rsid w:val="00094FDC"/>
    <w:rsid w:val="000A3BD7"/>
    <w:rsid w:val="000B23B2"/>
    <w:rsid w:val="000B43F0"/>
    <w:rsid w:val="000C7221"/>
    <w:rsid w:val="000D1AFA"/>
    <w:rsid w:val="000D227F"/>
    <w:rsid w:val="000D2586"/>
    <w:rsid w:val="000D2E71"/>
    <w:rsid w:val="000D5A30"/>
    <w:rsid w:val="000D5FB7"/>
    <w:rsid w:val="000D78FE"/>
    <w:rsid w:val="000E0F52"/>
    <w:rsid w:val="000E4543"/>
    <w:rsid w:val="000E4761"/>
    <w:rsid w:val="000E5AF1"/>
    <w:rsid w:val="001019A6"/>
    <w:rsid w:val="00102217"/>
    <w:rsid w:val="0010420A"/>
    <w:rsid w:val="00105365"/>
    <w:rsid w:val="00120121"/>
    <w:rsid w:val="00126AED"/>
    <w:rsid w:val="0014098F"/>
    <w:rsid w:val="00144D20"/>
    <w:rsid w:val="00145231"/>
    <w:rsid w:val="00147924"/>
    <w:rsid w:val="00152699"/>
    <w:rsid w:val="0015494C"/>
    <w:rsid w:val="00156C43"/>
    <w:rsid w:val="0016113C"/>
    <w:rsid w:val="0016131F"/>
    <w:rsid w:val="00162C25"/>
    <w:rsid w:val="00163E8A"/>
    <w:rsid w:val="0017189D"/>
    <w:rsid w:val="0018181F"/>
    <w:rsid w:val="0018416C"/>
    <w:rsid w:val="001858EB"/>
    <w:rsid w:val="001906FB"/>
    <w:rsid w:val="001930A3"/>
    <w:rsid w:val="001943D6"/>
    <w:rsid w:val="00195764"/>
    <w:rsid w:val="00196CA3"/>
    <w:rsid w:val="001A10BB"/>
    <w:rsid w:val="001A1824"/>
    <w:rsid w:val="001B0D20"/>
    <w:rsid w:val="001B230A"/>
    <w:rsid w:val="001B6BB5"/>
    <w:rsid w:val="001C0E53"/>
    <w:rsid w:val="001C3E99"/>
    <w:rsid w:val="001C7582"/>
    <w:rsid w:val="001C75D1"/>
    <w:rsid w:val="001D4F28"/>
    <w:rsid w:val="001E09C1"/>
    <w:rsid w:val="001E6699"/>
    <w:rsid w:val="001E7828"/>
    <w:rsid w:val="001E7F84"/>
    <w:rsid w:val="00203E53"/>
    <w:rsid w:val="00204359"/>
    <w:rsid w:val="002079DA"/>
    <w:rsid w:val="0022290F"/>
    <w:rsid w:val="00223B30"/>
    <w:rsid w:val="002300F2"/>
    <w:rsid w:val="00232486"/>
    <w:rsid w:val="00233FC0"/>
    <w:rsid w:val="00235993"/>
    <w:rsid w:val="00237864"/>
    <w:rsid w:val="0024042D"/>
    <w:rsid w:val="00240A08"/>
    <w:rsid w:val="0024279C"/>
    <w:rsid w:val="00245239"/>
    <w:rsid w:val="00250267"/>
    <w:rsid w:val="00251FF7"/>
    <w:rsid w:val="00254D1D"/>
    <w:rsid w:val="002563E3"/>
    <w:rsid w:val="00256C29"/>
    <w:rsid w:val="002604F0"/>
    <w:rsid w:val="0026121E"/>
    <w:rsid w:val="002620FB"/>
    <w:rsid w:val="00267C82"/>
    <w:rsid w:val="002800B2"/>
    <w:rsid w:val="00280763"/>
    <w:rsid w:val="002840DF"/>
    <w:rsid w:val="002852C5"/>
    <w:rsid w:val="00287544"/>
    <w:rsid w:val="00291295"/>
    <w:rsid w:val="00292A8F"/>
    <w:rsid w:val="00294512"/>
    <w:rsid w:val="002A09CC"/>
    <w:rsid w:val="002A0FAE"/>
    <w:rsid w:val="002A1477"/>
    <w:rsid w:val="002A256D"/>
    <w:rsid w:val="002A3062"/>
    <w:rsid w:val="002B0400"/>
    <w:rsid w:val="002B0D6D"/>
    <w:rsid w:val="002B7A5A"/>
    <w:rsid w:val="002C08C3"/>
    <w:rsid w:val="002C4F3C"/>
    <w:rsid w:val="002C585E"/>
    <w:rsid w:val="002D462C"/>
    <w:rsid w:val="002E023F"/>
    <w:rsid w:val="002E1CAA"/>
    <w:rsid w:val="002E2048"/>
    <w:rsid w:val="002E6730"/>
    <w:rsid w:val="002E6BF9"/>
    <w:rsid w:val="002E710D"/>
    <w:rsid w:val="002F0A4D"/>
    <w:rsid w:val="003004AF"/>
    <w:rsid w:val="003005AB"/>
    <w:rsid w:val="00300DF4"/>
    <w:rsid w:val="0030612E"/>
    <w:rsid w:val="0031442F"/>
    <w:rsid w:val="00322FA5"/>
    <w:rsid w:val="003231DD"/>
    <w:rsid w:val="00326A8B"/>
    <w:rsid w:val="00333F78"/>
    <w:rsid w:val="00335D04"/>
    <w:rsid w:val="00340CB0"/>
    <w:rsid w:val="0034234C"/>
    <w:rsid w:val="0034457A"/>
    <w:rsid w:val="00351394"/>
    <w:rsid w:val="00353051"/>
    <w:rsid w:val="003537AC"/>
    <w:rsid w:val="00353DE3"/>
    <w:rsid w:val="00355DA9"/>
    <w:rsid w:val="003661ED"/>
    <w:rsid w:val="003702F8"/>
    <w:rsid w:val="003714A4"/>
    <w:rsid w:val="00371B82"/>
    <w:rsid w:val="0037348E"/>
    <w:rsid w:val="0037454D"/>
    <w:rsid w:val="0037696D"/>
    <w:rsid w:val="00380716"/>
    <w:rsid w:val="003843A1"/>
    <w:rsid w:val="00384A81"/>
    <w:rsid w:val="00384C12"/>
    <w:rsid w:val="003859C4"/>
    <w:rsid w:val="003A1445"/>
    <w:rsid w:val="003A27D5"/>
    <w:rsid w:val="003A5533"/>
    <w:rsid w:val="003B1B84"/>
    <w:rsid w:val="003C0004"/>
    <w:rsid w:val="003C2627"/>
    <w:rsid w:val="003C6809"/>
    <w:rsid w:val="003D1F45"/>
    <w:rsid w:val="003D47EE"/>
    <w:rsid w:val="003E2AE7"/>
    <w:rsid w:val="003E3679"/>
    <w:rsid w:val="003E56BC"/>
    <w:rsid w:val="003E65EA"/>
    <w:rsid w:val="003F01A8"/>
    <w:rsid w:val="00400E09"/>
    <w:rsid w:val="00400E9B"/>
    <w:rsid w:val="00402211"/>
    <w:rsid w:val="0040341E"/>
    <w:rsid w:val="00407ADE"/>
    <w:rsid w:val="00412827"/>
    <w:rsid w:val="00412E1E"/>
    <w:rsid w:val="004159B1"/>
    <w:rsid w:val="004238DC"/>
    <w:rsid w:val="0042571D"/>
    <w:rsid w:val="00431241"/>
    <w:rsid w:val="0043551D"/>
    <w:rsid w:val="00435976"/>
    <w:rsid w:val="0044012E"/>
    <w:rsid w:val="004603A6"/>
    <w:rsid w:val="00462796"/>
    <w:rsid w:val="0046303C"/>
    <w:rsid w:val="00466651"/>
    <w:rsid w:val="00471DCF"/>
    <w:rsid w:val="00473DE1"/>
    <w:rsid w:val="004742AB"/>
    <w:rsid w:val="004758D6"/>
    <w:rsid w:val="00475E7A"/>
    <w:rsid w:val="00476FEB"/>
    <w:rsid w:val="00482F97"/>
    <w:rsid w:val="00483C7A"/>
    <w:rsid w:val="00484027"/>
    <w:rsid w:val="004841FC"/>
    <w:rsid w:val="00494702"/>
    <w:rsid w:val="004B3324"/>
    <w:rsid w:val="004B34D7"/>
    <w:rsid w:val="004B42C4"/>
    <w:rsid w:val="004B49DF"/>
    <w:rsid w:val="004B597C"/>
    <w:rsid w:val="004B6487"/>
    <w:rsid w:val="004C1195"/>
    <w:rsid w:val="004C4BD1"/>
    <w:rsid w:val="004C5936"/>
    <w:rsid w:val="004D03B4"/>
    <w:rsid w:val="004D31E5"/>
    <w:rsid w:val="004D50CA"/>
    <w:rsid w:val="004E10E4"/>
    <w:rsid w:val="004E1FF2"/>
    <w:rsid w:val="004E28C1"/>
    <w:rsid w:val="004E3B31"/>
    <w:rsid w:val="004E4AF1"/>
    <w:rsid w:val="004E52C8"/>
    <w:rsid w:val="004E74FB"/>
    <w:rsid w:val="004E798F"/>
    <w:rsid w:val="004F3B8F"/>
    <w:rsid w:val="004F4609"/>
    <w:rsid w:val="00501771"/>
    <w:rsid w:val="0050190F"/>
    <w:rsid w:val="00502052"/>
    <w:rsid w:val="00502116"/>
    <w:rsid w:val="0050371F"/>
    <w:rsid w:val="00513BF5"/>
    <w:rsid w:val="00514D6C"/>
    <w:rsid w:val="00515873"/>
    <w:rsid w:val="005158EE"/>
    <w:rsid w:val="00526F49"/>
    <w:rsid w:val="00532228"/>
    <w:rsid w:val="00532A68"/>
    <w:rsid w:val="00533BF4"/>
    <w:rsid w:val="00537EB2"/>
    <w:rsid w:val="00541108"/>
    <w:rsid w:val="00541E9C"/>
    <w:rsid w:val="005443C5"/>
    <w:rsid w:val="005470CD"/>
    <w:rsid w:val="00547FD5"/>
    <w:rsid w:val="00552D86"/>
    <w:rsid w:val="00561920"/>
    <w:rsid w:val="00561A03"/>
    <w:rsid w:val="0056258E"/>
    <w:rsid w:val="00563F80"/>
    <w:rsid w:val="00572CBC"/>
    <w:rsid w:val="005738F9"/>
    <w:rsid w:val="00574328"/>
    <w:rsid w:val="005913A2"/>
    <w:rsid w:val="00594A11"/>
    <w:rsid w:val="005A1EA7"/>
    <w:rsid w:val="005A1EEA"/>
    <w:rsid w:val="005A359D"/>
    <w:rsid w:val="005A383E"/>
    <w:rsid w:val="005A4C39"/>
    <w:rsid w:val="005A5BC2"/>
    <w:rsid w:val="005A6A7D"/>
    <w:rsid w:val="005B1CC6"/>
    <w:rsid w:val="005B45A5"/>
    <w:rsid w:val="005B6D73"/>
    <w:rsid w:val="005B70D6"/>
    <w:rsid w:val="005C723F"/>
    <w:rsid w:val="005C77C3"/>
    <w:rsid w:val="005D57BF"/>
    <w:rsid w:val="005D5C9F"/>
    <w:rsid w:val="005E3B4F"/>
    <w:rsid w:val="005F275A"/>
    <w:rsid w:val="005F2B24"/>
    <w:rsid w:val="005F3AEC"/>
    <w:rsid w:val="005F3B80"/>
    <w:rsid w:val="005F678C"/>
    <w:rsid w:val="00605664"/>
    <w:rsid w:val="00607124"/>
    <w:rsid w:val="00610239"/>
    <w:rsid w:val="00612439"/>
    <w:rsid w:val="00614107"/>
    <w:rsid w:val="0061546A"/>
    <w:rsid w:val="0061658E"/>
    <w:rsid w:val="00623758"/>
    <w:rsid w:val="00626BE5"/>
    <w:rsid w:val="006307D5"/>
    <w:rsid w:val="00631F99"/>
    <w:rsid w:val="00632081"/>
    <w:rsid w:val="00637C8B"/>
    <w:rsid w:val="00642781"/>
    <w:rsid w:val="00650592"/>
    <w:rsid w:val="006549E0"/>
    <w:rsid w:val="00657350"/>
    <w:rsid w:val="0066362A"/>
    <w:rsid w:val="00664FE9"/>
    <w:rsid w:val="0066509A"/>
    <w:rsid w:val="00671164"/>
    <w:rsid w:val="00676C93"/>
    <w:rsid w:val="00684CB0"/>
    <w:rsid w:val="00692297"/>
    <w:rsid w:val="0069366E"/>
    <w:rsid w:val="00694F98"/>
    <w:rsid w:val="00696FD4"/>
    <w:rsid w:val="00697086"/>
    <w:rsid w:val="006A03D7"/>
    <w:rsid w:val="006A178B"/>
    <w:rsid w:val="006A700B"/>
    <w:rsid w:val="006B03D1"/>
    <w:rsid w:val="006B6C45"/>
    <w:rsid w:val="006D2505"/>
    <w:rsid w:val="006D5476"/>
    <w:rsid w:val="006D5D57"/>
    <w:rsid w:val="006D7376"/>
    <w:rsid w:val="006F07AE"/>
    <w:rsid w:val="006F3572"/>
    <w:rsid w:val="006F443A"/>
    <w:rsid w:val="006F5D1D"/>
    <w:rsid w:val="006F67E4"/>
    <w:rsid w:val="006F727F"/>
    <w:rsid w:val="00700A64"/>
    <w:rsid w:val="007027A3"/>
    <w:rsid w:val="00712ABF"/>
    <w:rsid w:val="0071373B"/>
    <w:rsid w:val="00713CB5"/>
    <w:rsid w:val="007152EC"/>
    <w:rsid w:val="0072053F"/>
    <w:rsid w:val="00721B79"/>
    <w:rsid w:val="00722402"/>
    <w:rsid w:val="00723027"/>
    <w:rsid w:val="0073177B"/>
    <w:rsid w:val="00733B9B"/>
    <w:rsid w:val="0073745F"/>
    <w:rsid w:val="00744F1B"/>
    <w:rsid w:val="0075120E"/>
    <w:rsid w:val="00755A65"/>
    <w:rsid w:val="00756202"/>
    <w:rsid w:val="00757758"/>
    <w:rsid w:val="0076379B"/>
    <w:rsid w:val="00763CAA"/>
    <w:rsid w:val="00774D4A"/>
    <w:rsid w:val="0078439D"/>
    <w:rsid w:val="00791D3A"/>
    <w:rsid w:val="007930FD"/>
    <w:rsid w:val="007944B4"/>
    <w:rsid w:val="007A1803"/>
    <w:rsid w:val="007A2945"/>
    <w:rsid w:val="007B08D7"/>
    <w:rsid w:val="007B0E80"/>
    <w:rsid w:val="007B5E23"/>
    <w:rsid w:val="007C0E08"/>
    <w:rsid w:val="007C63BC"/>
    <w:rsid w:val="007D1946"/>
    <w:rsid w:val="007D6299"/>
    <w:rsid w:val="007E067D"/>
    <w:rsid w:val="007E328E"/>
    <w:rsid w:val="007E6B7C"/>
    <w:rsid w:val="007F279E"/>
    <w:rsid w:val="007F6A41"/>
    <w:rsid w:val="00800059"/>
    <w:rsid w:val="00803353"/>
    <w:rsid w:val="00803593"/>
    <w:rsid w:val="00806D2D"/>
    <w:rsid w:val="0080729A"/>
    <w:rsid w:val="008112AE"/>
    <w:rsid w:val="00812518"/>
    <w:rsid w:val="008153B5"/>
    <w:rsid w:val="008171A2"/>
    <w:rsid w:val="0082246B"/>
    <w:rsid w:val="00822FF8"/>
    <w:rsid w:val="008234A7"/>
    <w:rsid w:val="008247F9"/>
    <w:rsid w:val="008336E6"/>
    <w:rsid w:val="00834823"/>
    <w:rsid w:val="00834A5F"/>
    <w:rsid w:val="008359BF"/>
    <w:rsid w:val="00835AB3"/>
    <w:rsid w:val="008374B9"/>
    <w:rsid w:val="008378DE"/>
    <w:rsid w:val="00853D69"/>
    <w:rsid w:val="0085468C"/>
    <w:rsid w:val="0085536F"/>
    <w:rsid w:val="00867AE7"/>
    <w:rsid w:val="008730F7"/>
    <w:rsid w:val="008752FB"/>
    <w:rsid w:val="00880F72"/>
    <w:rsid w:val="008819C4"/>
    <w:rsid w:val="00882235"/>
    <w:rsid w:val="0088399A"/>
    <w:rsid w:val="00885B66"/>
    <w:rsid w:val="00892244"/>
    <w:rsid w:val="0089231A"/>
    <w:rsid w:val="00895166"/>
    <w:rsid w:val="008A0166"/>
    <w:rsid w:val="008A6D6A"/>
    <w:rsid w:val="008A7E8C"/>
    <w:rsid w:val="008C12D5"/>
    <w:rsid w:val="008C6E88"/>
    <w:rsid w:val="008D3383"/>
    <w:rsid w:val="008D3703"/>
    <w:rsid w:val="008D693C"/>
    <w:rsid w:val="008E25A3"/>
    <w:rsid w:val="008E31CF"/>
    <w:rsid w:val="008E44CD"/>
    <w:rsid w:val="008E5EB8"/>
    <w:rsid w:val="008E63F1"/>
    <w:rsid w:val="008E6804"/>
    <w:rsid w:val="008F25F8"/>
    <w:rsid w:val="008F3173"/>
    <w:rsid w:val="008F399D"/>
    <w:rsid w:val="008F5077"/>
    <w:rsid w:val="008F565F"/>
    <w:rsid w:val="008F642A"/>
    <w:rsid w:val="0090409F"/>
    <w:rsid w:val="00907C2C"/>
    <w:rsid w:val="00907DFE"/>
    <w:rsid w:val="00911740"/>
    <w:rsid w:val="009242B1"/>
    <w:rsid w:val="00926309"/>
    <w:rsid w:val="00927966"/>
    <w:rsid w:val="00931255"/>
    <w:rsid w:val="00931D4C"/>
    <w:rsid w:val="00945E30"/>
    <w:rsid w:val="00951F24"/>
    <w:rsid w:val="00952FFB"/>
    <w:rsid w:val="00957BD0"/>
    <w:rsid w:val="009616E4"/>
    <w:rsid w:val="009809E1"/>
    <w:rsid w:val="00985AC8"/>
    <w:rsid w:val="00985C40"/>
    <w:rsid w:val="00986B12"/>
    <w:rsid w:val="00987C48"/>
    <w:rsid w:val="00997408"/>
    <w:rsid w:val="009B6DEE"/>
    <w:rsid w:val="009B7303"/>
    <w:rsid w:val="009C1951"/>
    <w:rsid w:val="009D03BE"/>
    <w:rsid w:val="009D3812"/>
    <w:rsid w:val="009E1ECB"/>
    <w:rsid w:val="009E23B3"/>
    <w:rsid w:val="009E43CA"/>
    <w:rsid w:val="009F1790"/>
    <w:rsid w:val="009F48EF"/>
    <w:rsid w:val="009F6A6C"/>
    <w:rsid w:val="00A013FB"/>
    <w:rsid w:val="00A0156F"/>
    <w:rsid w:val="00A068D1"/>
    <w:rsid w:val="00A10501"/>
    <w:rsid w:val="00A1055C"/>
    <w:rsid w:val="00A11F5B"/>
    <w:rsid w:val="00A14D39"/>
    <w:rsid w:val="00A15F19"/>
    <w:rsid w:val="00A31BAA"/>
    <w:rsid w:val="00A334E6"/>
    <w:rsid w:val="00A356F1"/>
    <w:rsid w:val="00A37364"/>
    <w:rsid w:val="00A3764A"/>
    <w:rsid w:val="00A40E91"/>
    <w:rsid w:val="00A42534"/>
    <w:rsid w:val="00A46623"/>
    <w:rsid w:val="00A474F3"/>
    <w:rsid w:val="00A51EAA"/>
    <w:rsid w:val="00A52DEA"/>
    <w:rsid w:val="00A55458"/>
    <w:rsid w:val="00A64EDB"/>
    <w:rsid w:val="00A65AA5"/>
    <w:rsid w:val="00A71007"/>
    <w:rsid w:val="00A7571B"/>
    <w:rsid w:val="00A76520"/>
    <w:rsid w:val="00A77FD6"/>
    <w:rsid w:val="00A81463"/>
    <w:rsid w:val="00A83802"/>
    <w:rsid w:val="00A86A8B"/>
    <w:rsid w:val="00A92D6F"/>
    <w:rsid w:val="00AA2C76"/>
    <w:rsid w:val="00AA7EAA"/>
    <w:rsid w:val="00AA7EF4"/>
    <w:rsid w:val="00AB12DB"/>
    <w:rsid w:val="00AB70CA"/>
    <w:rsid w:val="00AC1E5F"/>
    <w:rsid w:val="00AC3777"/>
    <w:rsid w:val="00AD3835"/>
    <w:rsid w:val="00AE1E92"/>
    <w:rsid w:val="00AE2981"/>
    <w:rsid w:val="00AE2D4F"/>
    <w:rsid w:val="00AE366A"/>
    <w:rsid w:val="00AF0772"/>
    <w:rsid w:val="00AF3065"/>
    <w:rsid w:val="00AF3E05"/>
    <w:rsid w:val="00AF7373"/>
    <w:rsid w:val="00AF75B5"/>
    <w:rsid w:val="00AF7B84"/>
    <w:rsid w:val="00B05371"/>
    <w:rsid w:val="00B119D8"/>
    <w:rsid w:val="00B140BA"/>
    <w:rsid w:val="00B24298"/>
    <w:rsid w:val="00B265CD"/>
    <w:rsid w:val="00B31A77"/>
    <w:rsid w:val="00B34D08"/>
    <w:rsid w:val="00B36A40"/>
    <w:rsid w:val="00B36B3C"/>
    <w:rsid w:val="00B40E1A"/>
    <w:rsid w:val="00B4253A"/>
    <w:rsid w:val="00B44093"/>
    <w:rsid w:val="00B47C83"/>
    <w:rsid w:val="00B564A6"/>
    <w:rsid w:val="00B67E4D"/>
    <w:rsid w:val="00B710E9"/>
    <w:rsid w:val="00B71853"/>
    <w:rsid w:val="00B739B7"/>
    <w:rsid w:val="00B778D2"/>
    <w:rsid w:val="00B83BC3"/>
    <w:rsid w:val="00B87212"/>
    <w:rsid w:val="00B91F1F"/>
    <w:rsid w:val="00B9527E"/>
    <w:rsid w:val="00BA4F48"/>
    <w:rsid w:val="00BA7CC5"/>
    <w:rsid w:val="00BB4ECA"/>
    <w:rsid w:val="00BB6E04"/>
    <w:rsid w:val="00BB77AB"/>
    <w:rsid w:val="00BC06E0"/>
    <w:rsid w:val="00BC3B9B"/>
    <w:rsid w:val="00BC4D5C"/>
    <w:rsid w:val="00BD30C8"/>
    <w:rsid w:val="00BE3AF7"/>
    <w:rsid w:val="00BE67C8"/>
    <w:rsid w:val="00BF36BA"/>
    <w:rsid w:val="00BF44FE"/>
    <w:rsid w:val="00C0095F"/>
    <w:rsid w:val="00C02C33"/>
    <w:rsid w:val="00C040DA"/>
    <w:rsid w:val="00C047E6"/>
    <w:rsid w:val="00C07B82"/>
    <w:rsid w:val="00C120E7"/>
    <w:rsid w:val="00C122E7"/>
    <w:rsid w:val="00C133F3"/>
    <w:rsid w:val="00C14144"/>
    <w:rsid w:val="00C14481"/>
    <w:rsid w:val="00C2453B"/>
    <w:rsid w:val="00C24D27"/>
    <w:rsid w:val="00C26BFE"/>
    <w:rsid w:val="00C32C64"/>
    <w:rsid w:val="00C369AE"/>
    <w:rsid w:val="00C437F3"/>
    <w:rsid w:val="00C535FB"/>
    <w:rsid w:val="00C53FD0"/>
    <w:rsid w:val="00C545BD"/>
    <w:rsid w:val="00C574BE"/>
    <w:rsid w:val="00C60707"/>
    <w:rsid w:val="00C66909"/>
    <w:rsid w:val="00C66ADB"/>
    <w:rsid w:val="00C67DAD"/>
    <w:rsid w:val="00C71CBA"/>
    <w:rsid w:val="00C72B03"/>
    <w:rsid w:val="00C77E17"/>
    <w:rsid w:val="00C828F5"/>
    <w:rsid w:val="00C82CFB"/>
    <w:rsid w:val="00C836AD"/>
    <w:rsid w:val="00C856EC"/>
    <w:rsid w:val="00C87B6A"/>
    <w:rsid w:val="00C94655"/>
    <w:rsid w:val="00C95700"/>
    <w:rsid w:val="00C95FE2"/>
    <w:rsid w:val="00CA4DDA"/>
    <w:rsid w:val="00CB216A"/>
    <w:rsid w:val="00CB7908"/>
    <w:rsid w:val="00CC1595"/>
    <w:rsid w:val="00CC19C2"/>
    <w:rsid w:val="00CC2733"/>
    <w:rsid w:val="00CC29C6"/>
    <w:rsid w:val="00CC51FA"/>
    <w:rsid w:val="00CC689D"/>
    <w:rsid w:val="00CD6055"/>
    <w:rsid w:val="00CE10D6"/>
    <w:rsid w:val="00CE7333"/>
    <w:rsid w:val="00CF2363"/>
    <w:rsid w:val="00CF2566"/>
    <w:rsid w:val="00CF7527"/>
    <w:rsid w:val="00CF757B"/>
    <w:rsid w:val="00D013A4"/>
    <w:rsid w:val="00D014BA"/>
    <w:rsid w:val="00D01F64"/>
    <w:rsid w:val="00D0423E"/>
    <w:rsid w:val="00D0442F"/>
    <w:rsid w:val="00D05298"/>
    <w:rsid w:val="00D06597"/>
    <w:rsid w:val="00D06E29"/>
    <w:rsid w:val="00D11091"/>
    <w:rsid w:val="00D13A7F"/>
    <w:rsid w:val="00D16051"/>
    <w:rsid w:val="00D20F19"/>
    <w:rsid w:val="00D230C1"/>
    <w:rsid w:val="00D33157"/>
    <w:rsid w:val="00D41387"/>
    <w:rsid w:val="00D51970"/>
    <w:rsid w:val="00D5234F"/>
    <w:rsid w:val="00D6072A"/>
    <w:rsid w:val="00D6440C"/>
    <w:rsid w:val="00D6585E"/>
    <w:rsid w:val="00D677DC"/>
    <w:rsid w:val="00D7423D"/>
    <w:rsid w:val="00D81D4B"/>
    <w:rsid w:val="00D9293B"/>
    <w:rsid w:val="00D948AC"/>
    <w:rsid w:val="00D95574"/>
    <w:rsid w:val="00D96B8E"/>
    <w:rsid w:val="00DA1986"/>
    <w:rsid w:val="00DA4E8C"/>
    <w:rsid w:val="00DA750B"/>
    <w:rsid w:val="00DB348B"/>
    <w:rsid w:val="00DB39A1"/>
    <w:rsid w:val="00DB3C46"/>
    <w:rsid w:val="00DB675B"/>
    <w:rsid w:val="00DC0F5B"/>
    <w:rsid w:val="00DC1C7B"/>
    <w:rsid w:val="00DC50B2"/>
    <w:rsid w:val="00DC5F0E"/>
    <w:rsid w:val="00DC6932"/>
    <w:rsid w:val="00DC6E96"/>
    <w:rsid w:val="00DD6337"/>
    <w:rsid w:val="00DD7829"/>
    <w:rsid w:val="00DE0621"/>
    <w:rsid w:val="00DE0E11"/>
    <w:rsid w:val="00DE45D0"/>
    <w:rsid w:val="00DE5167"/>
    <w:rsid w:val="00DE757D"/>
    <w:rsid w:val="00DF1132"/>
    <w:rsid w:val="00DF18F2"/>
    <w:rsid w:val="00DF2DF3"/>
    <w:rsid w:val="00DF3E7E"/>
    <w:rsid w:val="00DF4962"/>
    <w:rsid w:val="00DF5453"/>
    <w:rsid w:val="00DF55AC"/>
    <w:rsid w:val="00DF5A42"/>
    <w:rsid w:val="00E004CC"/>
    <w:rsid w:val="00E011FF"/>
    <w:rsid w:val="00E0651D"/>
    <w:rsid w:val="00E149D7"/>
    <w:rsid w:val="00E15A92"/>
    <w:rsid w:val="00E17A0D"/>
    <w:rsid w:val="00E30186"/>
    <w:rsid w:val="00E322E9"/>
    <w:rsid w:val="00E3374E"/>
    <w:rsid w:val="00E33918"/>
    <w:rsid w:val="00E35D5A"/>
    <w:rsid w:val="00E35D61"/>
    <w:rsid w:val="00E43299"/>
    <w:rsid w:val="00E4387C"/>
    <w:rsid w:val="00E44719"/>
    <w:rsid w:val="00E4621A"/>
    <w:rsid w:val="00E46900"/>
    <w:rsid w:val="00E46906"/>
    <w:rsid w:val="00E514DD"/>
    <w:rsid w:val="00E54E4A"/>
    <w:rsid w:val="00E55B8C"/>
    <w:rsid w:val="00E6018B"/>
    <w:rsid w:val="00E63FEF"/>
    <w:rsid w:val="00E74A62"/>
    <w:rsid w:val="00E759E8"/>
    <w:rsid w:val="00E75D87"/>
    <w:rsid w:val="00E76A87"/>
    <w:rsid w:val="00E77A55"/>
    <w:rsid w:val="00E77CE3"/>
    <w:rsid w:val="00E838ED"/>
    <w:rsid w:val="00E847BA"/>
    <w:rsid w:val="00E918E0"/>
    <w:rsid w:val="00E97F05"/>
    <w:rsid w:val="00EA0E69"/>
    <w:rsid w:val="00EC01D1"/>
    <w:rsid w:val="00EC436B"/>
    <w:rsid w:val="00EC6D48"/>
    <w:rsid w:val="00EC7FA6"/>
    <w:rsid w:val="00EE1FED"/>
    <w:rsid w:val="00EE362A"/>
    <w:rsid w:val="00EF07A0"/>
    <w:rsid w:val="00EF21BA"/>
    <w:rsid w:val="00EF301B"/>
    <w:rsid w:val="00EF4CD6"/>
    <w:rsid w:val="00EF55CC"/>
    <w:rsid w:val="00EF5F49"/>
    <w:rsid w:val="00F003AD"/>
    <w:rsid w:val="00F05AB6"/>
    <w:rsid w:val="00F16538"/>
    <w:rsid w:val="00F17572"/>
    <w:rsid w:val="00F17FBA"/>
    <w:rsid w:val="00F2364B"/>
    <w:rsid w:val="00F2398F"/>
    <w:rsid w:val="00F24550"/>
    <w:rsid w:val="00F25FD2"/>
    <w:rsid w:val="00F32DE4"/>
    <w:rsid w:val="00F33732"/>
    <w:rsid w:val="00F33C69"/>
    <w:rsid w:val="00F369D4"/>
    <w:rsid w:val="00F50C70"/>
    <w:rsid w:val="00F513FE"/>
    <w:rsid w:val="00F52943"/>
    <w:rsid w:val="00F66116"/>
    <w:rsid w:val="00F66EAA"/>
    <w:rsid w:val="00F74E48"/>
    <w:rsid w:val="00F82CCB"/>
    <w:rsid w:val="00F83BE8"/>
    <w:rsid w:val="00F84435"/>
    <w:rsid w:val="00F911D2"/>
    <w:rsid w:val="00F93100"/>
    <w:rsid w:val="00F95639"/>
    <w:rsid w:val="00F9583E"/>
    <w:rsid w:val="00FA3AD4"/>
    <w:rsid w:val="00FA4EF7"/>
    <w:rsid w:val="00FB57A3"/>
    <w:rsid w:val="00FB5C10"/>
    <w:rsid w:val="00FC2940"/>
    <w:rsid w:val="00FC3865"/>
    <w:rsid w:val="00FD10CF"/>
    <w:rsid w:val="00FD4BC1"/>
    <w:rsid w:val="00FE09C2"/>
    <w:rsid w:val="00FE0B14"/>
    <w:rsid w:val="00FE2CEE"/>
    <w:rsid w:val="00FE5C24"/>
    <w:rsid w:val="00FE64DE"/>
    <w:rsid w:val="00FE70A3"/>
    <w:rsid w:val="00FF0988"/>
    <w:rsid w:val="00FF1ED9"/>
    <w:rsid w:val="00FF3BC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081F8F"/>
  <w15:docId w15:val="{E0A1B662-D95A-0A43-BE35-3038AF29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46"/>
    <w:pPr>
      <w:widowControl/>
      <w:autoSpaceDE/>
      <w:autoSpaceDN/>
    </w:pPr>
    <w:rPr>
      <w:rFonts w:ascii="Times New Roman" w:eastAsia="Times New Roman" w:hAnsi="Times New Roman" w:cs="Times New Roman"/>
      <w:color w:val="auto"/>
      <w:szCs w:val="24"/>
      <w:lang w:val="es-CL" w:eastAsia="es-MX"/>
    </w:rPr>
  </w:style>
  <w:style w:type="paragraph" w:styleId="Ttulo1">
    <w:name w:val="heading 1"/>
    <w:aliases w:val="PORTADA"/>
    <w:basedOn w:val="Normal"/>
    <w:link w:val="Ttulo1Car"/>
    <w:autoRedefine/>
    <w:uiPriority w:val="9"/>
    <w:qFormat/>
    <w:rsid w:val="00B36A40"/>
    <w:pPr>
      <w:spacing w:before="83"/>
      <w:jc w:val="center"/>
      <w:outlineLvl w:val="0"/>
    </w:pPr>
    <w:rPr>
      <w:rFonts w:eastAsia="Arial" w:cs="Arial"/>
      <w:b/>
      <w:bCs/>
      <w:sz w:val="50"/>
      <w:szCs w:val="50"/>
    </w:rPr>
  </w:style>
  <w:style w:type="paragraph" w:styleId="Ttulo2">
    <w:name w:val="heading 2"/>
    <w:aliases w:val="CAPITULO"/>
    <w:basedOn w:val="Normal"/>
    <w:link w:val="Ttulo2Car"/>
    <w:autoRedefine/>
    <w:uiPriority w:val="9"/>
    <w:unhideWhenUsed/>
    <w:qFormat/>
    <w:rsid w:val="003B1B84"/>
    <w:pPr>
      <w:tabs>
        <w:tab w:val="left" w:pos="1701"/>
      </w:tabs>
      <w:jc w:val="both"/>
      <w:outlineLvl w:val="1"/>
    </w:pPr>
    <w:rPr>
      <w:rFonts w:ascii="Arial" w:eastAsia="Arial" w:hAnsi="Arial" w:cs="Arial"/>
      <w:b/>
      <w:bCs/>
      <w:noProof/>
      <w:lang w:eastAsia="es-ES"/>
    </w:rPr>
  </w:style>
  <w:style w:type="paragraph" w:styleId="Ttulo3">
    <w:name w:val="heading 3"/>
    <w:aliases w:val="Título TITUL"/>
    <w:basedOn w:val="Normal"/>
    <w:next w:val="Normal"/>
    <w:link w:val="Ttulo3Car"/>
    <w:autoRedefine/>
    <w:uiPriority w:val="9"/>
    <w:unhideWhenUsed/>
    <w:qFormat/>
    <w:rsid w:val="00355DA9"/>
    <w:pPr>
      <w:widowControl w:val="0"/>
      <w:numPr>
        <w:numId w:val="178"/>
      </w:numPr>
      <w:tabs>
        <w:tab w:val="left" w:pos="1276"/>
      </w:tabs>
      <w:autoSpaceDE w:val="0"/>
      <w:autoSpaceDN w:val="0"/>
      <w:jc w:val="both"/>
      <w:outlineLvl w:val="2"/>
    </w:pPr>
    <w:rPr>
      <w:rFonts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Título TITUL Car"/>
    <w:basedOn w:val="Fuentedeprrafopredeter"/>
    <w:link w:val="Ttulo3"/>
    <w:uiPriority w:val="9"/>
    <w:rsid w:val="00355DA9"/>
    <w:rPr>
      <w:rFonts w:ascii="Times New Roman" w:eastAsia="Times New Roman" w:hAnsi="Times New Roman" w:cs="Arial"/>
      <w:b/>
      <w:color w:val="auto"/>
      <w:szCs w:val="24"/>
      <w:lang w:val="es-CL" w:eastAsia="es-MX"/>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1084" w:right="1535"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677DC"/>
    <w:pPr>
      <w:tabs>
        <w:tab w:val="center" w:pos="4419"/>
        <w:tab w:val="right" w:pos="8838"/>
      </w:tabs>
    </w:pPr>
  </w:style>
  <w:style w:type="character" w:customStyle="1" w:styleId="EncabezadoCar">
    <w:name w:val="Encabezado Car"/>
    <w:basedOn w:val="Fuentedeprrafopredeter"/>
    <w:link w:val="Encabezado"/>
    <w:uiPriority w:val="99"/>
    <w:rsid w:val="00D677DC"/>
    <w:rPr>
      <w:rFonts w:ascii="Arial MT" w:eastAsia="Arial MT" w:hAnsi="Arial MT" w:cs="Arial MT"/>
      <w:lang w:val="es-ES"/>
    </w:rPr>
  </w:style>
  <w:style w:type="paragraph" w:styleId="Piedepgina">
    <w:name w:val="footer"/>
    <w:basedOn w:val="Normal"/>
    <w:link w:val="PiedepginaCar"/>
    <w:uiPriority w:val="99"/>
    <w:unhideWhenUsed/>
    <w:rsid w:val="00D677DC"/>
    <w:pPr>
      <w:tabs>
        <w:tab w:val="center" w:pos="4419"/>
        <w:tab w:val="right" w:pos="8838"/>
      </w:tabs>
    </w:pPr>
  </w:style>
  <w:style w:type="character" w:customStyle="1" w:styleId="PiedepginaCar">
    <w:name w:val="Pie de página Car"/>
    <w:basedOn w:val="Fuentedeprrafopredeter"/>
    <w:link w:val="Piedepgina"/>
    <w:uiPriority w:val="99"/>
    <w:rsid w:val="00D677DC"/>
    <w:rPr>
      <w:rFonts w:ascii="Arial MT" w:eastAsia="Arial MT" w:hAnsi="Arial MT" w:cs="Arial MT"/>
      <w:lang w:val="es-ES"/>
    </w:rPr>
  </w:style>
  <w:style w:type="paragraph" w:styleId="TDC1">
    <w:name w:val="toc 1"/>
    <w:aliases w:val="TDC reglamentos"/>
    <w:basedOn w:val="Normal"/>
    <w:next w:val="Normal"/>
    <w:autoRedefine/>
    <w:uiPriority w:val="39"/>
    <w:unhideWhenUsed/>
    <w:qFormat/>
    <w:rsid w:val="00380716"/>
    <w:pPr>
      <w:tabs>
        <w:tab w:val="right" w:pos="9629"/>
      </w:tabs>
      <w:spacing w:before="360"/>
    </w:pPr>
    <w:rPr>
      <w:b/>
      <w:bCs/>
      <w:caps/>
    </w:rPr>
  </w:style>
  <w:style w:type="paragraph" w:styleId="TDC2">
    <w:name w:val="toc 2"/>
    <w:basedOn w:val="Normal"/>
    <w:next w:val="Normal"/>
    <w:autoRedefine/>
    <w:uiPriority w:val="39"/>
    <w:unhideWhenUsed/>
    <w:rsid w:val="001858EB"/>
    <w:pPr>
      <w:tabs>
        <w:tab w:val="right" w:pos="9639"/>
      </w:tabs>
      <w:spacing w:before="360"/>
      <w:jc w:val="both"/>
    </w:pPr>
    <w:rPr>
      <w:rFonts w:asciiTheme="minorHAnsi" w:hAnsiTheme="minorHAnsi" w:cstheme="minorHAnsi"/>
      <w:b/>
      <w:bCs/>
      <w:sz w:val="20"/>
      <w:szCs w:val="20"/>
    </w:rPr>
  </w:style>
  <w:style w:type="paragraph" w:styleId="TDC3">
    <w:name w:val="toc 3"/>
    <w:basedOn w:val="Normal"/>
    <w:next w:val="Normal"/>
    <w:autoRedefine/>
    <w:uiPriority w:val="39"/>
    <w:unhideWhenUsed/>
    <w:rsid w:val="00333F78"/>
    <w:pPr>
      <w:tabs>
        <w:tab w:val="left" w:pos="1540"/>
        <w:tab w:val="right" w:pos="9629"/>
      </w:tabs>
      <w:ind w:left="1418" w:hanging="1418"/>
      <w:jc w:val="both"/>
    </w:pPr>
    <w:rPr>
      <w:rFonts w:asciiTheme="minorHAnsi" w:hAnsiTheme="minorHAnsi" w:cstheme="minorHAnsi"/>
      <w:sz w:val="20"/>
      <w:szCs w:val="20"/>
    </w:rPr>
  </w:style>
  <w:style w:type="paragraph" w:styleId="TDC4">
    <w:name w:val="toc 4"/>
    <w:basedOn w:val="Normal"/>
    <w:next w:val="Normal"/>
    <w:autoRedefine/>
    <w:uiPriority w:val="39"/>
    <w:unhideWhenUsed/>
    <w:rsid w:val="00664FE9"/>
    <w:pPr>
      <w:ind w:left="440"/>
    </w:pPr>
    <w:rPr>
      <w:rFonts w:asciiTheme="minorHAnsi" w:hAnsiTheme="minorHAnsi" w:cstheme="minorHAnsi"/>
      <w:sz w:val="20"/>
      <w:szCs w:val="20"/>
    </w:rPr>
  </w:style>
  <w:style w:type="paragraph" w:styleId="TDC5">
    <w:name w:val="toc 5"/>
    <w:basedOn w:val="Normal"/>
    <w:next w:val="Normal"/>
    <w:autoRedefine/>
    <w:uiPriority w:val="39"/>
    <w:unhideWhenUsed/>
    <w:rsid w:val="00664FE9"/>
    <w:pPr>
      <w:ind w:left="660"/>
    </w:pPr>
    <w:rPr>
      <w:rFonts w:asciiTheme="minorHAnsi" w:hAnsiTheme="minorHAnsi" w:cstheme="minorHAnsi"/>
      <w:sz w:val="20"/>
      <w:szCs w:val="20"/>
    </w:rPr>
  </w:style>
  <w:style w:type="paragraph" w:styleId="TDC6">
    <w:name w:val="toc 6"/>
    <w:basedOn w:val="Normal"/>
    <w:next w:val="Normal"/>
    <w:autoRedefine/>
    <w:uiPriority w:val="39"/>
    <w:unhideWhenUsed/>
    <w:rsid w:val="00664FE9"/>
    <w:pPr>
      <w:ind w:left="880"/>
    </w:pPr>
    <w:rPr>
      <w:rFonts w:asciiTheme="minorHAnsi" w:hAnsiTheme="minorHAnsi" w:cstheme="minorHAnsi"/>
      <w:sz w:val="20"/>
      <w:szCs w:val="20"/>
    </w:rPr>
  </w:style>
  <w:style w:type="paragraph" w:styleId="TDC7">
    <w:name w:val="toc 7"/>
    <w:basedOn w:val="Normal"/>
    <w:next w:val="Normal"/>
    <w:autoRedefine/>
    <w:uiPriority w:val="39"/>
    <w:unhideWhenUsed/>
    <w:rsid w:val="00664FE9"/>
    <w:pPr>
      <w:ind w:left="1100"/>
    </w:pPr>
    <w:rPr>
      <w:rFonts w:asciiTheme="minorHAnsi" w:hAnsiTheme="minorHAnsi" w:cstheme="minorHAnsi"/>
      <w:sz w:val="20"/>
      <w:szCs w:val="20"/>
    </w:rPr>
  </w:style>
  <w:style w:type="paragraph" w:styleId="TDC8">
    <w:name w:val="toc 8"/>
    <w:basedOn w:val="Normal"/>
    <w:next w:val="Normal"/>
    <w:autoRedefine/>
    <w:uiPriority w:val="39"/>
    <w:unhideWhenUsed/>
    <w:rsid w:val="00664FE9"/>
    <w:pPr>
      <w:ind w:left="1320"/>
    </w:pPr>
    <w:rPr>
      <w:rFonts w:asciiTheme="minorHAnsi" w:hAnsiTheme="minorHAnsi" w:cstheme="minorHAnsi"/>
      <w:sz w:val="20"/>
      <w:szCs w:val="20"/>
    </w:rPr>
  </w:style>
  <w:style w:type="paragraph" w:styleId="TDC9">
    <w:name w:val="toc 9"/>
    <w:basedOn w:val="Normal"/>
    <w:next w:val="Normal"/>
    <w:autoRedefine/>
    <w:uiPriority w:val="39"/>
    <w:unhideWhenUsed/>
    <w:rsid w:val="00664FE9"/>
    <w:pPr>
      <w:ind w:left="1540"/>
    </w:pPr>
    <w:rPr>
      <w:rFonts w:asciiTheme="minorHAnsi" w:hAnsiTheme="minorHAnsi" w:cstheme="minorHAnsi"/>
      <w:sz w:val="20"/>
      <w:szCs w:val="20"/>
    </w:rPr>
  </w:style>
  <w:style w:type="character" w:styleId="Hipervnculo">
    <w:name w:val="Hyperlink"/>
    <w:basedOn w:val="Fuentedeprrafopredeter"/>
    <w:uiPriority w:val="99"/>
    <w:unhideWhenUsed/>
    <w:rsid w:val="00664FE9"/>
    <w:rPr>
      <w:color w:val="0000FF" w:themeColor="hyperlink"/>
      <w:u w:val="single"/>
    </w:rPr>
  </w:style>
  <w:style w:type="character" w:customStyle="1" w:styleId="Mencinsinresolver1">
    <w:name w:val="Mención sin resolver1"/>
    <w:basedOn w:val="Fuentedeprrafopredeter"/>
    <w:uiPriority w:val="99"/>
    <w:semiHidden/>
    <w:unhideWhenUsed/>
    <w:rsid w:val="00885B66"/>
    <w:rPr>
      <w:color w:val="605E5C"/>
      <w:shd w:val="clear" w:color="auto" w:fill="E1DFDD"/>
    </w:rPr>
  </w:style>
  <w:style w:type="paragraph" w:styleId="Textonotapie">
    <w:name w:val="footnote text"/>
    <w:basedOn w:val="Normal"/>
    <w:link w:val="TextonotapieCar"/>
    <w:uiPriority w:val="99"/>
    <w:unhideWhenUsed/>
    <w:rsid w:val="00C53FD0"/>
    <w:rPr>
      <w:sz w:val="20"/>
      <w:szCs w:val="20"/>
    </w:rPr>
  </w:style>
  <w:style w:type="character" w:customStyle="1" w:styleId="TextonotapieCar">
    <w:name w:val="Texto nota pie Car"/>
    <w:basedOn w:val="Fuentedeprrafopredeter"/>
    <w:link w:val="Textonotapie"/>
    <w:uiPriority w:val="99"/>
    <w:rsid w:val="00C53FD0"/>
    <w:rPr>
      <w:sz w:val="20"/>
      <w:szCs w:val="20"/>
      <w:lang w:val="es-ES_tradnl"/>
    </w:rPr>
  </w:style>
  <w:style w:type="character" w:styleId="Refdenotaalpie">
    <w:name w:val="footnote reference"/>
    <w:basedOn w:val="Fuentedeprrafopredeter"/>
    <w:uiPriority w:val="99"/>
    <w:unhideWhenUsed/>
    <w:rsid w:val="00C53FD0"/>
    <w:rPr>
      <w:vertAlign w:val="superscript"/>
    </w:rPr>
  </w:style>
  <w:style w:type="numbering" w:customStyle="1" w:styleId="Listaactual1">
    <w:name w:val="Lista actual1"/>
    <w:uiPriority w:val="99"/>
    <w:rsid w:val="00C53FD0"/>
    <w:pPr>
      <w:numPr>
        <w:numId w:val="26"/>
      </w:numPr>
    </w:pPr>
  </w:style>
  <w:style w:type="numbering" w:customStyle="1" w:styleId="Listaactual2">
    <w:name w:val="Lista actual2"/>
    <w:uiPriority w:val="99"/>
    <w:rsid w:val="00926309"/>
    <w:pPr>
      <w:numPr>
        <w:numId w:val="27"/>
      </w:numPr>
    </w:pPr>
  </w:style>
  <w:style w:type="paragraph" w:styleId="Ttulo">
    <w:name w:val="Title"/>
    <w:basedOn w:val="Normal"/>
    <w:next w:val="Normal"/>
    <w:link w:val="TtuloCar"/>
    <w:uiPriority w:val="10"/>
    <w:qFormat/>
    <w:rsid w:val="006F07AE"/>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07AE"/>
    <w:rPr>
      <w:rFonts w:asciiTheme="majorHAnsi" w:eastAsiaTheme="majorEastAsia" w:hAnsiTheme="majorHAnsi" w:cstheme="majorBidi"/>
      <w:color w:val="auto"/>
      <w:spacing w:val="-10"/>
      <w:kern w:val="28"/>
      <w:sz w:val="56"/>
      <w:szCs w:val="56"/>
      <w:lang w:val="es-ES"/>
    </w:rPr>
  </w:style>
  <w:style w:type="character" w:styleId="Nmerodepgina">
    <w:name w:val="page number"/>
    <w:basedOn w:val="Fuentedeprrafopredeter"/>
    <w:uiPriority w:val="99"/>
    <w:semiHidden/>
    <w:unhideWhenUsed/>
    <w:rsid w:val="00C60707"/>
  </w:style>
  <w:style w:type="paragraph" w:styleId="NormalWeb">
    <w:name w:val="Normal (Web)"/>
    <w:basedOn w:val="Normal"/>
    <w:uiPriority w:val="99"/>
    <w:unhideWhenUsed/>
    <w:rsid w:val="00BC4D5C"/>
    <w:pPr>
      <w:spacing w:before="100" w:beforeAutospacing="1" w:after="100" w:afterAutospacing="1"/>
    </w:pPr>
  </w:style>
  <w:style w:type="paragraph" w:styleId="Textonotaalfinal">
    <w:name w:val="endnote text"/>
    <w:basedOn w:val="Normal"/>
    <w:link w:val="TextonotaalfinalCar"/>
    <w:uiPriority w:val="99"/>
    <w:semiHidden/>
    <w:unhideWhenUsed/>
    <w:rsid w:val="00791D3A"/>
    <w:rPr>
      <w:sz w:val="20"/>
      <w:szCs w:val="20"/>
    </w:rPr>
  </w:style>
  <w:style w:type="character" w:customStyle="1" w:styleId="TextonotaalfinalCar">
    <w:name w:val="Texto nota al final Car"/>
    <w:basedOn w:val="Fuentedeprrafopredeter"/>
    <w:link w:val="Textonotaalfinal"/>
    <w:uiPriority w:val="99"/>
    <w:semiHidden/>
    <w:rsid w:val="00791D3A"/>
    <w:rPr>
      <w:sz w:val="20"/>
      <w:szCs w:val="20"/>
      <w:lang w:val="es-ES"/>
    </w:rPr>
  </w:style>
  <w:style w:type="character" w:styleId="Refdenotaalfinal">
    <w:name w:val="endnote reference"/>
    <w:basedOn w:val="Fuentedeprrafopredeter"/>
    <w:uiPriority w:val="99"/>
    <w:semiHidden/>
    <w:unhideWhenUsed/>
    <w:rsid w:val="00791D3A"/>
    <w:rPr>
      <w:vertAlign w:val="superscript"/>
    </w:rPr>
  </w:style>
  <w:style w:type="numbering" w:customStyle="1" w:styleId="Listaactual3">
    <w:name w:val="Lista actual3"/>
    <w:uiPriority w:val="99"/>
    <w:rsid w:val="00C14481"/>
    <w:pPr>
      <w:numPr>
        <w:numId w:val="42"/>
      </w:numPr>
    </w:pPr>
  </w:style>
  <w:style w:type="paragraph" w:styleId="Revisin">
    <w:name w:val="Revision"/>
    <w:hidden/>
    <w:uiPriority w:val="99"/>
    <w:semiHidden/>
    <w:rsid w:val="00834A5F"/>
    <w:pPr>
      <w:widowControl/>
      <w:autoSpaceDE/>
      <w:autoSpaceDN/>
    </w:pPr>
    <w:rPr>
      <w:lang w:val="es-ES"/>
    </w:rPr>
  </w:style>
  <w:style w:type="character" w:styleId="Refdecomentario">
    <w:name w:val="annotation reference"/>
    <w:basedOn w:val="Fuentedeprrafopredeter"/>
    <w:uiPriority w:val="99"/>
    <w:semiHidden/>
    <w:unhideWhenUsed/>
    <w:rsid w:val="009F48EF"/>
    <w:rPr>
      <w:sz w:val="16"/>
      <w:szCs w:val="16"/>
    </w:rPr>
  </w:style>
  <w:style w:type="paragraph" w:styleId="Textocomentario">
    <w:name w:val="annotation text"/>
    <w:basedOn w:val="Normal"/>
    <w:link w:val="TextocomentarioCar"/>
    <w:uiPriority w:val="99"/>
    <w:unhideWhenUsed/>
    <w:rsid w:val="009F48EF"/>
    <w:rPr>
      <w:sz w:val="20"/>
      <w:szCs w:val="20"/>
    </w:rPr>
  </w:style>
  <w:style w:type="character" w:customStyle="1" w:styleId="TextocomentarioCar">
    <w:name w:val="Texto comentario Car"/>
    <w:basedOn w:val="Fuentedeprrafopredeter"/>
    <w:link w:val="Textocomentario"/>
    <w:uiPriority w:val="99"/>
    <w:rsid w:val="009F48EF"/>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9F48EF"/>
    <w:rPr>
      <w:b/>
      <w:bCs/>
    </w:rPr>
  </w:style>
  <w:style w:type="character" w:customStyle="1" w:styleId="AsuntodelcomentarioCar">
    <w:name w:val="Asunto del comentario Car"/>
    <w:basedOn w:val="TextocomentarioCar"/>
    <w:link w:val="Asuntodelcomentario"/>
    <w:uiPriority w:val="99"/>
    <w:semiHidden/>
    <w:rsid w:val="009F48EF"/>
    <w:rPr>
      <w:b/>
      <w:bCs/>
      <w:sz w:val="20"/>
      <w:szCs w:val="20"/>
      <w:lang w:val="es-ES"/>
    </w:rPr>
  </w:style>
  <w:style w:type="table" w:styleId="Tablaconcuadrcula">
    <w:name w:val="Table Grid"/>
    <w:basedOn w:val="Tablanormal"/>
    <w:uiPriority w:val="39"/>
    <w:rsid w:val="00AC3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PORTADA Car"/>
    <w:basedOn w:val="Fuentedeprrafopredeter"/>
    <w:link w:val="Ttulo1"/>
    <w:uiPriority w:val="9"/>
    <w:rsid w:val="00532A68"/>
    <w:rPr>
      <w:rFonts w:eastAsia="Arial" w:cs="Arial"/>
      <w:b/>
      <w:bCs/>
      <w:sz w:val="50"/>
      <w:szCs w:val="50"/>
      <w:lang w:val="es-ES"/>
    </w:rPr>
  </w:style>
  <w:style w:type="character" w:customStyle="1" w:styleId="Ttulo2Car">
    <w:name w:val="Título 2 Car"/>
    <w:aliases w:val="CAPITULO Car"/>
    <w:basedOn w:val="Fuentedeprrafopredeter"/>
    <w:link w:val="Ttulo2"/>
    <w:uiPriority w:val="9"/>
    <w:rsid w:val="003B1B84"/>
    <w:rPr>
      <w:rFonts w:eastAsia="Arial" w:cs="Arial"/>
      <w:b/>
      <w:bCs/>
      <w:noProof/>
      <w:color w:val="auto"/>
      <w:szCs w:val="24"/>
      <w:lang w:val="es-CL" w:eastAsia="es-ES"/>
    </w:rPr>
  </w:style>
  <w:style w:type="character" w:customStyle="1" w:styleId="TextoindependienteCar">
    <w:name w:val="Texto independiente Car"/>
    <w:basedOn w:val="Fuentedeprrafopredeter"/>
    <w:link w:val="Textoindependiente"/>
    <w:uiPriority w:val="1"/>
    <w:rsid w:val="00532A68"/>
    <w:rPr>
      <w:szCs w:val="24"/>
      <w:lang w:val="es-ES"/>
    </w:rPr>
  </w:style>
  <w:style w:type="paragraph" w:styleId="Mapadeldocumento">
    <w:name w:val="Document Map"/>
    <w:basedOn w:val="Normal"/>
    <w:link w:val="MapadeldocumentoCar"/>
    <w:uiPriority w:val="99"/>
    <w:semiHidden/>
    <w:unhideWhenUsed/>
    <w:rsid w:val="003843A1"/>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3843A1"/>
    <w:rPr>
      <w:rFonts w:ascii="Lucida Grande" w:hAnsi="Lucida Grande" w:cs="Lucida Grande"/>
      <w:szCs w:val="24"/>
      <w:lang w:val="es-ES"/>
    </w:rPr>
  </w:style>
  <w:style w:type="character" w:customStyle="1" w:styleId="Mencinsinresolver2">
    <w:name w:val="Mención sin resolver2"/>
    <w:basedOn w:val="Fuentedeprrafopredeter"/>
    <w:uiPriority w:val="99"/>
    <w:semiHidden/>
    <w:unhideWhenUsed/>
    <w:rsid w:val="00800059"/>
    <w:rPr>
      <w:color w:val="605E5C"/>
      <w:shd w:val="clear" w:color="auto" w:fill="E1DFDD"/>
    </w:rPr>
  </w:style>
  <w:style w:type="character" w:styleId="Textoennegrita">
    <w:name w:val="Strong"/>
    <w:basedOn w:val="Fuentedeprrafopredeter"/>
    <w:uiPriority w:val="22"/>
    <w:qFormat/>
    <w:rsid w:val="00DC50B2"/>
    <w:rPr>
      <w:b/>
      <w:bCs/>
    </w:rPr>
  </w:style>
  <w:style w:type="character" w:customStyle="1" w:styleId="apple-tab-span">
    <w:name w:val="apple-tab-span"/>
    <w:basedOn w:val="Fuentedeprrafopredeter"/>
    <w:rsid w:val="00DC50B2"/>
  </w:style>
  <w:style w:type="paragraph" w:customStyle="1" w:styleId="PROT">
    <w:name w:val="PROT."/>
    <w:basedOn w:val="Normal"/>
    <w:uiPriority w:val="1"/>
    <w:qFormat/>
    <w:rsid w:val="008C6E88"/>
    <w:rPr>
      <w:b/>
    </w:rPr>
  </w:style>
  <w:style w:type="character" w:styleId="Ttulodellibro">
    <w:name w:val="Book Title"/>
    <w:aliases w:val="PROTOCOLOS"/>
    <w:basedOn w:val="Fuentedeprrafopredeter"/>
    <w:uiPriority w:val="33"/>
    <w:qFormat/>
    <w:rsid w:val="008C6E88"/>
    <w:rPr>
      <w:rFonts w:ascii="Arial" w:hAnsi="Arial"/>
      <w:b/>
      <w:bCs/>
      <w:i w:val="0"/>
      <w:iCs/>
      <w:color w:val="000000" w:themeColor="text1"/>
      <w:spacing w:val="5"/>
      <w:sz w:val="24"/>
    </w:rPr>
  </w:style>
  <w:style w:type="numbering" w:customStyle="1" w:styleId="Listaactual4">
    <w:name w:val="Lista actual4"/>
    <w:uiPriority w:val="99"/>
    <w:rsid w:val="008C6E88"/>
    <w:pPr>
      <w:numPr>
        <w:numId w:val="45"/>
      </w:numPr>
    </w:pPr>
  </w:style>
  <w:style w:type="numbering" w:customStyle="1" w:styleId="Listaactual5">
    <w:name w:val="Lista actual5"/>
    <w:uiPriority w:val="99"/>
    <w:rsid w:val="00C26BFE"/>
    <w:pPr>
      <w:numPr>
        <w:numId w:val="52"/>
      </w:numPr>
    </w:pPr>
  </w:style>
  <w:style w:type="paragraph" w:styleId="Textodeglobo">
    <w:name w:val="Balloon Text"/>
    <w:basedOn w:val="Normal"/>
    <w:link w:val="TextodegloboCar"/>
    <w:uiPriority w:val="99"/>
    <w:semiHidden/>
    <w:unhideWhenUsed/>
    <w:rsid w:val="005F2B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B24"/>
    <w:rPr>
      <w:rFonts w:ascii="Segoe UI" w:eastAsia="Times New Roman" w:hAnsi="Segoe UI" w:cs="Segoe UI"/>
      <w:color w:val="auto"/>
      <w:sz w:val="18"/>
      <w:szCs w:val="18"/>
      <w:lang w:val="es-CL" w:eastAsia="es-MX"/>
    </w:rPr>
  </w:style>
  <w:style w:type="character" w:customStyle="1" w:styleId="Mencinsinresolver3">
    <w:name w:val="Mención sin resolver3"/>
    <w:basedOn w:val="Fuentedeprrafopredeter"/>
    <w:uiPriority w:val="99"/>
    <w:semiHidden/>
    <w:unhideWhenUsed/>
    <w:rsid w:val="004742AB"/>
    <w:rPr>
      <w:color w:val="605E5C"/>
      <w:shd w:val="clear" w:color="auto" w:fill="E1DFDD"/>
    </w:rPr>
  </w:style>
  <w:style w:type="character" w:customStyle="1" w:styleId="Mencinsinresolver4">
    <w:name w:val="Mención sin resolver4"/>
    <w:basedOn w:val="Fuentedeprrafopredeter"/>
    <w:uiPriority w:val="99"/>
    <w:semiHidden/>
    <w:unhideWhenUsed/>
    <w:rsid w:val="00563F80"/>
    <w:rPr>
      <w:color w:val="605E5C"/>
      <w:shd w:val="clear" w:color="auto" w:fill="E1DFDD"/>
    </w:rPr>
  </w:style>
  <w:style w:type="character" w:customStyle="1" w:styleId="Mencinsinresolver5">
    <w:name w:val="Mención sin resolver5"/>
    <w:basedOn w:val="Fuentedeprrafopredeter"/>
    <w:uiPriority w:val="99"/>
    <w:semiHidden/>
    <w:unhideWhenUsed/>
    <w:rsid w:val="00E15A92"/>
    <w:rPr>
      <w:color w:val="605E5C"/>
      <w:shd w:val="clear" w:color="auto" w:fill="E1DFDD"/>
    </w:rPr>
  </w:style>
  <w:style w:type="character" w:customStyle="1" w:styleId="Mencinsinresolver6">
    <w:name w:val="Mención sin resolver6"/>
    <w:basedOn w:val="Fuentedeprrafopredeter"/>
    <w:uiPriority w:val="99"/>
    <w:semiHidden/>
    <w:unhideWhenUsed/>
    <w:rsid w:val="00E35D5A"/>
    <w:rPr>
      <w:color w:val="605E5C"/>
      <w:shd w:val="clear" w:color="auto" w:fill="E1DFDD"/>
    </w:rPr>
  </w:style>
  <w:style w:type="paragraph" w:customStyle="1" w:styleId="Ttulo31">
    <w:name w:val="Título 31"/>
    <w:basedOn w:val="Normal"/>
    <w:uiPriority w:val="1"/>
    <w:qFormat/>
    <w:rsid w:val="00076546"/>
    <w:pPr>
      <w:widowControl w:val="0"/>
      <w:autoSpaceDE w:val="0"/>
      <w:autoSpaceDN w:val="0"/>
      <w:ind w:left="419"/>
      <w:outlineLvl w:val="3"/>
    </w:pPr>
    <w:rPr>
      <w:rFonts w:ascii="Arial" w:eastAsia="Arial" w:hAnsi="Arial" w:cs="Arial"/>
      <w:b/>
      <w:bCs/>
      <w:sz w:val="22"/>
      <w:szCs w:val="22"/>
      <w:lang w:val="es-ES" w:eastAsia="en-US"/>
    </w:rPr>
  </w:style>
  <w:style w:type="paragraph" w:customStyle="1" w:styleId="Ttulo21">
    <w:name w:val="Título 21"/>
    <w:basedOn w:val="Normal"/>
    <w:uiPriority w:val="1"/>
    <w:qFormat/>
    <w:rsid w:val="00076546"/>
    <w:pPr>
      <w:widowControl w:val="0"/>
      <w:autoSpaceDE w:val="0"/>
      <w:autoSpaceDN w:val="0"/>
      <w:ind w:left="419"/>
      <w:outlineLvl w:val="2"/>
    </w:pPr>
    <w:rPr>
      <w:rFonts w:ascii="Arial" w:eastAsia="Arial" w:hAnsi="Arial" w:cs="Arial"/>
      <w:b/>
      <w:bCs/>
      <w:sz w:val="23"/>
      <w:szCs w:val="23"/>
      <w:lang w:val="es-ES" w:eastAsia="en-US"/>
    </w:rPr>
  </w:style>
  <w:style w:type="character" w:customStyle="1" w:styleId="Mencinsinresolver7">
    <w:name w:val="Mención sin resolver7"/>
    <w:basedOn w:val="Fuentedeprrafopredeter"/>
    <w:uiPriority w:val="99"/>
    <w:semiHidden/>
    <w:unhideWhenUsed/>
    <w:rsid w:val="00076546"/>
    <w:rPr>
      <w:color w:val="605E5C"/>
      <w:shd w:val="clear" w:color="auto" w:fill="E1DFDD"/>
    </w:rPr>
  </w:style>
  <w:style w:type="character" w:customStyle="1" w:styleId="Mencinsinresolver8">
    <w:name w:val="Mención sin resolver8"/>
    <w:basedOn w:val="Fuentedeprrafopredeter"/>
    <w:uiPriority w:val="99"/>
    <w:semiHidden/>
    <w:unhideWhenUsed/>
    <w:rsid w:val="00A10501"/>
    <w:rPr>
      <w:color w:val="605E5C"/>
      <w:shd w:val="clear" w:color="auto" w:fill="E1DFDD"/>
    </w:rPr>
  </w:style>
  <w:style w:type="character" w:styleId="Mencinsinresolver">
    <w:name w:val="Unresolved Mention"/>
    <w:basedOn w:val="Fuentedeprrafopredeter"/>
    <w:uiPriority w:val="99"/>
    <w:semiHidden/>
    <w:unhideWhenUsed/>
    <w:rsid w:val="00185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25">
      <w:bodyDiv w:val="1"/>
      <w:marLeft w:val="0"/>
      <w:marRight w:val="0"/>
      <w:marTop w:val="0"/>
      <w:marBottom w:val="0"/>
      <w:divBdr>
        <w:top w:val="none" w:sz="0" w:space="0" w:color="auto"/>
        <w:left w:val="none" w:sz="0" w:space="0" w:color="auto"/>
        <w:bottom w:val="none" w:sz="0" w:space="0" w:color="auto"/>
        <w:right w:val="none" w:sz="0" w:space="0" w:color="auto"/>
      </w:divBdr>
      <w:divsChild>
        <w:div w:id="414129377">
          <w:marLeft w:val="0"/>
          <w:marRight w:val="0"/>
          <w:marTop w:val="0"/>
          <w:marBottom w:val="0"/>
          <w:divBdr>
            <w:top w:val="none" w:sz="0" w:space="0" w:color="auto"/>
            <w:left w:val="none" w:sz="0" w:space="0" w:color="auto"/>
            <w:bottom w:val="none" w:sz="0" w:space="0" w:color="auto"/>
            <w:right w:val="none" w:sz="0" w:space="0" w:color="auto"/>
          </w:divBdr>
          <w:divsChild>
            <w:div w:id="1641569931">
              <w:marLeft w:val="0"/>
              <w:marRight w:val="0"/>
              <w:marTop w:val="0"/>
              <w:marBottom w:val="0"/>
              <w:divBdr>
                <w:top w:val="none" w:sz="0" w:space="0" w:color="auto"/>
                <w:left w:val="none" w:sz="0" w:space="0" w:color="auto"/>
                <w:bottom w:val="none" w:sz="0" w:space="0" w:color="auto"/>
                <w:right w:val="none" w:sz="0" w:space="0" w:color="auto"/>
              </w:divBdr>
              <w:divsChild>
                <w:div w:id="1950118979">
                  <w:marLeft w:val="0"/>
                  <w:marRight w:val="0"/>
                  <w:marTop w:val="0"/>
                  <w:marBottom w:val="0"/>
                  <w:divBdr>
                    <w:top w:val="none" w:sz="0" w:space="0" w:color="auto"/>
                    <w:left w:val="none" w:sz="0" w:space="0" w:color="auto"/>
                    <w:bottom w:val="none" w:sz="0" w:space="0" w:color="auto"/>
                    <w:right w:val="none" w:sz="0" w:space="0" w:color="auto"/>
                  </w:divBdr>
                  <w:divsChild>
                    <w:div w:id="11775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576">
      <w:bodyDiv w:val="1"/>
      <w:marLeft w:val="0"/>
      <w:marRight w:val="0"/>
      <w:marTop w:val="0"/>
      <w:marBottom w:val="0"/>
      <w:divBdr>
        <w:top w:val="none" w:sz="0" w:space="0" w:color="auto"/>
        <w:left w:val="none" w:sz="0" w:space="0" w:color="auto"/>
        <w:bottom w:val="none" w:sz="0" w:space="0" w:color="auto"/>
        <w:right w:val="none" w:sz="0" w:space="0" w:color="auto"/>
      </w:divBdr>
      <w:divsChild>
        <w:div w:id="2061245775">
          <w:marLeft w:val="0"/>
          <w:marRight w:val="0"/>
          <w:marTop w:val="0"/>
          <w:marBottom w:val="0"/>
          <w:divBdr>
            <w:top w:val="none" w:sz="0" w:space="0" w:color="auto"/>
            <w:left w:val="none" w:sz="0" w:space="0" w:color="auto"/>
            <w:bottom w:val="none" w:sz="0" w:space="0" w:color="auto"/>
            <w:right w:val="none" w:sz="0" w:space="0" w:color="auto"/>
          </w:divBdr>
          <w:divsChild>
            <w:div w:id="1451706930">
              <w:marLeft w:val="0"/>
              <w:marRight w:val="0"/>
              <w:marTop w:val="0"/>
              <w:marBottom w:val="0"/>
              <w:divBdr>
                <w:top w:val="none" w:sz="0" w:space="0" w:color="auto"/>
                <w:left w:val="none" w:sz="0" w:space="0" w:color="auto"/>
                <w:bottom w:val="none" w:sz="0" w:space="0" w:color="auto"/>
                <w:right w:val="none" w:sz="0" w:space="0" w:color="auto"/>
              </w:divBdr>
              <w:divsChild>
                <w:div w:id="638146285">
                  <w:marLeft w:val="0"/>
                  <w:marRight w:val="0"/>
                  <w:marTop w:val="0"/>
                  <w:marBottom w:val="0"/>
                  <w:divBdr>
                    <w:top w:val="none" w:sz="0" w:space="0" w:color="auto"/>
                    <w:left w:val="none" w:sz="0" w:space="0" w:color="auto"/>
                    <w:bottom w:val="none" w:sz="0" w:space="0" w:color="auto"/>
                    <w:right w:val="none" w:sz="0" w:space="0" w:color="auto"/>
                  </w:divBdr>
                  <w:divsChild>
                    <w:div w:id="14811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9342">
      <w:bodyDiv w:val="1"/>
      <w:marLeft w:val="0"/>
      <w:marRight w:val="0"/>
      <w:marTop w:val="0"/>
      <w:marBottom w:val="0"/>
      <w:divBdr>
        <w:top w:val="none" w:sz="0" w:space="0" w:color="auto"/>
        <w:left w:val="none" w:sz="0" w:space="0" w:color="auto"/>
        <w:bottom w:val="none" w:sz="0" w:space="0" w:color="auto"/>
        <w:right w:val="none" w:sz="0" w:space="0" w:color="auto"/>
      </w:divBdr>
    </w:div>
    <w:div w:id="22560843">
      <w:bodyDiv w:val="1"/>
      <w:marLeft w:val="0"/>
      <w:marRight w:val="0"/>
      <w:marTop w:val="0"/>
      <w:marBottom w:val="0"/>
      <w:divBdr>
        <w:top w:val="none" w:sz="0" w:space="0" w:color="auto"/>
        <w:left w:val="none" w:sz="0" w:space="0" w:color="auto"/>
        <w:bottom w:val="none" w:sz="0" w:space="0" w:color="auto"/>
        <w:right w:val="none" w:sz="0" w:space="0" w:color="auto"/>
      </w:divBdr>
    </w:div>
    <w:div w:id="49967730">
      <w:bodyDiv w:val="1"/>
      <w:marLeft w:val="0"/>
      <w:marRight w:val="0"/>
      <w:marTop w:val="0"/>
      <w:marBottom w:val="0"/>
      <w:divBdr>
        <w:top w:val="none" w:sz="0" w:space="0" w:color="auto"/>
        <w:left w:val="none" w:sz="0" w:space="0" w:color="auto"/>
        <w:bottom w:val="none" w:sz="0" w:space="0" w:color="auto"/>
        <w:right w:val="none" w:sz="0" w:space="0" w:color="auto"/>
      </w:divBdr>
      <w:divsChild>
        <w:div w:id="32654724">
          <w:marLeft w:val="0"/>
          <w:marRight w:val="0"/>
          <w:marTop w:val="0"/>
          <w:marBottom w:val="0"/>
          <w:divBdr>
            <w:top w:val="none" w:sz="0" w:space="0" w:color="auto"/>
            <w:left w:val="none" w:sz="0" w:space="0" w:color="auto"/>
            <w:bottom w:val="none" w:sz="0" w:space="0" w:color="auto"/>
            <w:right w:val="none" w:sz="0" w:space="0" w:color="auto"/>
          </w:divBdr>
          <w:divsChild>
            <w:div w:id="1391028775">
              <w:marLeft w:val="0"/>
              <w:marRight w:val="0"/>
              <w:marTop w:val="0"/>
              <w:marBottom w:val="0"/>
              <w:divBdr>
                <w:top w:val="none" w:sz="0" w:space="0" w:color="auto"/>
                <w:left w:val="none" w:sz="0" w:space="0" w:color="auto"/>
                <w:bottom w:val="none" w:sz="0" w:space="0" w:color="auto"/>
                <w:right w:val="none" w:sz="0" w:space="0" w:color="auto"/>
              </w:divBdr>
              <w:divsChild>
                <w:div w:id="406151941">
                  <w:marLeft w:val="0"/>
                  <w:marRight w:val="0"/>
                  <w:marTop w:val="0"/>
                  <w:marBottom w:val="0"/>
                  <w:divBdr>
                    <w:top w:val="none" w:sz="0" w:space="0" w:color="auto"/>
                    <w:left w:val="none" w:sz="0" w:space="0" w:color="auto"/>
                    <w:bottom w:val="none" w:sz="0" w:space="0" w:color="auto"/>
                    <w:right w:val="none" w:sz="0" w:space="0" w:color="auto"/>
                  </w:divBdr>
                  <w:divsChild>
                    <w:div w:id="19786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93480">
      <w:bodyDiv w:val="1"/>
      <w:marLeft w:val="0"/>
      <w:marRight w:val="0"/>
      <w:marTop w:val="0"/>
      <w:marBottom w:val="0"/>
      <w:divBdr>
        <w:top w:val="none" w:sz="0" w:space="0" w:color="auto"/>
        <w:left w:val="none" w:sz="0" w:space="0" w:color="auto"/>
        <w:bottom w:val="none" w:sz="0" w:space="0" w:color="auto"/>
        <w:right w:val="none" w:sz="0" w:space="0" w:color="auto"/>
      </w:divBdr>
    </w:div>
    <w:div w:id="79722818">
      <w:bodyDiv w:val="1"/>
      <w:marLeft w:val="0"/>
      <w:marRight w:val="0"/>
      <w:marTop w:val="0"/>
      <w:marBottom w:val="0"/>
      <w:divBdr>
        <w:top w:val="none" w:sz="0" w:space="0" w:color="auto"/>
        <w:left w:val="none" w:sz="0" w:space="0" w:color="auto"/>
        <w:bottom w:val="none" w:sz="0" w:space="0" w:color="auto"/>
        <w:right w:val="none" w:sz="0" w:space="0" w:color="auto"/>
      </w:divBdr>
    </w:div>
    <w:div w:id="97068782">
      <w:bodyDiv w:val="1"/>
      <w:marLeft w:val="0"/>
      <w:marRight w:val="0"/>
      <w:marTop w:val="0"/>
      <w:marBottom w:val="0"/>
      <w:divBdr>
        <w:top w:val="none" w:sz="0" w:space="0" w:color="auto"/>
        <w:left w:val="none" w:sz="0" w:space="0" w:color="auto"/>
        <w:bottom w:val="none" w:sz="0" w:space="0" w:color="auto"/>
        <w:right w:val="none" w:sz="0" w:space="0" w:color="auto"/>
      </w:divBdr>
      <w:divsChild>
        <w:div w:id="732973014">
          <w:marLeft w:val="0"/>
          <w:marRight w:val="0"/>
          <w:marTop w:val="0"/>
          <w:marBottom w:val="0"/>
          <w:divBdr>
            <w:top w:val="none" w:sz="0" w:space="0" w:color="auto"/>
            <w:left w:val="none" w:sz="0" w:space="0" w:color="auto"/>
            <w:bottom w:val="none" w:sz="0" w:space="0" w:color="auto"/>
            <w:right w:val="none" w:sz="0" w:space="0" w:color="auto"/>
          </w:divBdr>
          <w:divsChild>
            <w:div w:id="1183588248">
              <w:marLeft w:val="0"/>
              <w:marRight w:val="0"/>
              <w:marTop w:val="0"/>
              <w:marBottom w:val="0"/>
              <w:divBdr>
                <w:top w:val="none" w:sz="0" w:space="0" w:color="auto"/>
                <w:left w:val="none" w:sz="0" w:space="0" w:color="auto"/>
                <w:bottom w:val="none" w:sz="0" w:space="0" w:color="auto"/>
                <w:right w:val="none" w:sz="0" w:space="0" w:color="auto"/>
              </w:divBdr>
              <w:divsChild>
                <w:div w:id="1515146160">
                  <w:marLeft w:val="0"/>
                  <w:marRight w:val="0"/>
                  <w:marTop w:val="0"/>
                  <w:marBottom w:val="0"/>
                  <w:divBdr>
                    <w:top w:val="none" w:sz="0" w:space="0" w:color="auto"/>
                    <w:left w:val="none" w:sz="0" w:space="0" w:color="auto"/>
                    <w:bottom w:val="none" w:sz="0" w:space="0" w:color="auto"/>
                    <w:right w:val="none" w:sz="0" w:space="0" w:color="auto"/>
                  </w:divBdr>
                  <w:divsChild>
                    <w:div w:id="15492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4214">
      <w:bodyDiv w:val="1"/>
      <w:marLeft w:val="0"/>
      <w:marRight w:val="0"/>
      <w:marTop w:val="0"/>
      <w:marBottom w:val="0"/>
      <w:divBdr>
        <w:top w:val="none" w:sz="0" w:space="0" w:color="auto"/>
        <w:left w:val="none" w:sz="0" w:space="0" w:color="auto"/>
        <w:bottom w:val="none" w:sz="0" w:space="0" w:color="auto"/>
        <w:right w:val="none" w:sz="0" w:space="0" w:color="auto"/>
      </w:divBdr>
    </w:div>
    <w:div w:id="123276400">
      <w:bodyDiv w:val="1"/>
      <w:marLeft w:val="0"/>
      <w:marRight w:val="0"/>
      <w:marTop w:val="0"/>
      <w:marBottom w:val="0"/>
      <w:divBdr>
        <w:top w:val="none" w:sz="0" w:space="0" w:color="auto"/>
        <w:left w:val="none" w:sz="0" w:space="0" w:color="auto"/>
        <w:bottom w:val="none" w:sz="0" w:space="0" w:color="auto"/>
        <w:right w:val="none" w:sz="0" w:space="0" w:color="auto"/>
      </w:divBdr>
      <w:divsChild>
        <w:div w:id="2044013933">
          <w:marLeft w:val="0"/>
          <w:marRight w:val="0"/>
          <w:marTop w:val="0"/>
          <w:marBottom w:val="0"/>
          <w:divBdr>
            <w:top w:val="none" w:sz="0" w:space="0" w:color="auto"/>
            <w:left w:val="none" w:sz="0" w:space="0" w:color="auto"/>
            <w:bottom w:val="none" w:sz="0" w:space="0" w:color="auto"/>
            <w:right w:val="none" w:sz="0" w:space="0" w:color="auto"/>
          </w:divBdr>
          <w:divsChild>
            <w:div w:id="47536331">
              <w:marLeft w:val="180"/>
              <w:marRight w:val="180"/>
              <w:marTop w:val="0"/>
              <w:marBottom w:val="0"/>
              <w:divBdr>
                <w:top w:val="single" w:sz="6" w:space="6" w:color="DADCE0"/>
                <w:left w:val="none" w:sz="0" w:space="0" w:color="auto"/>
                <w:bottom w:val="none" w:sz="0" w:space="0" w:color="auto"/>
                <w:right w:val="none" w:sz="0" w:space="0" w:color="auto"/>
              </w:divBdr>
              <w:divsChild>
                <w:div w:id="1007903878">
                  <w:marLeft w:val="0"/>
                  <w:marRight w:val="0"/>
                  <w:marTop w:val="90"/>
                  <w:marBottom w:val="0"/>
                  <w:divBdr>
                    <w:top w:val="none" w:sz="0" w:space="0" w:color="auto"/>
                    <w:left w:val="none" w:sz="0" w:space="0" w:color="auto"/>
                    <w:bottom w:val="none" w:sz="0" w:space="0" w:color="auto"/>
                    <w:right w:val="none" w:sz="0" w:space="0" w:color="auto"/>
                  </w:divBdr>
                  <w:divsChild>
                    <w:div w:id="600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7279">
          <w:marLeft w:val="0"/>
          <w:marRight w:val="0"/>
          <w:marTop w:val="0"/>
          <w:marBottom w:val="0"/>
          <w:divBdr>
            <w:top w:val="single" w:sz="6" w:space="9" w:color="DADCE0"/>
            <w:left w:val="none" w:sz="0" w:space="0" w:color="auto"/>
            <w:bottom w:val="none" w:sz="0" w:space="0" w:color="auto"/>
            <w:right w:val="none" w:sz="0" w:space="0" w:color="auto"/>
          </w:divBdr>
        </w:div>
      </w:divsChild>
    </w:div>
    <w:div w:id="129786167">
      <w:bodyDiv w:val="1"/>
      <w:marLeft w:val="0"/>
      <w:marRight w:val="0"/>
      <w:marTop w:val="0"/>
      <w:marBottom w:val="0"/>
      <w:divBdr>
        <w:top w:val="none" w:sz="0" w:space="0" w:color="auto"/>
        <w:left w:val="none" w:sz="0" w:space="0" w:color="auto"/>
        <w:bottom w:val="none" w:sz="0" w:space="0" w:color="auto"/>
        <w:right w:val="none" w:sz="0" w:space="0" w:color="auto"/>
      </w:divBdr>
      <w:divsChild>
        <w:div w:id="810094113">
          <w:marLeft w:val="0"/>
          <w:marRight w:val="0"/>
          <w:marTop w:val="0"/>
          <w:marBottom w:val="0"/>
          <w:divBdr>
            <w:top w:val="none" w:sz="0" w:space="0" w:color="auto"/>
            <w:left w:val="none" w:sz="0" w:space="0" w:color="auto"/>
            <w:bottom w:val="none" w:sz="0" w:space="0" w:color="auto"/>
            <w:right w:val="none" w:sz="0" w:space="0" w:color="auto"/>
          </w:divBdr>
          <w:divsChild>
            <w:div w:id="87653396">
              <w:marLeft w:val="0"/>
              <w:marRight w:val="0"/>
              <w:marTop w:val="0"/>
              <w:marBottom w:val="0"/>
              <w:divBdr>
                <w:top w:val="none" w:sz="0" w:space="0" w:color="auto"/>
                <w:left w:val="none" w:sz="0" w:space="0" w:color="auto"/>
                <w:bottom w:val="none" w:sz="0" w:space="0" w:color="auto"/>
                <w:right w:val="none" w:sz="0" w:space="0" w:color="auto"/>
              </w:divBdr>
              <w:divsChild>
                <w:div w:id="1658412349">
                  <w:marLeft w:val="0"/>
                  <w:marRight w:val="0"/>
                  <w:marTop w:val="0"/>
                  <w:marBottom w:val="0"/>
                  <w:divBdr>
                    <w:top w:val="none" w:sz="0" w:space="0" w:color="auto"/>
                    <w:left w:val="none" w:sz="0" w:space="0" w:color="auto"/>
                    <w:bottom w:val="none" w:sz="0" w:space="0" w:color="auto"/>
                    <w:right w:val="none" w:sz="0" w:space="0" w:color="auto"/>
                  </w:divBdr>
                  <w:divsChild>
                    <w:div w:id="2409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4052">
      <w:bodyDiv w:val="1"/>
      <w:marLeft w:val="0"/>
      <w:marRight w:val="0"/>
      <w:marTop w:val="0"/>
      <w:marBottom w:val="0"/>
      <w:divBdr>
        <w:top w:val="none" w:sz="0" w:space="0" w:color="auto"/>
        <w:left w:val="none" w:sz="0" w:space="0" w:color="auto"/>
        <w:bottom w:val="none" w:sz="0" w:space="0" w:color="auto"/>
        <w:right w:val="none" w:sz="0" w:space="0" w:color="auto"/>
      </w:divBdr>
    </w:div>
    <w:div w:id="197205577">
      <w:bodyDiv w:val="1"/>
      <w:marLeft w:val="0"/>
      <w:marRight w:val="0"/>
      <w:marTop w:val="0"/>
      <w:marBottom w:val="0"/>
      <w:divBdr>
        <w:top w:val="none" w:sz="0" w:space="0" w:color="auto"/>
        <w:left w:val="none" w:sz="0" w:space="0" w:color="auto"/>
        <w:bottom w:val="none" w:sz="0" w:space="0" w:color="auto"/>
        <w:right w:val="none" w:sz="0" w:space="0" w:color="auto"/>
      </w:divBdr>
    </w:div>
    <w:div w:id="254049100">
      <w:bodyDiv w:val="1"/>
      <w:marLeft w:val="0"/>
      <w:marRight w:val="0"/>
      <w:marTop w:val="0"/>
      <w:marBottom w:val="0"/>
      <w:divBdr>
        <w:top w:val="none" w:sz="0" w:space="0" w:color="auto"/>
        <w:left w:val="none" w:sz="0" w:space="0" w:color="auto"/>
        <w:bottom w:val="none" w:sz="0" w:space="0" w:color="auto"/>
        <w:right w:val="none" w:sz="0" w:space="0" w:color="auto"/>
      </w:divBdr>
    </w:div>
    <w:div w:id="278882253">
      <w:bodyDiv w:val="1"/>
      <w:marLeft w:val="0"/>
      <w:marRight w:val="0"/>
      <w:marTop w:val="0"/>
      <w:marBottom w:val="0"/>
      <w:divBdr>
        <w:top w:val="none" w:sz="0" w:space="0" w:color="auto"/>
        <w:left w:val="none" w:sz="0" w:space="0" w:color="auto"/>
        <w:bottom w:val="none" w:sz="0" w:space="0" w:color="auto"/>
        <w:right w:val="none" w:sz="0" w:space="0" w:color="auto"/>
      </w:divBdr>
      <w:divsChild>
        <w:div w:id="251358636">
          <w:marLeft w:val="0"/>
          <w:marRight w:val="0"/>
          <w:marTop w:val="0"/>
          <w:marBottom w:val="0"/>
          <w:divBdr>
            <w:top w:val="none" w:sz="0" w:space="0" w:color="auto"/>
            <w:left w:val="none" w:sz="0" w:space="0" w:color="auto"/>
            <w:bottom w:val="none" w:sz="0" w:space="0" w:color="auto"/>
            <w:right w:val="none" w:sz="0" w:space="0" w:color="auto"/>
          </w:divBdr>
          <w:divsChild>
            <w:div w:id="2054428587">
              <w:marLeft w:val="0"/>
              <w:marRight w:val="0"/>
              <w:marTop w:val="0"/>
              <w:marBottom w:val="0"/>
              <w:divBdr>
                <w:top w:val="none" w:sz="0" w:space="0" w:color="auto"/>
                <w:left w:val="none" w:sz="0" w:space="0" w:color="auto"/>
                <w:bottom w:val="none" w:sz="0" w:space="0" w:color="auto"/>
                <w:right w:val="none" w:sz="0" w:space="0" w:color="auto"/>
              </w:divBdr>
              <w:divsChild>
                <w:div w:id="312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8179">
          <w:marLeft w:val="0"/>
          <w:marRight w:val="0"/>
          <w:marTop w:val="0"/>
          <w:marBottom w:val="0"/>
          <w:divBdr>
            <w:top w:val="none" w:sz="0" w:space="0" w:color="auto"/>
            <w:left w:val="none" w:sz="0" w:space="0" w:color="auto"/>
            <w:bottom w:val="none" w:sz="0" w:space="0" w:color="auto"/>
            <w:right w:val="none" w:sz="0" w:space="0" w:color="auto"/>
          </w:divBdr>
          <w:divsChild>
            <w:div w:id="1866554742">
              <w:marLeft w:val="0"/>
              <w:marRight w:val="0"/>
              <w:marTop w:val="0"/>
              <w:marBottom w:val="0"/>
              <w:divBdr>
                <w:top w:val="none" w:sz="0" w:space="0" w:color="auto"/>
                <w:left w:val="none" w:sz="0" w:space="0" w:color="auto"/>
                <w:bottom w:val="none" w:sz="0" w:space="0" w:color="auto"/>
                <w:right w:val="none" w:sz="0" w:space="0" w:color="auto"/>
              </w:divBdr>
              <w:divsChild>
                <w:div w:id="4977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20431">
      <w:bodyDiv w:val="1"/>
      <w:marLeft w:val="0"/>
      <w:marRight w:val="0"/>
      <w:marTop w:val="0"/>
      <w:marBottom w:val="0"/>
      <w:divBdr>
        <w:top w:val="none" w:sz="0" w:space="0" w:color="auto"/>
        <w:left w:val="none" w:sz="0" w:space="0" w:color="auto"/>
        <w:bottom w:val="none" w:sz="0" w:space="0" w:color="auto"/>
        <w:right w:val="none" w:sz="0" w:space="0" w:color="auto"/>
      </w:divBdr>
    </w:div>
    <w:div w:id="376779087">
      <w:bodyDiv w:val="1"/>
      <w:marLeft w:val="0"/>
      <w:marRight w:val="0"/>
      <w:marTop w:val="0"/>
      <w:marBottom w:val="0"/>
      <w:divBdr>
        <w:top w:val="none" w:sz="0" w:space="0" w:color="auto"/>
        <w:left w:val="none" w:sz="0" w:space="0" w:color="auto"/>
        <w:bottom w:val="none" w:sz="0" w:space="0" w:color="auto"/>
        <w:right w:val="none" w:sz="0" w:space="0" w:color="auto"/>
      </w:divBdr>
    </w:div>
    <w:div w:id="382949154">
      <w:bodyDiv w:val="1"/>
      <w:marLeft w:val="0"/>
      <w:marRight w:val="0"/>
      <w:marTop w:val="0"/>
      <w:marBottom w:val="0"/>
      <w:divBdr>
        <w:top w:val="none" w:sz="0" w:space="0" w:color="auto"/>
        <w:left w:val="none" w:sz="0" w:space="0" w:color="auto"/>
        <w:bottom w:val="none" w:sz="0" w:space="0" w:color="auto"/>
        <w:right w:val="none" w:sz="0" w:space="0" w:color="auto"/>
      </w:divBdr>
    </w:div>
    <w:div w:id="389886450">
      <w:bodyDiv w:val="1"/>
      <w:marLeft w:val="0"/>
      <w:marRight w:val="0"/>
      <w:marTop w:val="0"/>
      <w:marBottom w:val="0"/>
      <w:divBdr>
        <w:top w:val="none" w:sz="0" w:space="0" w:color="auto"/>
        <w:left w:val="none" w:sz="0" w:space="0" w:color="auto"/>
        <w:bottom w:val="none" w:sz="0" w:space="0" w:color="auto"/>
        <w:right w:val="none" w:sz="0" w:space="0" w:color="auto"/>
      </w:divBdr>
    </w:div>
    <w:div w:id="392198741">
      <w:bodyDiv w:val="1"/>
      <w:marLeft w:val="0"/>
      <w:marRight w:val="0"/>
      <w:marTop w:val="0"/>
      <w:marBottom w:val="0"/>
      <w:divBdr>
        <w:top w:val="none" w:sz="0" w:space="0" w:color="auto"/>
        <w:left w:val="none" w:sz="0" w:space="0" w:color="auto"/>
        <w:bottom w:val="none" w:sz="0" w:space="0" w:color="auto"/>
        <w:right w:val="none" w:sz="0" w:space="0" w:color="auto"/>
      </w:divBdr>
      <w:divsChild>
        <w:div w:id="776799299">
          <w:marLeft w:val="0"/>
          <w:marRight w:val="0"/>
          <w:marTop w:val="0"/>
          <w:marBottom w:val="0"/>
          <w:divBdr>
            <w:top w:val="none" w:sz="0" w:space="0" w:color="auto"/>
            <w:left w:val="none" w:sz="0" w:space="0" w:color="auto"/>
            <w:bottom w:val="none" w:sz="0" w:space="0" w:color="auto"/>
            <w:right w:val="none" w:sz="0" w:space="0" w:color="auto"/>
          </w:divBdr>
          <w:divsChild>
            <w:div w:id="1396048811">
              <w:marLeft w:val="0"/>
              <w:marRight w:val="0"/>
              <w:marTop w:val="0"/>
              <w:marBottom w:val="0"/>
              <w:divBdr>
                <w:top w:val="none" w:sz="0" w:space="0" w:color="auto"/>
                <w:left w:val="none" w:sz="0" w:space="0" w:color="auto"/>
                <w:bottom w:val="none" w:sz="0" w:space="0" w:color="auto"/>
                <w:right w:val="none" w:sz="0" w:space="0" w:color="auto"/>
              </w:divBdr>
              <w:divsChild>
                <w:div w:id="424693514">
                  <w:marLeft w:val="0"/>
                  <w:marRight w:val="0"/>
                  <w:marTop w:val="0"/>
                  <w:marBottom w:val="0"/>
                  <w:divBdr>
                    <w:top w:val="none" w:sz="0" w:space="0" w:color="auto"/>
                    <w:left w:val="none" w:sz="0" w:space="0" w:color="auto"/>
                    <w:bottom w:val="none" w:sz="0" w:space="0" w:color="auto"/>
                    <w:right w:val="none" w:sz="0" w:space="0" w:color="auto"/>
                  </w:divBdr>
                  <w:divsChild>
                    <w:div w:id="6384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13274">
      <w:bodyDiv w:val="1"/>
      <w:marLeft w:val="0"/>
      <w:marRight w:val="0"/>
      <w:marTop w:val="0"/>
      <w:marBottom w:val="0"/>
      <w:divBdr>
        <w:top w:val="none" w:sz="0" w:space="0" w:color="auto"/>
        <w:left w:val="none" w:sz="0" w:space="0" w:color="auto"/>
        <w:bottom w:val="none" w:sz="0" w:space="0" w:color="auto"/>
        <w:right w:val="none" w:sz="0" w:space="0" w:color="auto"/>
      </w:divBdr>
    </w:div>
    <w:div w:id="444349540">
      <w:bodyDiv w:val="1"/>
      <w:marLeft w:val="0"/>
      <w:marRight w:val="0"/>
      <w:marTop w:val="0"/>
      <w:marBottom w:val="0"/>
      <w:divBdr>
        <w:top w:val="none" w:sz="0" w:space="0" w:color="auto"/>
        <w:left w:val="none" w:sz="0" w:space="0" w:color="auto"/>
        <w:bottom w:val="none" w:sz="0" w:space="0" w:color="auto"/>
        <w:right w:val="none" w:sz="0" w:space="0" w:color="auto"/>
      </w:divBdr>
      <w:divsChild>
        <w:div w:id="2116829359">
          <w:marLeft w:val="0"/>
          <w:marRight w:val="0"/>
          <w:marTop w:val="0"/>
          <w:marBottom w:val="0"/>
          <w:divBdr>
            <w:top w:val="none" w:sz="0" w:space="0" w:color="auto"/>
            <w:left w:val="none" w:sz="0" w:space="0" w:color="auto"/>
            <w:bottom w:val="none" w:sz="0" w:space="0" w:color="auto"/>
            <w:right w:val="none" w:sz="0" w:space="0" w:color="auto"/>
          </w:divBdr>
          <w:divsChild>
            <w:div w:id="869219222">
              <w:marLeft w:val="0"/>
              <w:marRight w:val="0"/>
              <w:marTop w:val="0"/>
              <w:marBottom w:val="0"/>
              <w:divBdr>
                <w:top w:val="none" w:sz="0" w:space="0" w:color="auto"/>
                <w:left w:val="none" w:sz="0" w:space="0" w:color="auto"/>
                <w:bottom w:val="none" w:sz="0" w:space="0" w:color="auto"/>
                <w:right w:val="none" w:sz="0" w:space="0" w:color="auto"/>
              </w:divBdr>
              <w:divsChild>
                <w:div w:id="3821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938">
          <w:marLeft w:val="0"/>
          <w:marRight w:val="0"/>
          <w:marTop w:val="0"/>
          <w:marBottom w:val="0"/>
          <w:divBdr>
            <w:top w:val="none" w:sz="0" w:space="0" w:color="auto"/>
            <w:left w:val="none" w:sz="0" w:space="0" w:color="auto"/>
            <w:bottom w:val="none" w:sz="0" w:space="0" w:color="auto"/>
            <w:right w:val="none" w:sz="0" w:space="0" w:color="auto"/>
          </w:divBdr>
          <w:divsChild>
            <w:div w:id="1557469711">
              <w:marLeft w:val="0"/>
              <w:marRight w:val="0"/>
              <w:marTop w:val="0"/>
              <w:marBottom w:val="0"/>
              <w:divBdr>
                <w:top w:val="none" w:sz="0" w:space="0" w:color="auto"/>
                <w:left w:val="none" w:sz="0" w:space="0" w:color="auto"/>
                <w:bottom w:val="none" w:sz="0" w:space="0" w:color="auto"/>
                <w:right w:val="none" w:sz="0" w:space="0" w:color="auto"/>
              </w:divBdr>
              <w:divsChild>
                <w:div w:id="2826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51161">
      <w:bodyDiv w:val="1"/>
      <w:marLeft w:val="0"/>
      <w:marRight w:val="0"/>
      <w:marTop w:val="0"/>
      <w:marBottom w:val="0"/>
      <w:divBdr>
        <w:top w:val="none" w:sz="0" w:space="0" w:color="auto"/>
        <w:left w:val="none" w:sz="0" w:space="0" w:color="auto"/>
        <w:bottom w:val="none" w:sz="0" w:space="0" w:color="auto"/>
        <w:right w:val="none" w:sz="0" w:space="0" w:color="auto"/>
      </w:divBdr>
    </w:div>
    <w:div w:id="489757549">
      <w:bodyDiv w:val="1"/>
      <w:marLeft w:val="0"/>
      <w:marRight w:val="0"/>
      <w:marTop w:val="0"/>
      <w:marBottom w:val="0"/>
      <w:divBdr>
        <w:top w:val="none" w:sz="0" w:space="0" w:color="auto"/>
        <w:left w:val="none" w:sz="0" w:space="0" w:color="auto"/>
        <w:bottom w:val="none" w:sz="0" w:space="0" w:color="auto"/>
        <w:right w:val="none" w:sz="0" w:space="0" w:color="auto"/>
      </w:divBdr>
    </w:div>
    <w:div w:id="501970547">
      <w:bodyDiv w:val="1"/>
      <w:marLeft w:val="0"/>
      <w:marRight w:val="0"/>
      <w:marTop w:val="0"/>
      <w:marBottom w:val="0"/>
      <w:divBdr>
        <w:top w:val="none" w:sz="0" w:space="0" w:color="auto"/>
        <w:left w:val="none" w:sz="0" w:space="0" w:color="auto"/>
        <w:bottom w:val="none" w:sz="0" w:space="0" w:color="auto"/>
        <w:right w:val="none" w:sz="0" w:space="0" w:color="auto"/>
      </w:divBdr>
    </w:div>
    <w:div w:id="525683136">
      <w:bodyDiv w:val="1"/>
      <w:marLeft w:val="0"/>
      <w:marRight w:val="0"/>
      <w:marTop w:val="0"/>
      <w:marBottom w:val="0"/>
      <w:divBdr>
        <w:top w:val="none" w:sz="0" w:space="0" w:color="auto"/>
        <w:left w:val="none" w:sz="0" w:space="0" w:color="auto"/>
        <w:bottom w:val="none" w:sz="0" w:space="0" w:color="auto"/>
        <w:right w:val="none" w:sz="0" w:space="0" w:color="auto"/>
      </w:divBdr>
    </w:div>
    <w:div w:id="547036736">
      <w:bodyDiv w:val="1"/>
      <w:marLeft w:val="0"/>
      <w:marRight w:val="0"/>
      <w:marTop w:val="0"/>
      <w:marBottom w:val="0"/>
      <w:divBdr>
        <w:top w:val="none" w:sz="0" w:space="0" w:color="auto"/>
        <w:left w:val="none" w:sz="0" w:space="0" w:color="auto"/>
        <w:bottom w:val="none" w:sz="0" w:space="0" w:color="auto"/>
        <w:right w:val="none" w:sz="0" w:space="0" w:color="auto"/>
      </w:divBdr>
    </w:div>
    <w:div w:id="561451096">
      <w:bodyDiv w:val="1"/>
      <w:marLeft w:val="0"/>
      <w:marRight w:val="0"/>
      <w:marTop w:val="0"/>
      <w:marBottom w:val="0"/>
      <w:divBdr>
        <w:top w:val="none" w:sz="0" w:space="0" w:color="auto"/>
        <w:left w:val="none" w:sz="0" w:space="0" w:color="auto"/>
        <w:bottom w:val="none" w:sz="0" w:space="0" w:color="auto"/>
        <w:right w:val="none" w:sz="0" w:space="0" w:color="auto"/>
      </w:divBdr>
    </w:div>
    <w:div w:id="580649376">
      <w:bodyDiv w:val="1"/>
      <w:marLeft w:val="0"/>
      <w:marRight w:val="0"/>
      <w:marTop w:val="0"/>
      <w:marBottom w:val="0"/>
      <w:divBdr>
        <w:top w:val="none" w:sz="0" w:space="0" w:color="auto"/>
        <w:left w:val="none" w:sz="0" w:space="0" w:color="auto"/>
        <w:bottom w:val="none" w:sz="0" w:space="0" w:color="auto"/>
        <w:right w:val="none" w:sz="0" w:space="0" w:color="auto"/>
      </w:divBdr>
    </w:div>
    <w:div w:id="581836379">
      <w:bodyDiv w:val="1"/>
      <w:marLeft w:val="0"/>
      <w:marRight w:val="0"/>
      <w:marTop w:val="0"/>
      <w:marBottom w:val="0"/>
      <w:divBdr>
        <w:top w:val="none" w:sz="0" w:space="0" w:color="auto"/>
        <w:left w:val="none" w:sz="0" w:space="0" w:color="auto"/>
        <w:bottom w:val="none" w:sz="0" w:space="0" w:color="auto"/>
        <w:right w:val="none" w:sz="0" w:space="0" w:color="auto"/>
      </w:divBdr>
    </w:div>
    <w:div w:id="596642359">
      <w:bodyDiv w:val="1"/>
      <w:marLeft w:val="0"/>
      <w:marRight w:val="0"/>
      <w:marTop w:val="0"/>
      <w:marBottom w:val="0"/>
      <w:divBdr>
        <w:top w:val="none" w:sz="0" w:space="0" w:color="auto"/>
        <w:left w:val="none" w:sz="0" w:space="0" w:color="auto"/>
        <w:bottom w:val="none" w:sz="0" w:space="0" w:color="auto"/>
        <w:right w:val="none" w:sz="0" w:space="0" w:color="auto"/>
      </w:divBdr>
    </w:div>
    <w:div w:id="616982464">
      <w:bodyDiv w:val="1"/>
      <w:marLeft w:val="0"/>
      <w:marRight w:val="0"/>
      <w:marTop w:val="0"/>
      <w:marBottom w:val="0"/>
      <w:divBdr>
        <w:top w:val="none" w:sz="0" w:space="0" w:color="auto"/>
        <w:left w:val="none" w:sz="0" w:space="0" w:color="auto"/>
        <w:bottom w:val="none" w:sz="0" w:space="0" w:color="auto"/>
        <w:right w:val="none" w:sz="0" w:space="0" w:color="auto"/>
      </w:divBdr>
    </w:div>
    <w:div w:id="661202919">
      <w:bodyDiv w:val="1"/>
      <w:marLeft w:val="0"/>
      <w:marRight w:val="0"/>
      <w:marTop w:val="0"/>
      <w:marBottom w:val="0"/>
      <w:divBdr>
        <w:top w:val="none" w:sz="0" w:space="0" w:color="auto"/>
        <w:left w:val="none" w:sz="0" w:space="0" w:color="auto"/>
        <w:bottom w:val="none" w:sz="0" w:space="0" w:color="auto"/>
        <w:right w:val="none" w:sz="0" w:space="0" w:color="auto"/>
      </w:divBdr>
      <w:divsChild>
        <w:div w:id="1589342881">
          <w:marLeft w:val="0"/>
          <w:marRight w:val="0"/>
          <w:marTop w:val="0"/>
          <w:marBottom w:val="0"/>
          <w:divBdr>
            <w:top w:val="none" w:sz="0" w:space="0" w:color="auto"/>
            <w:left w:val="none" w:sz="0" w:space="0" w:color="auto"/>
            <w:bottom w:val="none" w:sz="0" w:space="0" w:color="auto"/>
            <w:right w:val="none" w:sz="0" w:space="0" w:color="auto"/>
          </w:divBdr>
          <w:divsChild>
            <w:div w:id="1325471227">
              <w:marLeft w:val="0"/>
              <w:marRight w:val="0"/>
              <w:marTop w:val="0"/>
              <w:marBottom w:val="0"/>
              <w:divBdr>
                <w:top w:val="none" w:sz="0" w:space="0" w:color="auto"/>
                <w:left w:val="none" w:sz="0" w:space="0" w:color="auto"/>
                <w:bottom w:val="none" w:sz="0" w:space="0" w:color="auto"/>
                <w:right w:val="none" w:sz="0" w:space="0" w:color="auto"/>
              </w:divBdr>
              <w:divsChild>
                <w:div w:id="1189753218">
                  <w:marLeft w:val="0"/>
                  <w:marRight w:val="0"/>
                  <w:marTop w:val="0"/>
                  <w:marBottom w:val="0"/>
                  <w:divBdr>
                    <w:top w:val="none" w:sz="0" w:space="0" w:color="auto"/>
                    <w:left w:val="none" w:sz="0" w:space="0" w:color="auto"/>
                    <w:bottom w:val="none" w:sz="0" w:space="0" w:color="auto"/>
                    <w:right w:val="none" w:sz="0" w:space="0" w:color="auto"/>
                  </w:divBdr>
                  <w:divsChild>
                    <w:div w:id="10469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53792">
      <w:bodyDiv w:val="1"/>
      <w:marLeft w:val="0"/>
      <w:marRight w:val="0"/>
      <w:marTop w:val="0"/>
      <w:marBottom w:val="0"/>
      <w:divBdr>
        <w:top w:val="none" w:sz="0" w:space="0" w:color="auto"/>
        <w:left w:val="none" w:sz="0" w:space="0" w:color="auto"/>
        <w:bottom w:val="none" w:sz="0" w:space="0" w:color="auto"/>
        <w:right w:val="none" w:sz="0" w:space="0" w:color="auto"/>
      </w:divBdr>
      <w:divsChild>
        <w:div w:id="2013797395">
          <w:marLeft w:val="0"/>
          <w:marRight w:val="0"/>
          <w:marTop w:val="0"/>
          <w:marBottom w:val="0"/>
          <w:divBdr>
            <w:top w:val="none" w:sz="0" w:space="0" w:color="auto"/>
            <w:left w:val="none" w:sz="0" w:space="0" w:color="auto"/>
            <w:bottom w:val="none" w:sz="0" w:space="0" w:color="auto"/>
            <w:right w:val="none" w:sz="0" w:space="0" w:color="auto"/>
          </w:divBdr>
          <w:divsChild>
            <w:div w:id="903294328">
              <w:marLeft w:val="0"/>
              <w:marRight w:val="0"/>
              <w:marTop w:val="0"/>
              <w:marBottom w:val="0"/>
              <w:divBdr>
                <w:top w:val="none" w:sz="0" w:space="0" w:color="auto"/>
                <w:left w:val="none" w:sz="0" w:space="0" w:color="auto"/>
                <w:bottom w:val="none" w:sz="0" w:space="0" w:color="auto"/>
                <w:right w:val="none" w:sz="0" w:space="0" w:color="auto"/>
              </w:divBdr>
              <w:divsChild>
                <w:div w:id="1851794082">
                  <w:marLeft w:val="0"/>
                  <w:marRight w:val="0"/>
                  <w:marTop w:val="0"/>
                  <w:marBottom w:val="0"/>
                  <w:divBdr>
                    <w:top w:val="none" w:sz="0" w:space="0" w:color="auto"/>
                    <w:left w:val="none" w:sz="0" w:space="0" w:color="auto"/>
                    <w:bottom w:val="none" w:sz="0" w:space="0" w:color="auto"/>
                    <w:right w:val="none" w:sz="0" w:space="0" w:color="auto"/>
                  </w:divBdr>
                  <w:divsChild>
                    <w:div w:id="2951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99105">
      <w:bodyDiv w:val="1"/>
      <w:marLeft w:val="0"/>
      <w:marRight w:val="0"/>
      <w:marTop w:val="0"/>
      <w:marBottom w:val="0"/>
      <w:divBdr>
        <w:top w:val="none" w:sz="0" w:space="0" w:color="auto"/>
        <w:left w:val="none" w:sz="0" w:space="0" w:color="auto"/>
        <w:bottom w:val="none" w:sz="0" w:space="0" w:color="auto"/>
        <w:right w:val="none" w:sz="0" w:space="0" w:color="auto"/>
      </w:divBdr>
      <w:divsChild>
        <w:div w:id="16279527">
          <w:marLeft w:val="0"/>
          <w:marRight w:val="0"/>
          <w:marTop w:val="0"/>
          <w:marBottom w:val="0"/>
          <w:divBdr>
            <w:top w:val="none" w:sz="0" w:space="0" w:color="auto"/>
            <w:left w:val="none" w:sz="0" w:space="0" w:color="auto"/>
            <w:bottom w:val="none" w:sz="0" w:space="0" w:color="auto"/>
            <w:right w:val="none" w:sz="0" w:space="0" w:color="auto"/>
          </w:divBdr>
          <w:divsChild>
            <w:div w:id="593980250">
              <w:marLeft w:val="0"/>
              <w:marRight w:val="0"/>
              <w:marTop w:val="0"/>
              <w:marBottom w:val="0"/>
              <w:divBdr>
                <w:top w:val="none" w:sz="0" w:space="0" w:color="auto"/>
                <w:left w:val="none" w:sz="0" w:space="0" w:color="auto"/>
                <w:bottom w:val="none" w:sz="0" w:space="0" w:color="auto"/>
                <w:right w:val="none" w:sz="0" w:space="0" w:color="auto"/>
              </w:divBdr>
              <w:divsChild>
                <w:div w:id="1571502068">
                  <w:marLeft w:val="0"/>
                  <w:marRight w:val="0"/>
                  <w:marTop w:val="0"/>
                  <w:marBottom w:val="0"/>
                  <w:divBdr>
                    <w:top w:val="none" w:sz="0" w:space="0" w:color="auto"/>
                    <w:left w:val="none" w:sz="0" w:space="0" w:color="auto"/>
                    <w:bottom w:val="none" w:sz="0" w:space="0" w:color="auto"/>
                    <w:right w:val="none" w:sz="0" w:space="0" w:color="auto"/>
                  </w:divBdr>
                  <w:divsChild>
                    <w:div w:id="88357821">
                      <w:marLeft w:val="0"/>
                      <w:marRight w:val="0"/>
                      <w:marTop w:val="0"/>
                      <w:marBottom w:val="0"/>
                      <w:divBdr>
                        <w:top w:val="none" w:sz="0" w:space="0" w:color="auto"/>
                        <w:left w:val="none" w:sz="0" w:space="0" w:color="auto"/>
                        <w:bottom w:val="none" w:sz="0" w:space="0" w:color="auto"/>
                        <w:right w:val="none" w:sz="0" w:space="0" w:color="auto"/>
                      </w:divBdr>
                      <w:divsChild>
                        <w:div w:id="6293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939066">
      <w:bodyDiv w:val="1"/>
      <w:marLeft w:val="0"/>
      <w:marRight w:val="0"/>
      <w:marTop w:val="0"/>
      <w:marBottom w:val="0"/>
      <w:divBdr>
        <w:top w:val="none" w:sz="0" w:space="0" w:color="auto"/>
        <w:left w:val="none" w:sz="0" w:space="0" w:color="auto"/>
        <w:bottom w:val="none" w:sz="0" w:space="0" w:color="auto"/>
        <w:right w:val="none" w:sz="0" w:space="0" w:color="auto"/>
      </w:divBdr>
    </w:div>
    <w:div w:id="692540952">
      <w:bodyDiv w:val="1"/>
      <w:marLeft w:val="0"/>
      <w:marRight w:val="0"/>
      <w:marTop w:val="0"/>
      <w:marBottom w:val="0"/>
      <w:divBdr>
        <w:top w:val="none" w:sz="0" w:space="0" w:color="auto"/>
        <w:left w:val="none" w:sz="0" w:space="0" w:color="auto"/>
        <w:bottom w:val="none" w:sz="0" w:space="0" w:color="auto"/>
        <w:right w:val="none" w:sz="0" w:space="0" w:color="auto"/>
      </w:divBdr>
    </w:div>
    <w:div w:id="697311944">
      <w:bodyDiv w:val="1"/>
      <w:marLeft w:val="0"/>
      <w:marRight w:val="0"/>
      <w:marTop w:val="0"/>
      <w:marBottom w:val="0"/>
      <w:divBdr>
        <w:top w:val="none" w:sz="0" w:space="0" w:color="auto"/>
        <w:left w:val="none" w:sz="0" w:space="0" w:color="auto"/>
        <w:bottom w:val="none" w:sz="0" w:space="0" w:color="auto"/>
        <w:right w:val="none" w:sz="0" w:space="0" w:color="auto"/>
      </w:divBdr>
    </w:div>
    <w:div w:id="719742941">
      <w:bodyDiv w:val="1"/>
      <w:marLeft w:val="0"/>
      <w:marRight w:val="0"/>
      <w:marTop w:val="0"/>
      <w:marBottom w:val="0"/>
      <w:divBdr>
        <w:top w:val="none" w:sz="0" w:space="0" w:color="auto"/>
        <w:left w:val="none" w:sz="0" w:space="0" w:color="auto"/>
        <w:bottom w:val="none" w:sz="0" w:space="0" w:color="auto"/>
        <w:right w:val="none" w:sz="0" w:space="0" w:color="auto"/>
      </w:divBdr>
    </w:div>
    <w:div w:id="721564431">
      <w:bodyDiv w:val="1"/>
      <w:marLeft w:val="0"/>
      <w:marRight w:val="0"/>
      <w:marTop w:val="0"/>
      <w:marBottom w:val="0"/>
      <w:divBdr>
        <w:top w:val="none" w:sz="0" w:space="0" w:color="auto"/>
        <w:left w:val="none" w:sz="0" w:space="0" w:color="auto"/>
        <w:bottom w:val="none" w:sz="0" w:space="0" w:color="auto"/>
        <w:right w:val="none" w:sz="0" w:space="0" w:color="auto"/>
      </w:divBdr>
    </w:div>
    <w:div w:id="722680758">
      <w:bodyDiv w:val="1"/>
      <w:marLeft w:val="0"/>
      <w:marRight w:val="0"/>
      <w:marTop w:val="0"/>
      <w:marBottom w:val="0"/>
      <w:divBdr>
        <w:top w:val="none" w:sz="0" w:space="0" w:color="auto"/>
        <w:left w:val="none" w:sz="0" w:space="0" w:color="auto"/>
        <w:bottom w:val="none" w:sz="0" w:space="0" w:color="auto"/>
        <w:right w:val="none" w:sz="0" w:space="0" w:color="auto"/>
      </w:divBdr>
    </w:div>
    <w:div w:id="724374762">
      <w:bodyDiv w:val="1"/>
      <w:marLeft w:val="0"/>
      <w:marRight w:val="0"/>
      <w:marTop w:val="0"/>
      <w:marBottom w:val="0"/>
      <w:divBdr>
        <w:top w:val="none" w:sz="0" w:space="0" w:color="auto"/>
        <w:left w:val="none" w:sz="0" w:space="0" w:color="auto"/>
        <w:bottom w:val="none" w:sz="0" w:space="0" w:color="auto"/>
        <w:right w:val="none" w:sz="0" w:space="0" w:color="auto"/>
      </w:divBdr>
    </w:div>
    <w:div w:id="735519871">
      <w:bodyDiv w:val="1"/>
      <w:marLeft w:val="0"/>
      <w:marRight w:val="0"/>
      <w:marTop w:val="0"/>
      <w:marBottom w:val="0"/>
      <w:divBdr>
        <w:top w:val="none" w:sz="0" w:space="0" w:color="auto"/>
        <w:left w:val="none" w:sz="0" w:space="0" w:color="auto"/>
        <w:bottom w:val="none" w:sz="0" w:space="0" w:color="auto"/>
        <w:right w:val="none" w:sz="0" w:space="0" w:color="auto"/>
      </w:divBdr>
    </w:div>
    <w:div w:id="740100103">
      <w:bodyDiv w:val="1"/>
      <w:marLeft w:val="0"/>
      <w:marRight w:val="0"/>
      <w:marTop w:val="0"/>
      <w:marBottom w:val="0"/>
      <w:divBdr>
        <w:top w:val="none" w:sz="0" w:space="0" w:color="auto"/>
        <w:left w:val="none" w:sz="0" w:space="0" w:color="auto"/>
        <w:bottom w:val="none" w:sz="0" w:space="0" w:color="auto"/>
        <w:right w:val="none" w:sz="0" w:space="0" w:color="auto"/>
      </w:divBdr>
      <w:divsChild>
        <w:div w:id="155541175">
          <w:marLeft w:val="0"/>
          <w:marRight w:val="0"/>
          <w:marTop w:val="0"/>
          <w:marBottom w:val="0"/>
          <w:divBdr>
            <w:top w:val="none" w:sz="0" w:space="0" w:color="auto"/>
            <w:left w:val="none" w:sz="0" w:space="0" w:color="auto"/>
            <w:bottom w:val="none" w:sz="0" w:space="0" w:color="auto"/>
            <w:right w:val="none" w:sz="0" w:space="0" w:color="auto"/>
          </w:divBdr>
          <w:divsChild>
            <w:div w:id="319162238">
              <w:marLeft w:val="0"/>
              <w:marRight w:val="0"/>
              <w:marTop w:val="0"/>
              <w:marBottom w:val="0"/>
              <w:divBdr>
                <w:top w:val="none" w:sz="0" w:space="0" w:color="auto"/>
                <w:left w:val="none" w:sz="0" w:space="0" w:color="auto"/>
                <w:bottom w:val="none" w:sz="0" w:space="0" w:color="auto"/>
                <w:right w:val="none" w:sz="0" w:space="0" w:color="auto"/>
              </w:divBdr>
              <w:divsChild>
                <w:div w:id="1550066270">
                  <w:marLeft w:val="0"/>
                  <w:marRight w:val="0"/>
                  <w:marTop w:val="0"/>
                  <w:marBottom w:val="0"/>
                  <w:divBdr>
                    <w:top w:val="none" w:sz="0" w:space="0" w:color="auto"/>
                    <w:left w:val="none" w:sz="0" w:space="0" w:color="auto"/>
                    <w:bottom w:val="none" w:sz="0" w:space="0" w:color="auto"/>
                    <w:right w:val="none" w:sz="0" w:space="0" w:color="auto"/>
                  </w:divBdr>
                  <w:divsChild>
                    <w:div w:id="3025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5847">
      <w:bodyDiv w:val="1"/>
      <w:marLeft w:val="0"/>
      <w:marRight w:val="0"/>
      <w:marTop w:val="0"/>
      <w:marBottom w:val="0"/>
      <w:divBdr>
        <w:top w:val="none" w:sz="0" w:space="0" w:color="auto"/>
        <w:left w:val="none" w:sz="0" w:space="0" w:color="auto"/>
        <w:bottom w:val="none" w:sz="0" w:space="0" w:color="auto"/>
        <w:right w:val="none" w:sz="0" w:space="0" w:color="auto"/>
      </w:divBdr>
    </w:div>
    <w:div w:id="757871513">
      <w:bodyDiv w:val="1"/>
      <w:marLeft w:val="0"/>
      <w:marRight w:val="0"/>
      <w:marTop w:val="0"/>
      <w:marBottom w:val="0"/>
      <w:divBdr>
        <w:top w:val="none" w:sz="0" w:space="0" w:color="auto"/>
        <w:left w:val="none" w:sz="0" w:space="0" w:color="auto"/>
        <w:bottom w:val="none" w:sz="0" w:space="0" w:color="auto"/>
        <w:right w:val="none" w:sz="0" w:space="0" w:color="auto"/>
      </w:divBdr>
    </w:div>
    <w:div w:id="806048792">
      <w:bodyDiv w:val="1"/>
      <w:marLeft w:val="0"/>
      <w:marRight w:val="0"/>
      <w:marTop w:val="0"/>
      <w:marBottom w:val="0"/>
      <w:divBdr>
        <w:top w:val="none" w:sz="0" w:space="0" w:color="auto"/>
        <w:left w:val="none" w:sz="0" w:space="0" w:color="auto"/>
        <w:bottom w:val="none" w:sz="0" w:space="0" w:color="auto"/>
        <w:right w:val="none" w:sz="0" w:space="0" w:color="auto"/>
      </w:divBdr>
    </w:div>
    <w:div w:id="810944088">
      <w:bodyDiv w:val="1"/>
      <w:marLeft w:val="0"/>
      <w:marRight w:val="0"/>
      <w:marTop w:val="0"/>
      <w:marBottom w:val="0"/>
      <w:divBdr>
        <w:top w:val="none" w:sz="0" w:space="0" w:color="auto"/>
        <w:left w:val="none" w:sz="0" w:space="0" w:color="auto"/>
        <w:bottom w:val="none" w:sz="0" w:space="0" w:color="auto"/>
        <w:right w:val="none" w:sz="0" w:space="0" w:color="auto"/>
      </w:divBdr>
    </w:div>
    <w:div w:id="817184576">
      <w:bodyDiv w:val="1"/>
      <w:marLeft w:val="0"/>
      <w:marRight w:val="0"/>
      <w:marTop w:val="0"/>
      <w:marBottom w:val="0"/>
      <w:divBdr>
        <w:top w:val="none" w:sz="0" w:space="0" w:color="auto"/>
        <w:left w:val="none" w:sz="0" w:space="0" w:color="auto"/>
        <w:bottom w:val="none" w:sz="0" w:space="0" w:color="auto"/>
        <w:right w:val="none" w:sz="0" w:space="0" w:color="auto"/>
      </w:divBdr>
    </w:div>
    <w:div w:id="829751475">
      <w:bodyDiv w:val="1"/>
      <w:marLeft w:val="0"/>
      <w:marRight w:val="0"/>
      <w:marTop w:val="0"/>
      <w:marBottom w:val="0"/>
      <w:divBdr>
        <w:top w:val="none" w:sz="0" w:space="0" w:color="auto"/>
        <w:left w:val="none" w:sz="0" w:space="0" w:color="auto"/>
        <w:bottom w:val="none" w:sz="0" w:space="0" w:color="auto"/>
        <w:right w:val="none" w:sz="0" w:space="0" w:color="auto"/>
      </w:divBdr>
      <w:divsChild>
        <w:div w:id="881672108">
          <w:marLeft w:val="0"/>
          <w:marRight w:val="0"/>
          <w:marTop w:val="0"/>
          <w:marBottom w:val="0"/>
          <w:divBdr>
            <w:top w:val="none" w:sz="0" w:space="0" w:color="auto"/>
            <w:left w:val="none" w:sz="0" w:space="0" w:color="auto"/>
            <w:bottom w:val="none" w:sz="0" w:space="0" w:color="auto"/>
            <w:right w:val="none" w:sz="0" w:space="0" w:color="auto"/>
          </w:divBdr>
        </w:div>
      </w:divsChild>
    </w:div>
    <w:div w:id="842204647">
      <w:bodyDiv w:val="1"/>
      <w:marLeft w:val="0"/>
      <w:marRight w:val="0"/>
      <w:marTop w:val="0"/>
      <w:marBottom w:val="0"/>
      <w:divBdr>
        <w:top w:val="none" w:sz="0" w:space="0" w:color="auto"/>
        <w:left w:val="none" w:sz="0" w:space="0" w:color="auto"/>
        <w:bottom w:val="none" w:sz="0" w:space="0" w:color="auto"/>
        <w:right w:val="none" w:sz="0" w:space="0" w:color="auto"/>
      </w:divBdr>
    </w:div>
    <w:div w:id="875702258">
      <w:bodyDiv w:val="1"/>
      <w:marLeft w:val="0"/>
      <w:marRight w:val="0"/>
      <w:marTop w:val="0"/>
      <w:marBottom w:val="0"/>
      <w:divBdr>
        <w:top w:val="none" w:sz="0" w:space="0" w:color="auto"/>
        <w:left w:val="none" w:sz="0" w:space="0" w:color="auto"/>
        <w:bottom w:val="none" w:sz="0" w:space="0" w:color="auto"/>
        <w:right w:val="none" w:sz="0" w:space="0" w:color="auto"/>
      </w:divBdr>
    </w:div>
    <w:div w:id="883254077">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9613798">
      <w:bodyDiv w:val="1"/>
      <w:marLeft w:val="0"/>
      <w:marRight w:val="0"/>
      <w:marTop w:val="0"/>
      <w:marBottom w:val="0"/>
      <w:divBdr>
        <w:top w:val="none" w:sz="0" w:space="0" w:color="auto"/>
        <w:left w:val="none" w:sz="0" w:space="0" w:color="auto"/>
        <w:bottom w:val="none" w:sz="0" w:space="0" w:color="auto"/>
        <w:right w:val="none" w:sz="0" w:space="0" w:color="auto"/>
      </w:divBdr>
    </w:div>
    <w:div w:id="910309541">
      <w:bodyDiv w:val="1"/>
      <w:marLeft w:val="0"/>
      <w:marRight w:val="0"/>
      <w:marTop w:val="0"/>
      <w:marBottom w:val="0"/>
      <w:divBdr>
        <w:top w:val="none" w:sz="0" w:space="0" w:color="auto"/>
        <w:left w:val="none" w:sz="0" w:space="0" w:color="auto"/>
        <w:bottom w:val="none" w:sz="0" w:space="0" w:color="auto"/>
        <w:right w:val="none" w:sz="0" w:space="0" w:color="auto"/>
      </w:divBdr>
    </w:div>
    <w:div w:id="932205117">
      <w:bodyDiv w:val="1"/>
      <w:marLeft w:val="0"/>
      <w:marRight w:val="0"/>
      <w:marTop w:val="0"/>
      <w:marBottom w:val="0"/>
      <w:divBdr>
        <w:top w:val="none" w:sz="0" w:space="0" w:color="auto"/>
        <w:left w:val="none" w:sz="0" w:space="0" w:color="auto"/>
        <w:bottom w:val="none" w:sz="0" w:space="0" w:color="auto"/>
        <w:right w:val="none" w:sz="0" w:space="0" w:color="auto"/>
      </w:divBdr>
    </w:div>
    <w:div w:id="939265727">
      <w:bodyDiv w:val="1"/>
      <w:marLeft w:val="0"/>
      <w:marRight w:val="0"/>
      <w:marTop w:val="0"/>
      <w:marBottom w:val="0"/>
      <w:divBdr>
        <w:top w:val="none" w:sz="0" w:space="0" w:color="auto"/>
        <w:left w:val="none" w:sz="0" w:space="0" w:color="auto"/>
        <w:bottom w:val="none" w:sz="0" w:space="0" w:color="auto"/>
        <w:right w:val="none" w:sz="0" w:space="0" w:color="auto"/>
      </w:divBdr>
    </w:div>
    <w:div w:id="970286077">
      <w:bodyDiv w:val="1"/>
      <w:marLeft w:val="0"/>
      <w:marRight w:val="0"/>
      <w:marTop w:val="0"/>
      <w:marBottom w:val="0"/>
      <w:divBdr>
        <w:top w:val="none" w:sz="0" w:space="0" w:color="auto"/>
        <w:left w:val="none" w:sz="0" w:space="0" w:color="auto"/>
        <w:bottom w:val="none" w:sz="0" w:space="0" w:color="auto"/>
        <w:right w:val="none" w:sz="0" w:space="0" w:color="auto"/>
      </w:divBdr>
    </w:div>
    <w:div w:id="973634012">
      <w:bodyDiv w:val="1"/>
      <w:marLeft w:val="0"/>
      <w:marRight w:val="0"/>
      <w:marTop w:val="0"/>
      <w:marBottom w:val="0"/>
      <w:divBdr>
        <w:top w:val="none" w:sz="0" w:space="0" w:color="auto"/>
        <w:left w:val="none" w:sz="0" w:space="0" w:color="auto"/>
        <w:bottom w:val="none" w:sz="0" w:space="0" w:color="auto"/>
        <w:right w:val="none" w:sz="0" w:space="0" w:color="auto"/>
      </w:divBdr>
    </w:div>
    <w:div w:id="990715644">
      <w:bodyDiv w:val="1"/>
      <w:marLeft w:val="0"/>
      <w:marRight w:val="0"/>
      <w:marTop w:val="0"/>
      <w:marBottom w:val="0"/>
      <w:divBdr>
        <w:top w:val="none" w:sz="0" w:space="0" w:color="auto"/>
        <w:left w:val="none" w:sz="0" w:space="0" w:color="auto"/>
        <w:bottom w:val="none" w:sz="0" w:space="0" w:color="auto"/>
        <w:right w:val="none" w:sz="0" w:space="0" w:color="auto"/>
      </w:divBdr>
    </w:div>
    <w:div w:id="996347045">
      <w:bodyDiv w:val="1"/>
      <w:marLeft w:val="0"/>
      <w:marRight w:val="0"/>
      <w:marTop w:val="0"/>
      <w:marBottom w:val="0"/>
      <w:divBdr>
        <w:top w:val="none" w:sz="0" w:space="0" w:color="auto"/>
        <w:left w:val="none" w:sz="0" w:space="0" w:color="auto"/>
        <w:bottom w:val="none" w:sz="0" w:space="0" w:color="auto"/>
        <w:right w:val="none" w:sz="0" w:space="0" w:color="auto"/>
      </w:divBdr>
    </w:div>
    <w:div w:id="1011106903">
      <w:bodyDiv w:val="1"/>
      <w:marLeft w:val="0"/>
      <w:marRight w:val="0"/>
      <w:marTop w:val="0"/>
      <w:marBottom w:val="0"/>
      <w:divBdr>
        <w:top w:val="none" w:sz="0" w:space="0" w:color="auto"/>
        <w:left w:val="none" w:sz="0" w:space="0" w:color="auto"/>
        <w:bottom w:val="none" w:sz="0" w:space="0" w:color="auto"/>
        <w:right w:val="none" w:sz="0" w:space="0" w:color="auto"/>
      </w:divBdr>
    </w:div>
    <w:div w:id="1049577016">
      <w:bodyDiv w:val="1"/>
      <w:marLeft w:val="0"/>
      <w:marRight w:val="0"/>
      <w:marTop w:val="0"/>
      <w:marBottom w:val="0"/>
      <w:divBdr>
        <w:top w:val="none" w:sz="0" w:space="0" w:color="auto"/>
        <w:left w:val="none" w:sz="0" w:space="0" w:color="auto"/>
        <w:bottom w:val="none" w:sz="0" w:space="0" w:color="auto"/>
        <w:right w:val="none" w:sz="0" w:space="0" w:color="auto"/>
      </w:divBdr>
    </w:div>
    <w:div w:id="1050957226">
      <w:bodyDiv w:val="1"/>
      <w:marLeft w:val="0"/>
      <w:marRight w:val="0"/>
      <w:marTop w:val="0"/>
      <w:marBottom w:val="0"/>
      <w:divBdr>
        <w:top w:val="none" w:sz="0" w:space="0" w:color="auto"/>
        <w:left w:val="none" w:sz="0" w:space="0" w:color="auto"/>
        <w:bottom w:val="none" w:sz="0" w:space="0" w:color="auto"/>
        <w:right w:val="none" w:sz="0" w:space="0" w:color="auto"/>
      </w:divBdr>
    </w:div>
    <w:div w:id="1054817370">
      <w:bodyDiv w:val="1"/>
      <w:marLeft w:val="0"/>
      <w:marRight w:val="0"/>
      <w:marTop w:val="0"/>
      <w:marBottom w:val="0"/>
      <w:divBdr>
        <w:top w:val="none" w:sz="0" w:space="0" w:color="auto"/>
        <w:left w:val="none" w:sz="0" w:space="0" w:color="auto"/>
        <w:bottom w:val="none" w:sz="0" w:space="0" w:color="auto"/>
        <w:right w:val="none" w:sz="0" w:space="0" w:color="auto"/>
      </w:divBdr>
    </w:div>
    <w:div w:id="1060055354">
      <w:bodyDiv w:val="1"/>
      <w:marLeft w:val="0"/>
      <w:marRight w:val="0"/>
      <w:marTop w:val="0"/>
      <w:marBottom w:val="0"/>
      <w:divBdr>
        <w:top w:val="none" w:sz="0" w:space="0" w:color="auto"/>
        <w:left w:val="none" w:sz="0" w:space="0" w:color="auto"/>
        <w:bottom w:val="none" w:sz="0" w:space="0" w:color="auto"/>
        <w:right w:val="none" w:sz="0" w:space="0" w:color="auto"/>
      </w:divBdr>
    </w:div>
    <w:div w:id="1131897439">
      <w:bodyDiv w:val="1"/>
      <w:marLeft w:val="0"/>
      <w:marRight w:val="0"/>
      <w:marTop w:val="0"/>
      <w:marBottom w:val="0"/>
      <w:divBdr>
        <w:top w:val="none" w:sz="0" w:space="0" w:color="auto"/>
        <w:left w:val="none" w:sz="0" w:space="0" w:color="auto"/>
        <w:bottom w:val="none" w:sz="0" w:space="0" w:color="auto"/>
        <w:right w:val="none" w:sz="0" w:space="0" w:color="auto"/>
      </w:divBdr>
    </w:div>
    <w:div w:id="1142887516">
      <w:bodyDiv w:val="1"/>
      <w:marLeft w:val="0"/>
      <w:marRight w:val="0"/>
      <w:marTop w:val="0"/>
      <w:marBottom w:val="0"/>
      <w:divBdr>
        <w:top w:val="none" w:sz="0" w:space="0" w:color="auto"/>
        <w:left w:val="none" w:sz="0" w:space="0" w:color="auto"/>
        <w:bottom w:val="none" w:sz="0" w:space="0" w:color="auto"/>
        <w:right w:val="none" w:sz="0" w:space="0" w:color="auto"/>
      </w:divBdr>
    </w:div>
    <w:div w:id="1220168383">
      <w:bodyDiv w:val="1"/>
      <w:marLeft w:val="0"/>
      <w:marRight w:val="0"/>
      <w:marTop w:val="0"/>
      <w:marBottom w:val="0"/>
      <w:divBdr>
        <w:top w:val="none" w:sz="0" w:space="0" w:color="auto"/>
        <w:left w:val="none" w:sz="0" w:space="0" w:color="auto"/>
        <w:bottom w:val="none" w:sz="0" w:space="0" w:color="auto"/>
        <w:right w:val="none" w:sz="0" w:space="0" w:color="auto"/>
      </w:divBdr>
    </w:div>
    <w:div w:id="1226187269">
      <w:bodyDiv w:val="1"/>
      <w:marLeft w:val="0"/>
      <w:marRight w:val="0"/>
      <w:marTop w:val="0"/>
      <w:marBottom w:val="0"/>
      <w:divBdr>
        <w:top w:val="none" w:sz="0" w:space="0" w:color="auto"/>
        <w:left w:val="none" w:sz="0" w:space="0" w:color="auto"/>
        <w:bottom w:val="none" w:sz="0" w:space="0" w:color="auto"/>
        <w:right w:val="none" w:sz="0" w:space="0" w:color="auto"/>
      </w:divBdr>
    </w:div>
    <w:div w:id="1232159548">
      <w:bodyDiv w:val="1"/>
      <w:marLeft w:val="0"/>
      <w:marRight w:val="0"/>
      <w:marTop w:val="0"/>
      <w:marBottom w:val="0"/>
      <w:divBdr>
        <w:top w:val="none" w:sz="0" w:space="0" w:color="auto"/>
        <w:left w:val="none" w:sz="0" w:space="0" w:color="auto"/>
        <w:bottom w:val="none" w:sz="0" w:space="0" w:color="auto"/>
        <w:right w:val="none" w:sz="0" w:space="0" w:color="auto"/>
      </w:divBdr>
      <w:divsChild>
        <w:div w:id="1969703599">
          <w:marLeft w:val="-108"/>
          <w:marRight w:val="0"/>
          <w:marTop w:val="0"/>
          <w:marBottom w:val="0"/>
          <w:divBdr>
            <w:top w:val="none" w:sz="0" w:space="0" w:color="auto"/>
            <w:left w:val="none" w:sz="0" w:space="0" w:color="auto"/>
            <w:bottom w:val="none" w:sz="0" w:space="0" w:color="auto"/>
            <w:right w:val="none" w:sz="0" w:space="0" w:color="auto"/>
          </w:divBdr>
        </w:div>
      </w:divsChild>
    </w:div>
    <w:div w:id="1240941753">
      <w:bodyDiv w:val="1"/>
      <w:marLeft w:val="0"/>
      <w:marRight w:val="0"/>
      <w:marTop w:val="0"/>
      <w:marBottom w:val="0"/>
      <w:divBdr>
        <w:top w:val="none" w:sz="0" w:space="0" w:color="auto"/>
        <w:left w:val="none" w:sz="0" w:space="0" w:color="auto"/>
        <w:bottom w:val="none" w:sz="0" w:space="0" w:color="auto"/>
        <w:right w:val="none" w:sz="0" w:space="0" w:color="auto"/>
      </w:divBdr>
    </w:div>
    <w:div w:id="1268460445">
      <w:bodyDiv w:val="1"/>
      <w:marLeft w:val="0"/>
      <w:marRight w:val="0"/>
      <w:marTop w:val="0"/>
      <w:marBottom w:val="0"/>
      <w:divBdr>
        <w:top w:val="none" w:sz="0" w:space="0" w:color="auto"/>
        <w:left w:val="none" w:sz="0" w:space="0" w:color="auto"/>
        <w:bottom w:val="none" w:sz="0" w:space="0" w:color="auto"/>
        <w:right w:val="none" w:sz="0" w:space="0" w:color="auto"/>
      </w:divBdr>
    </w:div>
    <w:div w:id="1286277458">
      <w:bodyDiv w:val="1"/>
      <w:marLeft w:val="0"/>
      <w:marRight w:val="0"/>
      <w:marTop w:val="0"/>
      <w:marBottom w:val="0"/>
      <w:divBdr>
        <w:top w:val="none" w:sz="0" w:space="0" w:color="auto"/>
        <w:left w:val="none" w:sz="0" w:space="0" w:color="auto"/>
        <w:bottom w:val="none" w:sz="0" w:space="0" w:color="auto"/>
        <w:right w:val="none" w:sz="0" w:space="0" w:color="auto"/>
      </w:divBdr>
    </w:div>
    <w:div w:id="1292204689">
      <w:bodyDiv w:val="1"/>
      <w:marLeft w:val="0"/>
      <w:marRight w:val="0"/>
      <w:marTop w:val="0"/>
      <w:marBottom w:val="0"/>
      <w:divBdr>
        <w:top w:val="none" w:sz="0" w:space="0" w:color="auto"/>
        <w:left w:val="none" w:sz="0" w:space="0" w:color="auto"/>
        <w:bottom w:val="none" w:sz="0" w:space="0" w:color="auto"/>
        <w:right w:val="none" w:sz="0" w:space="0" w:color="auto"/>
      </w:divBdr>
    </w:div>
    <w:div w:id="1300575157">
      <w:bodyDiv w:val="1"/>
      <w:marLeft w:val="0"/>
      <w:marRight w:val="0"/>
      <w:marTop w:val="0"/>
      <w:marBottom w:val="0"/>
      <w:divBdr>
        <w:top w:val="none" w:sz="0" w:space="0" w:color="auto"/>
        <w:left w:val="none" w:sz="0" w:space="0" w:color="auto"/>
        <w:bottom w:val="none" w:sz="0" w:space="0" w:color="auto"/>
        <w:right w:val="none" w:sz="0" w:space="0" w:color="auto"/>
      </w:divBdr>
    </w:div>
    <w:div w:id="1308435399">
      <w:bodyDiv w:val="1"/>
      <w:marLeft w:val="0"/>
      <w:marRight w:val="0"/>
      <w:marTop w:val="0"/>
      <w:marBottom w:val="0"/>
      <w:divBdr>
        <w:top w:val="none" w:sz="0" w:space="0" w:color="auto"/>
        <w:left w:val="none" w:sz="0" w:space="0" w:color="auto"/>
        <w:bottom w:val="none" w:sz="0" w:space="0" w:color="auto"/>
        <w:right w:val="none" w:sz="0" w:space="0" w:color="auto"/>
      </w:divBdr>
      <w:divsChild>
        <w:div w:id="1639652272">
          <w:marLeft w:val="-108"/>
          <w:marRight w:val="0"/>
          <w:marTop w:val="0"/>
          <w:marBottom w:val="0"/>
          <w:divBdr>
            <w:top w:val="none" w:sz="0" w:space="0" w:color="auto"/>
            <w:left w:val="none" w:sz="0" w:space="0" w:color="auto"/>
            <w:bottom w:val="none" w:sz="0" w:space="0" w:color="auto"/>
            <w:right w:val="none" w:sz="0" w:space="0" w:color="auto"/>
          </w:divBdr>
        </w:div>
      </w:divsChild>
    </w:div>
    <w:div w:id="1311516834">
      <w:bodyDiv w:val="1"/>
      <w:marLeft w:val="0"/>
      <w:marRight w:val="0"/>
      <w:marTop w:val="0"/>
      <w:marBottom w:val="0"/>
      <w:divBdr>
        <w:top w:val="none" w:sz="0" w:space="0" w:color="auto"/>
        <w:left w:val="none" w:sz="0" w:space="0" w:color="auto"/>
        <w:bottom w:val="none" w:sz="0" w:space="0" w:color="auto"/>
        <w:right w:val="none" w:sz="0" w:space="0" w:color="auto"/>
      </w:divBdr>
    </w:div>
    <w:div w:id="1319772788">
      <w:bodyDiv w:val="1"/>
      <w:marLeft w:val="0"/>
      <w:marRight w:val="0"/>
      <w:marTop w:val="0"/>
      <w:marBottom w:val="0"/>
      <w:divBdr>
        <w:top w:val="none" w:sz="0" w:space="0" w:color="auto"/>
        <w:left w:val="none" w:sz="0" w:space="0" w:color="auto"/>
        <w:bottom w:val="none" w:sz="0" w:space="0" w:color="auto"/>
        <w:right w:val="none" w:sz="0" w:space="0" w:color="auto"/>
      </w:divBdr>
    </w:div>
    <w:div w:id="1326590453">
      <w:bodyDiv w:val="1"/>
      <w:marLeft w:val="0"/>
      <w:marRight w:val="0"/>
      <w:marTop w:val="0"/>
      <w:marBottom w:val="0"/>
      <w:divBdr>
        <w:top w:val="none" w:sz="0" w:space="0" w:color="auto"/>
        <w:left w:val="none" w:sz="0" w:space="0" w:color="auto"/>
        <w:bottom w:val="none" w:sz="0" w:space="0" w:color="auto"/>
        <w:right w:val="none" w:sz="0" w:space="0" w:color="auto"/>
      </w:divBdr>
    </w:div>
    <w:div w:id="1334256649">
      <w:bodyDiv w:val="1"/>
      <w:marLeft w:val="0"/>
      <w:marRight w:val="0"/>
      <w:marTop w:val="0"/>
      <w:marBottom w:val="0"/>
      <w:divBdr>
        <w:top w:val="none" w:sz="0" w:space="0" w:color="auto"/>
        <w:left w:val="none" w:sz="0" w:space="0" w:color="auto"/>
        <w:bottom w:val="none" w:sz="0" w:space="0" w:color="auto"/>
        <w:right w:val="none" w:sz="0" w:space="0" w:color="auto"/>
      </w:divBdr>
    </w:div>
    <w:div w:id="1337417309">
      <w:bodyDiv w:val="1"/>
      <w:marLeft w:val="0"/>
      <w:marRight w:val="0"/>
      <w:marTop w:val="0"/>
      <w:marBottom w:val="0"/>
      <w:divBdr>
        <w:top w:val="none" w:sz="0" w:space="0" w:color="auto"/>
        <w:left w:val="none" w:sz="0" w:space="0" w:color="auto"/>
        <w:bottom w:val="none" w:sz="0" w:space="0" w:color="auto"/>
        <w:right w:val="none" w:sz="0" w:space="0" w:color="auto"/>
      </w:divBdr>
    </w:div>
    <w:div w:id="1346051191">
      <w:bodyDiv w:val="1"/>
      <w:marLeft w:val="0"/>
      <w:marRight w:val="0"/>
      <w:marTop w:val="0"/>
      <w:marBottom w:val="0"/>
      <w:divBdr>
        <w:top w:val="none" w:sz="0" w:space="0" w:color="auto"/>
        <w:left w:val="none" w:sz="0" w:space="0" w:color="auto"/>
        <w:bottom w:val="none" w:sz="0" w:space="0" w:color="auto"/>
        <w:right w:val="none" w:sz="0" w:space="0" w:color="auto"/>
      </w:divBdr>
    </w:div>
    <w:div w:id="1390303712">
      <w:bodyDiv w:val="1"/>
      <w:marLeft w:val="0"/>
      <w:marRight w:val="0"/>
      <w:marTop w:val="0"/>
      <w:marBottom w:val="0"/>
      <w:divBdr>
        <w:top w:val="none" w:sz="0" w:space="0" w:color="auto"/>
        <w:left w:val="none" w:sz="0" w:space="0" w:color="auto"/>
        <w:bottom w:val="none" w:sz="0" w:space="0" w:color="auto"/>
        <w:right w:val="none" w:sz="0" w:space="0" w:color="auto"/>
      </w:divBdr>
    </w:div>
    <w:div w:id="1416628037">
      <w:bodyDiv w:val="1"/>
      <w:marLeft w:val="0"/>
      <w:marRight w:val="0"/>
      <w:marTop w:val="0"/>
      <w:marBottom w:val="0"/>
      <w:divBdr>
        <w:top w:val="none" w:sz="0" w:space="0" w:color="auto"/>
        <w:left w:val="none" w:sz="0" w:space="0" w:color="auto"/>
        <w:bottom w:val="none" w:sz="0" w:space="0" w:color="auto"/>
        <w:right w:val="none" w:sz="0" w:space="0" w:color="auto"/>
      </w:divBdr>
    </w:div>
    <w:div w:id="1452869111">
      <w:bodyDiv w:val="1"/>
      <w:marLeft w:val="0"/>
      <w:marRight w:val="0"/>
      <w:marTop w:val="0"/>
      <w:marBottom w:val="0"/>
      <w:divBdr>
        <w:top w:val="none" w:sz="0" w:space="0" w:color="auto"/>
        <w:left w:val="none" w:sz="0" w:space="0" w:color="auto"/>
        <w:bottom w:val="none" w:sz="0" w:space="0" w:color="auto"/>
        <w:right w:val="none" w:sz="0" w:space="0" w:color="auto"/>
      </w:divBdr>
    </w:div>
    <w:div w:id="1457021659">
      <w:bodyDiv w:val="1"/>
      <w:marLeft w:val="0"/>
      <w:marRight w:val="0"/>
      <w:marTop w:val="0"/>
      <w:marBottom w:val="0"/>
      <w:divBdr>
        <w:top w:val="none" w:sz="0" w:space="0" w:color="auto"/>
        <w:left w:val="none" w:sz="0" w:space="0" w:color="auto"/>
        <w:bottom w:val="none" w:sz="0" w:space="0" w:color="auto"/>
        <w:right w:val="none" w:sz="0" w:space="0" w:color="auto"/>
      </w:divBdr>
      <w:divsChild>
        <w:div w:id="564878040">
          <w:marLeft w:val="0"/>
          <w:marRight w:val="0"/>
          <w:marTop w:val="0"/>
          <w:marBottom w:val="0"/>
          <w:divBdr>
            <w:top w:val="none" w:sz="0" w:space="0" w:color="auto"/>
            <w:left w:val="none" w:sz="0" w:space="0" w:color="auto"/>
            <w:bottom w:val="none" w:sz="0" w:space="0" w:color="auto"/>
            <w:right w:val="none" w:sz="0" w:space="0" w:color="auto"/>
          </w:divBdr>
          <w:divsChild>
            <w:div w:id="1452094755">
              <w:marLeft w:val="0"/>
              <w:marRight w:val="0"/>
              <w:marTop w:val="0"/>
              <w:marBottom w:val="0"/>
              <w:divBdr>
                <w:top w:val="none" w:sz="0" w:space="0" w:color="auto"/>
                <w:left w:val="none" w:sz="0" w:space="0" w:color="auto"/>
                <w:bottom w:val="none" w:sz="0" w:space="0" w:color="auto"/>
                <w:right w:val="none" w:sz="0" w:space="0" w:color="auto"/>
              </w:divBdr>
              <w:divsChild>
                <w:div w:id="9094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8152">
          <w:marLeft w:val="0"/>
          <w:marRight w:val="0"/>
          <w:marTop w:val="0"/>
          <w:marBottom w:val="0"/>
          <w:divBdr>
            <w:top w:val="none" w:sz="0" w:space="0" w:color="auto"/>
            <w:left w:val="none" w:sz="0" w:space="0" w:color="auto"/>
            <w:bottom w:val="none" w:sz="0" w:space="0" w:color="auto"/>
            <w:right w:val="none" w:sz="0" w:space="0" w:color="auto"/>
          </w:divBdr>
          <w:divsChild>
            <w:div w:id="2089450159">
              <w:marLeft w:val="0"/>
              <w:marRight w:val="0"/>
              <w:marTop w:val="0"/>
              <w:marBottom w:val="0"/>
              <w:divBdr>
                <w:top w:val="none" w:sz="0" w:space="0" w:color="auto"/>
                <w:left w:val="none" w:sz="0" w:space="0" w:color="auto"/>
                <w:bottom w:val="none" w:sz="0" w:space="0" w:color="auto"/>
                <w:right w:val="none" w:sz="0" w:space="0" w:color="auto"/>
              </w:divBdr>
              <w:divsChild>
                <w:div w:id="3415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3315">
      <w:bodyDiv w:val="1"/>
      <w:marLeft w:val="0"/>
      <w:marRight w:val="0"/>
      <w:marTop w:val="0"/>
      <w:marBottom w:val="0"/>
      <w:divBdr>
        <w:top w:val="none" w:sz="0" w:space="0" w:color="auto"/>
        <w:left w:val="none" w:sz="0" w:space="0" w:color="auto"/>
        <w:bottom w:val="none" w:sz="0" w:space="0" w:color="auto"/>
        <w:right w:val="none" w:sz="0" w:space="0" w:color="auto"/>
      </w:divBdr>
      <w:divsChild>
        <w:div w:id="1514299247">
          <w:marLeft w:val="0"/>
          <w:marRight w:val="0"/>
          <w:marTop w:val="0"/>
          <w:marBottom w:val="0"/>
          <w:divBdr>
            <w:top w:val="none" w:sz="0" w:space="0" w:color="auto"/>
            <w:left w:val="none" w:sz="0" w:space="0" w:color="auto"/>
            <w:bottom w:val="none" w:sz="0" w:space="0" w:color="auto"/>
            <w:right w:val="none" w:sz="0" w:space="0" w:color="auto"/>
          </w:divBdr>
          <w:divsChild>
            <w:div w:id="436950251">
              <w:marLeft w:val="0"/>
              <w:marRight w:val="0"/>
              <w:marTop w:val="0"/>
              <w:marBottom w:val="0"/>
              <w:divBdr>
                <w:top w:val="none" w:sz="0" w:space="0" w:color="auto"/>
                <w:left w:val="none" w:sz="0" w:space="0" w:color="auto"/>
                <w:bottom w:val="none" w:sz="0" w:space="0" w:color="auto"/>
                <w:right w:val="none" w:sz="0" w:space="0" w:color="auto"/>
              </w:divBdr>
              <w:divsChild>
                <w:div w:id="1942370662">
                  <w:marLeft w:val="0"/>
                  <w:marRight w:val="0"/>
                  <w:marTop w:val="0"/>
                  <w:marBottom w:val="0"/>
                  <w:divBdr>
                    <w:top w:val="none" w:sz="0" w:space="0" w:color="auto"/>
                    <w:left w:val="none" w:sz="0" w:space="0" w:color="auto"/>
                    <w:bottom w:val="none" w:sz="0" w:space="0" w:color="auto"/>
                    <w:right w:val="none" w:sz="0" w:space="0" w:color="auto"/>
                  </w:divBdr>
                  <w:divsChild>
                    <w:div w:id="8025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75406">
      <w:bodyDiv w:val="1"/>
      <w:marLeft w:val="0"/>
      <w:marRight w:val="0"/>
      <w:marTop w:val="0"/>
      <w:marBottom w:val="0"/>
      <w:divBdr>
        <w:top w:val="none" w:sz="0" w:space="0" w:color="auto"/>
        <w:left w:val="none" w:sz="0" w:space="0" w:color="auto"/>
        <w:bottom w:val="none" w:sz="0" w:space="0" w:color="auto"/>
        <w:right w:val="none" w:sz="0" w:space="0" w:color="auto"/>
      </w:divBdr>
    </w:div>
    <w:div w:id="1494222086">
      <w:bodyDiv w:val="1"/>
      <w:marLeft w:val="0"/>
      <w:marRight w:val="0"/>
      <w:marTop w:val="0"/>
      <w:marBottom w:val="0"/>
      <w:divBdr>
        <w:top w:val="none" w:sz="0" w:space="0" w:color="auto"/>
        <w:left w:val="none" w:sz="0" w:space="0" w:color="auto"/>
        <w:bottom w:val="none" w:sz="0" w:space="0" w:color="auto"/>
        <w:right w:val="none" w:sz="0" w:space="0" w:color="auto"/>
      </w:divBdr>
      <w:divsChild>
        <w:div w:id="469177161">
          <w:marLeft w:val="0"/>
          <w:marRight w:val="0"/>
          <w:marTop w:val="0"/>
          <w:marBottom w:val="0"/>
          <w:divBdr>
            <w:top w:val="none" w:sz="0" w:space="0" w:color="auto"/>
            <w:left w:val="none" w:sz="0" w:space="0" w:color="auto"/>
            <w:bottom w:val="none" w:sz="0" w:space="0" w:color="auto"/>
            <w:right w:val="none" w:sz="0" w:space="0" w:color="auto"/>
          </w:divBdr>
          <w:divsChild>
            <w:div w:id="550581019">
              <w:marLeft w:val="0"/>
              <w:marRight w:val="0"/>
              <w:marTop w:val="0"/>
              <w:marBottom w:val="0"/>
              <w:divBdr>
                <w:top w:val="none" w:sz="0" w:space="0" w:color="auto"/>
                <w:left w:val="none" w:sz="0" w:space="0" w:color="auto"/>
                <w:bottom w:val="none" w:sz="0" w:space="0" w:color="auto"/>
                <w:right w:val="none" w:sz="0" w:space="0" w:color="auto"/>
              </w:divBdr>
              <w:divsChild>
                <w:div w:id="1228570554">
                  <w:marLeft w:val="0"/>
                  <w:marRight w:val="0"/>
                  <w:marTop w:val="0"/>
                  <w:marBottom w:val="0"/>
                  <w:divBdr>
                    <w:top w:val="none" w:sz="0" w:space="0" w:color="auto"/>
                    <w:left w:val="none" w:sz="0" w:space="0" w:color="auto"/>
                    <w:bottom w:val="none" w:sz="0" w:space="0" w:color="auto"/>
                    <w:right w:val="none" w:sz="0" w:space="0" w:color="auto"/>
                  </w:divBdr>
                  <w:divsChild>
                    <w:div w:id="21397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2487">
      <w:bodyDiv w:val="1"/>
      <w:marLeft w:val="0"/>
      <w:marRight w:val="0"/>
      <w:marTop w:val="0"/>
      <w:marBottom w:val="0"/>
      <w:divBdr>
        <w:top w:val="none" w:sz="0" w:space="0" w:color="auto"/>
        <w:left w:val="none" w:sz="0" w:space="0" w:color="auto"/>
        <w:bottom w:val="none" w:sz="0" w:space="0" w:color="auto"/>
        <w:right w:val="none" w:sz="0" w:space="0" w:color="auto"/>
      </w:divBdr>
    </w:div>
    <w:div w:id="1554654483">
      <w:bodyDiv w:val="1"/>
      <w:marLeft w:val="0"/>
      <w:marRight w:val="0"/>
      <w:marTop w:val="0"/>
      <w:marBottom w:val="0"/>
      <w:divBdr>
        <w:top w:val="none" w:sz="0" w:space="0" w:color="auto"/>
        <w:left w:val="none" w:sz="0" w:space="0" w:color="auto"/>
        <w:bottom w:val="none" w:sz="0" w:space="0" w:color="auto"/>
        <w:right w:val="none" w:sz="0" w:space="0" w:color="auto"/>
      </w:divBdr>
    </w:div>
    <w:div w:id="1575312880">
      <w:bodyDiv w:val="1"/>
      <w:marLeft w:val="0"/>
      <w:marRight w:val="0"/>
      <w:marTop w:val="0"/>
      <w:marBottom w:val="0"/>
      <w:divBdr>
        <w:top w:val="none" w:sz="0" w:space="0" w:color="auto"/>
        <w:left w:val="none" w:sz="0" w:space="0" w:color="auto"/>
        <w:bottom w:val="none" w:sz="0" w:space="0" w:color="auto"/>
        <w:right w:val="none" w:sz="0" w:space="0" w:color="auto"/>
      </w:divBdr>
    </w:div>
    <w:div w:id="1582519273">
      <w:bodyDiv w:val="1"/>
      <w:marLeft w:val="0"/>
      <w:marRight w:val="0"/>
      <w:marTop w:val="0"/>
      <w:marBottom w:val="0"/>
      <w:divBdr>
        <w:top w:val="none" w:sz="0" w:space="0" w:color="auto"/>
        <w:left w:val="none" w:sz="0" w:space="0" w:color="auto"/>
        <w:bottom w:val="none" w:sz="0" w:space="0" w:color="auto"/>
        <w:right w:val="none" w:sz="0" w:space="0" w:color="auto"/>
      </w:divBdr>
    </w:div>
    <w:div w:id="1601638442">
      <w:bodyDiv w:val="1"/>
      <w:marLeft w:val="0"/>
      <w:marRight w:val="0"/>
      <w:marTop w:val="0"/>
      <w:marBottom w:val="0"/>
      <w:divBdr>
        <w:top w:val="none" w:sz="0" w:space="0" w:color="auto"/>
        <w:left w:val="none" w:sz="0" w:space="0" w:color="auto"/>
        <w:bottom w:val="none" w:sz="0" w:space="0" w:color="auto"/>
        <w:right w:val="none" w:sz="0" w:space="0" w:color="auto"/>
      </w:divBdr>
    </w:div>
    <w:div w:id="1604221533">
      <w:bodyDiv w:val="1"/>
      <w:marLeft w:val="0"/>
      <w:marRight w:val="0"/>
      <w:marTop w:val="0"/>
      <w:marBottom w:val="0"/>
      <w:divBdr>
        <w:top w:val="none" w:sz="0" w:space="0" w:color="auto"/>
        <w:left w:val="none" w:sz="0" w:space="0" w:color="auto"/>
        <w:bottom w:val="none" w:sz="0" w:space="0" w:color="auto"/>
        <w:right w:val="none" w:sz="0" w:space="0" w:color="auto"/>
      </w:divBdr>
    </w:div>
    <w:div w:id="1613366383">
      <w:bodyDiv w:val="1"/>
      <w:marLeft w:val="0"/>
      <w:marRight w:val="0"/>
      <w:marTop w:val="0"/>
      <w:marBottom w:val="0"/>
      <w:divBdr>
        <w:top w:val="none" w:sz="0" w:space="0" w:color="auto"/>
        <w:left w:val="none" w:sz="0" w:space="0" w:color="auto"/>
        <w:bottom w:val="none" w:sz="0" w:space="0" w:color="auto"/>
        <w:right w:val="none" w:sz="0" w:space="0" w:color="auto"/>
      </w:divBdr>
      <w:divsChild>
        <w:div w:id="1717898297">
          <w:marLeft w:val="0"/>
          <w:marRight w:val="0"/>
          <w:marTop w:val="0"/>
          <w:marBottom w:val="0"/>
          <w:divBdr>
            <w:top w:val="none" w:sz="0" w:space="0" w:color="auto"/>
            <w:left w:val="none" w:sz="0" w:space="0" w:color="auto"/>
            <w:bottom w:val="none" w:sz="0" w:space="0" w:color="auto"/>
            <w:right w:val="none" w:sz="0" w:space="0" w:color="auto"/>
          </w:divBdr>
          <w:divsChild>
            <w:div w:id="1723484565">
              <w:marLeft w:val="0"/>
              <w:marRight w:val="0"/>
              <w:marTop w:val="0"/>
              <w:marBottom w:val="0"/>
              <w:divBdr>
                <w:top w:val="none" w:sz="0" w:space="0" w:color="auto"/>
                <w:left w:val="none" w:sz="0" w:space="0" w:color="auto"/>
                <w:bottom w:val="none" w:sz="0" w:space="0" w:color="auto"/>
                <w:right w:val="none" w:sz="0" w:space="0" w:color="auto"/>
              </w:divBdr>
              <w:divsChild>
                <w:div w:id="125055045">
                  <w:marLeft w:val="0"/>
                  <w:marRight w:val="0"/>
                  <w:marTop w:val="0"/>
                  <w:marBottom w:val="0"/>
                  <w:divBdr>
                    <w:top w:val="none" w:sz="0" w:space="0" w:color="auto"/>
                    <w:left w:val="none" w:sz="0" w:space="0" w:color="auto"/>
                    <w:bottom w:val="none" w:sz="0" w:space="0" w:color="auto"/>
                    <w:right w:val="none" w:sz="0" w:space="0" w:color="auto"/>
                  </w:divBdr>
                  <w:divsChild>
                    <w:div w:id="11179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93784">
      <w:bodyDiv w:val="1"/>
      <w:marLeft w:val="0"/>
      <w:marRight w:val="0"/>
      <w:marTop w:val="0"/>
      <w:marBottom w:val="0"/>
      <w:divBdr>
        <w:top w:val="none" w:sz="0" w:space="0" w:color="auto"/>
        <w:left w:val="none" w:sz="0" w:space="0" w:color="auto"/>
        <w:bottom w:val="none" w:sz="0" w:space="0" w:color="auto"/>
        <w:right w:val="none" w:sz="0" w:space="0" w:color="auto"/>
      </w:divBdr>
    </w:div>
    <w:div w:id="1636718798">
      <w:bodyDiv w:val="1"/>
      <w:marLeft w:val="0"/>
      <w:marRight w:val="0"/>
      <w:marTop w:val="0"/>
      <w:marBottom w:val="0"/>
      <w:divBdr>
        <w:top w:val="none" w:sz="0" w:space="0" w:color="auto"/>
        <w:left w:val="none" w:sz="0" w:space="0" w:color="auto"/>
        <w:bottom w:val="none" w:sz="0" w:space="0" w:color="auto"/>
        <w:right w:val="none" w:sz="0" w:space="0" w:color="auto"/>
      </w:divBdr>
    </w:div>
    <w:div w:id="1675455069">
      <w:bodyDiv w:val="1"/>
      <w:marLeft w:val="0"/>
      <w:marRight w:val="0"/>
      <w:marTop w:val="0"/>
      <w:marBottom w:val="0"/>
      <w:divBdr>
        <w:top w:val="none" w:sz="0" w:space="0" w:color="auto"/>
        <w:left w:val="none" w:sz="0" w:space="0" w:color="auto"/>
        <w:bottom w:val="none" w:sz="0" w:space="0" w:color="auto"/>
        <w:right w:val="none" w:sz="0" w:space="0" w:color="auto"/>
      </w:divBdr>
    </w:div>
    <w:div w:id="1692757559">
      <w:bodyDiv w:val="1"/>
      <w:marLeft w:val="0"/>
      <w:marRight w:val="0"/>
      <w:marTop w:val="0"/>
      <w:marBottom w:val="0"/>
      <w:divBdr>
        <w:top w:val="none" w:sz="0" w:space="0" w:color="auto"/>
        <w:left w:val="none" w:sz="0" w:space="0" w:color="auto"/>
        <w:bottom w:val="none" w:sz="0" w:space="0" w:color="auto"/>
        <w:right w:val="none" w:sz="0" w:space="0" w:color="auto"/>
      </w:divBdr>
    </w:div>
    <w:div w:id="1755662596">
      <w:bodyDiv w:val="1"/>
      <w:marLeft w:val="0"/>
      <w:marRight w:val="0"/>
      <w:marTop w:val="0"/>
      <w:marBottom w:val="0"/>
      <w:divBdr>
        <w:top w:val="none" w:sz="0" w:space="0" w:color="auto"/>
        <w:left w:val="none" w:sz="0" w:space="0" w:color="auto"/>
        <w:bottom w:val="none" w:sz="0" w:space="0" w:color="auto"/>
        <w:right w:val="none" w:sz="0" w:space="0" w:color="auto"/>
      </w:divBdr>
      <w:divsChild>
        <w:div w:id="1470589281">
          <w:marLeft w:val="0"/>
          <w:marRight w:val="0"/>
          <w:marTop w:val="0"/>
          <w:marBottom w:val="0"/>
          <w:divBdr>
            <w:top w:val="none" w:sz="0" w:space="0" w:color="auto"/>
            <w:left w:val="none" w:sz="0" w:space="0" w:color="auto"/>
            <w:bottom w:val="none" w:sz="0" w:space="0" w:color="auto"/>
            <w:right w:val="none" w:sz="0" w:space="0" w:color="auto"/>
          </w:divBdr>
          <w:divsChild>
            <w:div w:id="967324464">
              <w:marLeft w:val="0"/>
              <w:marRight w:val="0"/>
              <w:marTop w:val="0"/>
              <w:marBottom w:val="0"/>
              <w:divBdr>
                <w:top w:val="none" w:sz="0" w:space="0" w:color="auto"/>
                <w:left w:val="none" w:sz="0" w:space="0" w:color="auto"/>
                <w:bottom w:val="none" w:sz="0" w:space="0" w:color="auto"/>
                <w:right w:val="none" w:sz="0" w:space="0" w:color="auto"/>
              </w:divBdr>
              <w:divsChild>
                <w:div w:id="1103185199">
                  <w:marLeft w:val="0"/>
                  <w:marRight w:val="0"/>
                  <w:marTop w:val="0"/>
                  <w:marBottom w:val="0"/>
                  <w:divBdr>
                    <w:top w:val="none" w:sz="0" w:space="0" w:color="auto"/>
                    <w:left w:val="none" w:sz="0" w:space="0" w:color="auto"/>
                    <w:bottom w:val="none" w:sz="0" w:space="0" w:color="auto"/>
                    <w:right w:val="none" w:sz="0" w:space="0" w:color="auto"/>
                  </w:divBdr>
                  <w:divsChild>
                    <w:div w:id="16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2297">
      <w:bodyDiv w:val="1"/>
      <w:marLeft w:val="0"/>
      <w:marRight w:val="0"/>
      <w:marTop w:val="0"/>
      <w:marBottom w:val="0"/>
      <w:divBdr>
        <w:top w:val="none" w:sz="0" w:space="0" w:color="auto"/>
        <w:left w:val="none" w:sz="0" w:space="0" w:color="auto"/>
        <w:bottom w:val="none" w:sz="0" w:space="0" w:color="auto"/>
        <w:right w:val="none" w:sz="0" w:space="0" w:color="auto"/>
      </w:divBdr>
    </w:div>
    <w:div w:id="1926256434">
      <w:bodyDiv w:val="1"/>
      <w:marLeft w:val="0"/>
      <w:marRight w:val="0"/>
      <w:marTop w:val="0"/>
      <w:marBottom w:val="0"/>
      <w:divBdr>
        <w:top w:val="none" w:sz="0" w:space="0" w:color="auto"/>
        <w:left w:val="none" w:sz="0" w:space="0" w:color="auto"/>
        <w:bottom w:val="none" w:sz="0" w:space="0" w:color="auto"/>
        <w:right w:val="none" w:sz="0" w:space="0" w:color="auto"/>
      </w:divBdr>
    </w:div>
    <w:div w:id="1927225533">
      <w:bodyDiv w:val="1"/>
      <w:marLeft w:val="0"/>
      <w:marRight w:val="0"/>
      <w:marTop w:val="0"/>
      <w:marBottom w:val="0"/>
      <w:divBdr>
        <w:top w:val="none" w:sz="0" w:space="0" w:color="auto"/>
        <w:left w:val="none" w:sz="0" w:space="0" w:color="auto"/>
        <w:bottom w:val="none" w:sz="0" w:space="0" w:color="auto"/>
        <w:right w:val="none" w:sz="0" w:space="0" w:color="auto"/>
      </w:divBdr>
      <w:divsChild>
        <w:div w:id="1607301241">
          <w:marLeft w:val="0"/>
          <w:marRight w:val="0"/>
          <w:marTop w:val="0"/>
          <w:marBottom w:val="0"/>
          <w:divBdr>
            <w:top w:val="none" w:sz="0" w:space="0" w:color="auto"/>
            <w:left w:val="none" w:sz="0" w:space="0" w:color="auto"/>
            <w:bottom w:val="none" w:sz="0" w:space="0" w:color="auto"/>
            <w:right w:val="none" w:sz="0" w:space="0" w:color="auto"/>
          </w:divBdr>
          <w:divsChild>
            <w:div w:id="701520598">
              <w:marLeft w:val="0"/>
              <w:marRight w:val="0"/>
              <w:marTop w:val="0"/>
              <w:marBottom w:val="0"/>
              <w:divBdr>
                <w:top w:val="none" w:sz="0" w:space="0" w:color="auto"/>
                <w:left w:val="none" w:sz="0" w:space="0" w:color="auto"/>
                <w:bottom w:val="none" w:sz="0" w:space="0" w:color="auto"/>
                <w:right w:val="none" w:sz="0" w:space="0" w:color="auto"/>
              </w:divBdr>
              <w:divsChild>
                <w:div w:id="1789733879">
                  <w:marLeft w:val="0"/>
                  <w:marRight w:val="0"/>
                  <w:marTop w:val="0"/>
                  <w:marBottom w:val="0"/>
                  <w:divBdr>
                    <w:top w:val="none" w:sz="0" w:space="0" w:color="auto"/>
                    <w:left w:val="none" w:sz="0" w:space="0" w:color="auto"/>
                    <w:bottom w:val="none" w:sz="0" w:space="0" w:color="auto"/>
                    <w:right w:val="none" w:sz="0" w:space="0" w:color="auto"/>
                  </w:divBdr>
                  <w:divsChild>
                    <w:div w:id="16608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974206">
      <w:bodyDiv w:val="1"/>
      <w:marLeft w:val="0"/>
      <w:marRight w:val="0"/>
      <w:marTop w:val="0"/>
      <w:marBottom w:val="0"/>
      <w:divBdr>
        <w:top w:val="none" w:sz="0" w:space="0" w:color="auto"/>
        <w:left w:val="none" w:sz="0" w:space="0" w:color="auto"/>
        <w:bottom w:val="none" w:sz="0" w:space="0" w:color="auto"/>
        <w:right w:val="none" w:sz="0" w:space="0" w:color="auto"/>
      </w:divBdr>
    </w:div>
    <w:div w:id="1945309927">
      <w:bodyDiv w:val="1"/>
      <w:marLeft w:val="0"/>
      <w:marRight w:val="0"/>
      <w:marTop w:val="0"/>
      <w:marBottom w:val="0"/>
      <w:divBdr>
        <w:top w:val="none" w:sz="0" w:space="0" w:color="auto"/>
        <w:left w:val="none" w:sz="0" w:space="0" w:color="auto"/>
        <w:bottom w:val="none" w:sz="0" w:space="0" w:color="auto"/>
        <w:right w:val="none" w:sz="0" w:space="0" w:color="auto"/>
      </w:divBdr>
    </w:div>
    <w:div w:id="1952320500">
      <w:bodyDiv w:val="1"/>
      <w:marLeft w:val="0"/>
      <w:marRight w:val="0"/>
      <w:marTop w:val="0"/>
      <w:marBottom w:val="0"/>
      <w:divBdr>
        <w:top w:val="none" w:sz="0" w:space="0" w:color="auto"/>
        <w:left w:val="none" w:sz="0" w:space="0" w:color="auto"/>
        <w:bottom w:val="none" w:sz="0" w:space="0" w:color="auto"/>
        <w:right w:val="none" w:sz="0" w:space="0" w:color="auto"/>
      </w:divBdr>
    </w:div>
    <w:div w:id="1956056380">
      <w:bodyDiv w:val="1"/>
      <w:marLeft w:val="0"/>
      <w:marRight w:val="0"/>
      <w:marTop w:val="0"/>
      <w:marBottom w:val="0"/>
      <w:divBdr>
        <w:top w:val="none" w:sz="0" w:space="0" w:color="auto"/>
        <w:left w:val="none" w:sz="0" w:space="0" w:color="auto"/>
        <w:bottom w:val="none" w:sz="0" w:space="0" w:color="auto"/>
        <w:right w:val="none" w:sz="0" w:space="0" w:color="auto"/>
      </w:divBdr>
    </w:div>
    <w:div w:id="1960525327">
      <w:bodyDiv w:val="1"/>
      <w:marLeft w:val="0"/>
      <w:marRight w:val="0"/>
      <w:marTop w:val="0"/>
      <w:marBottom w:val="0"/>
      <w:divBdr>
        <w:top w:val="none" w:sz="0" w:space="0" w:color="auto"/>
        <w:left w:val="none" w:sz="0" w:space="0" w:color="auto"/>
        <w:bottom w:val="none" w:sz="0" w:space="0" w:color="auto"/>
        <w:right w:val="none" w:sz="0" w:space="0" w:color="auto"/>
      </w:divBdr>
    </w:div>
    <w:div w:id="1974869327">
      <w:bodyDiv w:val="1"/>
      <w:marLeft w:val="0"/>
      <w:marRight w:val="0"/>
      <w:marTop w:val="0"/>
      <w:marBottom w:val="0"/>
      <w:divBdr>
        <w:top w:val="none" w:sz="0" w:space="0" w:color="auto"/>
        <w:left w:val="none" w:sz="0" w:space="0" w:color="auto"/>
        <w:bottom w:val="none" w:sz="0" w:space="0" w:color="auto"/>
        <w:right w:val="none" w:sz="0" w:space="0" w:color="auto"/>
      </w:divBdr>
    </w:div>
    <w:div w:id="2020740615">
      <w:bodyDiv w:val="1"/>
      <w:marLeft w:val="0"/>
      <w:marRight w:val="0"/>
      <w:marTop w:val="0"/>
      <w:marBottom w:val="0"/>
      <w:divBdr>
        <w:top w:val="none" w:sz="0" w:space="0" w:color="auto"/>
        <w:left w:val="none" w:sz="0" w:space="0" w:color="auto"/>
        <w:bottom w:val="none" w:sz="0" w:space="0" w:color="auto"/>
        <w:right w:val="none" w:sz="0" w:space="0" w:color="auto"/>
      </w:divBdr>
    </w:div>
    <w:div w:id="2037388137">
      <w:bodyDiv w:val="1"/>
      <w:marLeft w:val="0"/>
      <w:marRight w:val="0"/>
      <w:marTop w:val="0"/>
      <w:marBottom w:val="0"/>
      <w:divBdr>
        <w:top w:val="none" w:sz="0" w:space="0" w:color="auto"/>
        <w:left w:val="none" w:sz="0" w:space="0" w:color="auto"/>
        <w:bottom w:val="none" w:sz="0" w:space="0" w:color="auto"/>
        <w:right w:val="none" w:sz="0" w:space="0" w:color="auto"/>
      </w:divBdr>
    </w:div>
    <w:div w:id="2039234324">
      <w:bodyDiv w:val="1"/>
      <w:marLeft w:val="0"/>
      <w:marRight w:val="0"/>
      <w:marTop w:val="0"/>
      <w:marBottom w:val="0"/>
      <w:divBdr>
        <w:top w:val="none" w:sz="0" w:space="0" w:color="auto"/>
        <w:left w:val="none" w:sz="0" w:space="0" w:color="auto"/>
        <w:bottom w:val="none" w:sz="0" w:space="0" w:color="auto"/>
        <w:right w:val="none" w:sz="0" w:space="0" w:color="auto"/>
      </w:divBdr>
    </w:div>
    <w:div w:id="2079084976">
      <w:bodyDiv w:val="1"/>
      <w:marLeft w:val="0"/>
      <w:marRight w:val="0"/>
      <w:marTop w:val="0"/>
      <w:marBottom w:val="0"/>
      <w:divBdr>
        <w:top w:val="none" w:sz="0" w:space="0" w:color="auto"/>
        <w:left w:val="none" w:sz="0" w:space="0" w:color="auto"/>
        <w:bottom w:val="none" w:sz="0" w:space="0" w:color="auto"/>
        <w:right w:val="none" w:sz="0" w:space="0" w:color="auto"/>
      </w:divBdr>
    </w:div>
    <w:div w:id="2130665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D6B7-CD56-524C-9C5F-B01583C6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191</Pages>
  <Words>68240</Words>
  <Characters>375320</Characters>
  <Application>Microsoft Office Word</Application>
  <DocSecurity>0</DocSecurity>
  <Lines>3127</Lines>
  <Paragraphs>885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Catalina Tapia Ross</cp:lastModifiedBy>
  <cp:revision>2</cp:revision>
  <cp:lastPrinted>2021-11-17T17:56:00Z</cp:lastPrinted>
  <dcterms:created xsi:type="dcterms:W3CDTF">2024-05-16T13:58:00Z</dcterms:created>
  <dcterms:modified xsi:type="dcterms:W3CDTF">2024-05-16T13:58:00Z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2021-08-24T00:00:00Z</vt:filetime>
  </property>
</Properties>
</file>