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24" w:rsidRDefault="005A3024" w:rsidP="005A3024">
      <w:r>
        <w:t xml:space="preserve">1girl, (ulzzang-6500:0.725), </w:t>
      </w:r>
      <w:proofErr w:type="spellStart"/>
      <w:r>
        <w:t>kpop</w:t>
      </w:r>
      <w:proofErr w:type="spellEnd"/>
      <w:r>
        <w:t xml:space="preserve"> idol, </w:t>
      </w:r>
      <w:proofErr w:type="spellStart"/>
      <w:r>
        <w:t>yae</w:t>
      </w:r>
      <w:proofErr w:type="spellEnd"/>
      <w:r>
        <w:t xml:space="preserve"> </w:t>
      </w:r>
      <w:proofErr w:type="spellStart"/>
      <w:r>
        <w:t>miko</w:t>
      </w:r>
      <w:proofErr w:type="spellEnd"/>
      <w:r>
        <w:t xml:space="preserve">, detached sleeves, bare shoulders, (sideboob:1.45), pink hair, long hair, </w:t>
      </w:r>
      <w:proofErr w:type="spellStart"/>
      <w:r>
        <w:t>japanese</w:t>
      </w:r>
      <w:proofErr w:type="spellEnd"/>
      <w:r>
        <w:t xml:space="preserve"> clothes, best quality, (photorealistic:1.2), (hair ornament:1.35), jewelry, purple eyes, earrings,, large breasts, </w:t>
      </w:r>
      <w:proofErr w:type="spellStart"/>
      <w:r>
        <w:t>torii</w:t>
      </w:r>
      <w:proofErr w:type="spellEnd"/>
      <w:r>
        <w:t xml:space="preserve">,  cherry blossoms,  lantern light, depth of field, detailed face, face focus, </w:t>
      </w:r>
      <w:proofErr w:type="spellStart"/>
      <w:r>
        <w:t>bodystocking</w:t>
      </w:r>
      <w:proofErr w:type="spellEnd"/>
      <w:r>
        <w:t xml:space="preserve">, </w:t>
      </w:r>
      <w:proofErr w:type="spellStart"/>
      <w:r>
        <w:t>ribbon_trim</w:t>
      </w:r>
      <w:proofErr w:type="spellEnd"/>
      <w:r>
        <w:t xml:space="preserve">, white skirt, white dress,  (looking at viewer:1.25), nontraditional </w:t>
      </w:r>
      <w:proofErr w:type="spellStart"/>
      <w:r>
        <w:t>miko</w:t>
      </w:r>
      <w:proofErr w:type="spellEnd"/>
      <w:r>
        <w:t xml:space="preserve">, shiny skin, long sleeves, smile, thick lips, game cg, </w:t>
      </w:r>
      <w:proofErr w:type="spellStart"/>
      <w:r>
        <w:t>thighhighs</w:t>
      </w:r>
      <w:proofErr w:type="spellEnd"/>
      <w:r>
        <w:t xml:space="preserve">, (bare breasts:1.25), hands on lips, east </w:t>
      </w:r>
      <w:proofErr w:type="spellStart"/>
      <w:r>
        <w:t>asian</w:t>
      </w:r>
      <w:proofErr w:type="spellEnd"/>
      <w:r>
        <w:t xml:space="preserve"> architecture, blurry background, full body,</w:t>
      </w:r>
    </w:p>
    <w:p w:rsidR="005A3024" w:rsidRDefault="005A3024" w:rsidP="005A3024">
      <w:r>
        <w:t xml:space="preserve">Negative prompt: bright lantern, brightness, (nipples:1.2), pussy, </w:t>
      </w:r>
      <w:proofErr w:type="spellStart"/>
      <w:r>
        <w:t>EasyNegative</w:t>
      </w:r>
      <w:proofErr w:type="spellEnd"/>
      <w:r>
        <w:t xml:space="preserve">, paintings, sketches, (worst quality:2), (low quality:2), (normal quality:2), </w:t>
      </w:r>
      <w:proofErr w:type="spellStart"/>
      <w:r>
        <w:t>lowres</w:t>
      </w:r>
      <w:proofErr w:type="spellEnd"/>
      <w:r>
        <w:t>, normal quality, ((monochrome)), ((</w:t>
      </w:r>
      <w:proofErr w:type="spellStart"/>
      <w:r>
        <w:t>grayscale</w:t>
      </w:r>
      <w:proofErr w:type="spellEnd"/>
      <w:r>
        <w:t xml:space="preserve">)), skin spots, acnes, skin blemishes, age spot, </w:t>
      </w:r>
      <w:proofErr w:type="spellStart"/>
      <w:r>
        <w:t>glans,extra</w:t>
      </w:r>
      <w:proofErr w:type="spellEnd"/>
      <w:r>
        <w:t xml:space="preserve"> </w:t>
      </w:r>
      <w:proofErr w:type="spellStart"/>
      <w:r>
        <w:t>fingers,fewer</w:t>
      </w:r>
      <w:proofErr w:type="spellEnd"/>
      <w:r>
        <w:t xml:space="preserve"> </w:t>
      </w:r>
      <w:proofErr w:type="spellStart"/>
      <w:r>
        <w:t>fingers,strange</w:t>
      </w:r>
      <w:proofErr w:type="spellEnd"/>
      <w:r>
        <w:t xml:space="preserve"> </w:t>
      </w:r>
      <w:proofErr w:type="spellStart"/>
      <w:r>
        <w:t>fingers,bad</w:t>
      </w:r>
      <w:proofErr w:type="spellEnd"/>
      <w:r>
        <w:t xml:space="preserve"> hand</w:t>
      </w:r>
    </w:p>
    <w:p w:rsidR="00C355F5" w:rsidRDefault="005A3024" w:rsidP="005A3024">
      <w:r>
        <w:t xml:space="preserve">ENSD: 1337, Size: 480x640, Seed: 3322320653, Model: </w:t>
      </w:r>
      <w:proofErr w:type="spellStart"/>
      <w:r>
        <w:t>chilloutmix_Ni</w:t>
      </w:r>
      <w:proofErr w:type="spellEnd"/>
      <w:r>
        <w:t xml:space="preserve">, Steps: 20, Sampler: DPM++ SDE, CFG scale: 6, Clip skip: 2, Model hash: 7234b76e42, Hires steps: 10, Hires upscale: 1.5, </w:t>
      </w:r>
      <w:proofErr w:type="spellStart"/>
      <w:r>
        <w:t>AddNet</w:t>
      </w:r>
      <w:proofErr w:type="spellEnd"/>
      <w:r>
        <w:t xml:space="preserve"> Enabled: True, </w:t>
      </w:r>
      <w:proofErr w:type="spellStart"/>
      <w:r>
        <w:t>AddNet</w:t>
      </w:r>
      <w:proofErr w:type="spellEnd"/>
      <w:r>
        <w:t xml:space="preserve"> Model 1: koreanDollLikeness_v10(e2e472c06607), </w:t>
      </w:r>
      <w:proofErr w:type="spellStart"/>
      <w:r>
        <w:t>AddNet</w:t>
      </w:r>
      <w:proofErr w:type="spellEnd"/>
      <w:r>
        <w:t xml:space="preserve"> Model 2: </w:t>
      </w:r>
      <w:proofErr w:type="spellStart"/>
      <w:r>
        <w:t>YaeMiko_Test</w:t>
      </w:r>
      <w:proofErr w:type="spellEnd"/>
      <w:r>
        <w:t xml:space="preserve">(8eafb307ecf8), Hires </w:t>
      </w:r>
      <w:proofErr w:type="spellStart"/>
      <w:r>
        <w:t>upscaler</w:t>
      </w:r>
      <w:proofErr w:type="spellEnd"/>
      <w:r>
        <w:t xml:space="preserve">: Latent, </w:t>
      </w:r>
      <w:proofErr w:type="spellStart"/>
      <w:r>
        <w:t>AddNet</w:t>
      </w:r>
      <w:proofErr w:type="spellEnd"/>
      <w:r>
        <w:t xml:space="preserve"> Module 1: </w:t>
      </w:r>
      <w:proofErr w:type="spellStart"/>
      <w:r>
        <w:t>LoRA</w:t>
      </w:r>
      <w:proofErr w:type="spellEnd"/>
      <w:r>
        <w:t xml:space="preserve">, </w:t>
      </w:r>
      <w:proofErr w:type="spellStart"/>
      <w:r>
        <w:t>AddNet</w:t>
      </w:r>
      <w:proofErr w:type="spellEnd"/>
      <w:r>
        <w:t xml:space="preserve"> Module 2: </w:t>
      </w:r>
      <w:proofErr w:type="spellStart"/>
      <w:r>
        <w:t>LoRA</w:t>
      </w:r>
      <w:proofErr w:type="spellEnd"/>
      <w:r>
        <w:t xml:space="preserve">, </w:t>
      </w:r>
      <w:proofErr w:type="spellStart"/>
      <w:r>
        <w:t>AddNet</w:t>
      </w:r>
      <w:proofErr w:type="spellEnd"/>
      <w:r>
        <w:t xml:space="preserve"> Weight A 1: 0.38, </w:t>
      </w:r>
      <w:proofErr w:type="spellStart"/>
      <w:r>
        <w:t>AddNet</w:t>
      </w:r>
      <w:proofErr w:type="spellEnd"/>
      <w:r>
        <w:t xml:space="preserve"> Weight A 2: 0.8, </w:t>
      </w:r>
      <w:proofErr w:type="spellStart"/>
      <w:r>
        <w:t>AddNet</w:t>
      </w:r>
      <w:proofErr w:type="spellEnd"/>
      <w:r>
        <w:t xml:space="preserve"> Weight B 1: 0.38, </w:t>
      </w:r>
      <w:proofErr w:type="spellStart"/>
      <w:r>
        <w:t>AddNet</w:t>
      </w:r>
      <w:proofErr w:type="spellEnd"/>
      <w:r>
        <w:t xml:space="preserve"> Weight B 2: 0.8, </w:t>
      </w:r>
      <w:proofErr w:type="spellStart"/>
      <w:r>
        <w:t>Denoising</w:t>
      </w:r>
      <w:proofErr w:type="spellEnd"/>
      <w:r>
        <w:t xml:space="preserve"> strength: 0.7</w:t>
      </w:r>
      <w:bookmarkStart w:id="0" w:name="_GoBack"/>
      <w:bookmarkEnd w:id="0"/>
    </w:p>
    <w:sectPr w:rsidR="00C3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49" w:rsidRDefault="00BE6A49" w:rsidP="005A3024">
      <w:r>
        <w:separator/>
      </w:r>
    </w:p>
  </w:endnote>
  <w:endnote w:type="continuationSeparator" w:id="0">
    <w:p w:rsidR="00BE6A49" w:rsidRDefault="00BE6A49" w:rsidP="005A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49" w:rsidRDefault="00BE6A49" w:rsidP="005A3024">
      <w:r>
        <w:separator/>
      </w:r>
    </w:p>
  </w:footnote>
  <w:footnote w:type="continuationSeparator" w:id="0">
    <w:p w:rsidR="00BE6A49" w:rsidRDefault="00BE6A49" w:rsidP="005A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66"/>
    <w:rsid w:val="005A3024"/>
    <w:rsid w:val="00BE6A49"/>
    <w:rsid w:val="00C355F5"/>
    <w:rsid w:val="00C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0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2023-02-17T18:26:00Z</dcterms:created>
  <dcterms:modified xsi:type="dcterms:W3CDTF">2023-02-17T18:27:00Z</dcterms:modified>
</cp:coreProperties>
</file>