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ED" w:rsidRDefault="00930EED" w:rsidP="00930EED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000000"/>
        </w:rPr>
      </w:pPr>
      <w:r>
        <w:rPr>
          <w:rStyle w:val="a4"/>
          <w:rFonts w:ascii="Segoe UI" w:hAnsi="Segoe UI" w:cs="Segoe UI"/>
          <w:color w:val="000000"/>
        </w:rPr>
        <w:t>Recommended model</w:t>
      </w:r>
    </w:p>
    <w:p w:rsidR="00930EED" w:rsidRDefault="00930EED" w:rsidP="00930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Pastel-Mix [Stylized Anime Model] </w:t>
      </w:r>
      <w:hyperlink r:id="rId6" w:tgtFrame="_blank" w:history="1">
        <w:r>
          <w:rPr>
            <w:rStyle w:val="a5"/>
            <w:rFonts w:ascii="Segoe UI" w:hAnsi="Segoe UI" w:cs="Segoe UI"/>
            <w:color w:val="228BE6"/>
            <w:u w:val="none"/>
          </w:rPr>
          <w:t>-&gt;</w:t>
        </w:r>
      </w:hyperlink>
    </w:p>
    <w:p w:rsidR="00930EED" w:rsidRDefault="00930EED" w:rsidP="00930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Counterfeit-V2.5 </w:t>
      </w:r>
      <w:hyperlink r:id="rId7" w:tgtFrame="_blank" w:history="1">
        <w:r>
          <w:rPr>
            <w:rStyle w:val="a5"/>
            <w:rFonts w:ascii="Segoe UI" w:hAnsi="Segoe UI" w:cs="Segoe UI"/>
            <w:color w:val="228BE6"/>
            <w:u w:val="none"/>
          </w:rPr>
          <w:t>-&gt;</w:t>
        </w:r>
      </w:hyperlink>
    </w:p>
    <w:p w:rsidR="00930EED" w:rsidRDefault="00930EED" w:rsidP="00930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9527 </w:t>
      </w:r>
      <w:hyperlink r:id="rId8" w:tgtFrame="_blank" w:history="1">
        <w:r>
          <w:rPr>
            <w:rStyle w:val="a5"/>
            <w:rFonts w:ascii="Segoe UI" w:hAnsi="Segoe UI" w:cs="Segoe UI"/>
            <w:color w:val="228BE6"/>
            <w:u w:val="none"/>
          </w:rPr>
          <w:t>-&gt;</w:t>
        </w:r>
      </w:hyperlink>
    </w:p>
    <w:p w:rsidR="00930EED" w:rsidRDefault="00930EED" w:rsidP="00930E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Cetus</w:t>
      </w:r>
      <w:proofErr w:type="spellEnd"/>
      <w:r>
        <w:rPr>
          <w:rFonts w:ascii="Segoe UI" w:hAnsi="Segoe UI" w:cs="Segoe UI"/>
          <w:color w:val="000000"/>
        </w:rPr>
        <w:t>-Mix </w:t>
      </w:r>
      <w:r>
        <w:rPr>
          <w:rStyle w:val="a4"/>
          <w:rFonts w:ascii="Segoe UI" w:hAnsi="Segoe UI" w:cs="Segoe UI"/>
          <w:color w:val="000000"/>
        </w:rPr>
        <w:t>(Highly recommended)</w:t>
      </w:r>
      <w:r>
        <w:rPr>
          <w:rFonts w:ascii="Segoe UI" w:hAnsi="Segoe UI" w:cs="Segoe UI"/>
          <w:color w:val="000000"/>
        </w:rPr>
        <w:t> </w:t>
      </w:r>
      <w:hyperlink r:id="rId9" w:tgtFrame="_blank" w:history="1">
        <w:r>
          <w:rPr>
            <w:rStyle w:val="a5"/>
            <w:rFonts w:ascii="Segoe UI" w:hAnsi="Segoe UI" w:cs="Segoe UI"/>
            <w:color w:val="228BE6"/>
            <w:u w:val="none"/>
          </w:rPr>
          <w:t>-&gt;</w:t>
        </w:r>
      </w:hyperlink>
    </w:p>
    <w:p w:rsidR="006A261F" w:rsidRDefault="006A261F">
      <w:pPr>
        <w:rPr>
          <w:rFonts w:hint="eastAsia"/>
        </w:rPr>
      </w:pPr>
    </w:p>
    <w:p w:rsidR="00930EED" w:rsidRDefault="00930EED">
      <w:pPr>
        <w:rPr>
          <w:rFonts w:hint="eastAsia"/>
        </w:rPr>
      </w:pPr>
    </w:p>
    <w:p w:rsidR="00930EED" w:rsidRDefault="00930EED">
      <w:pPr>
        <w:rPr>
          <w:rStyle w:val="a4"/>
          <w:rFonts w:ascii="Segoe UI" w:hAnsi="Segoe UI" w:cs="Segoe UI" w:hint="eastAsia"/>
          <w:color w:val="000000"/>
          <w:shd w:val="clear" w:color="auto" w:fill="FFFFFF"/>
        </w:rPr>
      </w:pPr>
      <w:proofErr w:type="spellStart"/>
      <w:proofErr w:type="gramStart"/>
      <w:r>
        <w:rPr>
          <w:rStyle w:val="HTML"/>
          <w:rFonts w:ascii="Consolas" w:hAnsi="Consolas"/>
          <w:color w:val="000000"/>
          <w:sz w:val="18"/>
          <w:szCs w:val="18"/>
          <w:bdr w:val="single" w:sz="6" w:space="1" w:color="DEE2E6" w:frame="1"/>
          <w:shd w:val="clear" w:color="auto" w:fill="F8F9FA"/>
        </w:rPr>
        <w:t>keqing</w:t>
      </w:r>
      <w:proofErr w:type="spellEnd"/>
      <w:proofErr w:type="gramEnd"/>
      <w:r>
        <w:rPr>
          <w:rStyle w:val="HTML"/>
          <w:rFonts w:ascii="Consolas" w:hAnsi="Consolas"/>
          <w:color w:val="000000"/>
          <w:sz w:val="18"/>
          <w:szCs w:val="18"/>
          <w:bdr w:val="single" w:sz="6" w:space="1" w:color="DEE2E6" w:frame="1"/>
          <w:shd w:val="clear" w:color="auto" w:fill="F8F9FA"/>
        </w:rPr>
        <w:t xml:space="preserve"> \(</w:t>
      </w:r>
      <w:proofErr w:type="spellStart"/>
      <w:r>
        <w:rPr>
          <w:rStyle w:val="HTML"/>
          <w:rFonts w:ascii="Consolas" w:hAnsi="Consolas"/>
          <w:color w:val="000000"/>
          <w:sz w:val="18"/>
          <w:szCs w:val="18"/>
          <w:bdr w:val="single" w:sz="6" w:space="1" w:color="DEE2E6" w:frame="1"/>
          <w:shd w:val="clear" w:color="auto" w:fill="F8F9FA"/>
        </w:rPr>
        <w:t>genshin</w:t>
      </w:r>
      <w:proofErr w:type="spellEnd"/>
      <w:r>
        <w:rPr>
          <w:rStyle w:val="HTML"/>
          <w:rFonts w:ascii="Consolas" w:hAnsi="Consolas"/>
          <w:color w:val="000000"/>
          <w:sz w:val="18"/>
          <w:szCs w:val="18"/>
          <w:bdr w:val="single" w:sz="6" w:space="1" w:color="DEE2E6" w:frame="1"/>
          <w:shd w:val="clear" w:color="auto" w:fill="F8F9FA"/>
        </w:rPr>
        <w:t xml:space="preserve"> impact\)</w:t>
      </w:r>
      <w:r>
        <w:rPr>
          <w:rFonts w:ascii="Segoe UI" w:hAnsi="Segoe UI" w:cs="Segoe UI"/>
          <w:color w:val="000000"/>
          <w:shd w:val="clear" w:color="auto" w:fill="FFFFFF"/>
        </w:rPr>
        <w:t>and </w:t>
      </w:r>
      <w:proofErr w:type="spellStart"/>
      <w:r>
        <w:rPr>
          <w:rStyle w:val="HTML"/>
          <w:rFonts w:ascii="Consolas" w:hAnsi="Consolas"/>
          <w:color w:val="000000"/>
          <w:sz w:val="18"/>
          <w:szCs w:val="18"/>
          <w:bdr w:val="single" w:sz="6" w:space="1" w:color="DEE2E6" w:frame="1"/>
          <w:shd w:val="clear" w:color="auto" w:fill="F8F9FA"/>
        </w:rPr>
        <w:t>ganyu</w:t>
      </w:r>
      <w:proofErr w:type="spellEnd"/>
      <w:r>
        <w:rPr>
          <w:rStyle w:val="HTML"/>
          <w:rFonts w:ascii="Consolas" w:hAnsi="Consolas"/>
          <w:color w:val="000000"/>
          <w:sz w:val="18"/>
          <w:szCs w:val="18"/>
          <w:bdr w:val="single" w:sz="6" w:space="1" w:color="DEE2E6" w:frame="1"/>
          <w:shd w:val="clear" w:color="auto" w:fill="F8F9FA"/>
        </w:rPr>
        <w:t xml:space="preserve"> \(</w:t>
      </w:r>
      <w:proofErr w:type="spellStart"/>
      <w:r>
        <w:rPr>
          <w:rStyle w:val="HTML"/>
          <w:rFonts w:ascii="Consolas" w:hAnsi="Consolas"/>
          <w:color w:val="000000"/>
          <w:sz w:val="18"/>
          <w:szCs w:val="18"/>
          <w:bdr w:val="single" w:sz="6" w:space="1" w:color="DEE2E6" w:frame="1"/>
          <w:shd w:val="clear" w:color="auto" w:fill="F8F9FA"/>
        </w:rPr>
        <w:t>genshin</w:t>
      </w:r>
      <w:proofErr w:type="spellEnd"/>
      <w:r>
        <w:rPr>
          <w:rStyle w:val="HTML"/>
          <w:rFonts w:ascii="Consolas" w:hAnsi="Consolas"/>
          <w:color w:val="000000"/>
          <w:sz w:val="18"/>
          <w:szCs w:val="18"/>
          <w:bdr w:val="single" w:sz="6" w:space="1" w:color="DEE2E6" w:frame="1"/>
          <w:shd w:val="clear" w:color="auto" w:fill="F8F9FA"/>
        </w:rPr>
        <w:t xml:space="preserve"> impact\)</w:t>
      </w:r>
      <w:r>
        <w:rPr>
          <w:rFonts w:ascii="Segoe UI" w:hAnsi="Segoe UI" w:cs="Segoe UI"/>
          <w:color w:val="000000"/>
          <w:shd w:val="clear" w:color="auto" w:fill="FFFFFF"/>
        </w:rPr>
        <w:t>. Weight should be </w:t>
      </w:r>
      <w:r>
        <w:rPr>
          <w:rStyle w:val="a4"/>
          <w:rFonts w:ascii="Segoe UI" w:hAnsi="Segoe UI" w:cs="Segoe UI"/>
          <w:color w:val="000000"/>
          <w:shd w:val="clear" w:color="auto" w:fill="FFFFFF"/>
        </w:rPr>
        <w:t>between 0.6 - 0.75 for the 1.0 version.</w:t>
      </w:r>
      <w:r>
        <w:rPr>
          <w:rStyle w:val="a4"/>
          <w:rFonts w:ascii="Segoe UI" w:hAnsi="Segoe UI" w:cs="Segoe UI" w:hint="eastAsia"/>
          <w:color w:val="000000"/>
          <w:shd w:val="clear" w:color="auto" w:fill="FFFFFF"/>
        </w:rPr>
        <w:t>触发词</w:t>
      </w:r>
    </w:p>
    <w:p w:rsidR="00930EED" w:rsidRDefault="00930EED">
      <w:pPr>
        <w:rPr>
          <w:rStyle w:val="a4"/>
          <w:rFonts w:ascii="Segoe UI" w:hAnsi="Segoe UI" w:cs="Segoe UI" w:hint="eastAsia"/>
          <w:color w:val="000000"/>
          <w:shd w:val="clear" w:color="auto" w:fill="FFFFFF"/>
        </w:rPr>
      </w:pPr>
    </w:p>
    <w:p w:rsidR="00930EED" w:rsidRDefault="00930EED">
      <w:pPr>
        <w:rPr>
          <w:rStyle w:val="a4"/>
          <w:rFonts w:ascii="Segoe UI" w:hAnsi="Segoe UI" w:cs="Segoe UI" w:hint="eastAsia"/>
          <w:color w:val="000000"/>
          <w:shd w:val="clear" w:color="auto" w:fill="FFFFFF"/>
        </w:rPr>
      </w:pPr>
    </w:p>
    <w:p w:rsidR="00930EED" w:rsidRPr="00930EED" w:rsidRDefault="00930EED" w:rsidP="00930EED">
      <w:pPr>
        <w:widowControl/>
        <w:shd w:val="clear" w:color="auto" w:fill="2C2E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C1C2C5"/>
          <w:kern w:val="0"/>
          <w:sz w:val="18"/>
          <w:szCs w:val="18"/>
        </w:rPr>
      </w:pPr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((masterpiece:1.4, best quality)), ((multiple girls:1.4)), multiple girls, </w:t>
      </w:r>
      <w:proofErr w:type="spellStart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>night,bedroom,standing</w:t>
      </w:r>
      <w:proofErr w:type="spellEnd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 </w:t>
      </w:r>
      <w:proofErr w:type="spellStart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>along side</w:t>
      </w:r>
      <w:proofErr w:type="spellEnd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,bed, 2girls,sexy, </w:t>
      </w:r>
      <w:proofErr w:type="spellStart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>keqing</w:t>
      </w:r>
      <w:proofErr w:type="spellEnd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 \(</w:t>
      </w:r>
      <w:proofErr w:type="spellStart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>genshin</w:t>
      </w:r>
      <w:proofErr w:type="spellEnd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 impact\) , </w:t>
      </w:r>
      <w:proofErr w:type="spellStart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>ganyu</w:t>
      </w:r>
      <w:proofErr w:type="spellEnd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 \(</w:t>
      </w:r>
      <w:proofErr w:type="spellStart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>genshin</w:t>
      </w:r>
      <w:proofErr w:type="spellEnd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 impact\), </w:t>
      </w:r>
      <w:proofErr w:type="spellStart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>keqing,purple</w:t>
      </w:r>
      <w:proofErr w:type="spellEnd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 </w:t>
      </w:r>
      <w:proofErr w:type="spellStart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>hair,twintail</w:t>
      </w:r>
      <w:proofErr w:type="spellEnd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, </w:t>
      </w:r>
      <w:proofErr w:type="spellStart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>ganyu,blue</w:t>
      </w:r>
      <w:proofErr w:type="spellEnd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 hair, </w:t>
      </w:r>
      <w:proofErr w:type="spellStart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>lingerie,wearing</w:t>
      </w:r>
      <w:proofErr w:type="spellEnd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 </w:t>
      </w:r>
      <w:proofErr w:type="spellStart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>lingerie,night</w:t>
      </w:r>
      <w:proofErr w:type="spellEnd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 </w:t>
      </w:r>
      <w:proofErr w:type="spellStart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>time,duo,close</w:t>
      </w:r>
      <w:proofErr w:type="spellEnd"/>
      <w:r w:rsidRPr="00930EED">
        <w:rPr>
          <w:rFonts w:ascii="Consolas" w:eastAsia="宋体" w:hAnsi="Consolas" w:cs="宋体"/>
          <w:color w:val="C1C2C5"/>
          <w:kern w:val="0"/>
          <w:sz w:val="18"/>
          <w:szCs w:val="18"/>
        </w:rPr>
        <w:t xml:space="preserve">-up, straight on, face focus, </w:t>
      </w:r>
      <w:r>
        <w:rPr>
          <w:rFonts w:ascii="Consolas" w:eastAsia="宋体" w:hAnsi="Consolas" w:cs="宋体" w:hint="eastAsia"/>
          <w:color w:val="C1C2C5"/>
          <w:kern w:val="0"/>
          <w:sz w:val="18"/>
          <w:szCs w:val="18"/>
        </w:rPr>
        <w:t xml:space="preserve"> </w:t>
      </w:r>
      <w:bookmarkStart w:id="0" w:name="_GoBack"/>
      <w:bookmarkEnd w:id="0"/>
    </w:p>
    <w:p w:rsidR="00930EED" w:rsidRPr="00930EED" w:rsidRDefault="00930EED" w:rsidP="00930EED"/>
    <w:sectPr w:rsidR="00930EED" w:rsidRPr="00930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0ECC"/>
    <w:multiLevelType w:val="multilevel"/>
    <w:tmpl w:val="D1B6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84"/>
    <w:rsid w:val="006A261F"/>
    <w:rsid w:val="00880184"/>
    <w:rsid w:val="009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E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0EED"/>
    <w:rPr>
      <w:b/>
      <w:bCs/>
    </w:rPr>
  </w:style>
  <w:style w:type="character" w:styleId="a5">
    <w:name w:val="Hyperlink"/>
    <w:basedOn w:val="a0"/>
    <w:uiPriority w:val="99"/>
    <w:semiHidden/>
    <w:unhideWhenUsed/>
    <w:rsid w:val="00930EED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930EED"/>
    <w:rPr>
      <w:rFonts w:ascii="宋体" w:eastAsia="宋体" w:hAnsi="宋体" w:cs="宋体"/>
      <w:sz w:val="24"/>
      <w:szCs w:val="24"/>
    </w:rPr>
  </w:style>
  <w:style w:type="paragraph" w:styleId="HTML0">
    <w:name w:val="HTML Preformatted"/>
    <w:basedOn w:val="a"/>
    <w:link w:val="HTMLChar"/>
    <w:uiPriority w:val="99"/>
    <w:semiHidden/>
    <w:unhideWhenUsed/>
    <w:rsid w:val="00930E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930EED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E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0EED"/>
    <w:rPr>
      <w:b/>
      <w:bCs/>
    </w:rPr>
  </w:style>
  <w:style w:type="character" w:styleId="a5">
    <w:name w:val="Hyperlink"/>
    <w:basedOn w:val="a0"/>
    <w:uiPriority w:val="99"/>
    <w:semiHidden/>
    <w:unhideWhenUsed/>
    <w:rsid w:val="00930EED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930EED"/>
    <w:rPr>
      <w:rFonts w:ascii="宋体" w:eastAsia="宋体" w:hAnsi="宋体" w:cs="宋体"/>
      <w:sz w:val="24"/>
      <w:szCs w:val="24"/>
    </w:rPr>
  </w:style>
  <w:style w:type="paragraph" w:styleId="HTML0">
    <w:name w:val="HTML Preformatted"/>
    <w:basedOn w:val="a"/>
    <w:link w:val="HTMLChar"/>
    <w:uiPriority w:val="99"/>
    <w:semiHidden/>
    <w:unhideWhenUsed/>
    <w:rsid w:val="00930E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930EE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vitai.com/models/6204/95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ivitai.com/models/4468/counterfeit-v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vitai.com/models/5414/pastel-mix-stylized-anime-mod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ivitai.com/models/6755/cetus-mi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2023-02-17T17:08:00Z</dcterms:created>
  <dcterms:modified xsi:type="dcterms:W3CDTF">2023-02-17T17:09:00Z</dcterms:modified>
</cp:coreProperties>
</file>